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1507D7" w14:textId="47BE227C" w:rsidR="0040477B" w:rsidRPr="0085092F" w:rsidRDefault="0040477B" w:rsidP="0085092F">
      <w:pPr>
        <w:jc w:val="center"/>
        <w:rPr>
          <w:rFonts w:cs="Arial"/>
          <w:b/>
          <w:szCs w:val="24"/>
          <w:lang w:val="es-ES"/>
        </w:rPr>
      </w:pPr>
      <w:r w:rsidRPr="0085092F">
        <w:rPr>
          <w:rFonts w:cs="Arial"/>
          <w:b/>
          <w:szCs w:val="24"/>
        </w:rPr>
        <w:t xml:space="preserve">SISTEMA DE INFORMACION </w:t>
      </w:r>
      <w:r w:rsidR="00D43779" w:rsidRPr="0085092F">
        <w:rPr>
          <w:rFonts w:cs="Arial"/>
          <w:b/>
          <w:szCs w:val="24"/>
        </w:rPr>
        <w:t xml:space="preserve">WEB DE CONTROL DE TURNOS, ASISTENCIA Y SOLICITUDES </w:t>
      </w:r>
      <w:r w:rsidR="00F21001" w:rsidRPr="0085092F">
        <w:rPr>
          <w:rFonts w:cs="Arial"/>
          <w:b/>
          <w:szCs w:val="24"/>
        </w:rPr>
        <w:t xml:space="preserve">PARA LA </w:t>
      </w:r>
      <w:bookmarkStart w:id="0" w:name="_Hlk176810637"/>
      <w:r w:rsidR="00F21001" w:rsidRPr="0085092F">
        <w:rPr>
          <w:rFonts w:cs="Arial"/>
          <w:b/>
          <w:szCs w:val="24"/>
        </w:rPr>
        <w:t>ASOCIACIÓN DE TRANSPORTE DE SERVICIO ESPECIAL</w:t>
      </w:r>
      <w:r w:rsidR="00F21001" w:rsidRPr="0085092F">
        <w:rPr>
          <w:rFonts w:cs="Arial"/>
          <w:b/>
          <w:color w:val="FF0000"/>
          <w:szCs w:val="24"/>
        </w:rPr>
        <w:t xml:space="preserve"> </w:t>
      </w:r>
      <w:r w:rsidR="00F21001" w:rsidRPr="0085092F">
        <w:rPr>
          <w:rFonts w:cs="Arial"/>
          <w:b/>
          <w:szCs w:val="24"/>
        </w:rPr>
        <w:t>DE SAN MARTIN CESAR</w:t>
      </w:r>
    </w:p>
    <w:bookmarkEnd w:id="0"/>
    <w:p w14:paraId="6F440367" w14:textId="77777777" w:rsidR="00BA0B58" w:rsidRPr="0085092F" w:rsidRDefault="00BA0B58" w:rsidP="0085092F">
      <w:pPr>
        <w:jc w:val="center"/>
        <w:rPr>
          <w:rFonts w:cs="Arial"/>
          <w:b/>
          <w:szCs w:val="24"/>
          <w:lang w:val="es-ES"/>
        </w:rPr>
      </w:pPr>
    </w:p>
    <w:p w14:paraId="1F437DEE" w14:textId="77777777" w:rsidR="00BA0B58" w:rsidRPr="0085092F" w:rsidRDefault="00BA0B58" w:rsidP="0085092F">
      <w:pPr>
        <w:jc w:val="center"/>
        <w:rPr>
          <w:rFonts w:cs="Arial"/>
          <w:b/>
          <w:szCs w:val="24"/>
          <w:lang w:val="es-ES"/>
        </w:rPr>
      </w:pPr>
    </w:p>
    <w:p w14:paraId="7B42E282" w14:textId="77777777" w:rsidR="00BA0B58" w:rsidRPr="0085092F" w:rsidRDefault="00BA0B58" w:rsidP="0085092F">
      <w:pPr>
        <w:jc w:val="center"/>
        <w:rPr>
          <w:rFonts w:cs="Arial"/>
          <w:b/>
          <w:szCs w:val="24"/>
          <w:lang w:val="es-ES"/>
        </w:rPr>
      </w:pPr>
    </w:p>
    <w:p w14:paraId="3284104D" w14:textId="77777777" w:rsidR="004D1354" w:rsidRDefault="004D1354" w:rsidP="0085092F">
      <w:pPr>
        <w:jc w:val="center"/>
        <w:rPr>
          <w:rFonts w:cs="Arial"/>
          <w:b/>
          <w:szCs w:val="24"/>
          <w:lang w:val="es-ES"/>
        </w:rPr>
      </w:pPr>
    </w:p>
    <w:p w14:paraId="1E5FACCF" w14:textId="77777777" w:rsidR="004D4B2B" w:rsidRDefault="004D4B2B" w:rsidP="0085092F">
      <w:pPr>
        <w:jc w:val="center"/>
        <w:rPr>
          <w:rFonts w:cs="Arial"/>
          <w:b/>
          <w:szCs w:val="24"/>
          <w:lang w:val="es-ES"/>
        </w:rPr>
      </w:pPr>
    </w:p>
    <w:p w14:paraId="3D3A8059" w14:textId="77777777" w:rsidR="0023058F" w:rsidRPr="0085092F" w:rsidRDefault="0023058F" w:rsidP="0085092F">
      <w:pPr>
        <w:jc w:val="center"/>
        <w:rPr>
          <w:rFonts w:cs="Arial"/>
          <w:b/>
          <w:szCs w:val="24"/>
          <w:lang w:val="es-ES"/>
        </w:rPr>
      </w:pPr>
    </w:p>
    <w:p w14:paraId="76CE97F6" w14:textId="77777777" w:rsidR="00BA0B58" w:rsidRPr="0085092F" w:rsidRDefault="00BA0B58" w:rsidP="0085092F">
      <w:pPr>
        <w:jc w:val="center"/>
        <w:rPr>
          <w:rFonts w:cs="Arial"/>
          <w:b/>
          <w:szCs w:val="24"/>
          <w:lang w:val="es-ES"/>
        </w:rPr>
      </w:pPr>
    </w:p>
    <w:p w14:paraId="693925C3" w14:textId="77777777" w:rsidR="00DB3608" w:rsidRPr="0085092F" w:rsidRDefault="00DB3608" w:rsidP="0085092F">
      <w:pPr>
        <w:jc w:val="center"/>
        <w:rPr>
          <w:rFonts w:cs="Arial"/>
          <w:b/>
          <w:szCs w:val="24"/>
          <w:lang w:val="es-ES"/>
        </w:rPr>
      </w:pPr>
      <w:r w:rsidRPr="0085092F">
        <w:rPr>
          <w:rFonts w:cs="Arial"/>
          <w:b/>
          <w:szCs w:val="24"/>
          <w:lang w:val="es-ES"/>
        </w:rPr>
        <w:t>OSCAR JAVIER SAJONERO SANCHEZ</w:t>
      </w:r>
    </w:p>
    <w:p w14:paraId="5739A7C1" w14:textId="506AAAA4" w:rsidR="00BA0B58" w:rsidRPr="0085092F" w:rsidRDefault="00DB3608" w:rsidP="0085092F">
      <w:pPr>
        <w:jc w:val="center"/>
        <w:rPr>
          <w:rFonts w:cs="Arial"/>
          <w:b/>
          <w:szCs w:val="24"/>
          <w:lang w:val="es-ES"/>
        </w:rPr>
      </w:pPr>
      <w:r w:rsidRPr="0085092F">
        <w:rPr>
          <w:rFonts w:cs="Arial"/>
          <w:b/>
          <w:szCs w:val="24"/>
          <w:lang w:val="es-ES"/>
        </w:rPr>
        <w:t>LAURA MILENA SANJUAN DIAZ</w:t>
      </w:r>
    </w:p>
    <w:p w14:paraId="59E579F1" w14:textId="77777777" w:rsidR="00464033" w:rsidRPr="0085092F" w:rsidRDefault="00464033" w:rsidP="0085092F">
      <w:pPr>
        <w:jc w:val="center"/>
        <w:rPr>
          <w:rFonts w:cs="Arial"/>
          <w:b/>
          <w:szCs w:val="24"/>
          <w:lang w:val="es-ES"/>
        </w:rPr>
      </w:pPr>
    </w:p>
    <w:p w14:paraId="538402CB" w14:textId="77777777" w:rsidR="00464033" w:rsidRPr="0085092F" w:rsidRDefault="00464033" w:rsidP="0085092F">
      <w:pPr>
        <w:jc w:val="center"/>
        <w:rPr>
          <w:rFonts w:cs="Arial"/>
          <w:b/>
          <w:szCs w:val="24"/>
          <w:lang w:val="es-ES"/>
        </w:rPr>
      </w:pPr>
    </w:p>
    <w:p w14:paraId="0253DB2B" w14:textId="77777777" w:rsidR="00464033" w:rsidRDefault="00464033" w:rsidP="0085092F">
      <w:pPr>
        <w:rPr>
          <w:rFonts w:cs="Arial"/>
          <w:b/>
          <w:szCs w:val="24"/>
          <w:lang w:val="es-ES"/>
        </w:rPr>
      </w:pPr>
    </w:p>
    <w:p w14:paraId="68545B04" w14:textId="77777777" w:rsidR="0023058F" w:rsidRPr="0085092F" w:rsidRDefault="0023058F" w:rsidP="0085092F">
      <w:pPr>
        <w:rPr>
          <w:rFonts w:cs="Arial"/>
          <w:b/>
          <w:szCs w:val="24"/>
          <w:lang w:val="es-ES"/>
        </w:rPr>
      </w:pPr>
    </w:p>
    <w:p w14:paraId="660BA868" w14:textId="77777777" w:rsidR="00464033" w:rsidRDefault="00464033" w:rsidP="0085092F">
      <w:pPr>
        <w:jc w:val="center"/>
        <w:rPr>
          <w:rFonts w:cs="Arial"/>
          <w:b/>
          <w:szCs w:val="24"/>
          <w:lang w:val="es-ES"/>
        </w:rPr>
      </w:pPr>
    </w:p>
    <w:p w14:paraId="16D55FCF" w14:textId="77777777" w:rsidR="0023058F" w:rsidRDefault="0023058F" w:rsidP="0085092F">
      <w:pPr>
        <w:jc w:val="center"/>
        <w:rPr>
          <w:rFonts w:cs="Arial"/>
          <w:b/>
          <w:szCs w:val="24"/>
          <w:lang w:val="es-ES"/>
        </w:rPr>
      </w:pPr>
    </w:p>
    <w:p w14:paraId="50E8A0A5" w14:textId="77777777" w:rsidR="0023058F" w:rsidRDefault="0023058F" w:rsidP="0085092F">
      <w:pPr>
        <w:jc w:val="center"/>
        <w:rPr>
          <w:rFonts w:cs="Arial"/>
          <w:b/>
          <w:szCs w:val="24"/>
          <w:lang w:val="es-ES"/>
        </w:rPr>
      </w:pPr>
    </w:p>
    <w:p w14:paraId="2EC24457" w14:textId="77777777" w:rsidR="0023058F" w:rsidRDefault="0023058F" w:rsidP="0085092F">
      <w:pPr>
        <w:jc w:val="center"/>
        <w:rPr>
          <w:rFonts w:cs="Arial"/>
          <w:b/>
          <w:szCs w:val="24"/>
          <w:lang w:val="es-ES"/>
        </w:rPr>
      </w:pPr>
    </w:p>
    <w:p w14:paraId="28ADF0B4" w14:textId="77777777" w:rsidR="0023058F" w:rsidRDefault="0023058F" w:rsidP="0085092F">
      <w:pPr>
        <w:jc w:val="center"/>
        <w:rPr>
          <w:rFonts w:cs="Arial"/>
          <w:b/>
          <w:szCs w:val="24"/>
          <w:lang w:val="es-ES"/>
        </w:rPr>
      </w:pPr>
    </w:p>
    <w:p w14:paraId="2747B65B" w14:textId="77777777" w:rsidR="0023058F" w:rsidRPr="0085092F" w:rsidRDefault="0023058F" w:rsidP="0085092F">
      <w:pPr>
        <w:jc w:val="center"/>
        <w:rPr>
          <w:rFonts w:cs="Arial"/>
          <w:b/>
          <w:szCs w:val="24"/>
          <w:lang w:val="es-ES"/>
        </w:rPr>
      </w:pPr>
    </w:p>
    <w:p w14:paraId="3E710E25" w14:textId="24D8088B" w:rsidR="00C95E32" w:rsidRPr="0085092F" w:rsidRDefault="00C95E32" w:rsidP="0085092F">
      <w:pPr>
        <w:jc w:val="center"/>
        <w:rPr>
          <w:rFonts w:cs="Arial"/>
          <w:b/>
          <w:szCs w:val="24"/>
          <w:lang w:val="es-ES"/>
        </w:rPr>
      </w:pPr>
    </w:p>
    <w:p w14:paraId="0ECC7452" w14:textId="77777777" w:rsidR="004A7B15" w:rsidRPr="0085092F" w:rsidRDefault="004A7B15" w:rsidP="0085092F">
      <w:pPr>
        <w:jc w:val="center"/>
        <w:rPr>
          <w:rFonts w:cs="Arial"/>
          <w:b/>
          <w:szCs w:val="24"/>
          <w:lang w:val="es-ES"/>
        </w:rPr>
      </w:pPr>
    </w:p>
    <w:p w14:paraId="68B4EBC7" w14:textId="77777777" w:rsidR="00DB3608" w:rsidRPr="0085092F" w:rsidRDefault="00DB3608" w:rsidP="0085092F">
      <w:pPr>
        <w:jc w:val="center"/>
        <w:rPr>
          <w:rFonts w:cs="Arial"/>
          <w:b/>
          <w:szCs w:val="24"/>
          <w:lang w:val="es-ES"/>
        </w:rPr>
      </w:pPr>
      <w:r w:rsidRPr="0085092F">
        <w:rPr>
          <w:rFonts w:cs="Arial"/>
          <w:b/>
          <w:szCs w:val="24"/>
          <w:lang w:val="es-ES"/>
        </w:rPr>
        <w:t>UNIVERSIDAD POPULAR DEL CESAR</w:t>
      </w:r>
    </w:p>
    <w:p w14:paraId="7FC611B9" w14:textId="77777777" w:rsidR="00DB3608" w:rsidRPr="0085092F" w:rsidRDefault="00DB3608" w:rsidP="0085092F">
      <w:pPr>
        <w:jc w:val="center"/>
        <w:rPr>
          <w:rFonts w:cs="Arial"/>
          <w:b/>
          <w:szCs w:val="24"/>
          <w:lang w:val="es-ES"/>
        </w:rPr>
      </w:pPr>
      <w:r w:rsidRPr="0085092F">
        <w:rPr>
          <w:rFonts w:cs="Arial"/>
          <w:b/>
          <w:szCs w:val="24"/>
          <w:lang w:val="es-ES"/>
        </w:rPr>
        <w:t>FACULTAD DE INGENIERÍAS Y TECNOLÓGICAS</w:t>
      </w:r>
    </w:p>
    <w:p w14:paraId="6CA2DDA4" w14:textId="77777777" w:rsidR="00DB3608" w:rsidRPr="0085092F" w:rsidRDefault="00DB3608" w:rsidP="0085092F">
      <w:pPr>
        <w:jc w:val="center"/>
        <w:rPr>
          <w:rFonts w:cs="Arial"/>
          <w:b/>
          <w:szCs w:val="24"/>
          <w:lang w:val="es-ES"/>
        </w:rPr>
      </w:pPr>
      <w:r w:rsidRPr="0085092F">
        <w:rPr>
          <w:rFonts w:cs="Arial"/>
          <w:b/>
          <w:szCs w:val="24"/>
          <w:lang w:val="es-ES"/>
        </w:rPr>
        <w:t>PROGRAMA INGENIERÍA DE SISTEMAS</w:t>
      </w:r>
    </w:p>
    <w:p w14:paraId="750554EC" w14:textId="77777777" w:rsidR="00DB3608" w:rsidRPr="0085092F" w:rsidRDefault="00DB3608" w:rsidP="0085092F">
      <w:pPr>
        <w:jc w:val="center"/>
        <w:rPr>
          <w:rFonts w:cs="Arial"/>
          <w:b/>
          <w:szCs w:val="24"/>
          <w:lang w:val="es-ES"/>
        </w:rPr>
      </w:pPr>
      <w:r w:rsidRPr="0085092F">
        <w:rPr>
          <w:rFonts w:cs="Arial"/>
          <w:b/>
          <w:szCs w:val="24"/>
          <w:lang w:val="es-ES"/>
        </w:rPr>
        <w:t>SECCIONAL AGUACHICA, CESAR</w:t>
      </w:r>
    </w:p>
    <w:p w14:paraId="780E86BA" w14:textId="08D5769D" w:rsidR="00464033" w:rsidRPr="0085092F" w:rsidRDefault="00DB3608" w:rsidP="0085092F">
      <w:pPr>
        <w:jc w:val="center"/>
        <w:rPr>
          <w:rFonts w:cs="Arial"/>
          <w:szCs w:val="24"/>
          <w:lang w:val="es-ES"/>
        </w:rPr>
      </w:pPr>
      <w:r w:rsidRPr="0085092F">
        <w:rPr>
          <w:rFonts w:cs="Arial"/>
          <w:b/>
          <w:szCs w:val="24"/>
          <w:lang w:val="es-ES"/>
        </w:rPr>
        <w:t>202</w:t>
      </w:r>
      <w:r w:rsidR="0023058F">
        <w:rPr>
          <w:rFonts w:cs="Arial"/>
          <w:b/>
          <w:szCs w:val="24"/>
          <w:lang w:val="es-ES"/>
        </w:rPr>
        <w:t>5</w:t>
      </w:r>
      <w:r w:rsidR="00464033" w:rsidRPr="0085092F">
        <w:rPr>
          <w:rFonts w:cs="Arial"/>
          <w:szCs w:val="24"/>
          <w:lang w:val="es-ES"/>
        </w:rPr>
        <w:br w:type="page"/>
      </w:r>
    </w:p>
    <w:p w14:paraId="4E7D5C5B" w14:textId="0EA8CC1C" w:rsidR="00124AF5" w:rsidRPr="0085092F" w:rsidRDefault="00124AF5" w:rsidP="0085092F">
      <w:pPr>
        <w:jc w:val="center"/>
        <w:rPr>
          <w:rFonts w:cs="Arial"/>
          <w:b/>
          <w:szCs w:val="24"/>
          <w:lang w:val="es-ES"/>
        </w:rPr>
      </w:pPr>
      <w:r w:rsidRPr="0085092F">
        <w:rPr>
          <w:rFonts w:cs="Arial"/>
          <w:b/>
          <w:szCs w:val="24"/>
        </w:rPr>
        <w:lastRenderedPageBreak/>
        <w:t>SISTEMA DE INFORMACION WEB DE CONTROL DE TURNOS, ASISTENCIA Y SOLICITUDES PARA LA ASOCIACIÓN DE TRANSPORTE DE SERVICIO ESPECIAL DE SAN MARTIN CESAR</w:t>
      </w:r>
    </w:p>
    <w:p w14:paraId="57C8A25A" w14:textId="77777777" w:rsidR="00B26BF0" w:rsidRPr="0085092F" w:rsidRDefault="00B26BF0" w:rsidP="0085092F">
      <w:pPr>
        <w:jc w:val="center"/>
        <w:rPr>
          <w:rFonts w:cs="Arial"/>
          <w:b/>
          <w:szCs w:val="24"/>
          <w:lang w:val="es-ES"/>
        </w:rPr>
      </w:pPr>
    </w:p>
    <w:p w14:paraId="10CF49BF" w14:textId="77777777" w:rsidR="00B26BF0" w:rsidRPr="0085092F" w:rsidRDefault="00B26BF0" w:rsidP="0085092F">
      <w:pPr>
        <w:rPr>
          <w:rFonts w:cs="Arial"/>
          <w:b/>
          <w:szCs w:val="24"/>
          <w:lang w:val="es-ES"/>
        </w:rPr>
      </w:pPr>
    </w:p>
    <w:p w14:paraId="6AC53DF0" w14:textId="77777777" w:rsidR="0023058F" w:rsidRPr="0085092F" w:rsidRDefault="0023058F" w:rsidP="0085092F">
      <w:pPr>
        <w:rPr>
          <w:rFonts w:cs="Arial"/>
          <w:b/>
          <w:szCs w:val="24"/>
          <w:lang w:val="es-ES"/>
        </w:rPr>
      </w:pPr>
    </w:p>
    <w:p w14:paraId="0FFC631F" w14:textId="77777777" w:rsidR="00DB3608" w:rsidRPr="0085092F" w:rsidRDefault="00DB3608" w:rsidP="0085092F">
      <w:pPr>
        <w:jc w:val="center"/>
        <w:rPr>
          <w:rFonts w:cs="Arial"/>
          <w:b/>
          <w:szCs w:val="24"/>
          <w:lang w:val="es-ES"/>
        </w:rPr>
      </w:pPr>
      <w:r w:rsidRPr="0085092F">
        <w:rPr>
          <w:rFonts w:cs="Arial"/>
          <w:b/>
          <w:szCs w:val="24"/>
          <w:lang w:val="es-ES"/>
        </w:rPr>
        <w:t>OSCAR JAVIER SAJONERO SANCHEZ</w:t>
      </w:r>
    </w:p>
    <w:p w14:paraId="4914AD9D" w14:textId="607352A8" w:rsidR="00B26BF0" w:rsidRDefault="00DB3608" w:rsidP="0085092F">
      <w:pPr>
        <w:jc w:val="center"/>
        <w:rPr>
          <w:rFonts w:cs="Arial"/>
          <w:b/>
          <w:szCs w:val="24"/>
          <w:lang w:val="es-ES"/>
        </w:rPr>
      </w:pPr>
      <w:r w:rsidRPr="0085092F">
        <w:rPr>
          <w:rFonts w:cs="Arial"/>
          <w:b/>
          <w:szCs w:val="24"/>
          <w:lang w:val="es-ES"/>
        </w:rPr>
        <w:t>LAURA MILENA SANJUAN DIAZ</w:t>
      </w:r>
    </w:p>
    <w:p w14:paraId="0333C684" w14:textId="77777777" w:rsidR="0023058F" w:rsidRDefault="0023058F" w:rsidP="0085092F">
      <w:pPr>
        <w:jc w:val="center"/>
        <w:rPr>
          <w:rFonts w:cs="Arial"/>
          <w:b/>
          <w:szCs w:val="24"/>
          <w:lang w:val="es-ES"/>
        </w:rPr>
      </w:pPr>
    </w:p>
    <w:p w14:paraId="61A582C4" w14:textId="77777777" w:rsidR="0023058F" w:rsidRPr="0085092F" w:rsidRDefault="0023058F" w:rsidP="0085092F">
      <w:pPr>
        <w:jc w:val="center"/>
        <w:rPr>
          <w:rFonts w:cs="Arial"/>
          <w:b/>
          <w:szCs w:val="24"/>
          <w:lang w:val="es-ES"/>
        </w:rPr>
      </w:pPr>
    </w:p>
    <w:p w14:paraId="531CE952" w14:textId="77777777" w:rsidR="00B26BF0" w:rsidRPr="0085092F" w:rsidRDefault="00B26BF0" w:rsidP="0085092F">
      <w:pPr>
        <w:rPr>
          <w:rFonts w:cs="Arial"/>
          <w:b/>
          <w:szCs w:val="24"/>
          <w:lang w:val="es-ES"/>
        </w:rPr>
      </w:pPr>
    </w:p>
    <w:p w14:paraId="172FD1B2" w14:textId="4837A149" w:rsidR="00B26BF0" w:rsidRPr="0085092F" w:rsidRDefault="005628AC" w:rsidP="0085092F">
      <w:pPr>
        <w:jc w:val="center"/>
        <w:rPr>
          <w:rFonts w:cs="Arial"/>
          <w:b/>
          <w:szCs w:val="24"/>
          <w:lang w:val="es-ES"/>
        </w:rPr>
      </w:pPr>
      <w:r w:rsidRPr="0085092F">
        <w:rPr>
          <w:rFonts w:cs="Arial"/>
          <w:b/>
          <w:szCs w:val="24"/>
          <w:lang w:val="es-ES"/>
        </w:rPr>
        <w:t>Propuesta</w:t>
      </w:r>
      <w:r w:rsidR="001B18A1" w:rsidRPr="0085092F">
        <w:rPr>
          <w:rFonts w:cs="Arial"/>
          <w:b/>
          <w:szCs w:val="24"/>
          <w:lang w:val="es-ES"/>
        </w:rPr>
        <w:t xml:space="preserve"> de</w:t>
      </w:r>
      <w:r w:rsidR="00B26BF0" w:rsidRPr="0085092F">
        <w:rPr>
          <w:rFonts w:cs="Arial"/>
          <w:b/>
          <w:szCs w:val="24"/>
          <w:lang w:val="es-ES"/>
        </w:rPr>
        <w:t xml:space="preserve"> proyecto de grado para optar el título de </w:t>
      </w:r>
      <w:r w:rsidR="007240E1" w:rsidRPr="0085092F">
        <w:rPr>
          <w:rFonts w:cs="Arial"/>
          <w:b/>
          <w:szCs w:val="24"/>
          <w:lang w:val="es-ES"/>
        </w:rPr>
        <w:t>ingeniero de sistemas</w:t>
      </w:r>
      <w:r w:rsidR="00B26BF0" w:rsidRPr="0085092F">
        <w:rPr>
          <w:rFonts w:cs="Arial"/>
          <w:b/>
          <w:szCs w:val="24"/>
          <w:lang w:val="es-ES"/>
        </w:rPr>
        <w:t>, modalidad presencial.</w:t>
      </w:r>
    </w:p>
    <w:p w14:paraId="76F442A8" w14:textId="77777777" w:rsidR="00B26BF0" w:rsidRDefault="00B26BF0" w:rsidP="0085092F">
      <w:pPr>
        <w:jc w:val="center"/>
        <w:rPr>
          <w:rFonts w:cs="Arial"/>
          <w:b/>
          <w:szCs w:val="24"/>
          <w:lang w:val="es-ES"/>
        </w:rPr>
      </w:pPr>
    </w:p>
    <w:p w14:paraId="5A36B714" w14:textId="77777777" w:rsidR="0023058F" w:rsidRDefault="0023058F" w:rsidP="0085092F">
      <w:pPr>
        <w:jc w:val="center"/>
        <w:rPr>
          <w:rFonts w:cs="Arial"/>
          <w:b/>
          <w:szCs w:val="24"/>
          <w:lang w:val="es-ES"/>
        </w:rPr>
      </w:pPr>
    </w:p>
    <w:p w14:paraId="0DFC7744" w14:textId="77777777" w:rsidR="0023058F" w:rsidRPr="0085092F" w:rsidRDefault="0023058F" w:rsidP="0085092F">
      <w:pPr>
        <w:jc w:val="center"/>
        <w:rPr>
          <w:rFonts w:cs="Arial"/>
          <w:b/>
          <w:szCs w:val="24"/>
          <w:lang w:val="es-ES"/>
        </w:rPr>
      </w:pPr>
    </w:p>
    <w:p w14:paraId="2A36AE07" w14:textId="77777777" w:rsidR="00DB3608" w:rsidRPr="0085092F" w:rsidRDefault="00DB3608" w:rsidP="0085092F">
      <w:pPr>
        <w:jc w:val="center"/>
        <w:rPr>
          <w:rFonts w:cs="Arial"/>
          <w:b/>
          <w:szCs w:val="24"/>
          <w:lang w:val="es-ES"/>
        </w:rPr>
      </w:pPr>
      <w:r w:rsidRPr="0085092F">
        <w:rPr>
          <w:rFonts w:cs="Arial"/>
          <w:b/>
          <w:szCs w:val="24"/>
          <w:lang w:val="es-ES"/>
        </w:rPr>
        <w:t>Director(a)</w:t>
      </w:r>
    </w:p>
    <w:p w14:paraId="66D0E381" w14:textId="300E2D52" w:rsidR="00B26BF0" w:rsidRPr="0085092F" w:rsidRDefault="00A3719C" w:rsidP="0085092F">
      <w:pPr>
        <w:jc w:val="center"/>
        <w:rPr>
          <w:rFonts w:cs="Arial"/>
          <w:b/>
          <w:szCs w:val="24"/>
          <w:lang w:val="es-ES"/>
        </w:rPr>
      </w:pPr>
      <w:r w:rsidRPr="0085092F">
        <w:rPr>
          <w:rFonts w:cs="Arial"/>
          <w:b/>
          <w:szCs w:val="24"/>
          <w:lang w:val="es-ES"/>
        </w:rPr>
        <w:t xml:space="preserve">Msc. </w:t>
      </w:r>
      <w:r w:rsidR="00AE5D15" w:rsidRPr="0085092F">
        <w:rPr>
          <w:rFonts w:cs="Arial"/>
          <w:b/>
          <w:szCs w:val="24"/>
          <w:lang w:val="es-ES"/>
        </w:rPr>
        <w:t>Luis Manuel Palmera</w:t>
      </w:r>
    </w:p>
    <w:p w14:paraId="7A2CC9A8" w14:textId="0C6B1B02" w:rsidR="00986EB3" w:rsidRPr="0085092F" w:rsidRDefault="00986EB3" w:rsidP="0085092F">
      <w:pPr>
        <w:jc w:val="center"/>
        <w:rPr>
          <w:rFonts w:cs="Arial"/>
          <w:b/>
          <w:szCs w:val="24"/>
          <w:lang w:val="es-ES"/>
        </w:rPr>
      </w:pPr>
      <w:r w:rsidRPr="0085092F">
        <w:rPr>
          <w:rFonts w:cs="Arial"/>
          <w:b/>
          <w:szCs w:val="24"/>
          <w:lang w:val="es-ES"/>
        </w:rPr>
        <w:t>Codirector</w:t>
      </w:r>
    </w:p>
    <w:p w14:paraId="00D84337" w14:textId="0F5B46EA" w:rsidR="00986EB3" w:rsidRPr="0085092F" w:rsidRDefault="00986EB3" w:rsidP="0085092F">
      <w:pPr>
        <w:jc w:val="center"/>
        <w:rPr>
          <w:rFonts w:cs="Arial"/>
          <w:b/>
          <w:szCs w:val="24"/>
          <w:lang w:val="es-ES"/>
        </w:rPr>
      </w:pPr>
      <w:r w:rsidRPr="0085092F">
        <w:rPr>
          <w:rFonts w:cs="Arial"/>
          <w:b/>
          <w:szCs w:val="24"/>
          <w:lang w:val="es-ES"/>
        </w:rPr>
        <w:t>Msc. Erney Alberto Ramírez Camargo</w:t>
      </w:r>
    </w:p>
    <w:p w14:paraId="76B4B536" w14:textId="77777777" w:rsidR="00B26BF0" w:rsidRPr="0085092F" w:rsidRDefault="00B26BF0" w:rsidP="0085092F">
      <w:pPr>
        <w:jc w:val="center"/>
        <w:rPr>
          <w:rFonts w:cs="Arial"/>
          <w:b/>
          <w:szCs w:val="24"/>
          <w:lang w:val="es-ES"/>
        </w:rPr>
      </w:pPr>
    </w:p>
    <w:p w14:paraId="01D9ED94" w14:textId="77777777" w:rsidR="00A9565E" w:rsidRDefault="00A9565E" w:rsidP="0085092F">
      <w:pPr>
        <w:rPr>
          <w:rFonts w:cs="Arial"/>
          <w:b/>
          <w:szCs w:val="24"/>
          <w:lang w:val="es-ES"/>
        </w:rPr>
      </w:pPr>
    </w:p>
    <w:p w14:paraId="48DF8696" w14:textId="77777777" w:rsidR="004D4B2B" w:rsidRDefault="004D4B2B" w:rsidP="0085092F">
      <w:pPr>
        <w:rPr>
          <w:rFonts w:cs="Arial"/>
          <w:b/>
          <w:szCs w:val="24"/>
          <w:lang w:val="es-ES"/>
        </w:rPr>
      </w:pPr>
    </w:p>
    <w:p w14:paraId="119530A8" w14:textId="77777777" w:rsidR="0023058F" w:rsidRPr="0085092F" w:rsidRDefault="0023058F" w:rsidP="0085092F">
      <w:pPr>
        <w:rPr>
          <w:rFonts w:cs="Arial"/>
          <w:b/>
          <w:szCs w:val="24"/>
          <w:lang w:val="es-ES"/>
        </w:rPr>
      </w:pPr>
    </w:p>
    <w:p w14:paraId="72A494EB" w14:textId="77777777" w:rsidR="00DB3608" w:rsidRPr="0085092F" w:rsidRDefault="00DB3608" w:rsidP="0085092F">
      <w:pPr>
        <w:jc w:val="center"/>
        <w:rPr>
          <w:rFonts w:cs="Arial"/>
          <w:b/>
          <w:szCs w:val="24"/>
          <w:lang w:val="es-ES"/>
        </w:rPr>
      </w:pPr>
      <w:r w:rsidRPr="0085092F">
        <w:rPr>
          <w:rFonts w:cs="Arial"/>
          <w:b/>
          <w:szCs w:val="24"/>
          <w:lang w:val="es-ES"/>
        </w:rPr>
        <w:t>UNIVERSIDAD POPULAR DEL CESAR</w:t>
      </w:r>
    </w:p>
    <w:p w14:paraId="2EF1E818" w14:textId="77777777" w:rsidR="00DB3608" w:rsidRPr="0085092F" w:rsidRDefault="00DB3608" w:rsidP="0085092F">
      <w:pPr>
        <w:jc w:val="center"/>
        <w:rPr>
          <w:rFonts w:cs="Arial"/>
          <w:b/>
          <w:szCs w:val="24"/>
          <w:lang w:val="es-ES"/>
        </w:rPr>
      </w:pPr>
      <w:r w:rsidRPr="0085092F">
        <w:rPr>
          <w:rFonts w:cs="Arial"/>
          <w:b/>
          <w:szCs w:val="24"/>
          <w:lang w:val="es-ES"/>
        </w:rPr>
        <w:t>FACULTAD DE INGENIERÍAS Y TECNOLÓGICAS</w:t>
      </w:r>
    </w:p>
    <w:p w14:paraId="1161A9C7" w14:textId="77777777" w:rsidR="00DB3608" w:rsidRPr="0085092F" w:rsidRDefault="00DB3608" w:rsidP="0085092F">
      <w:pPr>
        <w:jc w:val="center"/>
        <w:rPr>
          <w:rFonts w:cs="Arial"/>
          <w:b/>
          <w:szCs w:val="24"/>
          <w:lang w:val="es-ES"/>
        </w:rPr>
      </w:pPr>
      <w:r w:rsidRPr="0085092F">
        <w:rPr>
          <w:rFonts w:cs="Arial"/>
          <w:b/>
          <w:szCs w:val="24"/>
          <w:lang w:val="es-ES"/>
        </w:rPr>
        <w:t>PROGRAMA INGENIERÍA DE SISTEMAS</w:t>
      </w:r>
    </w:p>
    <w:p w14:paraId="205FF2A5" w14:textId="77777777" w:rsidR="00DB3608" w:rsidRPr="0085092F" w:rsidRDefault="00DB3608" w:rsidP="0085092F">
      <w:pPr>
        <w:jc w:val="center"/>
        <w:rPr>
          <w:rFonts w:cs="Arial"/>
          <w:b/>
          <w:szCs w:val="24"/>
          <w:lang w:val="es-ES"/>
        </w:rPr>
      </w:pPr>
      <w:r w:rsidRPr="0085092F">
        <w:rPr>
          <w:rFonts w:cs="Arial"/>
          <w:b/>
          <w:szCs w:val="24"/>
          <w:lang w:val="es-ES"/>
        </w:rPr>
        <w:t>SECCIONAL AGUACHICA, CESAR</w:t>
      </w:r>
    </w:p>
    <w:p w14:paraId="26123BDF" w14:textId="77777777" w:rsidR="00D22323" w:rsidRDefault="00DB3608" w:rsidP="0085092F">
      <w:pPr>
        <w:jc w:val="center"/>
        <w:rPr>
          <w:rFonts w:cs="Arial"/>
          <w:b/>
          <w:szCs w:val="24"/>
          <w:lang w:val="es-ES"/>
        </w:rPr>
      </w:pPr>
      <w:r w:rsidRPr="0085092F">
        <w:rPr>
          <w:rFonts w:cs="Arial"/>
          <w:b/>
          <w:szCs w:val="24"/>
          <w:lang w:val="es-ES"/>
        </w:rPr>
        <w:t>202</w:t>
      </w:r>
      <w:r w:rsidR="0023058F">
        <w:rPr>
          <w:rFonts w:cs="Arial"/>
          <w:b/>
          <w:szCs w:val="24"/>
          <w:lang w:val="es-ES"/>
        </w:rPr>
        <w:t>5</w:t>
      </w:r>
    </w:p>
    <w:p w14:paraId="248F8EEA" w14:textId="77777777" w:rsidR="00D22323" w:rsidRDefault="00D22323" w:rsidP="00D22323">
      <w:pPr>
        <w:jc w:val="right"/>
        <w:rPr>
          <w:b/>
        </w:rPr>
      </w:pPr>
      <w:r w:rsidRPr="00AA1726">
        <w:rPr>
          <w:b/>
        </w:rPr>
        <w:lastRenderedPageBreak/>
        <w:t>NOTA DE ACEPTACIÓN:</w:t>
      </w:r>
    </w:p>
    <w:p w14:paraId="326A63A0" w14:textId="77777777" w:rsidR="00D22323" w:rsidRPr="00AA1726" w:rsidRDefault="00D22323" w:rsidP="00D22323">
      <w:pPr>
        <w:jc w:val="right"/>
        <w:rPr>
          <w:b/>
        </w:rPr>
      </w:pPr>
    </w:p>
    <w:p w14:paraId="367CC8F1" w14:textId="77777777" w:rsidR="00D22323" w:rsidRPr="00AA1726" w:rsidRDefault="00D22323" w:rsidP="00D22323">
      <w:pPr>
        <w:jc w:val="right"/>
        <w:rPr>
          <w:bCs/>
        </w:rPr>
      </w:pPr>
      <w:r w:rsidRPr="00AA1726">
        <w:rPr>
          <w:bCs/>
        </w:rPr>
        <w:t>_______________________________</w:t>
      </w:r>
    </w:p>
    <w:p w14:paraId="6C359AE4" w14:textId="77777777" w:rsidR="00D22323" w:rsidRPr="00AA1726" w:rsidRDefault="00D22323" w:rsidP="00D22323">
      <w:pPr>
        <w:jc w:val="right"/>
        <w:rPr>
          <w:bCs/>
        </w:rPr>
      </w:pPr>
      <w:r w:rsidRPr="00AA1726">
        <w:rPr>
          <w:bCs/>
        </w:rPr>
        <w:t>_______________________________</w:t>
      </w:r>
    </w:p>
    <w:p w14:paraId="5F8418C2" w14:textId="77777777" w:rsidR="00D22323" w:rsidRPr="00AA1726" w:rsidRDefault="00D22323" w:rsidP="00D22323">
      <w:pPr>
        <w:jc w:val="right"/>
        <w:rPr>
          <w:bCs/>
        </w:rPr>
      </w:pPr>
      <w:r w:rsidRPr="00AA1726">
        <w:rPr>
          <w:bCs/>
        </w:rPr>
        <w:t>_______________________________</w:t>
      </w:r>
    </w:p>
    <w:p w14:paraId="69B6B519" w14:textId="77777777" w:rsidR="00D22323" w:rsidRPr="00AA1726" w:rsidRDefault="00D22323" w:rsidP="00D22323">
      <w:pPr>
        <w:jc w:val="right"/>
        <w:rPr>
          <w:bCs/>
        </w:rPr>
      </w:pPr>
      <w:r w:rsidRPr="00AA1726">
        <w:rPr>
          <w:bCs/>
        </w:rPr>
        <w:t>_______________________________</w:t>
      </w:r>
    </w:p>
    <w:p w14:paraId="214E6C21" w14:textId="77777777" w:rsidR="00D22323" w:rsidRPr="00AA1726" w:rsidRDefault="00D22323" w:rsidP="00D22323">
      <w:pPr>
        <w:jc w:val="right"/>
        <w:rPr>
          <w:bCs/>
        </w:rPr>
      </w:pPr>
      <w:r w:rsidRPr="00AA1726">
        <w:rPr>
          <w:bCs/>
        </w:rPr>
        <w:t>_______________________________</w:t>
      </w:r>
    </w:p>
    <w:p w14:paraId="589704FB" w14:textId="77777777" w:rsidR="00D22323" w:rsidRPr="00AA1726" w:rsidRDefault="00D22323" w:rsidP="00D22323">
      <w:pPr>
        <w:jc w:val="right"/>
        <w:rPr>
          <w:bCs/>
        </w:rPr>
      </w:pPr>
      <w:r w:rsidRPr="00AA1726">
        <w:rPr>
          <w:bCs/>
        </w:rPr>
        <w:t>_______________________________</w:t>
      </w:r>
    </w:p>
    <w:p w14:paraId="34A6E69A" w14:textId="77777777" w:rsidR="00D22323" w:rsidRPr="00AA1726" w:rsidRDefault="00D22323" w:rsidP="00D22323">
      <w:pPr>
        <w:jc w:val="right"/>
        <w:rPr>
          <w:bCs/>
        </w:rPr>
      </w:pPr>
    </w:p>
    <w:p w14:paraId="01E97E7C" w14:textId="77777777" w:rsidR="00D22323" w:rsidRPr="00AA1726" w:rsidRDefault="00D22323" w:rsidP="00D22323">
      <w:pPr>
        <w:jc w:val="right"/>
        <w:rPr>
          <w:bCs/>
        </w:rPr>
      </w:pPr>
    </w:p>
    <w:p w14:paraId="75A61B08" w14:textId="77777777" w:rsidR="00D22323" w:rsidRPr="00AA1726" w:rsidRDefault="00D22323" w:rsidP="00D22323">
      <w:pPr>
        <w:jc w:val="right"/>
        <w:rPr>
          <w:bCs/>
        </w:rPr>
      </w:pPr>
      <w:r w:rsidRPr="00AA1726">
        <w:rPr>
          <w:bCs/>
        </w:rPr>
        <w:t>_______________________________</w:t>
      </w:r>
    </w:p>
    <w:p w14:paraId="006806C3" w14:textId="77777777" w:rsidR="00D22323" w:rsidRDefault="00D22323" w:rsidP="00D22323">
      <w:pPr>
        <w:jc w:val="center"/>
        <w:rPr>
          <w:bCs/>
        </w:rPr>
      </w:pPr>
      <w:r w:rsidRPr="00AA1726">
        <w:rPr>
          <w:bCs/>
        </w:rPr>
        <w:t xml:space="preserve">                                                                    Firma del </w:t>
      </w:r>
      <w:r>
        <w:rPr>
          <w:bCs/>
        </w:rPr>
        <w:t>director: Luis Manuel Palmera</w:t>
      </w:r>
    </w:p>
    <w:p w14:paraId="31D80CD4" w14:textId="77777777" w:rsidR="00D22323" w:rsidRDefault="00D22323" w:rsidP="00D22323">
      <w:pPr>
        <w:jc w:val="center"/>
        <w:rPr>
          <w:bCs/>
        </w:rPr>
      </w:pPr>
    </w:p>
    <w:p w14:paraId="6D7B0436" w14:textId="77777777" w:rsidR="002C2E24" w:rsidRPr="00AA1726" w:rsidRDefault="002C2E24" w:rsidP="00D22323">
      <w:pPr>
        <w:jc w:val="center"/>
        <w:rPr>
          <w:bCs/>
        </w:rPr>
      </w:pPr>
    </w:p>
    <w:p w14:paraId="4870FE61" w14:textId="77777777" w:rsidR="00D22323" w:rsidRPr="00AA1726" w:rsidRDefault="00D22323" w:rsidP="00D22323">
      <w:pPr>
        <w:jc w:val="right"/>
        <w:rPr>
          <w:bCs/>
        </w:rPr>
      </w:pPr>
      <w:r w:rsidRPr="00AA1726">
        <w:rPr>
          <w:bCs/>
        </w:rPr>
        <w:t>_______________________________</w:t>
      </w:r>
    </w:p>
    <w:p w14:paraId="31DB9D8A" w14:textId="752FE2CE" w:rsidR="00D22323" w:rsidRPr="00AA1726" w:rsidRDefault="00D22323" w:rsidP="00D22323">
      <w:pPr>
        <w:jc w:val="center"/>
        <w:rPr>
          <w:bCs/>
        </w:rPr>
      </w:pPr>
      <w:r w:rsidRPr="00AA1726">
        <w:rPr>
          <w:bCs/>
        </w:rPr>
        <w:t xml:space="preserve">                                                          Firma del </w:t>
      </w:r>
      <w:r>
        <w:rPr>
          <w:bCs/>
        </w:rPr>
        <w:t xml:space="preserve">Co-director: </w:t>
      </w:r>
      <w:r w:rsidR="002C2E24">
        <w:rPr>
          <w:bCs/>
        </w:rPr>
        <w:t>Erney Alberto Ramírez</w:t>
      </w:r>
    </w:p>
    <w:p w14:paraId="513789DA" w14:textId="77777777" w:rsidR="00D22323" w:rsidRDefault="00D22323" w:rsidP="00D22323">
      <w:pPr>
        <w:jc w:val="right"/>
        <w:rPr>
          <w:bCs/>
        </w:rPr>
      </w:pPr>
    </w:p>
    <w:p w14:paraId="55233BF9" w14:textId="77777777" w:rsidR="002C2E24" w:rsidRDefault="002C2E24" w:rsidP="00D22323">
      <w:pPr>
        <w:jc w:val="right"/>
        <w:rPr>
          <w:bCs/>
        </w:rPr>
      </w:pPr>
    </w:p>
    <w:p w14:paraId="4D80F8E5" w14:textId="77777777" w:rsidR="002C2E24" w:rsidRDefault="002C2E24" w:rsidP="00D22323">
      <w:pPr>
        <w:jc w:val="right"/>
        <w:rPr>
          <w:bCs/>
        </w:rPr>
      </w:pPr>
    </w:p>
    <w:p w14:paraId="5AB05E6A" w14:textId="77777777" w:rsidR="00D22323" w:rsidRPr="00AA1726" w:rsidRDefault="00D22323" w:rsidP="00D22323">
      <w:pPr>
        <w:jc w:val="right"/>
        <w:rPr>
          <w:bCs/>
        </w:rPr>
      </w:pPr>
      <w:r w:rsidRPr="00AA1726">
        <w:rPr>
          <w:bCs/>
        </w:rPr>
        <w:t>_______________________________</w:t>
      </w:r>
    </w:p>
    <w:p w14:paraId="3B22E9C4" w14:textId="77777777" w:rsidR="00D22323" w:rsidRPr="00AA1726" w:rsidRDefault="00D22323" w:rsidP="00D22323">
      <w:pPr>
        <w:jc w:val="center"/>
        <w:rPr>
          <w:bCs/>
        </w:rPr>
      </w:pPr>
      <w:r w:rsidRPr="00AA1726">
        <w:rPr>
          <w:bCs/>
        </w:rPr>
        <w:t xml:space="preserve">                                    </w:t>
      </w:r>
      <w:r>
        <w:rPr>
          <w:bCs/>
        </w:rPr>
        <w:t xml:space="preserve">                                </w:t>
      </w:r>
      <w:r w:rsidRPr="00AA1726">
        <w:rPr>
          <w:bCs/>
        </w:rPr>
        <w:t xml:space="preserve">  Firma del jurado 1</w:t>
      </w:r>
      <w:r>
        <w:rPr>
          <w:bCs/>
        </w:rPr>
        <w:t>: Danny Jhoan Ríos</w:t>
      </w:r>
    </w:p>
    <w:p w14:paraId="456ED533" w14:textId="77777777" w:rsidR="00D22323" w:rsidRPr="00AA1726" w:rsidRDefault="00D22323" w:rsidP="00D22323">
      <w:pPr>
        <w:jc w:val="right"/>
        <w:rPr>
          <w:bCs/>
        </w:rPr>
      </w:pPr>
    </w:p>
    <w:p w14:paraId="47F5ECEE" w14:textId="77777777" w:rsidR="00D22323" w:rsidRDefault="00D22323" w:rsidP="00D22323">
      <w:pPr>
        <w:jc w:val="right"/>
        <w:rPr>
          <w:bCs/>
        </w:rPr>
      </w:pPr>
    </w:p>
    <w:p w14:paraId="15A8332D" w14:textId="77777777" w:rsidR="002C2E24" w:rsidRPr="00AA1726" w:rsidRDefault="002C2E24" w:rsidP="00D22323">
      <w:pPr>
        <w:jc w:val="right"/>
        <w:rPr>
          <w:bCs/>
        </w:rPr>
      </w:pPr>
    </w:p>
    <w:p w14:paraId="408F336A" w14:textId="77777777" w:rsidR="00D22323" w:rsidRPr="00AA1726" w:rsidRDefault="00D22323" w:rsidP="00D22323">
      <w:pPr>
        <w:jc w:val="right"/>
        <w:rPr>
          <w:bCs/>
        </w:rPr>
      </w:pPr>
      <w:r w:rsidRPr="00AA1726">
        <w:rPr>
          <w:bCs/>
        </w:rPr>
        <w:t>_______________________________</w:t>
      </w:r>
    </w:p>
    <w:p w14:paraId="50B431E3" w14:textId="26A507D1" w:rsidR="00D22323" w:rsidRDefault="00D22323" w:rsidP="00D22323">
      <w:pPr>
        <w:spacing w:line="259" w:lineRule="auto"/>
        <w:jc w:val="center"/>
        <w:rPr>
          <w:bCs/>
        </w:rPr>
      </w:pPr>
      <w:r w:rsidRPr="00AA1726">
        <w:rPr>
          <w:bCs/>
        </w:rPr>
        <w:t xml:space="preserve">                                                                </w:t>
      </w:r>
      <w:r>
        <w:rPr>
          <w:bCs/>
        </w:rPr>
        <w:t xml:space="preserve"> </w:t>
      </w:r>
      <w:r w:rsidRPr="00AA1726">
        <w:rPr>
          <w:bCs/>
        </w:rPr>
        <w:t>Firma del jurado 2</w:t>
      </w:r>
      <w:r>
        <w:rPr>
          <w:bCs/>
        </w:rPr>
        <w:t xml:space="preserve">: </w:t>
      </w:r>
      <w:r w:rsidR="002C2E24">
        <w:rPr>
          <w:bCs/>
        </w:rPr>
        <w:t>Luis Octavio Ramírez</w:t>
      </w:r>
    </w:p>
    <w:p w14:paraId="2BEABD23" w14:textId="77777777" w:rsidR="00D22323" w:rsidRDefault="00D22323" w:rsidP="00D22323">
      <w:pPr>
        <w:spacing w:line="259" w:lineRule="auto"/>
        <w:jc w:val="center"/>
        <w:rPr>
          <w:rFonts w:cs="Arial"/>
          <w:b/>
          <w:szCs w:val="24"/>
          <w:lang w:val="es-ES"/>
        </w:rPr>
      </w:pPr>
    </w:p>
    <w:p w14:paraId="0FC227F1" w14:textId="77777777" w:rsidR="002C2E24" w:rsidRDefault="002C2E24" w:rsidP="00D22323">
      <w:pPr>
        <w:spacing w:line="259" w:lineRule="auto"/>
        <w:jc w:val="center"/>
        <w:rPr>
          <w:rFonts w:cs="Arial"/>
          <w:b/>
          <w:szCs w:val="24"/>
          <w:lang w:val="es-ES"/>
        </w:rPr>
      </w:pPr>
    </w:p>
    <w:p w14:paraId="0822C034" w14:textId="77777777" w:rsidR="002C2E24" w:rsidRDefault="002C2E24" w:rsidP="00D22323">
      <w:pPr>
        <w:spacing w:line="259" w:lineRule="auto"/>
        <w:jc w:val="center"/>
        <w:rPr>
          <w:rFonts w:cs="Arial"/>
          <w:b/>
          <w:szCs w:val="24"/>
          <w:lang w:val="es-ES"/>
        </w:rPr>
      </w:pPr>
    </w:p>
    <w:p w14:paraId="48B95D44" w14:textId="77777777" w:rsidR="002C2E24" w:rsidRDefault="002C2E24" w:rsidP="00D22323">
      <w:pPr>
        <w:spacing w:line="259" w:lineRule="auto"/>
        <w:jc w:val="center"/>
        <w:rPr>
          <w:rFonts w:cs="Arial"/>
          <w:b/>
          <w:szCs w:val="24"/>
          <w:lang w:val="es-ES"/>
        </w:rPr>
      </w:pPr>
    </w:p>
    <w:p w14:paraId="6766C23A" w14:textId="77777777" w:rsidR="00D22323" w:rsidRDefault="00D22323" w:rsidP="00D22323">
      <w:pPr>
        <w:jc w:val="center"/>
        <w:rPr>
          <w:b/>
          <w:bCs/>
        </w:rPr>
      </w:pPr>
      <w:r>
        <w:rPr>
          <w:b/>
          <w:bCs/>
        </w:rPr>
        <w:lastRenderedPageBreak/>
        <w:t>DEDICATORIA</w:t>
      </w:r>
    </w:p>
    <w:p w14:paraId="6C361517" w14:textId="77777777" w:rsidR="00D22323" w:rsidRDefault="00D22323" w:rsidP="00D22323">
      <w:pPr>
        <w:jc w:val="center"/>
      </w:pPr>
    </w:p>
    <w:p w14:paraId="71D41461" w14:textId="77777777" w:rsidR="00D22323" w:rsidRDefault="00D22323" w:rsidP="00D22323">
      <w:pPr>
        <w:jc w:val="center"/>
      </w:pPr>
    </w:p>
    <w:p w14:paraId="701EC559" w14:textId="77777777" w:rsidR="00D22323" w:rsidRDefault="00D22323" w:rsidP="00D22323">
      <w:pPr>
        <w:jc w:val="center"/>
      </w:pPr>
    </w:p>
    <w:p w14:paraId="6785C7C3" w14:textId="77777777" w:rsidR="00D22323" w:rsidRDefault="00D22323" w:rsidP="00D22323">
      <w:pPr>
        <w:jc w:val="center"/>
      </w:pPr>
    </w:p>
    <w:p w14:paraId="124D7B5B" w14:textId="77777777" w:rsidR="00D22323" w:rsidRDefault="00D22323" w:rsidP="00D22323">
      <w:pPr>
        <w:jc w:val="center"/>
      </w:pPr>
    </w:p>
    <w:p w14:paraId="4181FAAC" w14:textId="77777777" w:rsidR="00D22323" w:rsidRDefault="00D22323" w:rsidP="00D22323">
      <w:pPr>
        <w:jc w:val="center"/>
      </w:pPr>
    </w:p>
    <w:p w14:paraId="327A5D32" w14:textId="77777777" w:rsidR="00D22323" w:rsidRDefault="00D22323" w:rsidP="00D22323">
      <w:pPr>
        <w:jc w:val="center"/>
      </w:pPr>
    </w:p>
    <w:p w14:paraId="1B56104C" w14:textId="77777777" w:rsidR="00D22323" w:rsidRDefault="00D22323" w:rsidP="00D22323">
      <w:pPr>
        <w:jc w:val="center"/>
      </w:pPr>
    </w:p>
    <w:p w14:paraId="4FBBF1E0" w14:textId="77777777" w:rsidR="00D22323" w:rsidRDefault="00D22323" w:rsidP="00D22323">
      <w:pPr>
        <w:jc w:val="center"/>
      </w:pPr>
    </w:p>
    <w:p w14:paraId="783AF60A" w14:textId="77777777" w:rsidR="00D22323" w:rsidRDefault="00D22323" w:rsidP="00D22323">
      <w:pPr>
        <w:jc w:val="center"/>
      </w:pPr>
    </w:p>
    <w:p w14:paraId="08FDCB68" w14:textId="77777777" w:rsidR="00D22323" w:rsidRDefault="00D22323" w:rsidP="00D22323">
      <w:pPr>
        <w:jc w:val="center"/>
      </w:pPr>
    </w:p>
    <w:p w14:paraId="0B710C4F" w14:textId="77777777" w:rsidR="00D22323" w:rsidRDefault="00D22323" w:rsidP="00D22323">
      <w:pPr>
        <w:jc w:val="center"/>
      </w:pPr>
    </w:p>
    <w:p w14:paraId="0AF1D6AB" w14:textId="77777777" w:rsidR="00D22323" w:rsidRDefault="00D22323" w:rsidP="00D22323">
      <w:pPr>
        <w:jc w:val="center"/>
      </w:pPr>
    </w:p>
    <w:p w14:paraId="7AC518C9" w14:textId="77777777" w:rsidR="00D22323" w:rsidRDefault="00D22323" w:rsidP="00D22323">
      <w:pPr>
        <w:jc w:val="center"/>
      </w:pPr>
    </w:p>
    <w:p w14:paraId="7654DFD6" w14:textId="77777777" w:rsidR="00D22323" w:rsidRDefault="00D22323" w:rsidP="00D22323">
      <w:pPr>
        <w:jc w:val="center"/>
      </w:pPr>
    </w:p>
    <w:p w14:paraId="311C08A8" w14:textId="77777777" w:rsidR="00D22323" w:rsidRDefault="00D22323" w:rsidP="00D22323">
      <w:pPr>
        <w:jc w:val="center"/>
      </w:pPr>
    </w:p>
    <w:p w14:paraId="1B84EEDF" w14:textId="77777777" w:rsidR="00D22323" w:rsidRDefault="00D22323" w:rsidP="00D22323">
      <w:pPr>
        <w:jc w:val="center"/>
      </w:pPr>
    </w:p>
    <w:p w14:paraId="55CCB2AF" w14:textId="77777777" w:rsidR="00D22323" w:rsidRDefault="00D22323" w:rsidP="00D22323">
      <w:pPr>
        <w:jc w:val="center"/>
      </w:pPr>
    </w:p>
    <w:p w14:paraId="28EFBCF7" w14:textId="77777777" w:rsidR="00D22323" w:rsidRDefault="00D22323" w:rsidP="00D22323">
      <w:pPr>
        <w:jc w:val="center"/>
      </w:pPr>
    </w:p>
    <w:p w14:paraId="10311DF5" w14:textId="77777777" w:rsidR="00D22323" w:rsidRDefault="00D22323" w:rsidP="00D22323">
      <w:pPr>
        <w:jc w:val="center"/>
      </w:pPr>
    </w:p>
    <w:p w14:paraId="47570BC2" w14:textId="77777777" w:rsidR="00D22323" w:rsidRDefault="00D22323" w:rsidP="00D22323">
      <w:pPr>
        <w:jc w:val="center"/>
      </w:pPr>
    </w:p>
    <w:p w14:paraId="7BB0FA59" w14:textId="77777777" w:rsidR="00617EAA" w:rsidRDefault="00617EAA" w:rsidP="00D22323">
      <w:pPr>
        <w:jc w:val="center"/>
      </w:pPr>
    </w:p>
    <w:p w14:paraId="28BAC46B" w14:textId="77777777" w:rsidR="00617EAA" w:rsidRDefault="00617EAA" w:rsidP="00D22323">
      <w:pPr>
        <w:jc w:val="center"/>
      </w:pPr>
    </w:p>
    <w:p w14:paraId="546DD99D" w14:textId="77777777" w:rsidR="00617EAA" w:rsidRDefault="00617EAA" w:rsidP="00D22323">
      <w:pPr>
        <w:jc w:val="center"/>
      </w:pPr>
    </w:p>
    <w:p w14:paraId="26A114FE" w14:textId="77777777" w:rsidR="00617EAA" w:rsidRDefault="00617EAA" w:rsidP="00D22323">
      <w:pPr>
        <w:jc w:val="center"/>
      </w:pPr>
    </w:p>
    <w:p w14:paraId="32223E6A" w14:textId="77777777" w:rsidR="00617EAA" w:rsidRDefault="00617EAA" w:rsidP="00D22323">
      <w:pPr>
        <w:jc w:val="center"/>
      </w:pPr>
    </w:p>
    <w:p w14:paraId="1D2418A3" w14:textId="77777777" w:rsidR="00617EAA" w:rsidRDefault="00617EAA" w:rsidP="00D22323">
      <w:pPr>
        <w:jc w:val="center"/>
      </w:pPr>
    </w:p>
    <w:p w14:paraId="6DF93BDA" w14:textId="77777777" w:rsidR="00617EAA" w:rsidRDefault="00617EAA" w:rsidP="00D22323">
      <w:pPr>
        <w:jc w:val="center"/>
      </w:pPr>
    </w:p>
    <w:p w14:paraId="2BBE8C06" w14:textId="77777777" w:rsidR="00D22323" w:rsidRDefault="00D22323" w:rsidP="00D22323">
      <w:pPr>
        <w:jc w:val="center"/>
        <w:rPr>
          <w:b/>
          <w:bCs/>
        </w:rPr>
      </w:pPr>
      <w:r>
        <w:rPr>
          <w:b/>
          <w:bCs/>
        </w:rPr>
        <w:lastRenderedPageBreak/>
        <w:t>AGRADECIMIENTOS</w:t>
      </w:r>
    </w:p>
    <w:p w14:paraId="480E96C6" w14:textId="77777777" w:rsidR="00D22323" w:rsidRDefault="00D22323" w:rsidP="00D22323">
      <w:pPr>
        <w:jc w:val="center"/>
      </w:pPr>
    </w:p>
    <w:p w14:paraId="3800785E" w14:textId="63025071" w:rsidR="00B26BF0" w:rsidRDefault="00B26BF0" w:rsidP="0085092F">
      <w:pPr>
        <w:jc w:val="center"/>
        <w:rPr>
          <w:rFonts w:cs="Arial"/>
          <w:szCs w:val="24"/>
          <w:lang w:val="es-ES"/>
        </w:rPr>
      </w:pPr>
    </w:p>
    <w:p w14:paraId="03D925C3" w14:textId="77777777" w:rsidR="00401230" w:rsidRDefault="00401230" w:rsidP="0085092F">
      <w:pPr>
        <w:jc w:val="center"/>
        <w:rPr>
          <w:rFonts w:cs="Arial"/>
          <w:szCs w:val="24"/>
          <w:lang w:val="es-ES"/>
        </w:rPr>
      </w:pPr>
    </w:p>
    <w:p w14:paraId="21AF4F2C" w14:textId="77777777" w:rsidR="00401230" w:rsidRDefault="00401230" w:rsidP="0085092F">
      <w:pPr>
        <w:jc w:val="center"/>
        <w:rPr>
          <w:rFonts w:cs="Arial"/>
          <w:szCs w:val="24"/>
          <w:lang w:val="es-ES"/>
        </w:rPr>
      </w:pPr>
    </w:p>
    <w:p w14:paraId="2031FB6B" w14:textId="77777777" w:rsidR="00401230" w:rsidRDefault="00401230" w:rsidP="0085092F">
      <w:pPr>
        <w:jc w:val="center"/>
        <w:rPr>
          <w:rFonts w:cs="Arial"/>
          <w:szCs w:val="24"/>
          <w:lang w:val="es-ES"/>
        </w:rPr>
      </w:pPr>
    </w:p>
    <w:p w14:paraId="2F4F5558" w14:textId="77777777" w:rsidR="00401230" w:rsidRDefault="00401230" w:rsidP="0085092F">
      <w:pPr>
        <w:jc w:val="center"/>
        <w:rPr>
          <w:rFonts w:cs="Arial"/>
          <w:szCs w:val="24"/>
          <w:lang w:val="es-ES"/>
        </w:rPr>
      </w:pPr>
    </w:p>
    <w:p w14:paraId="7180AA33" w14:textId="77777777" w:rsidR="00401230" w:rsidRDefault="00401230" w:rsidP="0085092F">
      <w:pPr>
        <w:jc w:val="center"/>
        <w:rPr>
          <w:rFonts w:cs="Arial"/>
          <w:szCs w:val="24"/>
          <w:lang w:val="es-ES"/>
        </w:rPr>
      </w:pPr>
    </w:p>
    <w:p w14:paraId="6FFB8E8B" w14:textId="77777777" w:rsidR="00401230" w:rsidRDefault="00401230" w:rsidP="0085092F">
      <w:pPr>
        <w:jc w:val="center"/>
        <w:rPr>
          <w:rFonts w:cs="Arial"/>
          <w:szCs w:val="24"/>
          <w:lang w:val="es-ES"/>
        </w:rPr>
      </w:pPr>
    </w:p>
    <w:p w14:paraId="12EE9F05" w14:textId="77777777" w:rsidR="00401230" w:rsidRDefault="00401230" w:rsidP="0085092F">
      <w:pPr>
        <w:jc w:val="center"/>
        <w:rPr>
          <w:rFonts w:cs="Arial"/>
          <w:szCs w:val="24"/>
          <w:lang w:val="es-ES"/>
        </w:rPr>
      </w:pPr>
    </w:p>
    <w:p w14:paraId="16355F28" w14:textId="77777777" w:rsidR="00401230" w:rsidRDefault="00401230" w:rsidP="0085092F">
      <w:pPr>
        <w:jc w:val="center"/>
        <w:rPr>
          <w:rFonts w:cs="Arial"/>
          <w:szCs w:val="24"/>
          <w:lang w:val="es-ES"/>
        </w:rPr>
      </w:pPr>
    </w:p>
    <w:p w14:paraId="7014B679" w14:textId="77777777" w:rsidR="00401230" w:rsidRDefault="00401230" w:rsidP="0085092F">
      <w:pPr>
        <w:jc w:val="center"/>
        <w:rPr>
          <w:rFonts w:cs="Arial"/>
          <w:szCs w:val="24"/>
          <w:lang w:val="es-ES"/>
        </w:rPr>
      </w:pPr>
    </w:p>
    <w:p w14:paraId="269F72C8" w14:textId="77777777" w:rsidR="00401230" w:rsidRDefault="00401230" w:rsidP="0085092F">
      <w:pPr>
        <w:jc w:val="center"/>
        <w:rPr>
          <w:rFonts w:cs="Arial"/>
          <w:szCs w:val="24"/>
          <w:lang w:val="es-ES"/>
        </w:rPr>
      </w:pPr>
    </w:p>
    <w:p w14:paraId="6B435C2E" w14:textId="77777777" w:rsidR="00401230" w:rsidRDefault="00401230" w:rsidP="0085092F">
      <w:pPr>
        <w:jc w:val="center"/>
        <w:rPr>
          <w:rFonts w:cs="Arial"/>
          <w:szCs w:val="24"/>
          <w:lang w:val="es-ES"/>
        </w:rPr>
      </w:pPr>
    </w:p>
    <w:p w14:paraId="799B6F00" w14:textId="77777777" w:rsidR="00401230" w:rsidRDefault="00401230" w:rsidP="0085092F">
      <w:pPr>
        <w:jc w:val="center"/>
        <w:rPr>
          <w:rFonts w:cs="Arial"/>
          <w:szCs w:val="24"/>
          <w:lang w:val="es-ES"/>
        </w:rPr>
      </w:pPr>
    </w:p>
    <w:p w14:paraId="66FF03EA" w14:textId="77777777" w:rsidR="00401230" w:rsidRDefault="00401230" w:rsidP="0085092F">
      <w:pPr>
        <w:jc w:val="center"/>
        <w:rPr>
          <w:rFonts w:cs="Arial"/>
          <w:szCs w:val="24"/>
          <w:lang w:val="es-ES"/>
        </w:rPr>
      </w:pPr>
    </w:p>
    <w:p w14:paraId="79544CE8" w14:textId="77777777" w:rsidR="00401230" w:rsidRDefault="00401230" w:rsidP="0085092F">
      <w:pPr>
        <w:jc w:val="center"/>
        <w:rPr>
          <w:rFonts w:cs="Arial"/>
          <w:szCs w:val="24"/>
          <w:lang w:val="es-ES"/>
        </w:rPr>
      </w:pPr>
    </w:p>
    <w:p w14:paraId="430BC72E" w14:textId="77777777" w:rsidR="00401230" w:rsidRDefault="00401230" w:rsidP="0085092F">
      <w:pPr>
        <w:jc w:val="center"/>
        <w:rPr>
          <w:rFonts w:cs="Arial"/>
          <w:szCs w:val="24"/>
          <w:lang w:val="es-ES"/>
        </w:rPr>
      </w:pPr>
    </w:p>
    <w:p w14:paraId="2E645B21" w14:textId="77777777" w:rsidR="00401230" w:rsidRDefault="00401230" w:rsidP="0085092F">
      <w:pPr>
        <w:jc w:val="center"/>
        <w:rPr>
          <w:rFonts w:cs="Arial"/>
          <w:szCs w:val="24"/>
          <w:lang w:val="es-ES"/>
        </w:rPr>
      </w:pPr>
    </w:p>
    <w:p w14:paraId="7BDFBE48" w14:textId="77777777" w:rsidR="00401230" w:rsidRDefault="00401230" w:rsidP="0085092F">
      <w:pPr>
        <w:jc w:val="center"/>
        <w:rPr>
          <w:rFonts w:cs="Arial"/>
          <w:szCs w:val="24"/>
          <w:lang w:val="es-ES"/>
        </w:rPr>
      </w:pPr>
    </w:p>
    <w:p w14:paraId="2E42D008" w14:textId="77777777" w:rsidR="00401230" w:rsidRDefault="00401230" w:rsidP="0085092F">
      <w:pPr>
        <w:jc w:val="center"/>
        <w:rPr>
          <w:rFonts w:cs="Arial"/>
          <w:szCs w:val="24"/>
          <w:lang w:val="es-ES"/>
        </w:rPr>
      </w:pPr>
    </w:p>
    <w:p w14:paraId="573169AD" w14:textId="77777777" w:rsidR="00401230" w:rsidRDefault="00401230" w:rsidP="0085092F">
      <w:pPr>
        <w:jc w:val="center"/>
        <w:rPr>
          <w:rFonts w:cs="Arial"/>
          <w:szCs w:val="24"/>
          <w:lang w:val="es-ES"/>
        </w:rPr>
      </w:pPr>
    </w:p>
    <w:p w14:paraId="01396D61" w14:textId="77777777" w:rsidR="00401230" w:rsidRDefault="00401230" w:rsidP="0085092F">
      <w:pPr>
        <w:jc w:val="center"/>
        <w:rPr>
          <w:rFonts w:cs="Arial"/>
          <w:szCs w:val="24"/>
          <w:lang w:val="es-ES"/>
        </w:rPr>
      </w:pPr>
    </w:p>
    <w:p w14:paraId="2F422B1C" w14:textId="77777777" w:rsidR="00401230" w:rsidRDefault="00401230" w:rsidP="0085092F">
      <w:pPr>
        <w:jc w:val="center"/>
        <w:rPr>
          <w:rFonts w:cs="Arial"/>
          <w:szCs w:val="24"/>
          <w:lang w:val="es-ES"/>
        </w:rPr>
      </w:pPr>
    </w:p>
    <w:p w14:paraId="7FA42BC0" w14:textId="77777777" w:rsidR="00401230" w:rsidRDefault="00401230" w:rsidP="0085092F">
      <w:pPr>
        <w:jc w:val="center"/>
        <w:rPr>
          <w:rFonts w:cs="Arial"/>
          <w:szCs w:val="24"/>
          <w:lang w:val="es-ES"/>
        </w:rPr>
      </w:pPr>
    </w:p>
    <w:p w14:paraId="29E3CD16" w14:textId="77777777" w:rsidR="00401230" w:rsidRPr="0085092F" w:rsidRDefault="00401230" w:rsidP="0085092F">
      <w:pPr>
        <w:jc w:val="center"/>
        <w:rPr>
          <w:rFonts w:cs="Arial"/>
          <w:szCs w:val="24"/>
          <w:lang w:val="es-ES"/>
        </w:rPr>
      </w:pPr>
    </w:p>
    <w:sdt>
      <w:sdtPr>
        <w:rPr>
          <w:rFonts w:ascii="Arial" w:eastAsiaTheme="minorHAnsi" w:hAnsi="Arial" w:cstheme="minorBidi"/>
          <w:caps w:val="0"/>
          <w:color w:val="000000" w:themeColor="text1"/>
          <w:sz w:val="24"/>
          <w:szCs w:val="22"/>
          <w:lang w:val="es-ES" w:eastAsia="en-US"/>
        </w:rPr>
        <w:id w:val="625658335"/>
        <w:docPartObj>
          <w:docPartGallery w:val="Table of Contents"/>
          <w:docPartUnique/>
        </w:docPartObj>
      </w:sdtPr>
      <w:sdtEndPr>
        <w:rPr>
          <w:b/>
          <w:bCs/>
        </w:rPr>
      </w:sdtEndPr>
      <w:sdtContent>
        <w:p w14:paraId="59B6706F" w14:textId="32640E9A" w:rsidR="001C0FCF" w:rsidRPr="004D4B2B" w:rsidRDefault="004D4B2B" w:rsidP="004D4B2B">
          <w:pPr>
            <w:pStyle w:val="TtuloTDC"/>
            <w:jc w:val="center"/>
            <w:rPr>
              <w:rFonts w:ascii="Arial" w:hAnsi="Arial" w:cs="Arial"/>
              <w:b/>
              <w:bCs/>
              <w:color w:val="auto"/>
              <w:sz w:val="24"/>
              <w:szCs w:val="24"/>
            </w:rPr>
          </w:pPr>
          <w:r w:rsidRPr="004D4B2B">
            <w:rPr>
              <w:rFonts w:ascii="Arial" w:hAnsi="Arial" w:cs="Arial"/>
              <w:b/>
              <w:bCs/>
              <w:color w:val="auto"/>
              <w:sz w:val="24"/>
              <w:szCs w:val="24"/>
              <w:lang w:val="es-ES"/>
            </w:rPr>
            <w:t>Tabla de contenido</w:t>
          </w:r>
        </w:p>
        <w:p w14:paraId="12BCD0DA" w14:textId="092D7F45" w:rsidR="00FF697C" w:rsidRDefault="001C0FCF">
          <w:pPr>
            <w:pStyle w:val="TDC1"/>
            <w:tabs>
              <w:tab w:val="left" w:pos="720"/>
              <w:tab w:val="right" w:leader="dot" w:pos="8828"/>
            </w:tabs>
            <w:rPr>
              <w:rFonts w:asciiTheme="minorHAnsi" w:eastAsiaTheme="minorEastAsia" w:hAnsiTheme="minorHAnsi"/>
              <w:caps w:val="0"/>
              <w:noProof/>
              <w:color w:val="auto"/>
              <w:kern w:val="2"/>
              <w:szCs w:val="24"/>
              <w:lang w:eastAsia="es-CO"/>
              <w14:ligatures w14:val="standardContextual"/>
            </w:rPr>
          </w:pPr>
          <w:r>
            <w:fldChar w:fldCharType="begin"/>
          </w:r>
          <w:r>
            <w:instrText xml:space="preserve"> TOC \o "1-3" \h \z \u </w:instrText>
          </w:r>
          <w:r>
            <w:fldChar w:fldCharType="separate"/>
          </w:r>
          <w:hyperlink w:anchor="_Toc206322866" w:history="1">
            <w:r w:rsidR="00FF697C" w:rsidRPr="00BC33B4">
              <w:rPr>
                <w:rStyle w:val="Hipervnculo"/>
                <w:rFonts w:cs="Arial"/>
                <w:noProof/>
              </w:rPr>
              <w:t>1.</w:t>
            </w:r>
            <w:r w:rsidR="00FF697C">
              <w:rPr>
                <w:rFonts w:asciiTheme="minorHAnsi" w:eastAsiaTheme="minorEastAsia" w:hAnsiTheme="minorHAnsi"/>
                <w:caps w:val="0"/>
                <w:noProof/>
                <w:color w:val="auto"/>
                <w:kern w:val="2"/>
                <w:szCs w:val="24"/>
                <w:lang w:eastAsia="es-CO"/>
                <w14:ligatures w14:val="standardContextual"/>
              </w:rPr>
              <w:tab/>
            </w:r>
            <w:r w:rsidR="00FF697C" w:rsidRPr="00BC33B4">
              <w:rPr>
                <w:rStyle w:val="Hipervnculo"/>
                <w:rFonts w:cs="Arial"/>
                <w:noProof/>
              </w:rPr>
              <w:t>PLANTEAMIENTO DEL PROBLEMA</w:t>
            </w:r>
            <w:r w:rsidR="00FF697C">
              <w:rPr>
                <w:noProof/>
                <w:webHidden/>
              </w:rPr>
              <w:tab/>
            </w:r>
            <w:r w:rsidR="00FF697C">
              <w:rPr>
                <w:noProof/>
                <w:webHidden/>
              </w:rPr>
              <w:fldChar w:fldCharType="begin"/>
            </w:r>
            <w:r w:rsidR="00FF697C">
              <w:rPr>
                <w:noProof/>
                <w:webHidden/>
              </w:rPr>
              <w:instrText xml:space="preserve"> PAGEREF _Toc206322866 \h </w:instrText>
            </w:r>
            <w:r w:rsidR="00FF697C">
              <w:rPr>
                <w:noProof/>
                <w:webHidden/>
              </w:rPr>
            </w:r>
            <w:r w:rsidR="00FF697C">
              <w:rPr>
                <w:noProof/>
                <w:webHidden/>
              </w:rPr>
              <w:fldChar w:fldCharType="separate"/>
            </w:r>
            <w:r w:rsidR="00FF697C">
              <w:rPr>
                <w:noProof/>
                <w:webHidden/>
              </w:rPr>
              <w:t>17</w:t>
            </w:r>
            <w:r w:rsidR="00FF697C">
              <w:rPr>
                <w:noProof/>
                <w:webHidden/>
              </w:rPr>
              <w:fldChar w:fldCharType="end"/>
            </w:r>
          </w:hyperlink>
        </w:p>
        <w:p w14:paraId="70A4EF0B" w14:textId="68B1D399" w:rsidR="00FF697C" w:rsidRDefault="00FF697C">
          <w:pPr>
            <w:pStyle w:val="TDC2"/>
            <w:rPr>
              <w:rFonts w:asciiTheme="minorHAnsi" w:eastAsiaTheme="minorEastAsia" w:hAnsiTheme="minorHAnsi"/>
              <w:caps w:val="0"/>
              <w:noProof/>
              <w:color w:val="auto"/>
              <w:kern w:val="2"/>
              <w:szCs w:val="24"/>
              <w:lang w:eastAsia="es-CO"/>
              <w14:ligatures w14:val="standardContextual"/>
            </w:rPr>
          </w:pPr>
          <w:hyperlink w:anchor="_Toc206322867" w:history="1">
            <w:r w:rsidRPr="00BC33B4">
              <w:rPr>
                <w:rStyle w:val="Hipervnculo"/>
                <w:noProof/>
                <w:lang w:val="es-MX"/>
              </w:rPr>
              <w:t>1.1</w:t>
            </w:r>
            <w:r>
              <w:rPr>
                <w:rFonts w:asciiTheme="minorHAnsi" w:eastAsiaTheme="minorEastAsia" w:hAnsiTheme="minorHAnsi"/>
                <w:caps w:val="0"/>
                <w:noProof/>
                <w:color w:val="auto"/>
                <w:kern w:val="2"/>
                <w:szCs w:val="24"/>
                <w:lang w:eastAsia="es-CO"/>
                <w14:ligatures w14:val="standardContextual"/>
              </w:rPr>
              <w:tab/>
            </w:r>
            <w:r w:rsidRPr="00BC33B4">
              <w:rPr>
                <w:rStyle w:val="Hipervnculo"/>
                <w:noProof/>
                <w:lang w:val="es-MX"/>
              </w:rPr>
              <w:t>Formulación del problema</w:t>
            </w:r>
            <w:r>
              <w:rPr>
                <w:noProof/>
                <w:webHidden/>
              </w:rPr>
              <w:tab/>
            </w:r>
            <w:r>
              <w:rPr>
                <w:noProof/>
                <w:webHidden/>
              </w:rPr>
              <w:fldChar w:fldCharType="begin"/>
            </w:r>
            <w:r>
              <w:rPr>
                <w:noProof/>
                <w:webHidden/>
              </w:rPr>
              <w:instrText xml:space="preserve"> PAGEREF _Toc206322867 \h </w:instrText>
            </w:r>
            <w:r>
              <w:rPr>
                <w:noProof/>
                <w:webHidden/>
              </w:rPr>
            </w:r>
            <w:r>
              <w:rPr>
                <w:noProof/>
                <w:webHidden/>
              </w:rPr>
              <w:fldChar w:fldCharType="separate"/>
            </w:r>
            <w:r>
              <w:rPr>
                <w:noProof/>
                <w:webHidden/>
              </w:rPr>
              <w:t>20</w:t>
            </w:r>
            <w:r>
              <w:rPr>
                <w:noProof/>
                <w:webHidden/>
              </w:rPr>
              <w:fldChar w:fldCharType="end"/>
            </w:r>
          </w:hyperlink>
        </w:p>
        <w:p w14:paraId="02736D84" w14:textId="35923747" w:rsidR="00FF697C" w:rsidRDefault="00FF697C">
          <w:pPr>
            <w:pStyle w:val="TDC2"/>
            <w:rPr>
              <w:rFonts w:asciiTheme="minorHAnsi" w:eastAsiaTheme="minorEastAsia" w:hAnsiTheme="minorHAnsi"/>
              <w:caps w:val="0"/>
              <w:noProof/>
              <w:color w:val="auto"/>
              <w:kern w:val="2"/>
              <w:szCs w:val="24"/>
              <w:lang w:eastAsia="es-CO"/>
              <w14:ligatures w14:val="standardContextual"/>
            </w:rPr>
          </w:pPr>
          <w:hyperlink w:anchor="_Toc206322868" w:history="1">
            <w:r w:rsidRPr="00BC33B4">
              <w:rPr>
                <w:rStyle w:val="Hipervnculo"/>
                <w:noProof/>
                <w:lang w:val="es-MX"/>
              </w:rPr>
              <w:t>1.2</w:t>
            </w:r>
            <w:r>
              <w:rPr>
                <w:rFonts w:asciiTheme="minorHAnsi" w:eastAsiaTheme="minorEastAsia" w:hAnsiTheme="minorHAnsi"/>
                <w:caps w:val="0"/>
                <w:noProof/>
                <w:color w:val="auto"/>
                <w:kern w:val="2"/>
                <w:szCs w:val="24"/>
                <w:lang w:eastAsia="es-CO"/>
                <w14:ligatures w14:val="standardContextual"/>
              </w:rPr>
              <w:tab/>
            </w:r>
            <w:r w:rsidRPr="00BC33B4">
              <w:rPr>
                <w:rStyle w:val="Hipervnculo"/>
                <w:noProof/>
              </w:rPr>
              <w:t>JUSTIFICACIÓN</w:t>
            </w:r>
            <w:r>
              <w:rPr>
                <w:noProof/>
                <w:webHidden/>
              </w:rPr>
              <w:tab/>
            </w:r>
            <w:r>
              <w:rPr>
                <w:noProof/>
                <w:webHidden/>
              </w:rPr>
              <w:fldChar w:fldCharType="begin"/>
            </w:r>
            <w:r>
              <w:rPr>
                <w:noProof/>
                <w:webHidden/>
              </w:rPr>
              <w:instrText xml:space="preserve"> PAGEREF _Toc206322868 \h </w:instrText>
            </w:r>
            <w:r>
              <w:rPr>
                <w:noProof/>
                <w:webHidden/>
              </w:rPr>
            </w:r>
            <w:r>
              <w:rPr>
                <w:noProof/>
                <w:webHidden/>
              </w:rPr>
              <w:fldChar w:fldCharType="separate"/>
            </w:r>
            <w:r>
              <w:rPr>
                <w:noProof/>
                <w:webHidden/>
              </w:rPr>
              <w:t>21</w:t>
            </w:r>
            <w:r>
              <w:rPr>
                <w:noProof/>
                <w:webHidden/>
              </w:rPr>
              <w:fldChar w:fldCharType="end"/>
            </w:r>
          </w:hyperlink>
        </w:p>
        <w:p w14:paraId="213CFF73" w14:textId="7B6CE778" w:rsidR="00FF697C" w:rsidRDefault="00FF697C">
          <w:pPr>
            <w:pStyle w:val="TDC2"/>
            <w:rPr>
              <w:rFonts w:asciiTheme="minorHAnsi" w:eastAsiaTheme="minorEastAsia" w:hAnsiTheme="minorHAnsi"/>
              <w:caps w:val="0"/>
              <w:noProof/>
              <w:color w:val="auto"/>
              <w:kern w:val="2"/>
              <w:szCs w:val="24"/>
              <w:lang w:eastAsia="es-CO"/>
              <w14:ligatures w14:val="standardContextual"/>
            </w:rPr>
          </w:pPr>
          <w:hyperlink w:anchor="_Toc206322869" w:history="1">
            <w:r w:rsidRPr="00BC33B4">
              <w:rPr>
                <w:rStyle w:val="Hipervnculo"/>
                <w:noProof/>
                <w:lang w:val="es-MX"/>
              </w:rPr>
              <w:t>1.3</w:t>
            </w:r>
            <w:r>
              <w:rPr>
                <w:rFonts w:asciiTheme="minorHAnsi" w:eastAsiaTheme="minorEastAsia" w:hAnsiTheme="minorHAnsi"/>
                <w:caps w:val="0"/>
                <w:noProof/>
                <w:color w:val="auto"/>
                <w:kern w:val="2"/>
                <w:szCs w:val="24"/>
                <w:lang w:eastAsia="es-CO"/>
                <w14:ligatures w14:val="standardContextual"/>
              </w:rPr>
              <w:tab/>
            </w:r>
            <w:r w:rsidRPr="00BC33B4">
              <w:rPr>
                <w:rStyle w:val="Hipervnculo"/>
                <w:noProof/>
                <w:lang w:val="es-MX"/>
              </w:rPr>
              <w:t>OBJETIVOS</w:t>
            </w:r>
            <w:r>
              <w:rPr>
                <w:noProof/>
                <w:webHidden/>
              </w:rPr>
              <w:tab/>
            </w:r>
            <w:r>
              <w:rPr>
                <w:noProof/>
                <w:webHidden/>
              </w:rPr>
              <w:fldChar w:fldCharType="begin"/>
            </w:r>
            <w:r>
              <w:rPr>
                <w:noProof/>
                <w:webHidden/>
              </w:rPr>
              <w:instrText xml:space="preserve"> PAGEREF _Toc206322869 \h </w:instrText>
            </w:r>
            <w:r>
              <w:rPr>
                <w:noProof/>
                <w:webHidden/>
              </w:rPr>
            </w:r>
            <w:r>
              <w:rPr>
                <w:noProof/>
                <w:webHidden/>
              </w:rPr>
              <w:fldChar w:fldCharType="separate"/>
            </w:r>
            <w:r>
              <w:rPr>
                <w:noProof/>
                <w:webHidden/>
              </w:rPr>
              <w:t>24</w:t>
            </w:r>
            <w:r>
              <w:rPr>
                <w:noProof/>
                <w:webHidden/>
              </w:rPr>
              <w:fldChar w:fldCharType="end"/>
            </w:r>
          </w:hyperlink>
        </w:p>
        <w:p w14:paraId="3C20B5D9" w14:textId="33AD1509" w:rsidR="00FF697C" w:rsidRDefault="00FF697C">
          <w:pPr>
            <w:pStyle w:val="TDC3"/>
            <w:tabs>
              <w:tab w:val="right" w:leader="dot" w:pos="8828"/>
            </w:tabs>
            <w:rPr>
              <w:rFonts w:asciiTheme="minorHAnsi" w:eastAsiaTheme="minorEastAsia" w:hAnsiTheme="minorHAnsi"/>
              <w:noProof/>
              <w:color w:val="auto"/>
              <w:kern w:val="2"/>
              <w:szCs w:val="24"/>
              <w:lang w:eastAsia="es-CO"/>
              <w14:ligatures w14:val="standardContextual"/>
            </w:rPr>
          </w:pPr>
          <w:hyperlink w:anchor="_Toc206322870" w:history="1">
            <w:r w:rsidRPr="00BC33B4">
              <w:rPr>
                <w:rStyle w:val="Hipervnculo"/>
                <w:noProof/>
                <w:lang w:val="es-ES"/>
              </w:rPr>
              <w:t>1.3.1 Objetivo general</w:t>
            </w:r>
            <w:r>
              <w:rPr>
                <w:noProof/>
                <w:webHidden/>
              </w:rPr>
              <w:tab/>
            </w:r>
            <w:r>
              <w:rPr>
                <w:noProof/>
                <w:webHidden/>
              </w:rPr>
              <w:fldChar w:fldCharType="begin"/>
            </w:r>
            <w:r>
              <w:rPr>
                <w:noProof/>
                <w:webHidden/>
              </w:rPr>
              <w:instrText xml:space="preserve"> PAGEREF _Toc206322870 \h </w:instrText>
            </w:r>
            <w:r>
              <w:rPr>
                <w:noProof/>
                <w:webHidden/>
              </w:rPr>
            </w:r>
            <w:r>
              <w:rPr>
                <w:noProof/>
                <w:webHidden/>
              </w:rPr>
              <w:fldChar w:fldCharType="separate"/>
            </w:r>
            <w:r>
              <w:rPr>
                <w:noProof/>
                <w:webHidden/>
              </w:rPr>
              <w:t>24</w:t>
            </w:r>
            <w:r>
              <w:rPr>
                <w:noProof/>
                <w:webHidden/>
              </w:rPr>
              <w:fldChar w:fldCharType="end"/>
            </w:r>
          </w:hyperlink>
        </w:p>
        <w:p w14:paraId="4DED12DC" w14:textId="0DAE5053"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71" w:history="1">
            <w:r w:rsidRPr="00BC33B4">
              <w:rPr>
                <w:rStyle w:val="Hipervnculo"/>
                <w:noProof/>
              </w:rPr>
              <w:t>1.3.2</w:t>
            </w:r>
            <w:r>
              <w:rPr>
                <w:rFonts w:asciiTheme="minorHAnsi" w:eastAsiaTheme="minorEastAsia" w:hAnsiTheme="minorHAnsi"/>
                <w:noProof/>
                <w:color w:val="auto"/>
                <w:kern w:val="2"/>
                <w:szCs w:val="24"/>
                <w:lang w:eastAsia="es-CO"/>
                <w14:ligatures w14:val="standardContextual"/>
              </w:rPr>
              <w:tab/>
            </w:r>
            <w:r w:rsidRPr="00BC33B4">
              <w:rPr>
                <w:rStyle w:val="Hipervnculo"/>
                <w:noProof/>
              </w:rPr>
              <w:t>Objetivos específicos</w:t>
            </w:r>
            <w:r>
              <w:rPr>
                <w:noProof/>
                <w:webHidden/>
              </w:rPr>
              <w:tab/>
            </w:r>
            <w:r>
              <w:rPr>
                <w:noProof/>
                <w:webHidden/>
              </w:rPr>
              <w:fldChar w:fldCharType="begin"/>
            </w:r>
            <w:r>
              <w:rPr>
                <w:noProof/>
                <w:webHidden/>
              </w:rPr>
              <w:instrText xml:space="preserve"> PAGEREF _Toc206322871 \h </w:instrText>
            </w:r>
            <w:r>
              <w:rPr>
                <w:noProof/>
                <w:webHidden/>
              </w:rPr>
            </w:r>
            <w:r>
              <w:rPr>
                <w:noProof/>
                <w:webHidden/>
              </w:rPr>
              <w:fldChar w:fldCharType="separate"/>
            </w:r>
            <w:r>
              <w:rPr>
                <w:noProof/>
                <w:webHidden/>
              </w:rPr>
              <w:t>24</w:t>
            </w:r>
            <w:r>
              <w:rPr>
                <w:noProof/>
                <w:webHidden/>
              </w:rPr>
              <w:fldChar w:fldCharType="end"/>
            </w:r>
          </w:hyperlink>
        </w:p>
        <w:p w14:paraId="1AF95146" w14:textId="50E930AE" w:rsidR="00FF697C" w:rsidRDefault="00FF697C">
          <w:pPr>
            <w:pStyle w:val="TDC2"/>
            <w:rPr>
              <w:rFonts w:asciiTheme="minorHAnsi" w:eastAsiaTheme="minorEastAsia" w:hAnsiTheme="minorHAnsi"/>
              <w:caps w:val="0"/>
              <w:noProof/>
              <w:color w:val="auto"/>
              <w:kern w:val="2"/>
              <w:szCs w:val="24"/>
              <w:lang w:eastAsia="es-CO"/>
              <w14:ligatures w14:val="standardContextual"/>
            </w:rPr>
          </w:pPr>
          <w:hyperlink w:anchor="_Toc206322872" w:history="1">
            <w:r w:rsidRPr="00BC33B4">
              <w:rPr>
                <w:rStyle w:val="Hipervnculo"/>
                <w:noProof/>
              </w:rPr>
              <w:t>1.4</w:t>
            </w:r>
            <w:r>
              <w:rPr>
                <w:rFonts w:asciiTheme="minorHAnsi" w:eastAsiaTheme="minorEastAsia" w:hAnsiTheme="minorHAnsi"/>
                <w:caps w:val="0"/>
                <w:noProof/>
                <w:color w:val="auto"/>
                <w:kern w:val="2"/>
                <w:szCs w:val="24"/>
                <w:lang w:eastAsia="es-CO"/>
                <w14:ligatures w14:val="standardContextual"/>
              </w:rPr>
              <w:tab/>
            </w:r>
            <w:r w:rsidRPr="00BC33B4">
              <w:rPr>
                <w:rStyle w:val="Hipervnculo"/>
                <w:noProof/>
              </w:rPr>
              <w:t>DELIMITACIÓN</w:t>
            </w:r>
            <w:r>
              <w:rPr>
                <w:noProof/>
                <w:webHidden/>
              </w:rPr>
              <w:tab/>
            </w:r>
            <w:r>
              <w:rPr>
                <w:noProof/>
                <w:webHidden/>
              </w:rPr>
              <w:fldChar w:fldCharType="begin"/>
            </w:r>
            <w:r>
              <w:rPr>
                <w:noProof/>
                <w:webHidden/>
              </w:rPr>
              <w:instrText xml:space="preserve"> PAGEREF _Toc206322872 \h </w:instrText>
            </w:r>
            <w:r>
              <w:rPr>
                <w:noProof/>
                <w:webHidden/>
              </w:rPr>
            </w:r>
            <w:r>
              <w:rPr>
                <w:noProof/>
                <w:webHidden/>
              </w:rPr>
              <w:fldChar w:fldCharType="separate"/>
            </w:r>
            <w:r>
              <w:rPr>
                <w:noProof/>
                <w:webHidden/>
              </w:rPr>
              <w:t>25</w:t>
            </w:r>
            <w:r>
              <w:rPr>
                <w:noProof/>
                <w:webHidden/>
              </w:rPr>
              <w:fldChar w:fldCharType="end"/>
            </w:r>
          </w:hyperlink>
        </w:p>
        <w:p w14:paraId="69AFAB9D" w14:textId="4103F515" w:rsidR="00FF697C" w:rsidRDefault="00FF697C">
          <w:pPr>
            <w:pStyle w:val="TDC3"/>
            <w:tabs>
              <w:tab w:val="right" w:leader="dot" w:pos="8828"/>
            </w:tabs>
            <w:rPr>
              <w:rFonts w:asciiTheme="minorHAnsi" w:eastAsiaTheme="minorEastAsia" w:hAnsiTheme="minorHAnsi"/>
              <w:noProof/>
              <w:color w:val="auto"/>
              <w:kern w:val="2"/>
              <w:szCs w:val="24"/>
              <w:lang w:eastAsia="es-CO"/>
              <w14:ligatures w14:val="standardContextual"/>
            </w:rPr>
          </w:pPr>
          <w:hyperlink w:anchor="_Toc206322873" w:history="1">
            <w:r w:rsidRPr="00BC33B4">
              <w:rPr>
                <w:rStyle w:val="Hipervnculo"/>
                <w:noProof/>
              </w:rPr>
              <w:t>1.4.1 Temporal</w:t>
            </w:r>
            <w:r>
              <w:rPr>
                <w:noProof/>
                <w:webHidden/>
              </w:rPr>
              <w:tab/>
            </w:r>
            <w:r>
              <w:rPr>
                <w:noProof/>
                <w:webHidden/>
              </w:rPr>
              <w:fldChar w:fldCharType="begin"/>
            </w:r>
            <w:r>
              <w:rPr>
                <w:noProof/>
                <w:webHidden/>
              </w:rPr>
              <w:instrText xml:space="preserve"> PAGEREF _Toc206322873 \h </w:instrText>
            </w:r>
            <w:r>
              <w:rPr>
                <w:noProof/>
                <w:webHidden/>
              </w:rPr>
            </w:r>
            <w:r>
              <w:rPr>
                <w:noProof/>
                <w:webHidden/>
              </w:rPr>
              <w:fldChar w:fldCharType="separate"/>
            </w:r>
            <w:r>
              <w:rPr>
                <w:noProof/>
                <w:webHidden/>
              </w:rPr>
              <w:t>25</w:t>
            </w:r>
            <w:r>
              <w:rPr>
                <w:noProof/>
                <w:webHidden/>
              </w:rPr>
              <w:fldChar w:fldCharType="end"/>
            </w:r>
          </w:hyperlink>
        </w:p>
        <w:p w14:paraId="1357A74A" w14:textId="11941AFA" w:rsidR="00FF697C" w:rsidRDefault="00FF697C">
          <w:pPr>
            <w:pStyle w:val="TDC3"/>
            <w:tabs>
              <w:tab w:val="right" w:leader="dot" w:pos="8828"/>
            </w:tabs>
            <w:rPr>
              <w:rFonts w:asciiTheme="minorHAnsi" w:eastAsiaTheme="minorEastAsia" w:hAnsiTheme="minorHAnsi"/>
              <w:noProof/>
              <w:color w:val="auto"/>
              <w:kern w:val="2"/>
              <w:szCs w:val="24"/>
              <w:lang w:eastAsia="es-CO"/>
              <w14:ligatures w14:val="standardContextual"/>
            </w:rPr>
          </w:pPr>
          <w:hyperlink w:anchor="_Toc206322874" w:history="1">
            <w:r w:rsidRPr="00BC33B4">
              <w:rPr>
                <w:rStyle w:val="Hipervnculo"/>
                <w:noProof/>
              </w:rPr>
              <w:t>1.4.2 Espacial</w:t>
            </w:r>
            <w:r>
              <w:rPr>
                <w:noProof/>
                <w:webHidden/>
              </w:rPr>
              <w:tab/>
            </w:r>
            <w:r>
              <w:rPr>
                <w:noProof/>
                <w:webHidden/>
              </w:rPr>
              <w:fldChar w:fldCharType="begin"/>
            </w:r>
            <w:r>
              <w:rPr>
                <w:noProof/>
                <w:webHidden/>
              </w:rPr>
              <w:instrText xml:space="preserve"> PAGEREF _Toc206322874 \h </w:instrText>
            </w:r>
            <w:r>
              <w:rPr>
                <w:noProof/>
                <w:webHidden/>
              </w:rPr>
            </w:r>
            <w:r>
              <w:rPr>
                <w:noProof/>
                <w:webHidden/>
              </w:rPr>
              <w:fldChar w:fldCharType="separate"/>
            </w:r>
            <w:r>
              <w:rPr>
                <w:noProof/>
                <w:webHidden/>
              </w:rPr>
              <w:t>25</w:t>
            </w:r>
            <w:r>
              <w:rPr>
                <w:noProof/>
                <w:webHidden/>
              </w:rPr>
              <w:fldChar w:fldCharType="end"/>
            </w:r>
          </w:hyperlink>
        </w:p>
        <w:p w14:paraId="24B98206" w14:textId="7B2FC873"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75" w:history="1">
            <w:r w:rsidRPr="00BC33B4">
              <w:rPr>
                <w:rStyle w:val="Hipervnculo"/>
                <w:noProof/>
              </w:rPr>
              <w:t>1.4.3</w:t>
            </w:r>
            <w:r>
              <w:rPr>
                <w:rFonts w:asciiTheme="minorHAnsi" w:eastAsiaTheme="minorEastAsia" w:hAnsiTheme="minorHAnsi"/>
                <w:noProof/>
                <w:color w:val="auto"/>
                <w:kern w:val="2"/>
                <w:szCs w:val="24"/>
                <w:lang w:eastAsia="es-CO"/>
                <w14:ligatures w14:val="standardContextual"/>
              </w:rPr>
              <w:tab/>
            </w:r>
            <w:r w:rsidRPr="00BC33B4">
              <w:rPr>
                <w:rStyle w:val="Hipervnculo"/>
                <w:noProof/>
              </w:rPr>
              <w:t>Contextual</w:t>
            </w:r>
            <w:r>
              <w:rPr>
                <w:noProof/>
                <w:webHidden/>
              </w:rPr>
              <w:tab/>
            </w:r>
            <w:r>
              <w:rPr>
                <w:noProof/>
                <w:webHidden/>
              </w:rPr>
              <w:fldChar w:fldCharType="begin"/>
            </w:r>
            <w:r>
              <w:rPr>
                <w:noProof/>
                <w:webHidden/>
              </w:rPr>
              <w:instrText xml:space="preserve"> PAGEREF _Toc206322875 \h </w:instrText>
            </w:r>
            <w:r>
              <w:rPr>
                <w:noProof/>
                <w:webHidden/>
              </w:rPr>
            </w:r>
            <w:r>
              <w:rPr>
                <w:noProof/>
                <w:webHidden/>
              </w:rPr>
              <w:fldChar w:fldCharType="separate"/>
            </w:r>
            <w:r>
              <w:rPr>
                <w:noProof/>
                <w:webHidden/>
              </w:rPr>
              <w:t>25</w:t>
            </w:r>
            <w:r>
              <w:rPr>
                <w:noProof/>
                <w:webHidden/>
              </w:rPr>
              <w:fldChar w:fldCharType="end"/>
            </w:r>
          </w:hyperlink>
        </w:p>
        <w:p w14:paraId="7BBDE63C" w14:textId="25788FD5" w:rsidR="00FF697C" w:rsidRDefault="00FF697C">
          <w:pPr>
            <w:pStyle w:val="TDC1"/>
            <w:tabs>
              <w:tab w:val="left" w:pos="720"/>
              <w:tab w:val="right" w:leader="dot" w:pos="8828"/>
            </w:tabs>
            <w:rPr>
              <w:rFonts w:asciiTheme="minorHAnsi" w:eastAsiaTheme="minorEastAsia" w:hAnsiTheme="minorHAnsi"/>
              <w:caps w:val="0"/>
              <w:noProof/>
              <w:color w:val="auto"/>
              <w:kern w:val="2"/>
              <w:szCs w:val="24"/>
              <w:lang w:eastAsia="es-CO"/>
              <w14:ligatures w14:val="standardContextual"/>
            </w:rPr>
          </w:pPr>
          <w:hyperlink w:anchor="_Toc206322876" w:history="1">
            <w:r w:rsidRPr="00BC33B4">
              <w:rPr>
                <w:rStyle w:val="Hipervnculo"/>
                <w:noProof/>
                <w:lang w:val="es-ES"/>
              </w:rPr>
              <w:t>2.</w:t>
            </w:r>
            <w:r>
              <w:rPr>
                <w:rFonts w:asciiTheme="minorHAnsi" w:eastAsiaTheme="minorEastAsia" w:hAnsiTheme="minorHAnsi"/>
                <w:caps w:val="0"/>
                <w:noProof/>
                <w:color w:val="auto"/>
                <w:kern w:val="2"/>
                <w:szCs w:val="24"/>
                <w:lang w:eastAsia="es-CO"/>
                <w14:ligatures w14:val="standardContextual"/>
              </w:rPr>
              <w:tab/>
            </w:r>
            <w:r w:rsidRPr="00BC33B4">
              <w:rPr>
                <w:rStyle w:val="Hipervnculo"/>
                <w:noProof/>
                <w:lang w:val="es-ES"/>
              </w:rPr>
              <w:t xml:space="preserve">MARCO </w:t>
            </w:r>
            <w:r w:rsidRPr="00BC33B4">
              <w:rPr>
                <w:rStyle w:val="Hipervnculo"/>
                <w:noProof/>
              </w:rPr>
              <w:t>REFERENCIAL</w:t>
            </w:r>
            <w:r>
              <w:rPr>
                <w:noProof/>
                <w:webHidden/>
              </w:rPr>
              <w:tab/>
            </w:r>
            <w:r>
              <w:rPr>
                <w:noProof/>
                <w:webHidden/>
              </w:rPr>
              <w:fldChar w:fldCharType="begin"/>
            </w:r>
            <w:r>
              <w:rPr>
                <w:noProof/>
                <w:webHidden/>
              </w:rPr>
              <w:instrText xml:space="preserve"> PAGEREF _Toc206322876 \h </w:instrText>
            </w:r>
            <w:r>
              <w:rPr>
                <w:noProof/>
                <w:webHidden/>
              </w:rPr>
            </w:r>
            <w:r>
              <w:rPr>
                <w:noProof/>
                <w:webHidden/>
              </w:rPr>
              <w:fldChar w:fldCharType="separate"/>
            </w:r>
            <w:r>
              <w:rPr>
                <w:noProof/>
                <w:webHidden/>
              </w:rPr>
              <w:t>26</w:t>
            </w:r>
            <w:r>
              <w:rPr>
                <w:noProof/>
                <w:webHidden/>
              </w:rPr>
              <w:fldChar w:fldCharType="end"/>
            </w:r>
          </w:hyperlink>
        </w:p>
        <w:p w14:paraId="3F3685A1" w14:textId="3DAF8F91" w:rsidR="00FF697C" w:rsidRDefault="00FF697C">
          <w:pPr>
            <w:pStyle w:val="TDC2"/>
            <w:rPr>
              <w:rFonts w:asciiTheme="minorHAnsi" w:eastAsiaTheme="minorEastAsia" w:hAnsiTheme="minorHAnsi"/>
              <w:caps w:val="0"/>
              <w:noProof/>
              <w:color w:val="auto"/>
              <w:kern w:val="2"/>
              <w:szCs w:val="24"/>
              <w:lang w:eastAsia="es-CO"/>
              <w14:ligatures w14:val="standardContextual"/>
            </w:rPr>
          </w:pPr>
          <w:hyperlink w:anchor="_Toc206322877" w:history="1">
            <w:r w:rsidRPr="00BC33B4">
              <w:rPr>
                <w:rStyle w:val="Hipervnculo"/>
                <w:noProof/>
                <w:lang w:val="es-MX"/>
              </w:rPr>
              <w:t>2.1</w:t>
            </w:r>
            <w:r>
              <w:rPr>
                <w:rFonts w:asciiTheme="minorHAnsi" w:eastAsiaTheme="minorEastAsia" w:hAnsiTheme="minorHAnsi"/>
                <w:caps w:val="0"/>
                <w:noProof/>
                <w:color w:val="auto"/>
                <w:kern w:val="2"/>
                <w:szCs w:val="24"/>
                <w:lang w:eastAsia="es-CO"/>
                <w14:ligatures w14:val="standardContextual"/>
              </w:rPr>
              <w:tab/>
            </w:r>
            <w:r w:rsidRPr="00BC33B4">
              <w:rPr>
                <w:rStyle w:val="Hipervnculo"/>
                <w:noProof/>
                <w:lang w:val="es-MX"/>
              </w:rPr>
              <w:t>Antecedentes</w:t>
            </w:r>
            <w:r>
              <w:rPr>
                <w:noProof/>
                <w:webHidden/>
              </w:rPr>
              <w:tab/>
            </w:r>
            <w:r>
              <w:rPr>
                <w:noProof/>
                <w:webHidden/>
              </w:rPr>
              <w:fldChar w:fldCharType="begin"/>
            </w:r>
            <w:r>
              <w:rPr>
                <w:noProof/>
                <w:webHidden/>
              </w:rPr>
              <w:instrText xml:space="preserve"> PAGEREF _Toc206322877 \h </w:instrText>
            </w:r>
            <w:r>
              <w:rPr>
                <w:noProof/>
                <w:webHidden/>
              </w:rPr>
            </w:r>
            <w:r>
              <w:rPr>
                <w:noProof/>
                <w:webHidden/>
              </w:rPr>
              <w:fldChar w:fldCharType="separate"/>
            </w:r>
            <w:r>
              <w:rPr>
                <w:noProof/>
                <w:webHidden/>
              </w:rPr>
              <w:t>26</w:t>
            </w:r>
            <w:r>
              <w:rPr>
                <w:noProof/>
                <w:webHidden/>
              </w:rPr>
              <w:fldChar w:fldCharType="end"/>
            </w:r>
          </w:hyperlink>
        </w:p>
        <w:p w14:paraId="29B158D1" w14:textId="56AAD242"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78" w:history="1">
            <w:r w:rsidRPr="00BC33B4">
              <w:rPr>
                <w:rStyle w:val="Hipervnculo"/>
                <w:noProof/>
                <w:lang w:val="es-MX"/>
              </w:rPr>
              <w:t>2.1.1</w:t>
            </w:r>
            <w:r>
              <w:rPr>
                <w:rFonts w:asciiTheme="minorHAnsi" w:eastAsiaTheme="minorEastAsia" w:hAnsiTheme="minorHAnsi"/>
                <w:noProof/>
                <w:color w:val="auto"/>
                <w:kern w:val="2"/>
                <w:szCs w:val="24"/>
                <w:lang w:eastAsia="es-CO"/>
                <w14:ligatures w14:val="standardContextual"/>
              </w:rPr>
              <w:tab/>
            </w:r>
            <w:r w:rsidRPr="00BC33B4">
              <w:rPr>
                <w:rStyle w:val="Hipervnculo"/>
                <w:noProof/>
                <w:lang w:val="es-MX"/>
              </w:rPr>
              <w:t>Nivel internacional.</w:t>
            </w:r>
            <w:r>
              <w:rPr>
                <w:noProof/>
                <w:webHidden/>
              </w:rPr>
              <w:tab/>
            </w:r>
            <w:r>
              <w:rPr>
                <w:noProof/>
                <w:webHidden/>
              </w:rPr>
              <w:fldChar w:fldCharType="begin"/>
            </w:r>
            <w:r>
              <w:rPr>
                <w:noProof/>
                <w:webHidden/>
              </w:rPr>
              <w:instrText xml:space="preserve"> PAGEREF _Toc206322878 \h </w:instrText>
            </w:r>
            <w:r>
              <w:rPr>
                <w:noProof/>
                <w:webHidden/>
              </w:rPr>
            </w:r>
            <w:r>
              <w:rPr>
                <w:noProof/>
                <w:webHidden/>
              </w:rPr>
              <w:fldChar w:fldCharType="separate"/>
            </w:r>
            <w:r>
              <w:rPr>
                <w:noProof/>
                <w:webHidden/>
              </w:rPr>
              <w:t>26</w:t>
            </w:r>
            <w:r>
              <w:rPr>
                <w:noProof/>
                <w:webHidden/>
              </w:rPr>
              <w:fldChar w:fldCharType="end"/>
            </w:r>
          </w:hyperlink>
        </w:p>
        <w:p w14:paraId="13A90FE9" w14:textId="2DDE7DF9"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79" w:history="1">
            <w:r w:rsidRPr="00BC33B4">
              <w:rPr>
                <w:rStyle w:val="Hipervnculo"/>
                <w:noProof/>
                <w:lang w:val="es-MX"/>
              </w:rPr>
              <w:t>2.1.2</w:t>
            </w:r>
            <w:r>
              <w:rPr>
                <w:rFonts w:asciiTheme="minorHAnsi" w:eastAsiaTheme="minorEastAsia" w:hAnsiTheme="minorHAnsi"/>
                <w:noProof/>
                <w:color w:val="auto"/>
                <w:kern w:val="2"/>
                <w:szCs w:val="24"/>
                <w:lang w:eastAsia="es-CO"/>
                <w14:ligatures w14:val="standardContextual"/>
              </w:rPr>
              <w:tab/>
            </w:r>
            <w:r w:rsidRPr="00BC33B4">
              <w:rPr>
                <w:rStyle w:val="Hipervnculo"/>
                <w:noProof/>
                <w:lang w:val="es-MX"/>
              </w:rPr>
              <w:t>Nivel nacional.</w:t>
            </w:r>
            <w:r>
              <w:rPr>
                <w:noProof/>
                <w:webHidden/>
              </w:rPr>
              <w:tab/>
            </w:r>
            <w:r>
              <w:rPr>
                <w:noProof/>
                <w:webHidden/>
              </w:rPr>
              <w:fldChar w:fldCharType="begin"/>
            </w:r>
            <w:r>
              <w:rPr>
                <w:noProof/>
                <w:webHidden/>
              </w:rPr>
              <w:instrText xml:space="preserve"> PAGEREF _Toc206322879 \h </w:instrText>
            </w:r>
            <w:r>
              <w:rPr>
                <w:noProof/>
                <w:webHidden/>
              </w:rPr>
            </w:r>
            <w:r>
              <w:rPr>
                <w:noProof/>
                <w:webHidden/>
              </w:rPr>
              <w:fldChar w:fldCharType="separate"/>
            </w:r>
            <w:r>
              <w:rPr>
                <w:noProof/>
                <w:webHidden/>
              </w:rPr>
              <w:t>31</w:t>
            </w:r>
            <w:r>
              <w:rPr>
                <w:noProof/>
                <w:webHidden/>
              </w:rPr>
              <w:fldChar w:fldCharType="end"/>
            </w:r>
          </w:hyperlink>
        </w:p>
        <w:p w14:paraId="57D42A25" w14:textId="753C36A9"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80" w:history="1">
            <w:r w:rsidRPr="00BC33B4">
              <w:rPr>
                <w:rStyle w:val="Hipervnculo"/>
                <w:noProof/>
                <w:lang w:val="es-MX"/>
              </w:rPr>
              <w:t>2.1.3</w:t>
            </w:r>
            <w:r>
              <w:rPr>
                <w:rFonts w:asciiTheme="minorHAnsi" w:eastAsiaTheme="minorEastAsia" w:hAnsiTheme="minorHAnsi"/>
                <w:noProof/>
                <w:color w:val="auto"/>
                <w:kern w:val="2"/>
                <w:szCs w:val="24"/>
                <w:lang w:eastAsia="es-CO"/>
                <w14:ligatures w14:val="standardContextual"/>
              </w:rPr>
              <w:tab/>
            </w:r>
            <w:r w:rsidRPr="00BC33B4">
              <w:rPr>
                <w:rStyle w:val="Hipervnculo"/>
                <w:noProof/>
                <w:lang w:val="es-MX"/>
              </w:rPr>
              <w:t>Nivel local o regional.</w:t>
            </w:r>
            <w:r>
              <w:rPr>
                <w:noProof/>
                <w:webHidden/>
              </w:rPr>
              <w:tab/>
            </w:r>
            <w:r>
              <w:rPr>
                <w:noProof/>
                <w:webHidden/>
              </w:rPr>
              <w:fldChar w:fldCharType="begin"/>
            </w:r>
            <w:r>
              <w:rPr>
                <w:noProof/>
                <w:webHidden/>
              </w:rPr>
              <w:instrText xml:space="preserve"> PAGEREF _Toc206322880 \h </w:instrText>
            </w:r>
            <w:r>
              <w:rPr>
                <w:noProof/>
                <w:webHidden/>
              </w:rPr>
            </w:r>
            <w:r>
              <w:rPr>
                <w:noProof/>
                <w:webHidden/>
              </w:rPr>
              <w:fldChar w:fldCharType="separate"/>
            </w:r>
            <w:r>
              <w:rPr>
                <w:noProof/>
                <w:webHidden/>
              </w:rPr>
              <w:t>33</w:t>
            </w:r>
            <w:r>
              <w:rPr>
                <w:noProof/>
                <w:webHidden/>
              </w:rPr>
              <w:fldChar w:fldCharType="end"/>
            </w:r>
          </w:hyperlink>
        </w:p>
        <w:p w14:paraId="0161B8BE" w14:textId="71F692CB" w:rsidR="00FF697C" w:rsidRDefault="00FF697C">
          <w:pPr>
            <w:pStyle w:val="TDC1"/>
            <w:tabs>
              <w:tab w:val="left" w:pos="720"/>
              <w:tab w:val="right" w:leader="dot" w:pos="8828"/>
            </w:tabs>
            <w:rPr>
              <w:rFonts w:asciiTheme="minorHAnsi" w:eastAsiaTheme="minorEastAsia" w:hAnsiTheme="minorHAnsi"/>
              <w:caps w:val="0"/>
              <w:noProof/>
              <w:color w:val="auto"/>
              <w:kern w:val="2"/>
              <w:szCs w:val="24"/>
              <w:lang w:eastAsia="es-CO"/>
              <w14:ligatures w14:val="standardContextual"/>
            </w:rPr>
          </w:pPr>
          <w:hyperlink w:anchor="_Toc206322881" w:history="1">
            <w:r w:rsidRPr="00BC33B4">
              <w:rPr>
                <w:rStyle w:val="Hipervnculo"/>
                <w:noProof/>
              </w:rPr>
              <w:t>2.2</w:t>
            </w:r>
            <w:r>
              <w:rPr>
                <w:rFonts w:asciiTheme="minorHAnsi" w:eastAsiaTheme="minorEastAsia" w:hAnsiTheme="minorHAnsi"/>
                <w:caps w:val="0"/>
                <w:noProof/>
                <w:color w:val="auto"/>
                <w:kern w:val="2"/>
                <w:szCs w:val="24"/>
                <w:lang w:eastAsia="es-CO"/>
                <w14:ligatures w14:val="standardContextual"/>
              </w:rPr>
              <w:tab/>
            </w:r>
            <w:r w:rsidRPr="00BC33B4">
              <w:rPr>
                <w:rStyle w:val="Hipervnculo"/>
                <w:noProof/>
              </w:rPr>
              <w:t>MARCO CONTEXTUAL</w:t>
            </w:r>
            <w:r>
              <w:rPr>
                <w:noProof/>
                <w:webHidden/>
              </w:rPr>
              <w:tab/>
            </w:r>
            <w:r>
              <w:rPr>
                <w:noProof/>
                <w:webHidden/>
              </w:rPr>
              <w:fldChar w:fldCharType="begin"/>
            </w:r>
            <w:r>
              <w:rPr>
                <w:noProof/>
                <w:webHidden/>
              </w:rPr>
              <w:instrText xml:space="preserve"> PAGEREF _Toc206322881 \h </w:instrText>
            </w:r>
            <w:r>
              <w:rPr>
                <w:noProof/>
                <w:webHidden/>
              </w:rPr>
            </w:r>
            <w:r>
              <w:rPr>
                <w:noProof/>
                <w:webHidden/>
              </w:rPr>
              <w:fldChar w:fldCharType="separate"/>
            </w:r>
            <w:r>
              <w:rPr>
                <w:noProof/>
                <w:webHidden/>
              </w:rPr>
              <w:t>34</w:t>
            </w:r>
            <w:r>
              <w:rPr>
                <w:noProof/>
                <w:webHidden/>
              </w:rPr>
              <w:fldChar w:fldCharType="end"/>
            </w:r>
          </w:hyperlink>
        </w:p>
        <w:p w14:paraId="1CF908B3" w14:textId="5B983B57" w:rsidR="00FF697C" w:rsidRDefault="00FF697C">
          <w:pPr>
            <w:pStyle w:val="TDC2"/>
            <w:rPr>
              <w:rFonts w:asciiTheme="minorHAnsi" w:eastAsiaTheme="minorEastAsia" w:hAnsiTheme="minorHAnsi"/>
              <w:caps w:val="0"/>
              <w:noProof/>
              <w:color w:val="auto"/>
              <w:kern w:val="2"/>
              <w:szCs w:val="24"/>
              <w:lang w:eastAsia="es-CO"/>
              <w14:ligatures w14:val="standardContextual"/>
            </w:rPr>
          </w:pPr>
          <w:hyperlink w:anchor="_Toc206322882" w:history="1">
            <w:r w:rsidRPr="00BC33B4">
              <w:rPr>
                <w:rStyle w:val="Hipervnculo"/>
                <w:rFonts w:cs="Arial"/>
                <w:noProof/>
              </w:rPr>
              <w:t>2.3</w:t>
            </w:r>
            <w:r>
              <w:rPr>
                <w:rFonts w:asciiTheme="minorHAnsi" w:eastAsiaTheme="minorEastAsia" w:hAnsiTheme="minorHAnsi"/>
                <w:caps w:val="0"/>
                <w:noProof/>
                <w:color w:val="auto"/>
                <w:kern w:val="2"/>
                <w:szCs w:val="24"/>
                <w:lang w:eastAsia="es-CO"/>
                <w14:ligatures w14:val="standardContextual"/>
              </w:rPr>
              <w:tab/>
            </w:r>
            <w:r w:rsidRPr="00BC33B4">
              <w:rPr>
                <w:rStyle w:val="Hipervnculo"/>
                <w:rFonts w:cs="Arial"/>
                <w:noProof/>
              </w:rPr>
              <w:t>MARCO TEÓRICO</w:t>
            </w:r>
            <w:r>
              <w:rPr>
                <w:noProof/>
                <w:webHidden/>
              </w:rPr>
              <w:tab/>
            </w:r>
            <w:r>
              <w:rPr>
                <w:noProof/>
                <w:webHidden/>
              </w:rPr>
              <w:fldChar w:fldCharType="begin"/>
            </w:r>
            <w:r>
              <w:rPr>
                <w:noProof/>
                <w:webHidden/>
              </w:rPr>
              <w:instrText xml:space="preserve"> PAGEREF _Toc206322882 \h </w:instrText>
            </w:r>
            <w:r>
              <w:rPr>
                <w:noProof/>
                <w:webHidden/>
              </w:rPr>
            </w:r>
            <w:r>
              <w:rPr>
                <w:noProof/>
                <w:webHidden/>
              </w:rPr>
              <w:fldChar w:fldCharType="separate"/>
            </w:r>
            <w:r>
              <w:rPr>
                <w:noProof/>
                <w:webHidden/>
              </w:rPr>
              <w:t>34</w:t>
            </w:r>
            <w:r>
              <w:rPr>
                <w:noProof/>
                <w:webHidden/>
              </w:rPr>
              <w:fldChar w:fldCharType="end"/>
            </w:r>
          </w:hyperlink>
        </w:p>
        <w:p w14:paraId="18CF6CEF" w14:textId="1FA2C1B3"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83" w:history="1">
            <w:r w:rsidRPr="00BC33B4">
              <w:rPr>
                <w:rStyle w:val="Hipervnculo"/>
                <w:noProof/>
              </w:rPr>
              <w:t>2.3.1</w:t>
            </w:r>
            <w:r>
              <w:rPr>
                <w:rFonts w:asciiTheme="minorHAnsi" w:eastAsiaTheme="minorEastAsia" w:hAnsiTheme="minorHAnsi"/>
                <w:noProof/>
                <w:color w:val="auto"/>
                <w:kern w:val="2"/>
                <w:szCs w:val="24"/>
                <w:lang w:eastAsia="es-CO"/>
                <w14:ligatures w14:val="standardContextual"/>
              </w:rPr>
              <w:tab/>
            </w:r>
            <w:r w:rsidRPr="00BC33B4">
              <w:rPr>
                <w:rStyle w:val="Hipervnculo"/>
                <w:noProof/>
              </w:rPr>
              <w:t>Teoría de la ingeniería del software</w:t>
            </w:r>
            <w:r>
              <w:rPr>
                <w:noProof/>
                <w:webHidden/>
              </w:rPr>
              <w:tab/>
            </w:r>
            <w:r>
              <w:rPr>
                <w:noProof/>
                <w:webHidden/>
              </w:rPr>
              <w:fldChar w:fldCharType="begin"/>
            </w:r>
            <w:r>
              <w:rPr>
                <w:noProof/>
                <w:webHidden/>
              </w:rPr>
              <w:instrText xml:space="preserve"> PAGEREF _Toc206322883 \h </w:instrText>
            </w:r>
            <w:r>
              <w:rPr>
                <w:noProof/>
                <w:webHidden/>
              </w:rPr>
            </w:r>
            <w:r>
              <w:rPr>
                <w:noProof/>
                <w:webHidden/>
              </w:rPr>
              <w:fldChar w:fldCharType="separate"/>
            </w:r>
            <w:r>
              <w:rPr>
                <w:noProof/>
                <w:webHidden/>
              </w:rPr>
              <w:t>34</w:t>
            </w:r>
            <w:r>
              <w:rPr>
                <w:noProof/>
                <w:webHidden/>
              </w:rPr>
              <w:fldChar w:fldCharType="end"/>
            </w:r>
          </w:hyperlink>
        </w:p>
        <w:p w14:paraId="6892CAC0" w14:textId="55D70FD3"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84" w:history="1">
            <w:r w:rsidRPr="00BC33B4">
              <w:rPr>
                <w:rStyle w:val="Hipervnculo"/>
                <w:noProof/>
              </w:rPr>
              <w:t>2.3.2</w:t>
            </w:r>
            <w:r>
              <w:rPr>
                <w:rFonts w:asciiTheme="minorHAnsi" w:eastAsiaTheme="minorEastAsia" w:hAnsiTheme="minorHAnsi"/>
                <w:noProof/>
                <w:color w:val="auto"/>
                <w:kern w:val="2"/>
                <w:szCs w:val="24"/>
                <w:lang w:eastAsia="es-CO"/>
                <w14:ligatures w14:val="standardContextual"/>
              </w:rPr>
              <w:tab/>
            </w:r>
            <w:r w:rsidRPr="00BC33B4">
              <w:rPr>
                <w:rStyle w:val="Hipervnculo"/>
                <w:noProof/>
              </w:rPr>
              <w:t>Metodología de Scrum</w:t>
            </w:r>
            <w:r>
              <w:rPr>
                <w:noProof/>
                <w:webHidden/>
              </w:rPr>
              <w:tab/>
            </w:r>
            <w:r>
              <w:rPr>
                <w:noProof/>
                <w:webHidden/>
              </w:rPr>
              <w:fldChar w:fldCharType="begin"/>
            </w:r>
            <w:r>
              <w:rPr>
                <w:noProof/>
                <w:webHidden/>
              </w:rPr>
              <w:instrText xml:space="preserve"> PAGEREF _Toc206322884 \h </w:instrText>
            </w:r>
            <w:r>
              <w:rPr>
                <w:noProof/>
                <w:webHidden/>
              </w:rPr>
            </w:r>
            <w:r>
              <w:rPr>
                <w:noProof/>
                <w:webHidden/>
              </w:rPr>
              <w:fldChar w:fldCharType="separate"/>
            </w:r>
            <w:r>
              <w:rPr>
                <w:noProof/>
                <w:webHidden/>
              </w:rPr>
              <w:t>34</w:t>
            </w:r>
            <w:r>
              <w:rPr>
                <w:noProof/>
                <w:webHidden/>
              </w:rPr>
              <w:fldChar w:fldCharType="end"/>
            </w:r>
          </w:hyperlink>
        </w:p>
        <w:p w14:paraId="6279199A" w14:textId="747A6A9C"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85" w:history="1">
            <w:r w:rsidRPr="00BC33B4">
              <w:rPr>
                <w:rStyle w:val="Hipervnculo"/>
                <w:noProof/>
              </w:rPr>
              <w:t>2.3.3</w:t>
            </w:r>
            <w:r>
              <w:rPr>
                <w:rFonts w:asciiTheme="minorHAnsi" w:eastAsiaTheme="minorEastAsia" w:hAnsiTheme="minorHAnsi"/>
                <w:noProof/>
                <w:color w:val="auto"/>
                <w:kern w:val="2"/>
                <w:szCs w:val="24"/>
                <w:lang w:eastAsia="es-CO"/>
                <w14:ligatures w14:val="standardContextual"/>
              </w:rPr>
              <w:tab/>
            </w:r>
            <w:r w:rsidRPr="00BC33B4">
              <w:rPr>
                <w:rStyle w:val="Hipervnculo"/>
                <w:noProof/>
              </w:rPr>
              <w:t>Teoría de desarrollo de software</w:t>
            </w:r>
            <w:r>
              <w:rPr>
                <w:noProof/>
                <w:webHidden/>
              </w:rPr>
              <w:tab/>
            </w:r>
            <w:r>
              <w:rPr>
                <w:noProof/>
                <w:webHidden/>
              </w:rPr>
              <w:fldChar w:fldCharType="begin"/>
            </w:r>
            <w:r>
              <w:rPr>
                <w:noProof/>
                <w:webHidden/>
              </w:rPr>
              <w:instrText xml:space="preserve"> PAGEREF _Toc206322885 \h </w:instrText>
            </w:r>
            <w:r>
              <w:rPr>
                <w:noProof/>
                <w:webHidden/>
              </w:rPr>
            </w:r>
            <w:r>
              <w:rPr>
                <w:noProof/>
                <w:webHidden/>
              </w:rPr>
              <w:fldChar w:fldCharType="separate"/>
            </w:r>
            <w:r>
              <w:rPr>
                <w:noProof/>
                <w:webHidden/>
              </w:rPr>
              <w:t>35</w:t>
            </w:r>
            <w:r>
              <w:rPr>
                <w:noProof/>
                <w:webHidden/>
              </w:rPr>
              <w:fldChar w:fldCharType="end"/>
            </w:r>
          </w:hyperlink>
        </w:p>
        <w:p w14:paraId="5AD8160A" w14:textId="4774C397"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86" w:history="1">
            <w:r w:rsidRPr="00BC33B4">
              <w:rPr>
                <w:rStyle w:val="Hipervnculo"/>
                <w:noProof/>
              </w:rPr>
              <w:t>2.3.4</w:t>
            </w:r>
            <w:r>
              <w:rPr>
                <w:rFonts w:asciiTheme="minorHAnsi" w:eastAsiaTheme="minorEastAsia" w:hAnsiTheme="minorHAnsi"/>
                <w:noProof/>
                <w:color w:val="auto"/>
                <w:kern w:val="2"/>
                <w:szCs w:val="24"/>
                <w:lang w:eastAsia="es-CO"/>
                <w14:ligatures w14:val="standardContextual"/>
              </w:rPr>
              <w:tab/>
            </w:r>
            <w:r w:rsidRPr="00BC33B4">
              <w:rPr>
                <w:rStyle w:val="Hipervnculo"/>
                <w:noProof/>
              </w:rPr>
              <w:t>Aplicaciones web progresivas</w:t>
            </w:r>
            <w:r>
              <w:rPr>
                <w:noProof/>
                <w:webHidden/>
              </w:rPr>
              <w:tab/>
            </w:r>
            <w:r>
              <w:rPr>
                <w:noProof/>
                <w:webHidden/>
              </w:rPr>
              <w:fldChar w:fldCharType="begin"/>
            </w:r>
            <w:r>
              <w:rPr>
                <w:noProof/>
                <w:webHidden/>
              </w:rPr>
              <w:instrText xml:space="preserve"> PAGEREF _Toc206322886 \h </w:instrText>
            </w:r>
            <w:r>
              <w:rPr>
                <w:noProof/>
                <w:webHidden/>
              </w:rPr>
            </w:r>
            <w:r>
              <w:rPr>
                <w:noProof/>
                <w:webHidden/>
              </w:rPr>
              <w:fldChar w:fldCharType="separate"/>
            </w:r>
            <w:r>
              <w:rPr>
                <w:noProof/>
                <w:webHidden/>
              </w:rPr>
              <w:t>35</w:t>
            </w:r>
            <w:r>
              <w:rPr>
                <w:noProof/>
                <w:webHidden/>
              </w:rPr>
              <w:fldChar w:fldCharType="end"/>
            </w:r>
          </w:hyperlink>
        </w:p>
        <w:p w14:paraId="2ED26975" w14:textId="042769BB"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87" w:history="1">
            <w:r w:rsidRPr="00BC33B4">
              <w:rPr>
                <w:rStyle w:val="Hipervnculo"/>
                <w:noProof/>
              </w:rPr>
              <w:t>2.3.5</w:t>
            </w:r>
            <w:r>
              <w:rPr>
                <w:rFonts w:asciiTheme="minorHAnsi" w:eastAsiaTheme="minorEastAsia" w:hAnsiTheme="minorHAnsi"/>
                <w:noProof/>
                <w:color w:val="auto"/>
                <w:kern w:val="2"/>
                <w:szCs w:val="24"/>
                <w:lang w:eastAsia="es-CO"/>
                <w14:ligatures w14:val="standardContextual"/>
              </w:rPr>
              <w:tab/>
            </w:r>
            <w:r w:rsidRPr="00BC33B4">
              <w:rPr>
                <w:rStyle w:val="Hipervnculo"/>
                <w:noProof/>
              </w:rPr>
              <w:t>Framework</w:t>
            </w:r>
            <w:r>
              <w:rPr>
                <w:noProof/>
                <w:webHidden/>
              </w:rPr>
              <w:tab/>
            </w:r>
            <w:r>
              <w:rPr>
                <w:noProof/>
                <w:webHidden/>
              </w:rPr>
              <w:fldChar w:fldCharType="begin"/>
            </w:r>
            <w:r>
              <w:rPr>
                <w:noProof/>
                <w:webHidden/>
              </w:rPr>
              <w:instrText xml:space="preserve"> PAGEREF _Toc206322887 \h </w:instrText>
            </w:r>
            <w:r>
              <w:rPr>
                <w:noProof/>
                <w:webHidden/>
              </w:rPr>
            </w:r>
            <w:r>
              <w:rPr>
                <w:noProof/>
                <w:webHidden/>
              </w:rPr>
              <w:fldChar w:fldCharType="separate"/>
            </w:r>
            <w:r>
              <w:rPr>
                <w:noProof/>
                <w:webHidden/>
              </w:rPr>
              <w:t>36</w:t>
            </w:r>
            <w:r>
              <w:rPr>
                <w:noProof/>
                <w:webHidden/>
              </w:rPr>
              <w:fldChar w:fldCharType="end"/>
            </w:r>
          </w:hyperlink>
        </w:p>
        <w:p w14:paraId="59246F97" w14:textId="382A446D"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88" w:history="1">
            <w:r w:rsidRPr="00BC33B4">
              <w:rPr>
                <w:rStyle w:val="Hipervnculo"/>
                <w:noProof/>
              </w:rPr>
              <w:t>2.3.6</w:t>
            </w:r>
            <w:r>
              <w:rPr>
                <w:rFonts w:asciiTheme="minorHAnsi" w:eastAsiaTheme="minorEastAsia" w:hAnsiTheme="minorHAnsi"/>
                <w:noProof/>
                <w:color w:val="auto"/>
                <w:kern w:val="2"/>
                <w:szCs w:val="24"/>
                <w:lang w:eastAsia="es-CO"/>
                <w14:ligatures w14:val="standardContextual"/>
              </w:rPr>
              <w:tab/>
            </w:r>
            <w:r w:rsidRPr="00BC33B4">
              <w:rPr>
                <w:rStyle w:val="Hipervnculo"/>
                <w:noProof/>
              </w:rPr>
              <w:t>Protocolo HTTP</w:t>
            </w:r>
            <w:r>
              <w:rPr>
                <w:noProof/>
                <w:webHidden/>
              </w:rPr>
              <w:tab/>
            </w:r>
            <w:r>
              <w:rPr>
                <w:noProof/>
                <w:webHidden/>
              </w:rPr>
              <w:fldChar w:fldCharType="begin"/>
            </w:r>
            <w:r>
              <w:rPr>
                <w:noProof/>
                <w:webHidden/>
              </w:rPr>
              <w:instrText xml:space="preserve"> PAGEREF _Toc206322888 \h </w:instrText>
            </w:r>
            <w:r>
              <w:rPr>
                <w:noProof/>
                <w:webHidden/>
              </w:rPr>
            </w:r>
            <w:r>
              <w:rPr>
                <w:noProof/>
                <w:webHidden/>
              </w:rPr>
              <w:fldChar w:fldCharType="separate"/>
            </w:r>
            <w:r>
              <w:rPr>
                <w:noProof/>
                <w:webHidden/>
              </w:rPr>
              <w:t>36</w:t>
            </w:r>
            <w:r>
              <w:rPr>
                <w:noProof/>
                <w:webHidden/>
              </w:rPr>
              <w:fldChar w:fldCharType="end"/>
            </w:r>
          </w:hyperlink>
        </w:p>
        <w:p w14:paraId="65D9D5A3" w14:textId="5445C3A6"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89" w:history="1">
            <w:r w:rsidRPr="00BC33B4">
              <w:rPr>
                <w:rStyle w:val="Hipervnculo"/>
                <w:noProof/>
              </w:rPr>
              <w:t>2.3.7</w:t>
            </w:r>
            <w:r>
              <w:rPr>
                <w:rFonts w:asciiTheme="minorHAnsi" w:eastAsiaTheme="minorEastAsia" w:hAnsiTheme="minorHAnsi"/>
                <w:noProof/>
                <w:color w:val="auto"/>
                <w:kern w:val="2"/>
                <w:szCs w:val="24"/>
                <w:lang w:eastAsia="es-CO"/>
                <w14:ligatures w14:val="standardContextual"/>
              </w:rPr>
              <w:tab/>
            </w:r>
            <w:r w:rsidRPr="00BC33B4">
              <w:rPr>
                <w:rStyle w:val="Hipervnculo"/>
                <w:noProof/>
              </w:rPr>
              <w:t>Servidor Web</w:t>
            </w:r>
            <w:r>
              <w:rPr>
                <w:noProof/>
                <w:webHidden/>
              </w:rPr>
              <w:tab/>
            </w:r>
            <w:r>
              <w:rPr>
                <w:noProof/>
                <w:webHidden/>
              </w:rPr>
              <w:fldChar w:fldCharType="begin"/>
            </w:r>
            <w:r>
              <w:rPr>
                <w:noProof/>
                <w:webHidden/>
              </w:rPr>
              <w:instrText xml:space="preserve"> PAGEREF _Toc206322889 \h </w:instrText>
            </w:r>
            <w:r>
              <w:rPr>
                <w:noProof/>
                <w:webHidden/>
              </w:rPr>
            </w:r>
            <w:r>
              <w:rPr>
                <w:noProof/>
                <w:webHidden/>
              </w:rPr>
              <w:fldChar w:fldCharType="separate"/>
            </w:r>
            <w:r>
              <w:rPr>
                <w:noProof/>
                <w:webHidden/>
              </w:rPr>
              <w:t>37</w:t>
            </w:r>
            <w:r>
              <w:rPr>
                <w:noProof/>
                <w:webHidden/>
              </w:rPr>
              <w:fldChar w:fldCharType="end"/>
            </w:r>
          </w:hyperlink>
        </w:p>
        <w:p w14:paraId="70E5A9A0" w14:textId="3D956248"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90" w:history="1">
            <w:r w:rsidRPr="00BC33B4">
              <w:rPr>
                <w:rStyle w:val="Hipervnculo"/>
                <w:noProof/>
              </w:rPr>
              <w:t>2.3.8</w:t>
            </w:r>
            <w:r>
              <w:rPr>
                <w:rFonts w:asciiTheme="minorHAnsi" w:eastAsiaTheme="minorEastAsia" w:hAnsiTheme="minorHAnsi"/>
                <w:noProof/>
                <w:color w:val="auto"/>
                <w:kern w:val="2"/>
                <w:szCs w:val="24"/>
                <w:lang w:eastAsia="es-CO"/>
                <w14:ligatures w14:val="standardContextual"/>
              </w:rPr>
              <w:tab/>
            </w:r>
            <w:r w:rsidRPr="00BC33B4">
              <w:rPr>
                <w:rStyle w:val="Hipervnculo"/>
                <w:noProof/>
              </w:rPr>
              <w:t>Arquitectura cliente – Servidor</w:t>
            </w:r>
            <w:r>
              <w:rPr>
                <w:noProof/>
                <w:webHidden/>
              </w:rPr>
              <w:tab/>
            </w:r>
            <w:r>
              <w:rPr>
                <w:noProof/>
                <w:webHidden/>
              </w:rPr>
              <w:fldChar w:fldCharType="begin"/>
            </w:r>
            <w:r>
              <w:rPr>
                <w:noProof/>
                <w:webHidden/>
              </w:rPr>
              <w:instrText xml:space="preserve"> PAGEREF _Toc206322890 \h </w:instrText>
            </w:r>
            <w:r>
              <w:rPr>
                <w:noProof/>
                <w:webHidden/>
              </w:rPr>
            </w:r>
            <w:r>
              <w:rPr>
                <w:noProof/>
                <w:webHidden/>
              </w:rPr>
              <w:fldChar w:fldCharType="separate"/>
            </w:r>
            <w:r>
              <w:rPr>
                <w:noProof/>
                <w:webHidden/>
              </w:rPr>
              <w:t>37</w:t>
            </w:r>
            <w:r>
              <w:rPr>
                <w:noProof/>
                <w:webHidden/>
              </w:rPr>
              <w:fldChar w:fldCharType="end"/>
            </w:r>
          </w:hyperlink>
        </w:p>
        <w:p w14:paraId="35A9500B" w14:textId="360F77C7" w:rsidR="00FF697C" w:rsidRDefault="00FF697C">
          <w:pPr>
            <w:pStyle w:val="TDC2"/>
            <w:rPr>
              <w:rFonts w:asciiTheme="minorHAnsi" w:eastAsiaTheme="minorEastAsia" w:hAnsiTheme="minorHAnsi"/>
              <w:caps w:val="0"/>
              <w:noProof/>
              <w:color w:val="auto"/>
              <w:kern w:val="2"/>
              <w:szCs w:val="24"/>
              <w:lang w:eastAsia="es-CO"/>
              <w14:ligatures w14:val="standardContextual"/>
            </w:rPr>
          </w:pPr>
          <w:hyperlink w:anchor="_Toc206322891" w:history="1">
            <w:r w:rsidRPr="00BC33B4">
              <w:rPr>
                <w:rStyle w:val="Hipervnculo"/>
                <w:rFonts w:cs="Arial"/>
                <w:noProof/>
              </w:rPr>
              <w:t>2.4</w:t>
            </w:r>
            <w:r>
              <w:rPr>
                <w:rFonts w:asciiTheme="minorHAnsi" w:eastAsiaTheme="minorEastAsia" w:hAnsiTheme="minorHAnsi"/>
                <w:caps w:val="0"/>
                <w:noProof/>
                <w:color w:val="auto"/>
                <w:kern w:val="2"/>
                <w:szCs w:val="24"/>
                <w:lang w:eastAsia="es-CO"/>
                <w14:ligatures w14:val="standardContextual"/>
              </w:rPr>
              <w:tab/>
            </w:r>
            <w:r w:rsidRPr="00BC33B4">
              <w:rPr>
                <w:rStyle w:val="Hipervnculo"/>
                <w:rFonts w:cs="Arial"/>
                <w:noProof/>
              </w:rPr>
              <w:t>Marco Conceptual</w:t>
            </w:r>
            <w:r>
              <w:rPr>
                <w:noProof/>
                <w:webHidden/>
              </w:rPr>
              <w:tab/>
            </w:r>
            <w:r>
              <w:rPr>
                <w:noProof/>
                <w:webHidden/>
              </w:rPr>
              <w:fldChar w:fldCharType="begin"/>
            </w:r>
            <w:r>
              <w:rPr>
                <w:noProof/>
                <w:webHidden/>
              </w:rPr>
              <w:instrText xml:space="preserve"> PAGEREF _Toc206322891 \h </w:instrText>
            </w:r>
            <w:r>
              <w:rPr>
                <w:noProof/>
                <w:webHidden/>
              </w:rPr>
            </w:r>
            <w:r>
              <w:rPr>
                <w:noProof/>
                <w:webHidden/>
              </w:rPr>
              <w:fldChar w:fldCharType="separate"/>
            </w:r>
            <w:r>
              <w:rPr>
                <w:noProof/>
                <w:webHidden/>
              </w:rPr>
              <w:t>38</w:t>
            </w:r>
            <w:r>
              <w:rPr>
                <w:noProof/>
                <w:webHidden/>
              </w:rPr>
              <w:fldChar w:fldCharType="end"/>
            </w:r>
          </w:hyperlink>
        </w:p>
        <w:p w14:paraId="3B7085A5" w14:textId="716AFF71" w:rsidR="00FF697C" w:rsidRDefault="00FF697C">
          <w:pPr>
            <w:pStyle w:val="TDC2"/>
            <w:rPr>
              <w:rFonts w:asciiTheme="minorHAnsi" w:eastAsiaTheme="minorEastAsia" w:hAnsiTheme="minorHAnsi"/>
              <w:caps w:val="0"/>
              <w:noProof/>
              <w:color w:val="auto"/>
              <w:kern w:val="2"/>
              <w:szCs w:val="24"/>
              <w:lang w:eastAsia="es-CO"/>
              <w14:ligatures w14:val="standardContextual"/>
            </w:rPr>
          </w:pPr>
          <w:hyperlink w:anchor="_Toc206322892" w:history="1">
            <w:r w:rsidRPr="00BC33B4">
              <w:rPr>
                <w:rStyle w:val="Hipervnculo"/>
                <w:rFonts w:cs="Arial"/>
                <w:noProof/>
              </w:rPr>
              <w:t>2.5</w:t>
            </w:r>
            <w:r>
              <w:rPr>
                <w:rFonts w:asciiTheme="minorHAnsi" w:eastAsiaTheme="minorEastAsia" w:hAnsiTheme="minorHAnsi"/>
                <w:caps w:val="0"/>
                <w:noProof/>
                <w:color w:val="auto"/>
                <w:kern w:val="2"/>
                <w:szCs w:val="24"/>
                <w:lang w:eastAsia="es-CO"/>
                <w14:ligatures w14:val="standardContextual"/>
              </w:rPr>
              <w:tab/>
            </w:r>
            <w:r w:rsidRPr="00BC33B4">
              <w:rPr>
                <w:rStyle w:val="Hipervnculo"/>
                <w:rFonts w:cs="Arial"/>
                <w:noProof/>
              </w:rPr>
              <w:t>Marco legal</w:t>
            </w:r>
            <w:r>
              <w:rPr>
                <w:noProof/>
                <w:webHidden/>
              </w:rPr>
              <w:tab/>
            </w:r>
            <w:r>
              <w:rPr>
                <w:noProof/>
                <w:webHidden/>
              </w:rPr>
              <w:fldChar w:fldCharType="begin"/>
            </w:r>
            <w:r>
              <w:rPr>
                <w:noProof/>
                <w:webHidden/>
              </w:rPr>
              <w:instrText xml:space="preserve"> PAGEREF _Toc206322892 \h </w:instrText>
            </w:r>
            <w:r>
              <w:rPr>
                <w:noProof/>
                <w:webHidden/>
              </w:rPr>
            </w:r>
            <w:r>
              <w:rPr>
                <w:noProof/>
                <w:webHidden/>
              </w:rPr>
              <w:fldChar w:fldCharType="separate"/>
            </w:r>
            <w:r>
              <w:rPr>
                <w:noProof/>
                <w:webHidden/>
              </w:rPr>
              <w:t>42</w:t>
            </w:r>
            <w:r>
              <w:rPr>
                <w:noProof/>
                <w:webHidden/>
              </w:rPr>
              <w:fldChar w:fldCharType="end"/>
            </w:r>
          </w:hyperlink>
        </w:p>
        <w:p w14:paraId="66C3E800" w14:textId="2E3D8CD5"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93" w:history="1">
            <w:r w:rsidRPr="00BC33B4">
              <w:rPr>
                <w:rStyle w:val="Hipervnculo"/>
                <w:noProof/>
              </w:rPr>
              <w:t>2.5.1</w:t>
            </w:r>
            <w:r>
              <w:rPr>
                <w:rFonts w:asciiTheme="minorHAnsi" w:eastAsiaTheme="minorEastAsia" w:hAnsiTheme="minorHAnsi"/>
                <w:noProof/>
                <w:color w:val="auto"/>
                <w:kern w:val="2"/>
                <w:szCs w:val="24"/>
                <w:lang w:eastAsia="es-CO"/>
                <w14:ligatures w14:val="standardContextual"/>
              </w:rPr>
              <w:tab/>
            </w:r>
            <w:r w:rsidRPr="00BC33B4">
              <w:rPr>
                <w:rStyle w:val="Hipervnculo"/>
                <w:noProof/>
              </w:rPr>
              <w:t>Ley 1581 de 2012</w:t>
            </w:r>
            <w:r>
              <w:rPr>
                <w:noProof/>
                <w:webHidden/>
              </w:rPr>
              <w:tab/>
            </w:r>
            <w:r>
              <w:rPr>
                <w:noProof/>
                <w:webHidden/>
              </w:rPr>
              <w:fldChar w:fldCharType="begin"/>
            </w:r>
            <w:r>
              <w:rPr>
                <w:noProof/>
                <w:webHidden/>
              </w:rPr>
              <w:instrText xml:space="preserve"> PAGEREF _Toc206322893 \h </w:instrText>
            </w:r>
            <w:r>
              <w:rPr>
                <w:noProof/>
                <w:webHidden/>
              </w:rPr>
            </w:r>
            <w:r>
              <w:rPr>
                <w:noProof/>
                <w:webHidden/>
              </w:rPr>
              <w:fldChar w:fldCharType="separate"/>
            </w:r>
            <w:r>
              <w:rPr>
                <w:noProof/>
                <w:webHidden/>
              </w:rPr>
              <w:t>42</w:t>
            </w:r>
            <w:r>
              <w:rPr>
                <w:noProof/>
                <w:webHidden/>
              </w:rPr>
              <w:fldChar w:fldCharType="end"/>
            </w:r>
          </w:hyperlink>
        </w:p>
        <w:p w14:paraId="04A838C5" w14:textId="51D5980F"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94" w:history="1">
            <w:r w:rsidRPr="00BC33B4">
              <w:rPr>
                <w:rStyle w:val="Hipervnculo"/>
                <w:noProof/>
              </w:rPr>
              <w:t>2.5.2</w:t>
            </w:r>
            <w:r>
              <w:rPr>
                <w:rFonts w:asciiTheme="minorHAnsi" w:eastAsiaTheme="minorEastAsia" w:hAnsiTheme="minorHAnsi"/>
                <w:noProof/>
                <w:color w:val="auto"/>
                <w:kern w:val="2"/>
                <w:szCs w:val="24"/>
                <w:lang w:eastAsia="es-CO"/>
                <w14:ligatures w14:val="standardContextual"/>
              </w:rPr>
              <w:tab/>
            </w:r>
            <w:r w:rsidRPr="00BC33B4">
              <w:rPr>
                <w:rStyle w:val="Hipervnculo"/>
                <w:noProof/>
              </w:rPr>
              <w:t>Ley 105 de 1993</w:t>
            </w:r>
            <w:r>
              <w:rPr>
                <w:noProof/>
                <w:webHidden/>
              </w:rPr>
              <w:tab/>
            </w:r>
            <w:r>
              <w:rPr>
                <w:noProof/>
                <w:webHidden/>
              </w:rPr>
              <w:fldChar w:fldCharType="begin"/>
            </w:r>
            <w:r>
              <w:rPr>
                <w:noProof/>
                <w:webHidden/>
              </w:rPr>
              <w:instrText xml:space="preserve"> PAGEREF _Toc206322894 \h </w:instrText>
            </w:r>
            <w:r>
              <w:rPr>
                <w:noProof/>
                <w:webHidden/>
              </w:rPr>
            </w:r>
            <w:r>
              <w:rPr>
                <w:noProof/>
                <w:webHidden/>
              </w:rPr>
              <w:fldChar w:fldCharType="separate"/>
            </w:r>
            <w:r>
              <w:rPr>
                <w:noProof/>
                <w:webHidden/>
              </w:rPr>
              <w:t>42</w:t>
            </w:r>
            <w:r>
              <w:rPr>
                <w:noProof/>
                <w:webHidden/>
              </w:rPr>
              <w:fldChar w:fldCharType="end"/>
            </w:r>
          </w:hyperlink>
        </w:p>
        <w:p w14:paraId="44969F34" w14:textId="083BE9CA"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95" w:history="1">
            <w:r w:rsidRPr="00BC33B4">
              <w:rPr>
                <w:rStyle w:val="Hipervnculo"/>
                <w:noProof/>
              </w:rPr>
              <w:t>2.5.3</w:t>
            </w:r>
            <w:r>
              <w:rPr>
                <w:rFonts w:asciiTheme="minorHAnsi" w:eastAsiaTheme="minorEastAsia" w:hAnsiTheme="minorHAnsi"/>
                <w:noProof/>
                <w:color w:val="auto"/>
                <w:kern w:val="2"/>
                <w:szCs w:val="24"/>
                <w:lang w:eastAsia="es-CO"/>
                <w14:ligatures w14:val="standardContextual"/>
              </w:rPr>
              <w:tab/>
            </w:r>
            <w:r w:rsidRPr="00BC33B4">
              <w:rPr>
                <w:rStyle w:val="Hipervnculo"/>
                <w:noProof/>
              </w:rPr>
              <w:t>Ley 23 de 1982</w:t>
            </w:r>
            <w:r>
              <w:rPr>
                <w:noProof/>
                <w:webHidden/>
              </w:rPr>
              <w:tab/>
            </w:r>
            <w:r>
              <w:rPr>
                <w:noProof/>
                <w:webHidden/>
              </w:rPr>
              <w:fldChar w:fldCharType="begin"/>
            </w:r>
            <w:r>
              <w:rPr>
                <w:noProof/>
                <w:webHidden/>
              </w:rPr>
              <w:instrText xml:space="preserve"> PAGEREF _Toc206322895 \h </w:instrText>
            </w:r>
            <w:r>
              <w:rPr>
                <w:noProof/>
                <w:webHidden/>
              </w:rPr>
            </w:r>
            <w:r>
              <w:rPr>
                <w:noProof/>
                <w:webHidden/>
              </w:rPr>
              <w:fldChar w:fldCharType="separate"/>
            </w:r>
            <w:r>
              <w:rPr>
                <w:noProof/>
                <w:webHidden/>
              </w:rPr>
              <w:t>42</w:t>
            </w:r>
            <w:r>
              <w:rPr>
                <w:noProof/>
                <w:webHidden/>
              </w:rPr>
              <w:fldChar w:fldCharType="end"/>
            </w:r>
          </w:hyperlink>
        </w:p>
        <w:p w14:paraId="61666C39" w14:textId="64E2247F"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896" w:history="1">
            <w:r w:rsidRPr="00BC33B4">
              <w:rPr>
                <w:rStyle w:val="Hipervnculo"/>
                <w:noProof/>
              </w:rPr>
              <w:t>2.5.4</w:t>
            </w:r>
            <w:r>
              <w:rPr>
                <w:rFonts w:asciiTheme="minorHAnsi" w:eastAsiaTheme="minorEastAsia" w:hAnsiTheme="minorHAnsi"/>
                <w:noProof/>
                <w:color w:val="auto"/>
                <w:kern w:val="2"/>
                <w:szCs w:val="24"/>
                <w:lang w:eastAsia="es-CO"/>
                <w14:ligatures w14:val="standardContextual"/>
              </w:rPr>
              <w:tab/>
            </w:r>
            <w:r w:rsidRPr="00BC33B4">
              <w:rPr>
                <w:rStyle w:val="Hipervnculo"/>
                <w:noProof/>
              </w:rPr>
              <w:t>Ley 1915 de 2018</w:t>
            </w:r>
            <w:r>
              <w:rPr>
                <w:noProof/>
                <w:webHidden/>
              </w:rPr>
              <w:tab/>
            </w:r>
            <w:r>
              <w:rPr>
                <w:noProof/>
                <w:webHidden/>
              </w:rPr>
              <w:fldChar w:fldCharType="begin"/>
            </w:r>
            <w:r>
              <w:rPr>
                <w:noProof/>
                <w:webHidden/>
              </w:rPr>
              <w:instrText xml:space="preserve"> PAGEREF _Toc206322896 \h </w:instrText>
            </w:r>
            <w:r>
              <w:rPr>
                <w:noProof/>
                <w:webHidden/>
              </w:rPr>
            </w:r>
            <w:r>
              <w:rPr>
                <w:noProof/>
                <w:webHidden/>
              </w:rPr>
              <w:fldChar w:fldCharType="separate"/>
            </w:r>
            <w:r>
              <w:rPr>
                <w:noProof/>
                <w:webHidden/>
              </w:rPr>
              <w:t>43</w:t>
            </w:r>
            <w:r>
              <w:rPr>
                <w:noProof/>
                <w:webHidden/>
              </w:rPr>
              <w:fldChar w:fldCharType="end"/>
            </w:r>
          </w:hyperlink>
        </w:p>
        <w:p w14:paraId="3152BAD9" w14:textId="38ED36DF" w:rsidR="00FF697C" w:rsidRDefault="00FF697C">
          <w:pPr>
            <w:pStyle w:val="TDC1"/>
            <w:tabs>
              <w:tab w:val="left" w:pos="720"/>
              <w:tab w:val="right" w:leader="dot" w:pos="8828"/>
            </w:tabs>
            <w:rPr>
              <w:rFonts w:asciiTheme="minorHAnsi" w:eastAsiaTheme="minorEastAsia" w:hAnsiTheme="minorHAnsi"/>
              <w:caps w:val="0"/>
              <w:noProof/>
              <w:color w:val="auto"/>
              <w:kern w:val="2"/>
              <w:szCs w:val="24"/>
              <w:lang w:eastAsia="es-CO"/>
              <w14:ligatures w14:val="standardContextual"/>
            </w:rPr>
          </w:pPr>
          <w:hyperlink w:anchor="_Toc206322897" w:history="1">
            <w:r w:rsidRPr="00BC33B4">
              <w:rPr>
                <w:rStyle w:val="Hipervnculo"/>
                <w:noProof/>
              </w:rPr>
              <w:t>3.</w:t>
            </w:r>
            <w:r>
              <w:rPr>
                <w:rFonts w:asciiTheme="minorHAnsi" w:eastAsiaTheme="minorEastAsia" w:hAnsiTheme="minorHAnsi"/>
                <w:caps w:val="0"/>
                <w:noProof/>
                <w:color w:val="auto"/>
                <w:kern w:val="2"/>
                <w:szCs w:val="24"/>
                <w:lang w:eastAsia="es-CO"/>
                <w14:ligatures w14:val="standardContextual"/>
              </w:rPr>
              <w:tab/>
            </w:r>
            <w:r w:rsidRPr="00BC33B4">
              <w:rPr>
                <w:rStyle w:val="Hipervnculo"/>
                <w:noProof/>
              </w:rPr>
              <w:t>DISEÑO METODOLOGICO</w:t>
            </w:r>
            <w:r>
              <w:rPr>
                <w:noProof/>
                <w:webHidden/>
              </w:rPr>
              <w:tab/>
            </w:r>
            <w:r>
              <w:rPr>
                <w:noProof/>
                <w:webHidden/>
              </w:rPr>
              <w:fldChar w:fldCharType="begin"/>
            </w:r>
            <w:r>
              <w:rPr>
                <w:noProof/>
                <w:webHidden/>
              </w:rPr>
              <w:instrText xml:space="preserve"> PAGEREF _Toc206322897 \h </w:instrText>
            </w:r>
            <w:r>
              <w:rPr>
                <w:noProof/>
                <w:webHidden/>
              </w:rPr>
            </w:r>
            <w:r>
              <w:rPr>
                <w:noProof/>
                <w:webHidden/>
              </w:rPr>
              <w:fldChar w:fldCharType="separate"/>
            </w:r>
            <w:r>
              <w:rPr>
                <w:noProof/>
                <w:webHidden/>
              </w:rPr>
              <w:t>44</w:t>
            </w:r>
            <w:r>
              <w:rPr>
                <w:noProof/>
                <w:webHidden/>
              </w:rPr>
              <w:fldChar w:fldCharType="end"/>
            </w:r>
          </w:hyperlink>
        </w:p>
        <w:p w14:paraId="4DD6DF23" w14:textId="736E76AE" w:rsidR="00FF697C" w:rsidRDefault="00FF697C">
          <w:pPr>
            <w:pStyle w:val="TDC2"/>
            <w:rPr>
              <w:rFonts w:asciiTheme="minorHAnsi" w:eastAsiaTheme="minorEastAsia" w:hAnsiTheme="minorHAnsi"/>
              <w:caps w:val="0"/>
              <w:noProof/>
              <w:color w:val="auto"/>
              <w:kern w:val="2"/>
              <w:szCs w:val="24"/>
              <w:lang w:eastAsia="es-CO"/>
              <w14:ligatures w14:val="standardContextual"/>
            </w:rPr>
          </w:pPr>
          <w:hyperlink w:anchor="_Toc206322898" w:history="1">
            <w:r w:rsidRPr="00BC33B4">
              <w:rPr>
                <w:rStyle w:val="Hipervnculo"/>
                <w:noProof/>
              </w:rPr>
              <w:t>3.1</w:t>
            </w:r>
            <w:r>
              <w:rPr>
                <w:rFonts w:asciiTheme="minorHAnsi" w:eastAsiaTheme="minorEastAsia" w:hAnsiTheme="minorHAnsi"/>
                <w:caps w:val="0"/>
                <w:noProof/>
                <w:color w:val="auto"/>
                <w:kern w:val="2"/>
                <w:szCs w:val="24"/>
                <w:lang w:eastAsia="es-CO"/>
                <w14:ligatures w14:val="standardContextual"/>
              </w:rPr>
              <w:tab/>
            </w:r>
            <w:r w:rsidRPr="00BC33B4">
              <w:rPr>
                <w:rStyle w:val="Hipervnculo"/>
                <w:noProof/>
              </w:rPr>
              <w:t>Tipo de investigación.</w:t>
            </w:r>
            <w:r>
              <w:rPr>
                <w:noProof/>
                <w:webHidden/>
              </w:rPr>
              <w:tab/>
            </w:r>
            <w:r>
              <w:rPr>
                <w:noProof/>
                <w:webHidden/>
              </w:rPr>
              <w:fldChar w:fldCharType="begin"/>
            </w:r>
            <w:r>
              <w:rPr>
                <w:noProof/>
                <w:webHidden/>
              </w:rPr>
              <w:instrText xml:space="preserve"> PAGEREF _Toc206322898 \h </w:instrText>
            </w:r>
            <w:r>
              <w:rPr>
                <w:noProof/>
                <w:webHidden/>
              </w:rPr>
            </w:r>
            <w:r>
              <w:rPr>
                <w:noProof/>
                <w:webHidden/>
              </w:rPr>
              <w:fldChar w:fldCharType="separate"/>
            </w:r>
            <w:r>
              <w:rPr>
                <w:noProof/>
                <w:webHidden/>
              </w:rPr>
              <w:t>44</w:t>
            </w:r>
            <w:r>
              <w:rPr>
                <w:noProof/>
                <w:webHidden/>
              </w:rPr>
              <w:fldChar w:fldCharType="end"/>
            </w:r>
          </w:hyperlink>
        </w:p>
        <w:p w14:paraId="473B266B" w14:textId="7A9AE80D" w:rsidR="00FF697C" w:rsidRDefault="00FF697C">
          <w:pPr>
            <w:pStyle w:val="TDC2"/>
            <w:rPr>
              <w:rFonts w:asciiTheme="minorHAnsi" w:eastAsiaTheme="minorEastAsia" w:hAnsiTheme="minorHAnsi"/>
              <w:caps w:val="0"/>
              <w:noProof/>
              <w:color w:val="auto"/>
              <w:kern w:val="2"/>
              <w:szCs w:val="24"/>
              <w:lang w:eastAsia="es-CO"/>
              <w14:ligatures w14:val="standardContextual"/>
            </w:rPr>
          </w:pPr>
          <w:hyperlink w:anchor="_Toc206322899" w:history="1">
            <w:r w:rsidRPr="00BC33B4">
              <w:rPr>
                <w:rStyle w:val="Hipervnculo"/>
                <w:noProof/>
              </w:rPr>
              <w:t>3.2</w:t>
            </w:r>
            <w:r>
              <w:rPr>
                <w:rFonts w:asciiTheme="minorHAnsi" w:eastAsiaTheme="minorEastAsia" w:hAnsiTheme="minorHAnsi"/>
                <w:caps w:val="0"/>
                <w:noProof/>
                <w:color w:val="auto"/>
                <w:kern w:val="2"/>
                <w:szCs w:val="24"/>
                <w:lang w:eastAsia="es-CO"/>
                <w14:ligatures w14:val="standardContextual"/>
              </w:rPr>
              <w:tab/>
            </w:r>
            <w:r w:rsidRPr="00BC33B4">
              <w:rPr>
                <w:rStyle w:val="Hipervnculo"/>
                <w:noProof/>
              </w:rPr>
              <w:t>Metodología de desarrollo</w:t>
            </w:r>
            <w:r>
              <w:rPr>
                <w:noProof/>
                <w:webHidden/>
              </w:rPr>
              <w:tab/>
            </w:r>
            <w:r>
              <w:rPr>
                <w:noProof/>
                <w:webHidden/>
              </w:rPr>
              <w:fldChar w:fldCharType="begin"/>
            </w:r>
            <w:r>
              <w:rPr>
                <w:noProof/>
                <w:webHidden/>
              </w:rPr>
              <w:instrText xml:space="preserve"> PAGEREF _Toc206322899 \h </w:instrText>
            </w:r>
            <w:r>
              <w:rPr>
                <w:noProof/>
                <w:webHidden/>
              </w:rPr>
            </w:r>
            <w:r>
              <w:rPr>
                <w:noProof/>
                <w:webHidden/>
              </w:rPr>
              <w:fldChar w:fldCharType="separate"/>
            </w:r>
            <w:r>
              <w:rPr>
                <w:noProof/>
                <w:webHidden/>
              </w:rPr>
              <w:t>44</w:t>
            </w:r>
            <w:r>
              <w:rPr>
                <w:noProof/>
                <w:webHidden/>
              </w:rPr>
              <w:fldChar w:fldCharType="end"/>
            </w:r>
          </w:hyperlink>
        </w:p>
        <w:p w14:paraId="433DB581" w14:textId="5CFD0FAD" w:rsidR="00FF697C" w:rsidRDefault="00FF697C">
          <w:pPr>
            <w:pStyle w:val="TDC2"/>
            <w:rPr>
              <w:rFonts w:asciiTheme="minorHAnsi" w:eastAsiaTheme="minorEastAsia" w:hAnsiTheme="minorHAnsi"/>
              <w:caps w:val="0"/>
              <w:noProof/>
              <w:color w:val="auto"/>
              <w:kern w:val="2"/>
              <w:szCs w:val="24"/>
              <w:lang w:eastAsia="es-CO"/>
              <w14:ligatures w14:val="standardContextual"/>
            </w:rPr>
          </w:pPr>
          <w:hyperlink w:anchor="_Toc206322900" w:history="1">
            <w:r w:rsidRPr="00BC33B4">
              <w:rPr>
                <w:rStyle w:val="Hipervnculo"/>
                <w:noProof/>
              </w:rPr>
              <w:t>3.3</w:t>
            </w:r>
            <w:r>
              <w:rPr>
                <w:rFonts w:asciiTheme="minorHAnsi" w:eastAsiaTheme="minorEastAsia" w:hAnsiTheme="minorHAnsi"/>
                <w:caps w:val="0"/>
                <w:noProof/>
                <w:color w:val="auto"/>
                <w:kern w:val="2"/>
                <w:szCs w:val="24"/>
                <w:lang w:eastAsia="es-CO"/>
                <w14:ligatures w14:val="standardContextual"/>
              </w:rPr>
              <w:tab/>
            </w:r>
            <w:r w:rsidRPr="00BC33B4">
              <w:rPr>
                <w:rStyle w:val="Hipervnculo"/>
                <w:noProof/>
              </w:rPr>
              <w:t>Población y muestra</w:t>
            </w:r>
            <w:r>
              <w:rPr>
                <w:noProof/>
                <w:webHidden/>
              </w:rPr>
              <w:tab/>
            </w:r>
            <w:r>
              <w:rPr>
                <w:noProof/>
                <w:webHidden/>
              </w:rPr>
              <w:fldChar w:fldCharType="begin"/>
            </w:r>
            <w:r>
              <w:rPr>
                <w:noProof/>
                <w:webHidden/>
              </w:rPr>
              <w:instrText xml:space="preserve"> PAGEREF _Toc206322900 \h </w:instrText>
            </w:r>
            <w:r>
              <w:rPr>
                <w:noProof/>
                <w:webHidden/>
              </w:rPr>
            </w:r>
            <w:r>
              <w:rPr>
                <w:noProof/>
                <w:webHidden/>
              </w:rPr>
              <w:fldChar w:fldCharType="separate"/>
            </w:r>
            <w:r>
              <w:rPr>
                <w:noProof/>
                <w:webHidden/>
              </w:rPr>
              <w:t>45</w:t>
            </w:r>
            <w:r>
              <w:rPr>
                <w:noProof/>
                <w:webHidden/>
              </w:rPr>
              <w:fldChar w:fldCharType="end"/>
            </w:r>
          </w:hyperlink>
        </w:p>
        <w:p w14:paraId="3168FF83" w14:textId="42DD75AB" w:rsidR="00FF697C" w:rsidRDefault="00FF697C">
          <w:pPr>
            <w:pStyle w:val="TDC2"/>
            <w:rPr>
              <w:rFonts w:asciiTheme="minorHAnsi" w:eastAsiaTheme="minorEastAsia" w:hAnsiTheme="minorHAnsi"/>
              <w:caps w:val="0"/>
              <w:noProof/>
              <w:color w:val="auto"/>
              <w:kern w:val="2"/>
              <w:szCs w:val="24"/>
              <w:lang w:eastAsia="es-CO"/>
              <w14:ligatures w14:val="standardContextual"/>
            </w:rPr>
          </w:pPr>
          <w:hyperlink w:anchor="_Toc206322901" w:history="1">
            <w:r w:rsidRPr="00BC33B4">
              <w:rPr>
                <w:rStyle w:val="Hipervnculo"/>
                <w:noProof/>
              </w:rPr>
              <w:t>3.4</w:t>
            </w:r>
            <w:r>
              <w:rPr>
                <w:rFonts w:asciiTheme="minorHAnsi" w:eastAsiaTheme="minorEastAsia" w:hAnsiTheme="minorHAnsi"/>
                <w:caps w:val="0"/>
                <w:noProof/>
                <w:color w:val="auto"/>
                <w:kern w:val="2"/>
                <w:szCs w:val="24"/>
                <w:lang w:eastAsia="es-CO"/>
                <w14:ligatures w14:val="standardContextual"/>
              </w:rPr>
              <w:tab/>
            </w:r>
            <w:r w:rsidRPr="00BC33B4">
              <w:rPr>
                <w:rStyle w:val="Hipervnculo"/>
                <w:noProof/>
              </w:rPr>
              <w:t>Análisis de la información</w:t>
            </w:r>
            <w:r>
              <w:rPr>
                <w:noProof/>
                <w:webHidden/>
              </w:rPr>
              <w:tab/>
            </w:r>
            <w:r>
              <w:rPr>
                <w:noProof/>
                <w:webHidden/>
              </w:rPr>
              <w:fldChar w:fldCharType="begin"/>
            </w:r>
            <w:r>
              <w:rPr>
                <w:noProof/>
                <w:webHidden/>
              </w:rPr>
              <w:instrText xml:space="preserve"> PAGEREF _Toc206322901 \h </w:instrText>
            </w:r>
            <w:r>
              <w:rPr>
                <w:noProof/>
                <w:webHidden/>
              </w:rPr>
            </w:r>
            <w:r>
              <w:rPr>
                <w:noProof/>
                <w:webHidden/>
              </w:rPr>
              <w:fldChar w:fldCharType="separate"/>
            </w:r>
            <w:r>
              <w:rPr>
                <w:noProof/>
                <w:webHidden/>
              </w:rPr>
              <w:t>46</w:t>
            </w:r>
            <w:r>
              <w:rPr>
                <w:noProof/>
                <w:webHidden/>
              </w:rPr>
              <w:fldChar w:fldCharType="end"/>
            </w:r>
          </w:hyperlink>
        </w:p>
        <w:p w14:paraId="241F22C7" w14:textId="77EAC678" w:rsidR="00FF697C" w:rsidRDefault="00FF697C">
          <w:pPr>
            <w:pStyle w:val="TDC1"/>
            <w:tabs>
              <w:tab w:val="left" w:pos="720"/>
              <w:tab w:val="right" w:leader="dot" w:pos="8828"/>
            </w:tabs>
            <w:rPr>
              <w:rFonts w:asciiTheme="minorHAnsi" w:eastAsiaTheme="minorEastAsia" w:hAnsiTheme="minorHAnsi"/>
              <w:caps w:val="0"/>
              <w:noProof/>
              <w:color w:val="auto"/>
              <w:kern w:val="2"/>
              <w:szCs w:val="24"/>
              <w:lang w:eastAsia="es-CO"/>
              <w14:ligatures w14:val="standardContextual"/>
            </w:rPr>
          </w:pPr>
          <w:hyperlink w:anchor="_Toc206322902" w:history="1">
            <w:r w:rsidRPr="00BC33B4">
              <w:rPr>
                <w:rStyle w:val="Hipervnculo"/>
                <w:noProof/>
              </w:rPr>
              <w:t>4.</w:t>
            </w:r>
            <w:r>
              <w:rPr>
                <w:rFonts w:asciiTheme="minorHAnsi" w:eastAsiaTheme="minorEastAsia" w:hAnsiTheme="minorHAnsi"/>
                <w:caps w:val="0"/>
                <w:noProof/>
                <w:color w:val="auto"/>
                <w:kern w:val="2"/>
                <w:szCs w:val="24"/>
                <w:lang w:eastAsia="es-CO"/>
                <w14:ligatures w14:val="standardContextual"/>
              </w:rPr>
              <w:tab/>
            </w:r>
            <w:r w:rsidRPr="00BC33B4">
              <w:rPr>
                <w:rStyle w:val="Hipervnculo"/>
                <w:noProof/>
              </w:rPr>
              <w:t>ESQUEMA TEMÁTICO</w:t>
            </w:r>
            <w:r>
              <w:rPr>
                <w:noProof/>
                <w:webHidden/>
              </w:rPr>
              <w:tab/>
            </w:r>
            <w:r>
              <w:rPr>
                <w:noProof/>
                <w:webHidden/>
              </w:rPr>
              <w:fldChar w:fldCharType="begin"/>
            </w:r>
            <w:r>
              <w:rPr>
                <w:noProof/>
                <w:webHidden/>
              </w:rPr>
              <w:instrText xml:space="preserve"> PAGEREF _Toc206322902 \h </w:instrText>
            </w:r>
            <w:r>
              <w:rPr>
                <w:noProof/>
                <w:webHidden/>
              </w:rPr>
            </w:r>
            <w:r>
              <w:rPr>
                <w:noProof/>
                <w:webHidden/>
              </w:rPr>
              <w:fldChar w:fldCharType="separate"/>
            </w:r>
            <w:r>
              <w:rPr>
                <w:noProof/>
                <w:webHidden/>
              </w:rPr>
              <w:t>47</w:t>
            </w:r>
            <w:r>
              <w:rPr>
                <w:noProof/>
                <w:webHidden/>
              </w:rPr>
              <w:fldChar w:fldCharType="end"/>
            </w:r>
          </w:hyperlink>
        </w:p>
        <w:p w14:paraId="5985EC21" w14:textId="415229F7" w:rsidR="00FF697C" w:rsidRDefault="00FF697C">
          <w:pPr>
            <w:pStyle w:val="TDC2"/>
            <w:rPr>
              <w:rFonts w:asciiTheme="minorHAnsi" w:eastAsiaTheme="minorEastAsia" w:hAnsiTheme="minorHAnsi"/>
              <w:caps w:val="0"/>
              <w:noProof/>
              <w:color w:val="auto"/>
              <w:kern w:val="2"/>
              <w:szCs w:val="24"/>
              <w:lang w:eastAsia="es-CO"/>
              <w14:ligatures w14:val="standardContextual"/>
            </w:rPr>
          </w:pPr>
          <w:hyperlink w:anchor="_Toc206322903" w:history="1">
            <w:r w:rsidRPr="00BC33B4">
              <w:rPr>
                <w:rStyle w:val="Hipervnculo"/>
                <w:noProof/>
              </w:rPr>
              <w:t>4.1</w:t>
            </w:r>
            <w:r>
              <w:rPr>
                <w:rFonts w:asciiTheme="minorHAnsi" w:eastAsiaTheme="minorEastAsia" w:hAnsiTheme="minorHAnsi"/>
                <w:caps w:val="0"/>
                <w:noProof/>
                <w:color w:val="auto"/>
                <w:kern w:val="2"/>
                <w:szCs w:val="24"/>
                <w:lang w:eastAsia="es-CO"/>
                <w14:ligatures w14:val="standardContextual"/>
              </w:rPr>
              <w:tab/>
            </w:r>
            <w:r w:rsidRPr="00BC33B4">
              <w:rPr>
                <w:rStyle w:val="Hipervnculo"/>
                <w:noProof/>
              </w:rPr>
              <w:t>Determinar el estado actual de cómo se maneja el control de turnos en la asociación de transporte de servicio especial San Martin Cesar, el cual permita identificar los requisitos funcionales y no funcionales para el desarrollo del sistema de información web.</w:t>
            </w:r>
            <w:r>
              <w:rPr>
                <w:noProof/>
                <w:webHidden/>
              </w:rPr>
              <w:tab/>
            </w:r>
            <w:r>
              <w:rPr>
                <w:noProof/>
                <w:webHidden/>
              </w:rPr>
              <w:fldChar w:fldCharType="begin"/>
            </w:r>
            <w:r>
              <w:rPr>
                <w:noProof/>
                <w:webHidden/>
              </w:rPr>
              <w:instrText xml:space="preserve"> PAGEREF _Toc206322903 \h </w:instrText>
            </w:r>
            <w:r>
              <w:rPr>
                <w:noProof/>
                <w:webHidden/>
              </w:rPr>
            </w:r>
            <w:r>
              <w:rPr>
                <w:noProof/>
                <w:webHidden/>
              </w:rPr>
              <w:fldChar w:fldCharType="separate"/>
            </w:r>
            <w:r>
              <w:rPr>
                <w:noProof/>
                <w:webHidden/>
              </w:rPr>
              <w:t>47</w:t>
            </w:r>
            <w:r>
              <w:rPr>
                <w:noProof/>
                <w:webHidden/>
              </w:rPr>
              <w:fldChar w:fldCharType="end"/>
            </w:r>
          </w:hyperlink>
        </w:p>
        <w:p w14:paraId="01C0A4E7" w14:textId="69EF6291"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904" w:history="1">
            <w:r w:rsidRPr="00BC33B4">
              <w:rPr>
                <w:rStyle w:val="Hipervnculo"/>
                <w:noProof/>
                <w:lang w:eastAsia="es-CO"/>
              </w:rPr>
              <w:t>4.1.1</w:t>
            </w:r>
            <w:r>
              <w:rPr>
                <w:rFonts w:asciiTheme="minorHAnsi" w:eastAsiaTheme="minorEastAsia" w:hAnsiTheme="minorHAnsi"/>
                <w:noProof/>
                <w:color w:val="auto"/>
                <w:kern w:val="2"/>
                <w:szCs w:val="24"/>
                <w:lang w:eastAsia="es-CO"/>
                <w14:ligatures w14:val="standardContextual"/>
              </w:rPr>
              <w:tab/>
            </w:r>
            <w:r w:rsidRPr="00BC33B4">
              <w:rPr>
                <w:rStyle w:val="Hipervnculo"/>
                <w:noProof/>
                <w:lang w:eastAsia="es-CO"/>
              </w:rPr>
              <w:t>Alcance del software</w:t>
            </w:r>
            <w:r>
              <w:rPr>
                <w:noProof/>
                <w:webHidden/>
              </w:rPr>
              <w:tab/>
            </w:r>
            <w:r>
              <w:rPr>
                <w:noProof/>
                <w:webHidden/>
              </w:rPr>
              <w:fldChar w:fldCharType="begin"/>
            </w:r>
            <w:r>
              <w:rPr>
                <w:noProof/>
                <w:webHidden/>
              </w:rPr>
              <w:instrText xml:space="preserve"> PAGEREF _Toc206322904 \h </w:instrText>
            </w:r>
            <w:r>
              <w:rPr>
                <w:noProof/>
                <w:webHidden/>
              </w:rPr>
            </w:r>
            <w:r>
              <w:rPr>
                <w:noProof/>
                <w:webHidden/>
              </w:rPr>
              <w:fldChar w:fldCharType="separate"/>
            </w:r>
            <w:r>
              <w:rPr>
                <w:noProof/>
                <w:webHidden/>
              </w:rPr>
              <w:t>50</w:t>
            </w:r>
            <w:r>
              <w:rPr>
                <w:noProof/>
                <w:webHidden/>
              </w:rPr>
              <w:fldChar w:fldCharType="end"/>
            </w:r>
          </w:hyperlink>
        </w:p>
        <w:p w14:paraId="5682EF82" w14:textId="1FC82630"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905" w:history="1">
            <w:r w:rsidRPr="00BC33B4">
              <w:rPr>
                <w:rStyle w:val="Hipervnculo"/>
                <w:rFonts w:eastAsia="Times New Roman"/>
                <w:noProof/>
                <w:lang w:eastAsia="es-CO"/>
              </w:rPr>
              <w:t>4.1.2</w:t>
            </w:r>
            <w:r>
              <w:rPr>
                <w:rFonts w:asciiTheme="minorHAnsi" w:eastAsiaTheme="minorEastAsia" w:hAnsiTheme="minorHAnsi"/>
                <w:noProof/>
                <w:color w:val="auto"/>
                <w:kern w:val="2"/>
                <w:szCs w:val="24"/>
                <w:lang w:eastAsia="es-CO"/>
                <w14:ligatures w14:val="standardContextual"/>
              </w:rPr>
              <w:tab/>
            </w:r>
            <w:r w:rsidRPr="00BC33B4">
              <w:rPr>
                <w:rStyle w:val="Hipervnculo"/>
                <w:rFonts w:eastAsia="Times New Roman"/>
                <w:noProof/>
                <w:lang w:eastAsia="es-CO"/>
              </w:rPr>
              <w:t>Roles de usuario</w:t>
            </w:r>
            <w:r>
              <w:rPr>
                <w:noProof/>
                <w:webHidden/>
              </w:rPr>
              <w:tab/>
            </w:r>
            <w:r>
              <w:rPr>
                <w:noProof/>
                <w:webHidden/>
              </w:rPr>
              <w:fldChar w:fldCharType="begin"/>
            </w:r>
            <w:r>
              <w:rPr>
                <w:noProof/>
                <w:webHidden/>
              </w:rPr>
              <w:instrText xml:space="preserve"> PAGEREF _Toc206322905 \h </w:instrText>
            </w:r>
            <w:r>
              <w:rPr>
                <w:noProof/>
                <w:webHidden/>
              </w:rPr>
            </w:r>
            <w:r>
              <w:rPr>
                <w:noProof/>
                <w:webHidden/>
              </w:rPr>
              <w:fldChar w:fldCharType="separate"/>
            </w:r>
            <w:r>
              <w:rPr>
                <w:noProof/>
                <w:webHidden/>
              </w:rPr>
              <w:t>50</w:t>
            </w:r>
            <w:r>
              <w:rPr>
                <w:noProof/>
                <w:webHidden/>
              </w:rPr>
              <w:fldChar w:fldCharType="end"/>
            </w:r>
          </w:hyperlink>
        </w:p>
        <w:p w14:paraId="782B33E7" w14:textId="784D22FA"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906" w:history="1">
            <w:r w:rsidRPr="00BC33B4">
              <w:rPr>
                <w:rStyle w:val="Hipervnculo"/>
                <w:noProof/>
              </w:rPr>
              <w:t>4.1.3</w:t>
            </w:r>
            <w:r>
              <w:rPr>
                <w:rFonts w:asciiTheme="minorHAnsi" w:eastAsiaTheme="minorEastAsia" w:hAnsiTheme="minorHAnsi"/>
                <w:noProof/>
                <w:color w:val="auto"/>
                <w:kern w:val="2"/>
                <w:szCs w:val="24"/>
                <w:lang w:eastAsia="es-CO"/>
                <w14:ligatures w14:val="standardContextual"/>
              </w:rPr>
              <w:tab/>
            </w:r>
            <w:r w:rsidRPr="00BC33B4">
              <w:rPr>
                <w:rStyle w:val="Hipervnculo"/>
                <w:noProof/>
              </w:rPr>
              <w:t>Arquitectura del sistema</w:t>
            </w:r>
            <w:r>
              <w:rPr>
                <w:noProof/>
                <w:webHidden/>
              </w:rPr>
              <w:tab/>
            </w:r>
            <w:r>
              <w:rPr>
                <w:noProof/>
                <w:webHidden/>
              </w:rPr>
              <w:fldChar w:fldCharType="begin"/>
            </w:r>
            <w:r>
              <w:rPr>
                <w:noProof/>
                <w:webHidden/>
              </w:rPr>
              <w:instrText xml:space="preserve"> PAGEREF _Toc206322906 \h </w:instrText>
            </w:r>
            <w:r>
              <w:rPr>
                <w:noProof/>
                <w:webHidden/>
              </w:rPr>
            </w:r>
            <w:r>
              <w:rPr>
                <w:noProof/>
                <w:webHidden/>
              </w:rPr>
              <w:fldChar w:fldCharType="separate"/>
            </w:r>
            <w:r>
              <w:rPr>
                <w:noProof/>
                <w:webHidden/>
              </w:rPr>
              <w:t>51</w:t>
            </w:r>
            <w:r>
              <w:rPr>
                <w:noProof/>
                <w:webHidden/>
              </w:rPr>
              <w:fldChar w:fldCharType="end"/>
            </w:r>
          </w:hyperlink>
        </w:p>
        <w:p w14:paraId="2C73286B" w14:textId="3E520961" w:rsidR="00FF697C" w:rsidRDefault="00FF697C">
          <w:pPr>
            <w:pStyle w:val="TDC2"/>
            <w:rPr>
              <w:rFonts w:asciiTheme="minorHAnsi" w:eastAsiaTheme="minorEastAsia" w:hAnsiTheme="minorHAnsi"/>
              <w:caps w:val="0"/>
              <w:noProof/>
              <w:color w:val="auto"/>
              <w:kern w:val="2"/>
              <w:szCs w:val="24"/>
              <w:lang w:eastAsia="es-CO"/>
              <w14:ligatures w14:val="standardContextual"/>
            </w:rPr>
          </w:pPr>
          <w:hyperlink w:anchor="_Toc206322907" w:history="1">
            <w:r w:rsidRPr="00BC33B4">
              <w:rPr>
                <w:rStyle w:val="Hipervnculo"/>
                <w:noProof/>
              </w:rPr>
              <w:t>4.2</w:t>
            </w:r>
            <w:r>
              <w:rPr>
                <w:rFonts w:asciiTheme="minorHAnsi" w:eastAsiaTheme="minorEastAsia" w:hAnsiTheme="minorHAnsi"/>
                <w:caps w:val="0"/>
                <w:noProof/>
                <w:color w:val="auto"/>
                <w:kern w:val="2"/>
                <w:szCs w:val="24"/>
                <w:lang w:eastAsia="es-CO"/>
                <w14:ligatures w14:val="standardContextual"/>
              </w:rPr>
              <w:tab/>
            </w:r>
            <w:r w:rsidRPr="00BC33B4">
              <w:rPr>
                <w:rStyle w:val="Hipervnculo"/>
                <w:noProof/>
              </w:rPr>
              <w:t>Construir un sistema web que permita la automatización en la asignación y seguimiento de turnos automovilísticos en la asociación de transporte de servicio especial.</w:t>
            </w:r>
            <w:r>
              <w:rPr>
                <w:noProof/>
                <w:webHidden/>
              </w:rPr>
              <w:tab/>
            </w:r>
            <w:r>
              <w:rPr>
                <w:noProof/>
                <w:webHidden/>
              </w:rPr>
              <w:fldChar w:fldCharType="begin"/>
            </w:r>
            <w:r>
              <w:rPr>
                <w:noProof/>
                <w:webHidden/>
              </w:rPr>
              <w:instrText xml:space="preserve"> PAGEREF _Toc206322907 \h </w:instrText>
            </w:r>
            <w:r>
              <w:rPr>
                <w:noProof/>
                <w:webHidden/>
              </w:rPr>
            </w:r>
            <w:r>
              <w:rPr>
                <w:noProof/>
                <w:webHidden/>
              </w:rPr>
              <w:fldChar w:fldCharType="separate"/>
            </w:r>
            <w:r>
              <w:rPr>
                <w:noProof/>
                <w:webHidden/>
              </w:rPr>
              <w:t>53</w:t>
            </w:r>
            <w:r>
              <w:rPr>
                <w:noProof/>
                <w:webHidden/>
              </w:rPr>
              <w:fldChar w:fldCharType="end"/>
            </w:r>
          </w:hyperlink>
        </w:p>
        <w:p w14:paraId="58E26251" w14:textId="3950099F"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908" w:history="1">
            <w:r w:rsidRPr="00BC33B4">
              <w:rPr>
                <w:rStyle w:val="Hipervnculo"/>
                <w:rFonts w:eastAsia="Times New Roman"/>
                <w:noProof/>
                <w:lang w:eastAsia="es-CO"/>
              </w:rPr>
              <w:t>4.2.1</w:t>
            </w:r>
            <w:r>
              <w:rPr>
                <w:rFonts w:asciiTheme="minorHAnsi" w:eastAsiaTheme="minorEastAsia" w:hAnsiTheme="minorHAnsi"/>
                <w:noProof/>
                <w:color w:val="auto"/>
                <w:kern w:val="2"/>
                <w:szCs w:val="24"/>
                <w:lang w:eastAsia="es-CO"/>
                <w14:ligatures w14:val="standardContextual"/>
              </w:rPr>
              <w:tab/>
            </w:r>
            <w:r w:rsidRPr="00BC33B4">
              <w:rPr>
                <w:rStyle w:val="Hipervnculo"/>
                <w:rFonts w:eastAsia="Times New Roman"/>
                <w:noProof/>
                <w:lang w:eastAsia="es-CO"/>
              </w:rPr>
              <w:t>Modelo entidad relación</w:t>
            </w:r>
            <w:r>
              <w:rPr>
                <w:noProof/>
                <w:webHidden/>
              </w:rPr>
              <w:tab/>
            </w:r>
            <w:r>
              <w:rPr>
                <w:noProof/>
                <w:webHidden/>
              </w:rPr>
              <w:fldChar w:fldCharType="begin"/>
            </w:r>
            <w:r>
              <w:rPr>
                <w:noProof/>
                <w:webHidden/>
              </w:rPr>
              <w:instrText xml:space="preserve"> PAGEREF _Toc206322908 \h </w:instrText>
            </w:r>
            <w:r>
              <w:rPr>
                <w:noProof/>
                <w:webHidden/>
              </w:rPr>
            </w:r>
            <w:r>
              <w:rPr>
                <w:noProof/>
                <w:webHidden/>
              </w:rPr>
              <w:fldChar w:fldCharType="separate"/>
            </w:r>
            <w:r>
              <w:rPr>
                <w:noProof/>
                <w:webHidden/>
              </w:rPr>
              <w:t>54</w:t>
            </w:r>
            <w:r>
              <w:rPr>
                <w:noProof/>
                <w:webHidden/>
              </w:rPr>
              <w:fldChar w:fldCharType="end"/>
            </w:r>
          </w:hyperlink>
        </w:p>
        <w:p w14:paraId="7FE2A845" w14:textId="35C099B5"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909" w:history="1">
            <w:r w:rsidRPr="00BC33B4">
              <w:rPr>
                <w:rStyle w:val="Hipervnculo"/>
                <w:noProof/>
                <w:lang w:eastAsia="es-CO"/>
              </w:rPr>
              <w:t>4.2.2</w:t>
            </w:r>
            <w:r>
              <w:rPr>
                <w:rFonts w:asciiTheme="minorHAnsi" w:eastAsiaTheme="minorEastAsia" w:hAnsiTheme="minorHAnsi"/>
                <w:noProof/>
                <w:color w:val="auto"/>
                <w:kern w:val="2"/>
                <w:szCs w:val="24"/>
                <w:lang w:eastAsia="es-CO"/>
                <w14:ligatures w14:val="standardContextual"/>
              </w:rPr>
              <w:tab/>
            </w:r>
            <w:r w:rsidRPr="00BC33B4">
              <w:rPr>
                <w:rStyle w:val="Hipervnculo"/>
                <w:noProof/>
                <w:lang w:eastAsia="es-CO"/>
              </w:rPr>
              <w:t>Diseño de navegación del admin</w:t>
            </w:r>
            <w:r>
              <w:rPr>
                <w:noProof/>
                <w:webHidden/>
              </w:rPr>
              <w:tab/>
            </w:r>
            <w:r>
              <w:rPr>
                <w:noProof/>
                <w:webHidden/>
              </w:rPr>
              <w:fldChar w:fldCharType="begin"/>
            </w:r>
            <w:r>
              <w:rPr>
                <w:noProof/>
                <w:webHidden/>
              </w:rPr>
              <w:instrText xml:space="preserve"> PAGEREF _Toc206322909 \h </w:instrText>
            </w:r>
            <w:r>
              <w:rPr>
                <w:noProof/>
                <w:webHidden/>
              </w:rPr>
            </w:r>
            <w:r>
              <w:rPr>
                <w:noProof/>
                <w:webHidden/>
              </w:rPr>
              <w:fldChar w:fldCharType="separate"/>
            </w:r>
            <w:r>
              <w:rPr>
                <w:noProof/>
                <w:webHidden/>
              </w:rPr>
              <w:t>55</w:t>
            </w:r>
            <w:r>
              <w:rPr>
                <w:noProof/>
                <w:webHidden/>
              </w:rPr>
              <w:fldChar w:fldCharType="end"/>
            </w:r>
          </w:hyperlink>
        </w:p>
        <w:p w14:paraId="355E6005" w14:textId="7028D8CA"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910" w:history="1">
            <w:r w:rsidRPr="00BC33B4">
              <w:rPr>
                <w:rStyle w:val="Hipervnculo"/>
                <w:noProof/>
                <w:lang w:eastAsia="es-CO"/>
              </w:rPr>
              <w:t>4.2.3</w:t>
            </w:r>
            <w:r>
              <w:rPr>
                <w:rFonts w:asciiTheme="minorHAnsi" w:eastAsiaTheme="minorEastAsia" w:hAnsiTheme="minorHAnsi"/>
                <w:noProof/>
                <w:color w:val="auto"/>
                <w:kern w:val="2"/>
                <w:szCs w:val="24"/>
                <w:lang w:eastAsia="es-CO"/>
                <w14:ligatures w14:val="standardContextual"/>
              </w:rPr>
              <w:tab/>
            </w:r>
            <w:r w:rsidRPr="00BC33B4">
              <w:rPr>
                <w:rStyle w:val="Hipervnculo"/>
                <w:noProof/>
                <w:lang w:eastAsia="es-CO"/>
              </w:rPr>
              <w:t>Diseño de navegación del operador</w:t>
            </w:r>
            <w:r>
              <w:rPr>
                <w:noProof/>
                <w:webHidden/>
              </w:rPr>
              <w:tab/>
            </w:r>
            <w:r>
              <w:rPr>
                <w:noProof/>
                <w:webHidden/>
              </w:rPr>
              <w:fldChar w:fldCharType="begin"/>
            </w:r>
            <w:r>
              <w:rPr>
                <w:noProof/>
                <w:webHidden/>
              </w:rPr>
              <w:instrText xml:space="preserve"> PAGEREF _Toc206322910 \h </w:instrText>
            </w:r>
            <w:r>
              <w:rPr>
                <w:noProof/>
                <w:webHidden/>
              </w:rPr>
            </w:r>
            <w:r>
              <w:rPr>
                <w:noProof/>
                <w:webHidden/>
              </w:rPr>
              <w:fldChar w:fldCharType="separate"/>
            </w:r>
            <w:r>
              <w:rPr>
                <w:noProof/>
                <w:webHidden/>
              </w:rPr>
              <w:t>56</w:t>
            </w:r>
            <w:r>
              <w:rPr>
                <w:noProof/>
                <w:webHidden/>
              </w:rPr>
              <w:fldChar w:fldCharType="end"/>
            </w:r>
          </w:hyperlink>
        </w:p>
        <w:p w14:paraId="00966A86" w14:textId="447242F3"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911" w:history="1">
            <w:r w:rsidRPr="00BC33B4">
              <w:rPr>
                <w:rStyle w:val="Hipervnculo"/>
                <w:noProof/>
                <w:lang w:eastAsia="es-CO"/>
              </w:rPr>
              <w:t>4.2.4</w:t>
            </w:r>
            <w:r>
              <w:rPr>
                <w:rFonts w:asciiTheme="minorHAnsi" w:eastAsiaTheme="minorEastAsia" w:hAnsiTheme="minorHAnsi"/>
                <w:noProof/>
                <w:color w:val="auto"/>
                <w:kern w:val="2"/>
                <w:szCs w:val="24"/>
                <w:lang w:eastAsia="es-CO"/>
                <w14:ligatures w14:val="standardContextual"/>
              </w:rPr>
              <w:tab/>
            </w:r>
            <w:r w:rsidRPr="00BC33B4">
              <w:rPr>
                <w:rStyle w:val="Hipervnculo"/>
                <w:noProof/>
                <w:lang w:eastAsia="es-CO"/>
              </w:rPr>
              <w:t>Descripción de los casos de uso</w:t>
            </w:r>
            <w:r>
              <w:rPr>
                <w:noProof/>
                <w:webHidden/>
              </w:rPr>
              <w:tab/>
            </w:r>
            <w:r>
              <w:rPr>
                <w:noProof/>
                <w:webHidden/>
              </w:rPr>
              <w:fldChar w:fldCharType="begin"/>
            </w:r>
            <w:r>
              <w:rPr>
                <w:noProof/>
                <w:webHidden/>
              </w:rPr>
              <w:instrText xml:space="preserve"> PAGEREF _Toc206322911 \h </w:instrText>
            </w:r>
            <w:r>
              <w:rPr>
                <w:noProof/>
                <w:webHidden/>
              </w:rPr>
            </w:r>
            <w:r>
              <w:rPr>
                <w:noProof/>
                <w:webHidden/>
              </w:rPr>
              <w:fldChar w:fldCharType="separate"/>
            </w:r>
            <w:r>
              <w:rPr>
                <w:noProof/>
                <w:webHidden/>
              </w:rPr>
              <w:t>57</w:t>
            </w:r>
            <w:r>
              <w:rPr>
                <w:noProof/>
                <w:webHidden/>
              </w:rPr>
              <w:fldChar w:fldCharType="end"/>
            </w:r>
          </w:hyperlink>
        </w:p>
        <w:p w14:paraId="25814DD4" w14:textId="1FF253EE"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912" w:history="1">
            <w:r w:rsidRPr="00BC33B4">
              <w:rPr>
                <w:rStyle w:val="Hipervnculo"/>
                <w:noProof/>
                <w:lang w:eastAsia="es-CO"/>
              </w:rPr>
              <w:t>4.2.5</w:t>
            </w:r>
            <w:r>
              <w:rPr>
                <w:rFonts w:asciiTheme="minorHAnsi" w:eastAsiaTheme="minorEastAsia" w:hAnsiTheme="minorHAnsi"/>
                <w:noProof/>
                <w:color w:val="auto"/>
                <w:kern w:val="2"/>
                <w:szCs w:val="24"/>
                <w:lang w:eastAsia="es-CO"/>
                <w14:ligatures w14:val="standardContextual"/>
              </w:rPr>
              <w:tab/>
            </w:r>
            <w:r w:rsidRPr="00BC33B4">
              <w:rPr>
                <w:rStyle w:val="Hipervnculo"/>
                <w:noProof/>
                <w:lang w:eastAsia="es-CO"/>
              </w:rPr>
              <w:t>Diagramas UML</w:t>
            </w:r>
            <w:r>
              <w:rPr>
                <w:noProof/>
                <w:webHidden/>
              </w:rPr>
              <w:tab/>
            </w:r>
            <w:r>
              <w:rPr>
                <w:noProof/>
                <w:webHidden/>
              </w:rPr>
              <w:fldChar w:fldCharType="begin"/>
            </w:r>
            <w:r>
              <w:rPr>
                <w:noProof/>
                <w:webHidden/>
              </w:rPr>
              <w:instrText xml:space="preserve"> PAGEREF _Toc206322912 \h </w:instrText>
            </w:r>
            <w:r>
              <w:rPr>
                <w:noProof/>
                <w:webHidden/>
              </w:rPr>
            </w:r>
            <w:r>
              <w:rPr>
                <w:noProof/>
                <w:webHidden/>
              </w:rPr>
              <w:fldChar w:fldCharType="separate"/>
            </w:r>
            <w:r>
              <w:rPr>
                <w:noProof/>
                <w:webHidden/>
              </w:rPr>
              <w:t>57</w:t>
            </w:r>
            <w:r>
              <w:rPr>
                <w:noProof/>
                <w:webHidden/>
              </w:rPr>
              <w:fldChar w:fldCharType="end"/>
            </w:r>
          </w:hyperlink>
        </w:p>
        <w:p w14:paraId="6C938BDD" w14:textId="1542A408"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913" w:history="1">
            <w:r w:rsidRPr="00BC33B4">
              <w:rPr>
                <w:rStyle w:val="Hipervnculo"/>
                <w:noProof/>
                <w:lang w:eastAsia="es-CO"/>
              </w:rPr>
              <w:t>4.2.6</w:t>
            </w:r>
            <w:r>
              <w:rPr>
                <w:rFonts w:asciiTheme="minorHAnsi" w:eastAsiaTheme="minorEastAsia" w:hAnsiTheme="minorHAnsi"/>
                <w:noProof/>
                <w:color w:val="auto"/>
                <w:kern w:val="2"/>
                <w:szCs w:val="24"/>
                <w:lang w:eastAsia="es-CO"/>
                <w14:ligatures w14:val="standardContextual"/>
              </w:rPr>
              <w:tab/>
            </w:r>
            <w:r w:rsidRPr="00BC33B4">
              <w:rPr>
                <w:rStyle w:val="Hipervnculo"/>
                <w:noProof/>
                <w:lang w:eastAsia="es-CO"/>
              </w:rPr>
              <w:t>Fase de planificación y estimación</w:t>
            </w:r>
            <w:r>
              <w:rPr>
                <w:noProof/>
                <w:webHidden/>
              </w:rPr>
              <w:tab/>
            </w:r>
            <w:r>
              <w:rPr>
                <w:noProof/>
                <w:webHidden/>
              </w:rPr>
              <w:fldChar w:fldCharType="begin"/>
            </w:r>
            <w:r>
              <w:rPr>
                <w:noProof/>
                <w:webHidden/>
              </w:rPr>
              <w:instrText xml:space="preserve"> PAGEREF _Toc206322913 \h </w:instrText>
            </w:r>
            <w:r>
              <w:rPr>
                <w:noProof/>
                <w:webHidden/>
              </w:rPr>
            </w:r>
            <w:r>
              <w:rPr>
                <w:noProof/>
                <w:webHidden/>
              </w:rPr>
              <w:fldChar w:fldCharType="separate"/>
            </w:r>
            <w:r>
              <w:rPr>
                <w:noProof/>
                <w:webHidden/>
              </w:rPr>
              <w:t>65</w:t>
            </w:r>
            <w:r>
              <w:rPr>
                <w:noProof/>
                <w:webHidden/>
              </w:rPr>
              <w:fldChar w:fldCharType="end"/>
            </w:r>
          </w:hyperlink>
        </w:p>
        <w:p w14:paraId="73699E6C" w14:textId="41C97B38"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914" w:history="1">
            <w:r w:rsidRPr="00BC33B4">
              <w:rPr>
                <w:rStyle w:val="Hipervnculo"/>
                <w:noProof/>
                <w:lang w:eastAsia="es-CO"/>
              </w:rPr>
              <w:t>4.2.7</w:t>
            </w:r>
            <w:r>
              <w:rPr>
                <w:rFonts w:asciiTheme="minorHAnsi" w:eastAsiaTheme="minorEastAsia" w:hAnsiTheme="minorHAnsi"/>
                <w:noProof/>
                <w:color w:val="auto"/>
                <w:kern w:val="2"/>
                <w:szCs w:val="24"/>
                <w:lang w:eastAsia="es-CO"/>
                <w14:ligatures w14:val="standardContextual"/>
              </w:rPr>
              <w:tab/>
            </w:r>
            <w:r w:rsidRPr="00BC33B4">
              <w:rPr>
                <w:rStyle w:val="Hipervnculo"/>
                <w:noProof/>
                <w:lang w:eastAsia="es-CO"/>
              </w:rPr>
              <w:t>Sprint Backlog para el desarrollo</w:t>
            </w:r>
            <w:r>
              <w:rPr>
                <w:noProof/>
                <w:webHidden/>
              </w:rPr>
              <w:tab/>
            </w:r>
            <w:r>
              <w:rPr>
                <w:noProof/>
                <w:webHidden/>
              </w:rPr>
              <w:fldChar w:fldCharType="begin"/>
            </w:r>
            <w:r>
              <w:rPr>
                <w:noProof/>
                <w:webHidden/>
              </w:rPr>
              <w:instrText xml:space="preserve"> PAGEREF _Toc206322914 \h </w:instrText>
            </w:r>
            <w:r>
              <w:rPr>
                <w:noProof/>
                <w:webHidden/>
              </w:rPr>
            </w:r>
            <w:r>
              <w:rPr>
                <w:noProof/>
                <w:webHidden/>
              </w:rPr>
              <w:fldChar w:fldCharType="separate"/>
            </w:r>
            <w:r>
              <w:rPr>
                <w:noProof/>
                <w:webHidden/>
              </w:rPr>
              <w:t>71</w:t>
            </w:r>
            <w:r>
              <w:rPr>
                <w:noProof/>
                <w:webHidden/>
              </w:rPr>
              <w:fldChar w:fldCharType="end"/>
            </w:r>
          </w:hyperlink>
        </w:p>
        <w:p w14:paraId="35EF8481" w14:textId="450B753B" w:rsidR="00FF697C" w:rsidRDefault="00FF697C">
          <w:pPr>
            <w:pStyle w:val="TDC3"/>
            <w:tabs>
              <w:tab w:val="left" w:pos="960"/>
              <w:tab w:val="right" w:leader="dot" w:pos="8828"/>
            </w:tabs>
            <w:rPr>
              <w:rFonts w:asciiTheme="minorHAnsi" w:eastAsiaTheme="minorEastAsia" w:hAnsiTheme="minorHAnsi"/>
              <w:noProof/>
              <w:color w:val="auto"/>
              <w:kern w:val="2"/>
              <w:szCs w:val="24"/>
              <w:lang w:eastAsia="es-CO"/>
              <w14:ligatures w14:val="standardContextual"/>
            </w:rPr>
          </w:pPr>
          <w:hyperlink w:anchor="_Toc206322915" w:history="1">
            <w:r w:rsidRPr="00BC33B4">
              <w:rPr>
                <w:rStyle w:val="Hipervnculo"/>
                <w:noProof/>
                <w:lang w:eastAsia="es-CO"/>
              </w:rPr>
              <w:t>4.2.9</w:t>
            </w:r>
            <w:r>
              <w:rPr>
                <w:rFonts w:asciiTheme="minorHAnsi" w:eastAsiaTheme="minorEastAsia" w:hAnsiTheme="minorHAnsi"/>
                <w:noProof/>
                <w:color w:val="auto"/>
                <w:kern w:val="2"/>
                <w:szCs w:val="24"/>
                <w:lang w:eastAsia="es-CO"/>
                <w14:ligatures w14:val="standardContextual"/>
              </w:rPr>
              <w:tab/>
            </w:r>
            <w:r w:rsidRPr="00BC33B4">
              <w:rPr>
                <w:rStyle w:val="Hipervnculo"/>
                <w:noProof/>
                <w:lang w:eastAsia="es-CO"/>
              </w:rPr>
              <w:t>Fase de implementación de la plataforma</w:t>
            </w:r>
            <w:r>
              <w:rPr>
                <w:noProof/>
                <w:webHidden/>
              </w:rPr>
              <w:tab/>
            </w:r>
            <w:r>
              <w:rPr>
                <w:noProof/>
                <w:webHidden/>
              </w:rPr>
              <w:fldChar w:fldCharType="begin"/>
            </w:r>
            <w:r>
              <w:rPr>
                <w:noProof/>
                <w:webHidden/>
              </w:rPr>
              <w:instrText xml:space="preserve"> PAGEREF _Toc206322915 \h </w:instrText>
            </w:r>
            <w:r>
              <w:rPr>
                <w:noProof/>
                <w:webHidden/>
              </w:rPr>
            </w:r>
            <w:r>
              <w:rPr>
                <w:noProof/>
                <w:webHidden/>
              </w:rPr>
              <w:fldChar w:fldCharType="separate"/>
            </w:r>
            <w:r>
              <w:rPr>
                <w:noProof/>
                <w:webHidden/>
              </w:rPr>
              <w:t>77</w:t>
            </w:r>
            <w:r>
              <w:rPr>
                <w:noProof/>
                <w:webHidden/>
              </w:rPr>
              <w:fldChar w:fldCharType="end"/>
            </w:r>
          </w:hyperlink>
        </w:p>
        <w:p w14:paraId="40BB18AA" w14:textId="1E14D655" w:rsidR="00FF697C" w:rsidRDefault="00FF697C">
          <w:pPr>
            <w:pStyle w:val="TDC2"/>
            <w:rPr>
              <w:rFonts w:asciiTheme="minorHAnsi" w:eastAsiaTheme="minorEastAsia" w:hAnsiTheme="minorHAnsi"/>
              <w:caps w:val="0"/>
              <w:noProof/>
              <w:color w:val="auto"/>
              <w:kern w:val="2"/>
              <w:szCs w:val="24"/>
              <w:lang w:eastAsia="es-CO"/>
              <w14:ligatures w14:val="standardContextual"/>
            </w:rPr>
          </w:pPr>
          <w:hyperlink w:anchor="_Toc206322916" w:history="1">
            <w:r w:rsidRPr="00BC33B4">
              <w:rPr>
                <w:rStyle w:val="Hipervnculo"/>
                <w:noProof/>
              </w:rPr>
              <w:t>4.3</w:t>
            </w:r>
            <w:r>
              <w:rPr>
                <w:rFonts w:asciiTheme="minorHAnsi" w:eastAsiaTheme="minorEastAsia" w:hAnsiTheme="minorHAnsi"/>
                <w:caps w:val="0"/>
                <w:noProof/>
                <w:color w:val="auto"/>
                <w:kern w:val="2"/>
                <w:szCs w:val="24"/>
                <w:lang w:eastAsia="es-CO"/>
                <w14:ligatures w14:val="standardContextual"/>
              </w:rPr>
              <w:tab/>
            </w:r>
            <w:r w:rsidRPr="00BC33B4">
              <w:rPr>
                <w:rStyle w:val="Hipervnculo"/>
                <w:noProof/>
              </w:rPr>
              <w:t>Evaluar el rendimiento y funcionalidad del sistema de control de turnos automovilísticos mediante pruebas de validación y retroalimentación de los usuarios para garantizar su correcto funcionamiento en la empresa San Martin Cesar.</w:t>
            </w:r>
            <w:r>
              <w:rPr>
                <w:noProof/>
                <w:webHidden/>
              </w:rPr>
              <w:tab/>
            </w:r>
            <w:r>
              <w:rPr>
                <w:noProof/>
                <w:webHidden/>
              </w:rPr>
              <w:fldChar w:fldCharType="begin"/>
            </w:r>
            <w:r>
              <w:rPr>
                <w:noProof/>
                <w:webHidden/>
              </w:rPr>
              <w:instrText xml:space="preserve"> PAGEREF _Toc206322916 \h </w:instrText>
            </w:r>
            <w:r>
              <w:rPr>
                <w:noProof/>
                <w:webHidden/>
              </w:rPr>
            </w:r>
            <w:r>
              <w:rPr>
                <w:noProof/>
                <w:webHidden/>
              </w:rPr>
              <w:fldChar w:fldCharType="separate"/>
            </w:r>
            <w:r>
              <w:rPr>
                <w:noProof/>
                <w:webHidden/>
              </w:rPr>
              <w:t>100</w:t>
            </w:r>
            <w:r>
              <w:rPr>
                <w:noProof/>
                <w:webHidden/>
              </w:rPr>
              <w:fldChar w:fldCharType="end"/>
            </w:r>
          </w:hyperlink>
        </w:p>
        <w:p w14:paraId="64ADF664" w14:textId="65D91924" w:rsidR="00FF697C" w:rsidRDefault="00FF697C">
          <w:pPr>
            <w:pStyle w:val="TDC1"/>
            <w:tabs>
              <w:tab w:val="right" w:leader="dot" w:pos="8828"/>
            </w:tabs>
            <w:rPr>
              <w:rFonts w:asciiTheme="minorHAnsi" w:eastAsiaTheme="minorEastAsia" w:hAnsiTheme="minorHAnsi"/>
              <w:caps w:val="0"/>
              <w:noProof/>
              <w:color w:val="auto"/>
              <w:kern w:val="2"/>
              <w:szCs w:val="24"/>
              <w:lang w:eastAsia="es-CO"/>
              <w14:ligatures w14:val="standardContextual"/>
            </w:rPr>
          </w:pPr>
          <w:hyperlink w:anchor="_Toc206322917" w:history="1">
            <w:r w:rsidRPr="00BC33B4">
              <w:rPr>
                <w:rStyle w:val="Hipervnculo"/>
                <w:noProof/>
              </w:rPr>
              <w:t>Conclusiones</w:t>
            </w:r>
            <w:r>
              <w:rPr>
                <w:noProof/>
                <w:webHidden/>
              </w:rPr>
              <w:tab/>
            </w:r>
            <w:r>
              <w:rPr>
                <w:noProof/>
                <w:webHidden/>
              </w:rPr>
              <w:fldChar w:fldCharType="begin"/>
            </w:r>
            <w:r>
              <w:rPr>
                <w:noProof/>
                <w:webHidden/>
              </w:rPr>
              <w:instrText xml:space="preserve"> PAGEREF _Toc206322917 \h </w:instrText>
            </w:r>
            <w:r>
              <w:rPr>
                <w:noProof/>
                <w:webHidden/>
              </w:rPr>
            </w:r>
            <w:r>
              <w:rPr>
                <w:noProof/>
                <w:webHidden/>
              </w:rPr>
              <w:fldChar w:fldCharType="separate"/>
            </w:r>
            <w:r>
              <w:rPr>
                <w:noProof/>
                <w:webHidden/>
              </w:rPr>
              <w:t>104</w:t>
            </w:r>
            <w:r>
              <w:rPr>
                <w:noProof/>
                <w:webHidden/>
              </w:rPr>
              <w:fldChar w:fldCharType="end"/>
            </w:r>
          </w:hyperlink>
        </w:p>
        <w:p w14:paraId="00D242DB" w14:textId="0E1BD6F5" w:rsidR="00FF697C" w:rsidRDefault="00FF697C">
          <w:pPr>
            <w:pStyle w:val="TDC1"/>
            <w:tabs>
              <w:tab w:val="right" w:leader="dot" w:pos="8828"/>
            </w:tabs>
            <w:rPr>
              <w:rFonts w:asciiTheme="minorHAnsi" w:eastAsiaTheme="minorEastAsia" w:hAnsiTheme="minorHAnsi"/>
              <w:caps w:val="0"/>
              <w:noProof/>
              <w:color w:val="auto"/>
              <w:kern w:val="2"/>
              <w:szCs w:val="24"/>
              <w:lang w:eastAsia="es-CO"/>
              <w14:ligatures w14:val="standardContextual"/>
            </w:rPr>
          </w:pPr>
          <w:hyperlink w:anchor="_Toc206322918" w:history="1">
            <w:r w:rsidRPr="00BC33B4">
              <w:rPr>
                <w:rStyle w:val="Hipervnculo"/>
                <w:noProof/>
              </w:rPr>
              <w:t>Recomendaciones</w:t>
            </w:r>
            <w:r>
              <w:rPr>
                <w:noProof/>
                <w:webHidden/>
              </w:rPr>
              <w:tab/>
            </w:r>
            <w:r>
              <w:rPr>
                <w:noProof/>
                <w:webHidden/>
              </w:rPr>
              <w:fldChar w:fldCharType="begin"/>
            </w:r>
            <w:r>
              <w:rPr>
                <w:noProof/>
                <w:webHidden/>
              </w:rPr>
              <w:instrText xml:space="preserve"> PAGEREF _Toc206322918 \h </w:instrText>
            </w:r>
            <w:r>
              <w:rPr>
                <w:noProof/>
                <w:webHidden/>
              </w:rPr>
            </w:r>
            <w:r>
              <w:rPr>
                <w:noProof/>
                <w:webHidden/>
              </w:rPr>
              <w:fldChar w:fldCharType="separate"/>
            </w:r>
            <w:r>
              <w:rPr>
                <w:noProof/>
                <w:webHidden/>
              </w:rPr>
              <w:t>105</w:t>
            </w:r>
            <w:r>
              <w:rPr>
                <w:noProof/>
                <w:webHidden/>
              </w:rPr>
              <w:fldChar w:fldCharType="end"/>
            </w:r>
          </w:hyperlink>
        </w:p>
        <w:p w14:paraId="1D5B8DF3" w14:textId="1D823E87" w:rsidR="00FF697C" w:rsidRDefault="00FF697C">
          <w:pPr>
            <w:pStyle w:val="TDC1"/>
            <w:tabs>
              <w:tab w:val="right" w:leader="dot" w:pos="8828"/>
            </w:tabs>
            <w:rPr>
              <w:rFonts w:asciiTheme="minorHAnsi" w:eastAsiaTheme="minorEastAsia" w:hAnsiTheme="minorHAnsi"/>
              <w:caps w:val="0"/>
              <w:noProof/>
              <w:color w:val="auto"/>
              <w:kern w:val="2"/>
              <w:szCs w:val="24"/>
              <w:lang w:eastAsia="es-CO"/>
              <w14:ligatures w14:val="standardContextual"/>
            </w:rPr>
          </w:pPr>
          <w:hyperlink w:anchor="_Toc206322919" w:history="1">
            <w:r w:rsidRPr="00BC33B4">
              <w:rPr>
                <w:rStyle w:val="Hipervnculo"/>
                <w:noProof/>
              </w:rPr>
              <w:t>Referencias</w:t>
            </w:r>
            <w:r>
              <w:rPr>
                <w:noProof/>
                <w:webHidden/>
              </w:rPr>
              <w:tab/>
            </w:r>
            <w:r>
              <w:rPr>
                <w:noProof/>
                <w:webHidden/>
              </w:rPr>
              <w:fldChar w:fldCharType="begin"/>
            </w:r>
            <w:r>
              <w:rPr>
                <w:noProof/>
                <w:webHidden/>
              </w:rPr>
              <w:instrText xml:space="preserve"> PAGEREF _Toc206322919 \h </w:instrText>
            </w:r>
            <w:r>
              <w:rPr>
                <w:noProof/>
                <w:webHidden/>
              </w:rPr>
            </w:r>
            <w:r>
              <w:rPr>
                <w:noProof/>
                <w:webHidden/>
              </w:rPr>
              <w:fldChar w:fldCharType="separate"/>
            </w:r>
            <w:r>
              <w:rPr>
                <w:noProof/>
                <w:webHidden/>
              </w:rPr>
              <w:t>106</w:t>
            </w:r>
            <w:r>
              <w:rPr>
                <w:noProof/>
                <w:webHidden/>
              </w:rPr>
              <w:fldChar w:fldCharType="end"/>
            </w:r>
          </w:hyperlink>
        </w:p>
        <w:p w14:paraId="470431DC" w14:textId="5C615435" w:rsidR="001C0FCF" w:rsidRDefault="001C0FCF">
          <w:r>
            <w:rPr>
              <w:b/>
              <w:bCs/>
              <w:lang w:val="es-ES"/>
            </w:rPr>
            <w:fldChar w:fldCharType="end"/>
          </w:r>
        </w:p>
      </w:sdtContent>
    </w:sdt>
    <w:p w14:paraId="689596EA" w14:textId="77777777" w:rsidR="00D22323" w:rsidRDefault="00855076" w:rsidP="0085092F">
      <w:pPr>
        <w:spacing w:after="160"/>
        <w:jc w:val="left"/>
        <w:rPr>
          <w:rFonts w:cs="Arial"/>
          <w:szCs w:val="24"/>
          <w:lang w:val="es-ES"/>
        </w:rPr>
      </w:pPr>
      <w:r w:rsidRPr="0085092F">
        <w:rPr>
          <w:rFonts w:cs="Arial"/>
          <w:szCs w:val="24"/>
          <w:lang w:val="es-ES"/>
        </w:rPr>
        <w:br w:type="page"/>
      </w:r>
    </w:p>
    <w:p w14:paraId="1943EFC6" w14:textId="2379B27D" w:rsidR="00D22323" w:rsidRDefault="00401230" w:rsidP="00401230">
      <w:pPr>
        <w:jc w:val="center"/>
        <w:rPr>
          <w:b/>
          <w:bCs/>
          <w:lang w:val="es-ES"/>
        </w:rPr>
      </w:pPr>
      <w:r>
        <w:rPr>
          <w:b/>
          <w:bCs/>
          <w:lang w:val="es-ES"/>
        </w:rPr>
        <w:lastRenderedPageBreak/>
        <w:t>LISTA DE FIGURAS</w:t>
      </w:r>
    </w:p>
    <w:p w14:paraId="0341367F" w14:textId="4D655839"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r>
        <w:rPr>
          <w:lang w:val="es-ES"/>
        </w:rPr>
        <w:fldChar w:fldCharType="begin"/>
      </w:r>
      <w:r>
        <w:rPr>
          <w:lang w:val="es-ES"/>
        </w:rPr>
        <w:instrText xml:space="preserve"> TOC \h \z \c "Figura" </w:instrText>
      </w:r>
      <w:r>
        <w:rPr>
          <w:lang w:val="es-ES"/>
        </w:rPr>
        <w:fldChar w:fldCharType="separate"/>
      </w:r>
      <w:hyperlink w:anchor="_Toc206321853" w:history="1">
        <w:r w:rsidRPr="00B95730">
          <w:rPr>
            <w:rStyle w:val="Hipervnculo"/>
            <w:rFonts w:cs="Arial"/>
            <w:b/>
            <w:bCs/>
            <w:noProof/>
          </w:rPr>
          <w:t>Figura 1. Evolución del transporte en pasajeros</w:t>
        </w:r>
        <w:r>
          <w:rPr>
            <w:noProof/>
            <w:webHidden/>
          </w:rPr>
          <w:tab/>
        </w:r>
        <w:r>
          <w:rPr>
            <w:noProof/>
            <w:webHidden/>
          </w:rPr>
          <w:fldChar w:fldCharType="begin"/>
        </w:r>
        <w:r>
          <w:rPr>
            <w:noProof/>
            <w:webHidden/>
          </w:rPr>
          <w:instrText xml:space="preserve"> PAGEREF _Toc206321853 \h </w:instrText>
        </w:r>
        <w:r>
          <w:rPr>
            <w:noProof/>
            <w:webHidden/>
          </w:rPr>
        </w:r>
        <w:r>
          <w:rPr>
            <w:noProof/>
            <w:webHidden/>
          </w:rPr>
          <w:fldChar w:fldCharType="separate"/>
        </w:r>
        <w:r>
          <w:rPr>
            <w:noProof/>
            <w:webHidden/>
          </w:rPr>
          <w:t>16</w:t>
        </w:r>
        <w:r>
          <w:rPr>
            <w:noProof/>
            <w:webHidden/>
          </w:rPr>
          <w:fldChar w:fldCharType="end"/>
        </w:r>
      </w:hyperlink>
    </w:p>
    <w:p w14:paraId="77D452A4" w14:textId="605FB4F7"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54" w:history="1">
        <w:r w:rsidRPr="00B95730">
          <w:rPr>
            <w:rStyle w:val="Hipervnculo"/>
            <w:noProof/>
          </w:rPr>
          <w:t>Figura 2. Flujo Scrum</w:t>
        </w:r>
        <w:r>
          <w:rPr>
            <w:noProof/>
            <w:webHidden/>
          </w:rPr>
          <w:tab/>
        </w:r>
        <w:r>
          <w:rPr>
            <w:noProof/>
            <w:webHidden/>
          </w:rPr>
          <w:fldChar w:fldCharType="begin"/>
        </w:r>
        <w:r>
          <w:rPr>
            <w:noProof/>
            <w:webHidden/>
          </w:rPr>
          <w:instrText xml:space="preserve"> PAGEREF _Toc206321854 \h </w:instrText>
        </w:r>
        <w:r>
          <w:rPr>
            <w:noProof/>
            <w:webHidden/>
          </w:rPr>
        </w:r>
        <w:r>
          <w:rPr>
            <w:noProof/>
            <w:webHidden/>
          </w:rPr>
          <w:fldChar w:fldCharType="separate"/>
        </w:r>
        <w:r>
          <w:rPr>
            <w:noProof/>
            <w:webHidden/>
          </w:rPr>
          <w:t>43</w:t>
        </w:r>
        <w:r>
          <w:rPr>
            <w:noProof/>
            <w:webHidden/>
          </w:rPr>
          <w:fldChar w:fldCharType="end"/>
        </w:r>
      </w:hyperlink>
    </w:p>
    <w:p w14:paraId="277359BD" w14:textId="04A89219"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55" w:history="1">
        <w:r w:rsidRPr="00B95730">
          <w:rPr>
            <w:rStyle w:val="Hipervnculo"/>
            <w:noProof/>
          </w:rPr>
          <w:t>Figura 3. Modelo entidad-relación</w:t>
        </w:r>
        <w:r>
          <w:rPr>
            <w:noProof/>
            <w:webHidden/>
          </w:rPr>
          <w:tab/>
        </w:r>
        <w:r>
          <w:rPr>
            <w:noProof/>
            <w:webHidden/>
          </w:rPr>
          <w:fldChar w:fldCharType="begin"/>
        </w:r>
        <w:r>
          <w:rPr>
            <w:noProof/>
            <w:webHidden/>
          </w:rPr>
          <w:instrText xml:space="preserve"> PAGEREF _Toc206321855 \h </w:instrText>
        </w:r>
        <w:r>
          <w:rPr>
            <w:noProof/>
            <w:webHidden/>
          </w:rPr>
        </w:r>
        <w:r>
          <w:rPr>
            <w:noProof/>
            <w:webHidden/>
          </w:rPr>
          <w:fldChar w:fldCharType="separate"/>
        </w:r>
        <w:r>
          <w:rPr>
            <w:noProof/>
            <w:webHidden/>
          </w:rPr>
          <w:t>53</w:t>
        </w:r>
        <w:r>
          <w:rPr>
            <w:noProof/>
            <w:webHidden/>
          </w:rPr>
          <w:fldChar w:fldCharType="end"/>
        </w:r>
      </w:hyperlink>
    </w:p>
    <w:p w14:paraId="0F467151" w14:textId="6D6851E2"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56" w:history="1">
        <w:r w:rsidRPr="00B95730">
          <w:rPr>
            <w:rStyle w:val="Hipervnculo"/>
            <w:noProof/>
          </w:rPr>
          <w:t>Figura 4. Diseño de navegación admin</w:t>
        </w:r>
        <w:r>
          <w:rPr>
            <w:noProof/>
            <w:webHidden/>
          </w:rPr>
          <w:tab/>
        </w:r>
        <w:r>
          <w:rPr>
            <w:noProof/>
            <w:webHidden/>
          </w:rPr>
          <w:fldChar w:fldCharType="begin"/>
        </w:r>
        <w:r>
          <w:rPr>
            <w:noProof/>
            <w:webHidden/>
          </w:rPr>
          <w:instrText xml:space="preserve"> PAGEREF _Toc206321856 \h </w:instrText>
        </w:r>
        <w:r>
          <w:rPr>
            <w:noProof/>
            <w:webHidden/>
          </w:rPr>
        </w:r>
        <w:r>
          <w:rPr>
            <w:noProof/>
            <w:webHidden/>
          </w:rPr>
          <w:fldChar w:fldCharType="separate"/>
        </w:r>
        <w:r>
          <w:rPr>
            <w:noProof/>
            <w:webHidden/>
          </w:rPr>
          <w:t>54</w:t>
        </w:r>
        <w:r>
          <w:rPr>
            <w:noProof/>
            <w:webHidden/>
          </w:rPr>
          <w:fldChar w:fldCharType="end"/>
        </w:r>
      </w:hyperlink>
    </w:p>
    <w:p w14:paraId="1C75F91C" w14:textId="478BBABE"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57" w:history="1">
        <w:r w:rsidRPr="00B95730">
          <w:rPr>
            <w:rStyle w:val="Hipervnculo"/>
            <w:noProof/>
          </w:rPr>
          <w:t>Figura 5. Diseño de navegación del operador</w:t>
        </w:r>
        <w:r>
          <w:rPr>
            <w:noProof/>
            <w:webHidden/>
          </w:rPr>
          <w:tab/>
        </w:r>
        <w:r>
          <w:rPr>
            <w:noProof/>
            <w:webHidden/>
          </w:rPr>
          <w:fldChar w:fldCharType="begin"/>
        </w:r>
        <w:r>
          <w:rPr>
            <w:noProof/>
            <w:webHidden/>
          </w:rPr>
          <w:instrText xml:space="preserve"> PAGEREF _Toc206321857 \h </w:instrText>
        </w:r>
        <w:r>
          <w:rPr>
            <w:noProof/>
            <w:webHidden/>
          </w:rPr>
        </w:r>
        <w:r>
          <w:rPr>
            <w:noProof/>
            <w:webHidden/>
          </w:rPr>
          <w:fldChar w:fldCharType="separate"/>
        </w:r>
        <w:r>
          <w:rPr>
            <w:noProof/>
            <w:webHidden/>
          </w:rPr>
          <w:t>55</w:t>
        </w:r>
        <w:r>
          <w:rPr>
            <w:noProof/>
            <w:webHidden/>
          </w:rPr>
          <w:fldChar w:fldCharType="end"/>
        </w:r>
      </w:hyperlink>
    </w:p>
    <w:p w14:paraId="74E261FD" w14:textId="387D4BC6"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58" w:history="1">
        <w:r w:rsidRPr="00B95730">
          <w:rPr>
            <w:rStyle w:val="Hipervnculo"/>
            <w:noProof/>
          </w:rPr>
          <w:t>Figura 6. Caso de uso admin</w:t>
        </w:r>
        <w:r>
          <w:rPr>
            <w:noProof/>
            <w:webHidden/>
          </w:rPr>
          <w:tab/>
        </w:r>
        <w:r>
          <w:rPr>
            <w:noProof/>
            <w:webHidden/>
          </w:rPr>
          <w:fldChar w:fldCharType="begin"/>
        </w:r>
        <w:r>
          <w:rPr>
            <w:noProof/>
            <w:webHidden/>
          </w:rPr>
          <w:instrText xml:space="preserve"> PAGEREF _Toc206321858 \h </w:instrText>
        </w:r>
        <w:r>
          <w:rPr>
            <w:noProof/>
            <w:webHidden/>
          </w:rPr>
        </w:r>
        <w:r>
          <w:rPr>
            <w:noProof/>
            <w:webHidden/>
          </w:rPr>
          <w:fldChar w:fldCharType="separate"/>
        </w:r>
        <w:r>
          <w:rPr>
            <w:noProof/>
            <w:webHidden/>
          </w:rPr>
          <w:t>56</w:t>
        </w:r>
        <w:r>
          <w:rPr>
            <w:noProof/>
            <w:webHidden/>
          </w:rPr>
          <w:fldChar w:fldCharType="end"/>
        </w:r>
      </w:hyperlink>
    </w:p>
    <w:p w14:paraId="2BD6174E" w14:textId="1886F1D6"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59" w:history="1">
        <w:r w:rsidRPr="00B95730">
          <w:rPr>
            <w:rStyle w:val="Hipervnculo"/>
            <w:noProof/>
          </w:rPr>
          <w:t>Figura 7. Descripción caso de uso Admin</w:t>
        </w:r>
        <w:r>
          <w:rPr>
            <w:noProof/>
            <w:webHidden/>
          </w:rPr>
          <w:tab/>
        </w:r>
        <w:r>
          <w:rPr>
            <w:noProof/>
            <w:webHidden/>
          </w:rPr>
          <w:fldChar w:fldCharType="begin"/>
        </w:r>
        <w:r>
          <w:rPr>
            <w:noProof/>
            <w:webHidden/>
          </w:rPr>
          <w:instrText xml:space="preserve"> PAGEREF _Toc206321859 \h </w:instrText>
        </w:r>
        <w:r>
          <w:rPr>
            <w:noProof/>
            <w:webHidden/>
          </w:rPr>
        </w:r>
        <w:r>
          <w:rPr>
            <w:noProof/>
            <w:webHidden/>
          </w:rPr>
          <w:fldChar w:fldCharType="separate"/>
        </w:r>
        <w:r>
          <w:rPr>
            <w:noProof/>
            <w:webHidden/>
          </w:rPr>
          <w:t>57</w:t>
        </w:r>
        <w:r>
          <w:rPr>
            <w:noProof/>
            <w:webHidden/>
          </w:rPr>
          <w:fldChar w:fldCharType="end"/>
        </w:r>
      </w:hyperlink>
    </w:p>
    <w:p w14:paraId="4F48D07F" w14:textId="5326011B"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60" w:history="1">
        <w:r w:rsidRPr="00B95730">
          <w:rPr>
            <w:rStyle w:val="Hipervnculo"/>
            <w:noProof/>
          </w:rPr>
          <w:t>Figura 8. Caso de uso operador</w:t>
        </w:r>
        <w:r>
          <w:rPr>
            <w:noProof/>
            <w:webHidden/>
          </w:rPr>
          <w:tab/>
        </w:r>
        <w:r>
          <w:rPr>
            <w:noProof/>
            <w:webHidden/>
          </w:rPr>
          <w:fldChar w:fldCharType="begin"/>
        </w:r>
        <w:r>
          <w:rPr>
            <w:noProof/>
            <w:webHidden/>
          </w:rPr>
          <w:instrText xml:space="preserve"> PAGEREF _Toc206321860 \h </w:instrText>
        </w:r>
        <w:r>
          <w:rPr>
            <w:noProof/>
            <w:webHidden/>
          </w:rPr>
        </w:r>
        <w:r>
          <w:rPr>
            <w:noProof/>
            <w:webHidden/>
          </w:rPr>
          <w:fldChar w:fldCharType="separate"/>
        </w:r>
        <w:r>
          <w:rPr>
            <w:noProof/>
            <w:webHidden/>
          </w:rPr>
          <w:t>60</w:t>
        </w:r>
        <w:r>
          <w:rPr>
            <w:noProof/>
            <w:webHidden/>
          </w:rPr>
          <w:fldChar w:fldCharType="end"/>
        </w:r>
      </w:hyperlink>
    </w:p>
    <w:p w14:paraId="377364B7" w14:textId="0AA97729"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61" w:history="1">
        <w:r w:rsidRPr="00B95730">
          <w:rPr>
            <w:rStyle w:val="Hipervnculo"/>
            <w:noProof/>
          </w:rPr>
          <w:t>Figura 9. Descripción de caso de uso operador</w:t>
        </w:r>
        <w:r>
          <w:rPr>
            <w:noProof/>
            <w:webHidden/>
          </w:rPr>
          <w:tab/>
        </w:r>
        <w:r>
          <w:rPr>
            <w:noProof/>
            <w:webHidden/>
          </w:rPr>
          <w:fldChar w:fldCharType="begin"/>
        </w:r>
        <w:r>
          <w:rPr>
            <w:noProof/>
            <w:webHidden/>
          </w:rPr>
          <w:instrText xml:space="preserve"> PAGEREF _Toc206321861 \h </w:instrText>
        </w:r>
        <w:r>
          <w:rPr>
            <w:noProof/>
            <w:webHidden/>
          </w:rPr>
        </w:r>
        <w:r>
          <w:rPr>
            <w:noProof/>
            <w:webHidden/>
          </w:rPr>
          <w:fldChar w:fldCharType="separate"/>
        </w:r>
        <w:r>
          <w:rPr>
            <w:noProof/>
            <w:webHidden/>
          </w:rPr>
          <w:t>61</w:t>
        </w:r>
        <w:r>
          <w:rPr>
            <w:noProof/>
            <w:webHidden/>
          </w:rPr>
          <w:fldChar w:fldCharType="end"/>
        </w:r>
      </w:hyperlink>
    </w:p>
    <w:p w14:paraId="60EB8C62" w14:textId="002C895D"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62" w:history="1">
        <w:r w:rsidRPr="00B95730">
          <w:rPr>
            <w:rStyle w:val="Hipervnculo"/>
            <w:noProof/>
          </w:rPr>
          <w:t>Figura 10. Burndown inicial</w:t>
        </w:r>
        <w:r>
          <w:rPr>
            <w:noProof/>
            <w:webHidden/>
          </w:rPr>
          <w:tab/>
        </w:r>
        <w:r>
          <w:rPr>
            <w:noProof/>
            <w:webHidden/>
          </w:rPr>
          <w:fldChar w:fldCharType="begin"/>
        </w:r>
        <w:r>
          <w:rPr>
            <w:noProof/>
            <w:webHidden/>
          </w:rPr>
          <w:instrText xml:space="preserve"> PAGEREF _Toc206321862 \h </w:instrText>
        </w:r>
        <w:r>
          <w:rPr>
            <w:noProof/>
            <w:webHidden/>
          </w:rPr>
        </w:r>
        <w:r>
          <w:rPr>
            <w:noProof/>
            <w:webHidden/>
          </w:rPr>
          <w:fldChar w:fldCharType="separate"/>
        </w:r>
        <w:r>
          <w:rPr>
            <w:noProof/>
            <w:webHidden/>
          </w:rPr>
          <w:t>77</w:t>
        </w:r>
        <w:r>
          <w:rPr>
            <w:noProof/>
            <w:webHidden/>
          </w:rPr>
          <w:fldChar w:fldCharType="end"/>
        </w:r>
      </w:hyperlink>
    </w:p>
    <w:p w14:paraId="47756584" w14:textId="219CF4D4"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63" w:history="1">
        <w:r w:rsidRPr="00B95730">
          <w:rPr>
            <w:rStyle w:val="Hipervnculo"/>
            <w:noProof/>
          </w:rPr>
          <w:t>Figura 11. Burndown semana 1 – 2</w:t>
        </w:r>
        <w:r>
          <w:rPr>
            <w:noProof/>
            <w:webHidden/>
          </w:rPr>
          <w:tab/>
        </w:r>
        <w:r>
          <w:rPr>
            <w:noProof/>
            <w:webHidden/>
          </w:rPr>
          <w:fldChar w:fldCharType="begin"/>
        </w:r>
        <w:r>
          <w:rPr>
            <w:noProof/>
            <w:webHidden/>
          </w:rPr>
          <w:instrText xml:space="preserve"> PAGEREF _Toc206321863 \h </w:instrText>
        </w:r>
        <w:r>
          <w:rPr>
            <w:noProof/>
            <w:webHidden/>
          </w:rPr>
        </w:r>
        <w:r>
          <w:rPr>
            <w:noProof/>
            <w:webHidden/>
          </w:rPr>
          <w:fldChar w:fldCharType="separate"/>
        </w:r>
        <w:r>
          <w:rPr>
            <w:noProof/>
            <w:webHidden/>
          </w:rPr>
          <w:t>79</w:t>
        </w:r>
        <w:r>
          <w:rPr>
            <w:noProof/>
            <w:webHidden/>
          </w:rPr>
          <w:fldChar w:fldCharType="end"/>
        </w:r>
      </w:hyperlink>
    </w:p>
    <w:p w14:paraId="7DC45197" w14:textId="6659C9B7"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64" w:history="1">
        <w:r w:rsidRPr="00B95730">
          <w:rPr>
            <w:rStyle w:val="Hipervnculo"/>
            <w:noProof/>
          </w:rPr>
          <w:t>Figura 12. Diseño inicio de sesión</w:t>
        </w:r>
        <w:r>
          <w:rPr>
            <w:noProof/>
            <w:webHidden/>
          </w:rPr>
          <w:tab/>
        </w:r>
        <w:r>
          <w:rPr>
            <w:noProof/>
            <w:webHidden/>
          </w:rPr>
          <w:fldChar w:fldCharType="begin"/>
        </w:r>
        <w:r>
          <w:rPr>
            <w:noProof/>
            <w:webHidden/>
          </w:rPr>
          <w:instrText xml:space="preserve"> PAGEREF _Toc206321864 \h </w:instrText>
        </w:r>
        <w:r>
          <w:rPr>
            <w:noProof/>
            <w:webHidden/>
          </w:rPr>
        </w:r>
        <w:r>
          <w:rPr>
            <w:noProof/>
            <w:webHidden/>
          </w:rPr>
          <w:fldChar w:fldCharType="separate"/>
        </w:r>
        <w:r>
          <w:rPr>
            <w:noProof/>
            <w:webHidden/>
          </w:rPr>
          <w:t>79</w:t>
        </w:r>
        <w:r>
          <w:rPr>
            <w:noProof/>
            <w:webHidden/>
          </w:rPr>
          <w:fldChar w:fldCharType="end"/>
        </w:r>
      </w:hyperlink>
    </w:p>
    <w:p w14:paraId="6F7B097C" w14:textId="156BDC21"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65" w:history="1">
        <w:r w:rsidRPr="00B95730">
          <w:rPr>
            <w:rStyle w:val="Hipervnculo"/>
            <w:noProof/>
          </w:rPr>
          <w:t>Figura 13. Registro de usuarios</w:t>
        </w:r>
        <w:r>
          <w:rPr>
            <w:noProof/>
            <w:webHidden/>
          </w:rPr>
          <w:tab/>
        </w:r>
        <w:r>
          <w:rPr>
            <w:noProof/>
            <w:webHidden/>
          </w:rPr>
          <w:fldChar w:fldCharType="begin"/>
        </w:r>
        <w:r>
          <w:rPr>
            <w:noProof/>
            <w:webHidden/>
          </w:rPr>
          <w:instrText xml:space="preserve"> PAGEREF _Toc206321865 \h </w:instrText>
        </w:r>
        <w:r>
          <w:rPr>
            <w:noProof/>
            <w:webHidden/>
          </w:rPr>
        </w:r>
        <w:r>
          <w:rPr>
            <w:noProof/>
            <w:webHidden/>
          </w:rPr>
          <w:fldChar w:fldCharType="separate"/>
        </w:r>
        <w:r>
          <w:rPr>
            <w:noProof/>
            <w:webHidden/>
          </w:rPr>
          <w:t>80</w:t>
        </w:r>
        <w:r>
          <w:rPr>
            <w:noProof/>
            <w:webHidden/>
          </w:rPr>
          <w:fldChar w:fldCharType="end"/>
        </w:r>
      </w:hyperlink>
    </w:p>
    <w:p w14:paraId="5E27CF29" w14:textId="2757C5F0"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66" w:history="1">
        <w:r w:rsidRPr="00B95730">
          <w:rPr>
            <w:rStyle w:val="Hipervnculo"/>
            <w:noProof/>
          </w:rPr>
          <w:t>Figura 14. Panel principal de usuarios</w:t>
        </w:r>
        <w:r>
          <w:rPr>
            <w:noProof/>
            <w:webHidden/>
          </w:rPr>
          <w:tab/>
        </w:r>
        <w:r>
          <w:rPr>
            <w:noProof/>
            <w:webHidden/>
          </w:rPr>
          <w:fldChar w:fldCharType="begin"/>
        </w:r>
        <w:r>
          <w:rPr>
            <w:noProof/>
            <w:webHidden/>
          </w:rPr>
          <w:instrText xml:space="preserve"> PAGEREF _Toc206321866 \h </w:instrText>
        </w:r>
        <w:r>
          <w:rPr>
            <w:noProof/>
            <w:webHidden/>
          </w:rPr>
        </w:r>
        <w:r>
          <w:rPr>
            <w:noProof/>
            <w:webHidden/>
          </w:rPr>
          <w:fldChar w:fldCharType="separate"/>
        </w:r>
        <w:r>
          <w:rPr>
            <w:noProof/>
            <w:webHidden/>
          </w:rPr>
          <w:t>80</w:t>
        </w:r>
        <w:r>
          <w:rPr>
            <w:noProof/>
            <w:webHidden/>
          </w:rPr>
          <w:fldChar w:fldCharType="end"/>
        </w:r>
      </w:hyperlink>
    </w:p>
    <w:p w14:paraId="38432E23" w14:textId="62A3E0D2"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67" w:history="1">
        <w:r w:rsidRPr="00B95730">
          <w:rPr>
            <w:rStyle w:val="Hipervnculo"/>
            <w:noProof/>
          </w:rPr>
          <w:t>Figura 15. Panel principal admin</w:t>
        </w:r>
        <w:r>
          <w:rPr>
            <w:noProof/>
            <w:webHidden/>
          </w:rPr>
          <w:tab/>
        </w:r>
        <w:r>
          <w:rPr>
            <w:noProof/>
            <w:webHidden/>
          </w:rPr>
          <w:fldChar w:fldCharType="begin"/>
        </w:r>
        <w:r>
          <w:rPr>
            <w:noProof/>
            <w:webHidden/>
          </w:rPr>
          <w:instrText xml:space="preserve"> PAGEREF _Toc206321867 \h </w:instrText>
        </w:r>
        <w:r>
          <w:rPr>
            <w:noProof/>
            <w:webHidden/>
          </w:rPr>
        </w:r>
        <w:r>
          <w:rPr>
            <w:noProof/>
            <w:webHidden/>
          </w:rPr>
          <w:fldChar w:fldCharType="separate"/>
        </w:r>
        <w:r>
          <w:rPr>
            <w:noProof/>
            <w:webHidden/>
          </w:rPr>
          <w:t>81</w:t>
        </w:r>
        <w:r>
          <w:rPr>
            <w:noProof/>
            <w:webHidden/>
          </w:rPr>
          <w:fldChar w:fldCharType="end"/>
        </w:r>
      </w:hyperlink>
    </w:p>
    <w:p w14:paraId="044DD12E" w14:textId="21843E12"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68" w:history="1">
        <w:r w:rsidRPr="00B95730">
          <w:rPr>
            <w:rStyle w:val="Hipervnculo"/>
            <w:noProof/>
          </w:rPr>
          <w:t>Figura 16. Burndown semana 3 – 4</w:t>
        </w:r>
        <w:r>
          <w:rPr>
            <w:noProof/>
            <w:webHidden/>
          </w:rPr>
          <w:tab/>
        </w:r>
        <w:r>
          <w:rPr>
            <w:noProof/>
            <w:webHidden/>
          </w:rPr>
          <w:fldChar w:fldCharType="begin"/>
        </w:r>
        <w:r>
          <w:rPr>
            <w:noProof/>
            <w:webHidden/>
          </w:rPr>
          <w:instrText xml:space="preserve"> PAGEREF _Toc206321868 \h </w:instrText>
        </w:r>
        <w:r>
          <w:rPr>
            <w:noProof/>
            <w:webHidden/>
          </w:rPr>
        </w:r>
        <w:r>
          <w:rPr>
            <w:noProof/>
            <w:webHidden/>
          </w:rPr>
          <w:fldChar w:fldCharType="separate"/>
        </w:r>
        <w:r>
          <w:rPr>
            <w:noProof/>
            <w:webHidden/>
          </w:rPr>
          <w:t>83</w:t>
        </w:r>
        <w:r>
          <w:rPr>
            <w:noProof/>
            <w:webHidden/>
          </w:rPr>
          <w:fldChar w:fldCharType="end"/>
        </w:r>
      </w:hyperlink>
    </w:p>
    <w:p w14:paraId="385E8ABB" w14:textId="7004C8DC"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69" w:history="1">
        <w:r w:rsidRPr="00B95730">
          <w:rPr>
            <w:rStyle w:val="Hipervnculo"/>
            <w:noProof/>
          </w:rPr>
          <w:t>Figura 17. Panel de registro de vehiculos</w:t>
        </w:r>
        <w:r>
          <w:rPr>
            <w:noProof/>
            <w:webHidden/>
          </w:rPr>
          <w:tab/>
        </w:r>
        <w:r>
          <w:rPr>
            <w:noProof/>
            <w:webHidden/>
          </w:rPr>
          <w:fldChar w:fldCharType="begin"/>
        </w:r>
        <w:r>
          <w:rPr>
            <w:noProof/>
            <w:webHidden/>
          </w:rPr>
          <w:instrText xml:space="preserve"> PAGEREF _Toc206321869 \h </w:instrText>
        </w:r>
        <w:r>
          <w:rPr>
            <w:noProof/>
            <w:webHidden/>
          </w:rPr>
        </w:r>
        <w:r>
          <w:rPr>
            <w:noProof/>
            <w:webHidden/>
          </w:rPr>
          <w:fldChar w:fldCharType="separate"/>
        </w:r>
        <w:r>
          <w:rPr>
            <w:noProof/>
            <w:webHidden/>
          </w:rPr>
          <w:t>83</w:t>
        </w:r>
        <w:r>
          <w:rPr>
            <w:noProof/>
            <w:webHidden/>
          </w:rPr>
          <w:fldChar w:fldCharType="end"/>
        </w:r>
      </w:hyperlink>
    </w:p>
    <w:p w14:paraId="1DFD0A8B" w14:textId="00234734"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70" w:history="1">
        <w:r w:rsidRPr="00B95730">
          <w:rPr>
            <w:rStyle w:val="Hipervnculo"/>
            <w:noProof/>
          </w:rPr>
          <w:t>Figura 18. Burndown semana 5 – 6</w:t>
        </w:r>
        <w:r>
          <w:rPr>
            <w:noProof/>
            <w:webHidden/>
          </w:rPr>
          <w:tab/>
        </w:r>
        <w:r>
          <w:rPr>
            <w:noProof/>
            <w:webHidden/>
          </w:rPr>
          <w:fldChar w:fldCharType="begin"/>
        </w:r>
        <w:r>
          <w:rPr>
            <w:noProof/>
            <w:webHidden/>
          </w:rPr>
          <w:instrText xml:space="preserve"> PAGEREF _Toc206321870 \h </w:instrText>
        </w:r>
        <w:r>
          <w:rPr>
            <w:noProof/>
            <w:webHidden/>
          </w:rPr>
        </w:r>
        <w:r>
          <w:rPr>
            <w:noProof/>
            <w:webHidden/>
          </w:rPr>
          <w:fldChar w:fldCharType="separate"/>
        </w:r>
        <w:r>
          <w:rPr>
            <w:noProof/>
            <w:webHidden/>
          </w:rPr>
          <w:t>85</w:t>
        </w:r>
        <w:r>
          <w:rPr>
            <w:noProof/>
            <w:webHidden/>
          </w:rPr>
          <w:fldChar w:fldCharType="end"/>
        </w:r>
      </w:hyperlink>
    </w:p>
    <w:p w14:paraId="0F8A2B79" w14:textId="1E4A0DB5"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71" w:history="1">
        <w:r w:rsidRPr="00B95730">
          <w:rPr>
            <w:rStyle w:val="Hipervnculo"/>
            <w:noProof/>
          </w:rPr>
          <w:t>Figura 19. Panel de registro de servicio</w:t>
        </w:r>
        <w:r>
          <w:rPr>
            <w:noProof/>
            <w:webHidden/>
          </w:rPr>
          <w:tab/>
        </w:r>
        <w:r>
          <w:rPr>
            <w:noProof/>
            <w:webHidden/>
          </w:rPr>
          <w:fldChar w:fldCharType="begin"/>
        </w:r>
        <w:r>
          <w:rPr>
            <w:noProof/>
            <w:webHidden/>
          </w:rPr>
          <w:instrText xml:space="preserve"> PAGEREF _Toc206321871 \h </w:instrText>
        </w:r>
        <w:r>
          <w:rPr>
            <w:noProof/>
            <w:webHidden/>
          </w:rPr>
        </w:r>
        <w:r>
          <w:rPr>
            <w:noProof/>
            <w:webHidden/>
          </w:rPr>
          <w:fldChar w:fldCharType="separate"/>
        </w:r>
        <w:r>
          <w:rPr>
            <w:noProof/>
            <w:webHidden/>
          </w:rPr>
          <w:t>85</w:t>
        </w:r>
        <w:r>
          <w:rPr>
            <w:noProof/>
            <w:webHidden/>
          </w:rPr>
          <w:fldChar w:fldCharType="end"/>
        </w:r>
      </w:hyperlink>
    </w:p>
    <w:p w14:paraId="42B2848B" w14:textId="086027D3"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72" w:history="1">
        <w:r w:rsidRPr="00B95730">
          <w:rPr>
            <w:rStyle w:val="Hipervnculo"/>
            <w:noProof/>
          </w:rPr>
          <w:t>Figura 20. Burndown semana 7 – 8</w:t>
        </w:r>
        <w:r>
          <w:rPr>
            <w:noProof/>
            <w:webHidden/>
          </w:rPr>
          <w:tab/>
        </w:r>
        <w:r>
          <w:rPr>
            <w:noProof/>
            <w:webHidden/>
          </w:rPr>
          <w:fldChar w:fldCharType="begin"/>
        </w:r>
        <w:r>
          <w:rPr>
            <w:noProof/>
            <w:webHidden/>
          </w:rPr>
          <w:instrText xml:space="preserve"> PAGEREF _Toc206321872 \h </w:instrText>
        </w:r>
        <w:r>
          <w:rPr>
            <w:noProof/>
            <w:webHidden/>
          </w:rPr>
        </w:r>
        <w:r>
          <w:rPr>
            <w:noProof/>
            <w:webHidden/>
          </w:rPr>
          <w:fldChar w:fldCharType="separate"/>
        </w:r>
        <w:r>
          <w:rPr>
            <w:noProof/>
            <w:webHidden/>
          </w:rPr>
          <w:t>87</w:t>
        </w:r>
        <w:r>
          <w:rPr>
            <w:noProof/>
            <w:webHidden/>
          </w:rPr>
          <w:fldChar w:fldCharType="end"/>
        </w:r>
      </w:hyperlink>
    </w:p>
    <w:p w14:paraId="55939C31" w14:textId="39087C7F"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73" w:history="1">
        <w:r w:rsidRPr="00B95730">
          <w:rPr>
            <w:rStyle w:val="Hipervnculo"/>
            <w:noProof/>
          </w:rPr>
          <w:t>Figura 21. Panel de listado de conductores</w:t>
        </w:r>
        <w:r>
          <w:rPr>
            <w:noProof/>
            <w:webHidden/>
          </w:rPr>
          <w:tab/>
        </w:r>
        <w:r>
          <w:rPr>
            <w:noProof/>
            <w:webHidden/>
          </w:rPr>
          <w:fldChar w:fldCharType="begin"/>
        </w:r>
        <w:r>
          <w:rPr>
            <w:noProof/>
            <w:webHidden/>
          </w:rPr>
          <w:instrText xml:space="preserve"> PAGEREF _Toc206321873 \h </w:instrText>
        </w:r>
        <w:r>
          <w:rPr>
            <w:noProof/>
            <w:webHidden/>
          </w:rPr>
        </w:r>
        <w:r>
          <w:rPr>
            <w:noProof/>
            <w:webHidden/>
          </w:rPr>
          <w:fldChar w:fldCharType="separate"/>
        </w:r>
        <w:r>
          <w:rPr>
            <w:noProof/>
            <w:webHidden/>
          </w:rPr>
          <w:t>87</w:t>
        </w:r>
        <w:r>
          <w:rPr>
            <w:noProof/>
            <w:webHidden/>
          </w:rPr>
          <w:fldChar w:fldCharType="end"/>
        </w:r>
      </w:hyperlink>
    </w:p>
    <w:p w14:paraId="1ADBD985" w14:textId="3DDE7E76"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74" w:history="1">
        <w:r w:rsidRPr="00B95730">
          <w:rPr>
            <w:rStyle w:val="Hipervnculo"/>
            <w:noProof/>
          </w:rPr>
          <w:t>Figura 22. Panel de listado de vehículos</w:t>
        </w:r>
        <w:r>
          <w:rPr>
            <w:noProof/>
            <w:webHidden/>
          </w:rPr>
          <w:tab/>
        </w:r>
        <w:r>
          <w:rPr>
            <w:noProof/>
            <w:webHidden/>
          </w:rPr>
          <w:fldChar w:fldCharType="begin"/>
        </w:r>
        <w:r>
          <w:rPr>
            <w:noProof/>
            <w:webHidden/>
          </w:rPr>
          <w:instrText xml:space="preserve"> PAGEREF _Toc206321874 \h </w:instrText>
        </w:r>
        <w:r>
          <w:rPr>
            <w:noProof/>
            <w:webHidden/>
          </w:rPr>
        </w:r>
        <w:r>
          <w:rPr>
            <w:noProof/>
            <w:webHidden/>
          </w:rPr>
          <w:fldChar w:fldCharType="separate"/>
        </w:r>
        <w:r>
          <w:rPr>
            <w:noProof/>
            <w:webHidden/>
          </w:rPr>
          <w:t>88</w:t>
        </w:r>
        <w:r>
          <w:rPr>
            <w:noProof/>
            <w:webHidden/>
          </w:rPr>
          <w:fldChar w:fldCharType="end"/>
        </w:r>
      </w:hyperlink>
    </w:p>
    <w:p w14:paraId="7F34955C" w14:textId="56710410"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75" w:history="1">
        <w:r w:rsidRPr="00B95730">
          <w:rPr>
            <w:rStyle w:val="Hipervnculo"/>
            <w:noProof/>
          </w:rPr>
          <w:t>Figura 23. Burndown semana 9 – 10</w:t>
        </w:r>
        <w:r>
          <w:rPr>
            <w:noProof/>
            <w:webHidden/>
          </w:rPr>
          <w:tab/>
        </w:r>
        <w:r>
          <w:rPr>
            <w:noProof/>
            <w:webHidden/>
          </w:rPr>
          <w:fldChar w:fldCharType="begin"/>
        </w:r>
        <w:r>
          <w:rPr>
            <w:noProof/>
            <w:webHidden/>
          </w:rPr>
          <w:instrText xml:space="preserve"> PAGEREF _Toc206321875 \h </w:instrText>
        </w:r>
        <w:r>
          <w:rPr>
            <w:noProof/>
            <w:webHidden/>
          </w:rPr>
        </w:r>
        <w:r>
          <w:rPr>
            <w:noProof/>
            <w:webHidden/>
          </w:rPr>
          <w:fldChar w:fldCharType="separate"/>
        </w:r>
        <w:r>
          <w:rPr>
            <w:noProof/>
            <w:webHidden/>
          </w:rPr>
          <w:t>90</w:t>
        </w:r>
        <w:r>
          <w:rPr>
            <w:noProof/>
            <w:webHidden/>
          </w:rPr>
          <w:fldChar w:fldCharType="end"/>
        </w:r>
      </w:hyperlink>
    </w:p>
    <w:p w14:paraId="1F52E6A8" w14:textId="7ED95267"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76" w:history="1">
        <w:r w:rsidRPr="00B95730">
          <w:rPr>
            <w:rStyle w:val="Hipervnculo"/>
            <w:noProof/>
          </w:rPr>
          <w:t>Figura 24. Gestión de Turnos</w:t>
        </w:r>
        <w:r>
          <w:rPr>
            <w:noProof/>
            <w:webHidden/>
          </w:rPr>
          <w:tab/>
        </w:r>
        <w:r>
          <w:rPr>
            <w:noProof/>
            <w:webHidden/>
          </w:rPr>
          <w:fldChar w:fldCharType="begin"/>
        </w:r>
        <w:r>
          <w:rPr>
            <w:noProof/>
            <w:webHidden/>
          </w:rPr>
          <w:instrText xml:space="preserve"> PAGEREF _Toc206321876 \h </w:instrText>
        </w:r>
        <w:r>
          <w:rPr>
            <w:noProof/>
            <w:webHidden/>
          </w:rPr>
        </w:r>
        <w:r>
          <w:rPr>
            <w:noProof/>
            <w:webHidden/>
          </w:rPr>
          <w:fldChar w:fldCharType="separate"/>
        </w:r>
        <w:r>
          <w:rPr>
            <w:noProof/>
            <w:webHidden/>
          </w:rPr>
          <w:t>90</w:t>
        </w:r>
        <w:r>
          <w:rPr>
            <w:noProof/>
            <w:webHidden/>
          </w:rPr>
          <w:fldChar w:fldCharType="end"/>
        </w:r>
      </w:hyperlink>
    </w:p>
    <w:p w14:paraId="4A6774CD" w14:textId="66888A36"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77" w:history="1">
        <w:r w:rsidRPr="00B95730">
          <w:rPr>
            <w:rStyle w:val="Hipervnculo"/>
            <w:noProof/>
          </w:rPr>
          <w:t>Figura 25. Burndown semana 11 – 12</w:t>
        </w:r>
        <w:r>
          <w:rPr>
            <w:noProof/>
            <w:webHidden/>
          </w:rPr>
          <w:tab/>
        </w:r>
        <w:r>
          <w:rPr>
            <w:noProof/>
            <w:webHidden/>
          </w:rPr>
          <w:fldChar w:fldCharType="begin"/>
        </w:r>
        <w:r>
          <w:rPr>
            <w:noProof/>
            <w:webHidden/>
          </w:rPr>
          <w:instrText xml:space="preserve"> PAGEREF _Toc206321877 \h </w:instrText>
        </w:r>
        <w:r>
          <w:rPr>
            <w:noProof/>
            <w:webHidden/>
          </w:rPr>
        </w:r>
        <w:r>
          <w:rPr>
            <w:noProof/>
            <w:webHidden/>
          </w:rPr>
          <w:fldChar w:fldCharType="separate"/>
        </w:r>
        <w:r>
          <w:rPr>
            <w:noProof/>
            <w:webHidden/>
          </w:rPr>
          <w:t>92</w:t>
        </w:r>
        <w:r>
          <w:rPr>
            <w:noProof/>
            <w:webHidden/>
          </w:rPr>
          <w:fldChar w:fldCharType="end"/>
        </w:r>
      </w:hyperlink>
    </w:p>
    <w:p w14:paraId="7DF8B808" w14:textId="563F5704"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78" w:history="1">
        <w:r w:rsidRPr="00B95730">
          <w:rPr>
            <w:rStyle w:val="Hipervnculo"/>
            <w:noProof/>
          </w:rPr>
          <w:t>Figura 26. Panel de reporte de servicios</w:t>
        </w:r>
        <w:r>
          <w:rPr>
            <w:noProof/>
            <w:webHidden/>
          </w:rPr>
          <w:tab/>
        </w:r>
        <w:r>
          <w:rPr>
            <w:noProof/>
            <w:webHidden/>
          </w:rPr>
          <w:fldChar w:fldCharType="begin"/>
        </w:r>
        <w:r>
          <w:rPr>
            <w:noProof/>
            <w:webHidden/>
          </w:rPr>
          <w:instrText xml:space="preserve"> PAGEREF _Toc206321878 \h </w:instrText>
        </w:r>
        <w:r>
          <w:rPr>
            <w:noProof/>
            <w:webHidden/>
          </w:rPr>
        </w:r>
        <w:r>
          <w:rPr>
            <w:noProof/>
            <w:webHidden/>
          </w:rPr>
          <w:fldChar w:fldCharType="separate"/>
        </w:r>
        <w:r>
          <w:rPr>
            <w:noProof/>
            <w:webHidden/>
          </w:rPr>
          <w:t>92</w:t>
        </w:r>
        <w:r>
          <w:rPr>
            <w:noProof/>
            <w:webHidden/>
          </w:rPr>
          <w:fldChar w:fldCharType="end"/>
        </w:r>
      </w:hyperlink>
    </w:p>
    <w:p w14:paraId="49B909C2" w14:textId="51D526FD"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79" w:history="1">
        <w:r w:rsidRPr="00B95730">
          <w:rPr>
            <w:rStyle w:val="Hipervnculo"/>
            <w:noProof/>
          </w:rPr>
          <w:t>Figura 27. Burndown semana 13 – 14</w:t>
        </w:r>
        <w:r>
          <w:rPr>
            <w:noProof/>
            <w:webHidden/>
          </w:rPr>
          <w:tab/>
        </w:r>
        <w:r>
          <w:rPr>
            <w:noProof/>
            <w:webHidden/>
          </w:rPr>
          <w:fldChar w:fldCharType="begin"/>
        </w:r>
        <w:r>
          <w:rPr>
            <w:noProof/>
            <w:webHidden/>
          </w:rPr>
          <w:instrText xml:space="preserve"> PAGEREF _Toc206321879 \h </w:instrText>
        </w:r>
        <w:r>
          <w:rPr>
            <w:noProof/>
            <w:webHidden/>
          </w:rPr>
        </w:r>
        <w:r>
          <w:rPr>
            <w:noProof/>
            <w:webHidden/>
          </w:rPr>
          <w:fldChar w:fldCharType="separate"/>
        </w:r>
        <w:r>
          <w:rPr>
            <w:noProof/>
            <w:webHidden/>
          </w:rPr>
          <w:t>94</w:t>
        </w:r>
        <w:r>
          <w:rPr>
            <w:noProof/>
            <w:webHidden/>
          </w:rPr>
          <w:fldChar w:fldCharType="end"/>
        </w:r>
      </w:hyperlink>
    </w:p>
    <w:p w14:paraId="5AB8453F" w14:textId="7B4617D1"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80" w:history="1">
        <w:r w:rsidRPr="00B95730">
          <w:rPr>
            <w:rStyle w:val="Hipervnculo"/>
            <w:noProof/>
          </w:rPr>
          <w:t>Figura 28. Generar incidentes</w:t>
        </w:r>
        <w:r>
          <w:rPr>
            <w:noProof/>
            <w:webHidden/>
          </w:rPr>
          <w:tab/>
        </w:r>
        <w:r>
          <w:rPr>
            <w:noProof/>
            <w:webHidden/>
          </w:rPr>
          <w:fldChar w:fldCharType="begin"/>
        </w:r>
        <w:r>
          <w:rPr>
            <w:noProof/>
            <w:webHidden/>
          </w:rPr>
          <w:instrText xml:space="preserve"> PAGEREF _Toc206321880 \h </w:instrText>
        </w:r>
        <w:r>
          <w:rPr>
            <w:noProof/>
            <w:webHidden/>
          </w:rPr>
        </w:r>
        <w:r>
          <w:rPr>
            <w:noProof/>
            <w:webHidden/>
          </w:rPr>
          <w:fldChar w:fldCharType="separate"/>
        </w:r>
        <w:r>
          <w:rPr>
            <w:noProof/>
            <w:webHidden/>
          </w:rPr>
          <w:t>94</w:t>
        </w:r>
        <w:r>
          <w:rPr>
            <w:noProof/>
            <w:webHidden/>
          </w:rPr>
          <w:fldChar w:fldCharType="end"/>
        </w:r>
      </w:hyperlink>
    </w:p>
    <w:p w14:paraId="6A455FB2" w14:textId="40F01603"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81" w:history="1">
        <w:r w:rsidRPr="00B95730">
          <w:rPr>
            <w:rStyle w:val="Hipervnculo"/>
            <w:noProof/>
          </w:rPr>
          <w:t>Figura 29. Panel de reportes</w:t>
        </w:r>
        <w:r>
          <w:rPr>
            <w:noProof/>
            <w:webHidden/>
          </w:rPr>
          <w:tab/>
        </w:r>
        <w:r>
          <w:rPr>
            <w:noProof/>
            <w:webHidden/>
          </w:rPr>
          <w:fldChar w:fldCharType="begin"/>
        </w:r>
        <w:r>
          <w:rPr>
            <w:noProof/>
            <w:webHidden/>
          </w:rPr>
          <w:instrText xml:space="preserve"> PAGEREF _Toc206321881 \h </w:instrText>
        </w:r>
        <w:r>
          <w:rPr>
            <w:noProof/>
            <w:webHidden/>
          </w:rPr>
        </w:r>
        <w:r>
          <w:rPr>
            <w:noProof/>
            <w:webHidden/>
          </w:rPr>
          <w:fldChar w:fldCharType="separate"/>
        </w:r>
        <w:r>
          <w:rPr>
            <w:noProof/>
            <w:webHidden/>
          </w:rPr>
          <w:t>95</w:t>
        </w:r>
        <w:r>
          <w:rPr>
            <w:noProof/>
            <w:webHidden/>
          </w:rPr>
          <w:fldChar w:fldCharType="end"/>
        </w:r>
      </w:hyperlink>
    </w:p>
    <w:p w14:paraId="02751964" w14:textId="0CA819AF"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82" w:history="1">
        <w:r w:rsidRPr="00B95730">
          <w:rPr>
            <w:rStyle w:val="Hipervnculo"/>
            <w:noProof/>
          </w:rPr>
          <w:t>Figura 30. Burndown semana 15 – 16</w:t>
        </w:r>
        <w:r>
          <w:rPr>
            <w:noProof/>
            <w:webHidden/>
          </w:rPr>
          <w:tab/>
        </w:r>
        <w:r>
          <w:rPr>
            <w:noProof/>
            <w:webHidden/>
          </w:rPr>
          <w:fldChar w:fldCharType="begin"/>
        </w:r>
        <w:r>
          <w:rPr>
            <w:noProof/>
            <w:webHidden/>
          </w:rPr>
          <w:instrText xml:space="preserve"> PAGEREF _Toc206321882 \h </w:instrText>
        </w:r>
        <w:r>
          <w:rPr>
            <w:noProof/>
            <w:webHidden/>
          </w:rPr>
        </w:r>
        <w:r>
          <w:rPr>
            <w:noProof/>
            <w:webHidden/>
          </w:rPr>
          <w:fldChar w:fldCharType="separate"/>
        </w:r>
        <w:r>
          <w:rPr>
            <w:noProof/>
            <w:webHidden/>
          </w:rPr>
          <w:t>96</w:t>
        </w:r>
        <w:r>
          <w:rPr>
            <w:noProof/>
            <w:webHidden/>
          </w:rPr>
          <w:fldChar w:fldCharType="end"/>
        </w:r>
      </w:hyperlink>
    </w:p>
    <w:p w14:paraId="615BD01E" w14:textId="7010E70F"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83" w:history="1">
        <w:r w:rsidRPr="00B95730">
          <w:rPr>
            <w:rStyle w:val="Hipervnculo"/>
            <w:noProof/>
          </w:rPr>
          <w:t>Figura 31. Reporte de incidentes</w:t>
        </w:r>
        <w:r>
          <w:rPr>
            <w:noProof/>
            <w:webHidden/>
          </w:rPr>
          <w:tab/>
        </w:r>
        <w:r>
          <w:rPr>
            <w:noProof/>
            <w:webHidden/>
          </w:rPr>
          <w:fldChar w:fldCharType="begin"/>
        </w:r>
        <w:r>
          <w:rPr>
            <w:noProof/>
            <w:webHidden/>
          </w:rPr>
          <w:instrText xml:space="preserve"> PAGEREF _Toc206321883 \h </w:instrText>
        </w:r>
        <w:r>
          <w:rPr>
            <w:noProof/>
            <w:webHidden/>
          </w:rPr>
        </w:r>
        <w:r>
          <w:rPr>
            <w:noProof/>
            <w:webHidden/>
          </w:rPr>
          <w:fldChar w:fldCharType="separate"/>
        </w:r>
        <w:r>
          <w:rPr>
            <w:noProof/>
            <w:webHidden/>
          </w:rPr>
          <w:t>97</w:t>
        </w:r>
        <w:r>
          <w:rPr>
            <w:noProof/>
            <w:webHidden/>
          </w:rPr>
          <w:fldChar w:fldCharType="end"/>
        </w:r>
      </w:hyperlink>
    </w:p>
    <w:p w14:paraId="1A4BF0FC" w14:textId="7F2B706A"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84" w:history="1">
        <w:r w:rsidRPr="00B95730">
          <w:rPr>
            <w:rStyle w:val="Hipervnculo"/>
            <w:noProof/>
          </w:rPr>
          <w:t>Figura 32. Facilidad de uso</w:t>
        </w:r>
        <w:r>
          <w:rPr>
            <w:noProof/>
            <w:webHidden/>
          </w:rPr>
          <w:tab/>
        </w:r>
        <w:r>
          <w:rPr>
            <w:noProof/>
            <w:webHidden/>
          </w:rPr>
          <w:fldChar w:fldCharType="begin"/>
        </w:r>
        <w:r>
          <w:rPr>
            <w:noProof/>
            <w:webHidden/>
          </w:rPr>
          <w:instrText xml:space="preserve"> PAGEREF _Toc206321884 \h </w:instrText>
        </w:r>
        <w:r>
          <w:rPr>
            <w:noProof/>
            <w:webHidden/>
          </w:rPr>
        </w:r>
        <w:r>
          <w:rPr>
            <w:noProof/>
            <w:webHidden/>
          </w:rPr>
          <w:fldChar w:fldCharType="separate"/>
        </w:r>
        <w:r>
          <w:rPr>
            <w:noProof/>
            <w:webHidden/>
          </w:rPr>
          <w:t>98</w:t>
        </w:r>
        <w:r>
          <w:rPr>
            <w:noProof/>
            <w:webHidden/>
          </w:rPr>
          <w:fldChar w:fldCharType="end"/>
        </w:r>
      </w:hyperlink>
    </w:p>
    <w:p w14:paraId="6E68B51B" w14:textId="39D4B83D"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85" w:history="1">
        <w:r w:rsidRPr="00B95730">
          <w:rPr>
            <w:rStyle w:val="Hipervnculo"/>
            <w:noProof/>
          </w:rPr>
          <w:t>Figura 33. Velocidad del sistema</w:t>
        </w:r>
        <w:r>
          <w:rPr>
            <w:noProof/>
            <w:webHidden/>
          </w:rPr>
          <w:tab/>
        </w:r>
        <w:r>
          <w:rPr>
            <w:noProof/>
            <w:webHidden/>
          </w:rPr>
          <w:fldChar w:fldCharType="begin"/>
        </w:r>
        <w:r>
          <w:rPr>
            <w:noProof/>
            <w:webHidden/>
          </w:rPr>
          <w:instrText xml:space="preserve"> PAGEREF _Toc206321885 \h </w:instrText>
        </w:r>
        <w:r>
          <w:rPr>
            <w:noProof/>
            <w:webHidden/>
          </w:rPr>
        </w:r>
        <w:r>
          <w:rPr>
            <w:noProof/>
            <w:webHidden/>
          </w:rPr>
          <w:fldChar w:fldCharType="separate"/>
        </w:r>
        <w:r>
          <w:rPr>
            <w:noProof/>
            <w:webHidden/>
          </w:rPr>
          <w:t>99</w:t>
        </w:r>
        <w:r>
          <w:rPr>
            <w:noProof/>
            <w:webHidden/>
          </w:rPr>
          <w:fldChar w:fldCharType="end"/>
        </w:r>
      </w:hyperlink>
    </w:p>
    <w:p w14:paraId="41F8CA8A" w14:textId="734C9C24"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86" w:history="1">
        <w:r w:rsidRPr="00B95730">
          <w:rPr>
            <w:rStyle w:val="Hipervnculo"/>
            <w:noProof/>
          </w:rPr>
          <w:t>Figura 34. Presencia de errores</w:t>
        </w:r>
        <w:r>
          <w:rPr>
            <w:noProof/>
            <w:webHidden/>
          </w:rPr>
          <w:tab/>
        </w:r>
        <w:r>
          <w:rPr>
            <w:noProof/>
            <w:webHidden/>
          </w:rPr>
          <w:fldChar w:fldCharType="begin"/>
        </w:r>
        <w:r>
          <w:rPr>
            <w:noProof/>
            <w:webHidden/>
          </w:rPr>
          <w:instrText xml:space="preserve"> PAGEREF _Toc206321886 \h </w:instrText>
        </w:r>
        <w:r>
          <w:rPr>
            <w:noProof/>
            <w:webHidden/>
          </w:rPr>
        </w:r>
        <w:r>
          <w:rPr>
            <w:noProof/>
            <w:webHidden/>
          </w:rPr>
          <w:fldChar w:fldCharType="separate"/>
        </w:r>
        <w:r>
          <w:rPr>
            <w:noProof/>
            <w:webHidden/>
          </w:rPr>
          <w:t>99</w:t>
        </w:r>
        <w:r>
          <w:rPr>
            <w:noProof/>
            <w:webHidden/>
          </w:rPr>
          <w:fldChar w:fldCharType="end"/>
        </w:r>
      </w:hyperlink>
    </w:p>
    <w:p w14:paraId="007EE22F" w14:textId="24C0B838"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87" w:history="1">
        <w:r w:rsidRPr="00B95730">
          <w:rPr>
            <w:rStyle w:val="Hipervnculo"/>
            <w:noProof/>
          </w:rPr>
          <w:t>Figura 35. Satisfacción de las funcionalidades</w:t>
        </w:r>
        <w:r>
          <w:rPr>
            <w:noProof/>
            <w:webHidden/>
          </w:rPr>
          <w:tab/>
        </w:r>
        <w:r>
          <w:rPr>
            <w:noProof/>
            <w:webHidden/>
          </w:rPr>
          <w:fldChar w:fldCharType="begin"/>
        </w:r>
        <w:r>
          <w:rPr>
            <w:noProof/>
            <w:webHidden/>
          </w:rPr>
          <w:instrText xml:space="preserve"> PAGEREF _Toc206321887 \h </w:instrText>
        </w:r>
        <w:r>
          <w:rPr>
            <w:noProof/>
            <w:webHidden/>
          </w:rPr>
        </w:r>
        <w:r>
          <w:rPr>
            <w:noProof/>
            <w:webHidden/>
          </w:rPr>
          <w:fldChar w:fldCharType="separate"/>
        </w:r>
        <w:r>
          <w:rPr>
            <w:noProof/>
            <w:webHidden/>
          </w:rPr>
          <w:t>100</w:t>
        </w:r>
        <w:r>
          <w:rPr>
            <w:noProof/>
            <w:webHidden/>
          </w:rPr>
          <w:fldChar w:fldCharType="end"/>
        </w:r>
      </w:hyperlink>
    </w:p>
    <w:p w14:paraId="1EB7D495" w14:textId="02D789E2"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88" w:history="1">
        <w:r w:rsidRPr="00B95730">
          <w:rPr>
            <w:rStyle w:val="Hipervnculo"/>
            <w:noProof/>
          </w:rPr>
          <w:t>Figura 36. Confiabilidad en el uso del sistema</w:t>
        </w:r>
        <w:r>
          <w:rPr>
            <w:noProof/>
            <w:webHidden/>
          </w:rPr>
          <w:tab/>
        </w:r>
        <w:r>
          <w:rPr>
            <w:noProof/>
            <w:webHidden/>
          </w:rPr>
          <w:fldChar w:fldCharType="begin"/>
        </w:r>
        <w:r>
          <w:rPr>
            <w:noProof/>
            <w:webHidden/>
          </w:rPr>
          <w:instrText xml:space="preserve"> PAGEREF _Toc206321888 \h </w:instrText>
        </w:r>
        <w:r>
          <w:rPr>
            <w:noProof/>
            <w:webHidden/>
          </w:rPr>
        </w:r>
        <w:r>
          <w:rPr>
            <w:noProof/>
            <w:webHidden/>
          </w:rPr>
          <w:fldChar w:fldCharType="separate"/>
        </w:r>
        <w:r>
          <w:rPr>
            <w:noProof/>
            <w:webHidden/>
          </w:rPr>
          <w:t>100</w:t>
        </w:r>
        <w:r>
          <w:rPr>
            <w:noProof/>
            <w:webHidden/>
          </w:rPr>
          <w:fldChar w:fldCharType="end"/>
        </w:r>
      </w:hyperlink>
    </w:p>
    <w:p w14:paraId="21C7A3EC" w14:textId="0D6311C1" w:rsidR="00401230" w:rsidRDefault="00160DB0" w:rsidP="00401230">
      <w:pPr>
        <w:rPr>
          <w:lang w:val="es-ES"/>
        </w:rPr>
      </w:pPr>
      <w:r>
        <w:rPr>
          <w:lang w:val="es-ES"/>
        </w:rPr>
        <w:fldChar w:fldCharType="end"/>
      </w:r>
    </w:p>
    <w:p w14:paraId="0E4ABE9F" w14:textId="77777777" w:rsidR="00401230" w:rsidRDefault="00401230" w:rsidP="00401230">
      <w:pPr>
        <w:rPr>
          <w:lang w:val="es-ES"/>
        </w:rPr>
      </w:pPr>
    </w:p>
    <w:p w14:paraId="0FEF2595" w14:textId="77777777" w:rsidR="00401230" w:rsidRDefault="00401230" w:rsidP="00401230">
      <w:pPr>
        <w:rPr>
          <w:lang w:val="es-ES"/>
        </w:rPr>
      </w:pPr>
    </w:p>
    <w:p w14:paraId="54619679" w14:textId="77777777" w:rsidR="00401230" w:rsidRDefault="00401230" w:rsidP="00401230">
      <w:pPr>
        <w:rPr>
          <w:lang w:val="es-ES"/>
        </w:rPr>
      </w:pPr>
    </w:p>
    <w:p w14:paraId="470DE1A2" w14:textId="77777777" w:rsidR="00401230" w:rsidRDefault="00401230" w:rsidP="00401230">
      <w:pPr>
        <w:rPr>
          <w:lang w:val="es-ES"/>
        </w:rPr>
      </w:pPr>
    </w:p>
    <w:p w14:paraId="610510E1" w14:textId="77777777" w:rsidR="00401230" w:rsidRDefault="00401230" w:rsidP="00401230">
      <w:pPr>
        <w:rPr>
          <w:lang w:val="es-ES"/>
        </w:rPr>
      </w:pPr>
    </w:p>
    <w:p w14:paraId="3F882EFD" w14:textId="77777777" w:rsidR="00401230" w:rsidRDefault="00401230" w:rsidP="00401230">
      <w:pPr>
        <w:rPr>
          <w:lang w:val="es-ES"/>
        </w:rPr>
      </w:pPr>
    </w:p>
    <w:p w14:paraId="42605894" w14:textId="77777777" w:rsidR="00401230" w:rsidRDefault="00401230" w:rsidP="00401230">
      <w:pPr>
        <w:rPr>
          <w:lang w:val="es-ES"/>
        </w:rPr>
      </w:pPr>
    </w:p>
    <w:p w14:paraId="1103294B" w14:textId="77777777" w:rsidR="00401230" w:rsidRDefault="00401230" w:rsidP="00401230">
      <w:pPr>
        <w:rPr>
          <w:lang w:val="es-ES"/>
        </w:rPr>
      </w:pPr>
    </w:p>
    <w:p w14:paraId="49BC1A8D" w14:textId="77777777" w:rsidR="00401230" w:rsidRDefault="00401230" w:rsidP="00401230">
      <w:pPr>
        <w:rPr>
          <w:lang w:val="es-ES"/>
        </w:rPr>
      </w:pPr>
    </w:p>
    <w:p w14:paraId="2935EB63" w14:textId="77777777" w:rsidR="00401230" w:rsidRDefault="00401230" w:rsidP="00401230">
      <w:pPr>
        <w:rPr>
          <w:lang w:val="es-ES"/>
        </w:rPr>
      </w:pPr>
    </w:p>
    <w:p w14:paraId="0B31B2BE" w14:textId="77777777" w:rsidR="00401230" w:rsidRDefault="00401230" w:rsidP="00401230">
      <w:pPr>
        <w:rPr>
          <w:lang w:val="es-ES"/>
        </w:rPr>
      </w:pPr>
    </w:p>
    <w:p w14:paraId="5C795047" w14:textId="77777777" w:rsidR="00401230" w:rsidRDefault="00401230" w:rsidP="00401230">
      <w:pPr>
        <w:rPr>
          <w:lang w:val="es-ES"/>
        </w:rPr>
      </w:pPr>
    </w:p>
    <w:p w14:paraId="4AB38FB6" w14:textId="77777777" w:rsidR="00401230" w:rsidRDefault="00401230" w:rsidP="00401230">
      <w:pPr>
        <w:rPr>
          <w:lang w:val="es-ES"/>
        </w:rPr>
      </w:pPr>
    </w:p>
    <w:p w14:paraId="58B5F29A" w14:textId="77777777" w:rsidR="00401230" w:rsidRDefault="00401230" w:rsidP="00401230">
      <w:pPr>
        <w:rPr>
          <w:lang w:val="es-ES"/>
        </w:rPr>
      </w:pPr>
    </w:p>
    <w:p w14:paraId="56EAB4AC" w14:textId="77777777" w:rsidR="00401230" w:rsidRDefault="00401230" w:rsidP="00401230">
      <w:pPr>
        <w:rPr>
          <w:lang w:val="es-ES"/>
        </w:rPr>
      </w:pPr>
    </w:p>
    <w:p w14:paraId="04493E9F" w14:textId="77777777" w:rsidR="00401230" w:rsidRDefault="00401230" w:rsidP="00401230">
      <w:pPr>
        <w:rPr>
          <w:lang w:val="es-ES"/>
        </w:rPr>
      </w:pPr>
    </w:p>
    <w:p w14:paraId="175BDB70" w14:textId="77777777" w:rsidR="00401230" w:rsidRDefault="00401230" w:rsidP="00401230">
      <w:pPr>
        <w:rPr>
          <w:lang w:val="es-ES"/>
        </w:rPr>
      </w:pPr>
    </w:p>
    <w:p w14:paraId="61472434" w14:textId="77777777" w:rsidR="00401230" w:rsidRDefault="00401230" w:rsidP="00401230">
      <w:pPr>
        <w:rPr>
          <w:lang w:val="es-ES"/>
        </w:rPr>
      </w:pPr>
    </w:p>
    <w:p w14:paraId="49663671" w14:textId="77777777" w:rsidR="00401230" w:rsidRDefault="00401230" w:rsidP="00401230">
      <w:pPr>
        <w:rPr>
          <w:lang w:val="es-ES"/>
        </w:rPr>
      </w:pPr>
    </w:p>
    <w:p w14:paraId="44BA7457" w14:textId="77777777" w:rsidR="00401230" w:rsidRPr="00401230" w:rsidRDefault="00401230" w:rsidP="00401230">
      <w:pPr>
        <w:rPr>
          <w:lang w:val="es-ES"/>
        </w:rPr>
      </w:pPr>
    </w:p>
    <w:p w14:paraId="17A8D841" w14:textId="4DCB7A4E" w:rsidR="00F4795E" w:rsidRPr="0085092F" w:rsidRDefault="0093308F" w:rsidP="00401230">
      <w:pPr>
        <w:spacing w:after="160"/>
        <w:jc w:val="center"/>
        <w:rPr>
          <w:rFonts w:cs="Arial"/>
          <w:szCs w:val="24"/>
          <w:lang w:val="es-ES"/>
        </w:rPr>
      </w:pPr>
      <w:r w:rsidRPr="0085092F">
        <w:rPr>
          <w:rFonts w:cs="Arial"/>
          <w:b/>
          <w:szCs w:val="24"/>
          <w:lang w:val="es-ES"/>
        </w:rPr>
        <w:lastRenderedPageBreak/>
        <w:t>L</w:t>
      </w:r>
      <w:r w:rsidR="00B65A6B" w:rsidRPr="0085092F">
        <w:rPr>
          <w:rFonts w:cs="Arial"/>
          <w:b/>
          <w:szCs w:val="24"/>
          <w:lang w:val="es-ES"/>
        </w:rPr>
        <w:t>ISTA DE TABLAS</w:t>
      </w:r>
    </w:p>
    <w:p w14:paraId="0B202360" w14:textId="59FFA674" w:rsidR="00160DB0" w:rsidRDefault="00F4795E">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r w:rsidRPr="0085092F">
        <w:rPr>
          <w:rFonts w:cs="Arial"/>
          <w:szCs w:val="24"/>
          <w:lang w:val="es-ES"/>
        </w:rPr>
        <w:fldChar w:fldCharType="begin"/>
      </w:r>
      <w:r w:rsidRPr="0085092F">
        <w:rPr>
          <w:rFonts w:cs="Arial"/>
          <w:szCs w:val="24"/>
          <w:lang w:val="es-ES"/>
        </w:rPr>
        <w:instrText xml:space="preserve"> TOC \h \z \c "Tabla" </w:instrText>
      </w:r>
      <w:r w:rsidRPr="0085092F">
        <w:rPr>
          <w:rFonts w:cs="Arial"/>
          <w:szCs w:val="24"/>
          <w:lang w:val="es-ES"/>
        </w:rPr>
        <w:fldChar w:fldCharType="separate"/>
      </w:r>
      <w:hyperlink w:anchor="_Toc206321889" w:history="1">
        <w:r w:rsidR="00160DB0" w:rsidRPr="00480230">
          <w:rPr>
            <w:rStyle w:val="Hipervnculo"/>
            <w:noProof/>
          </w:rPr>
          <w:t>Tabla 1. Requisitos funcionales del Sistema de información</w:t>
        </w:r>
        <w:r w:rsidR="00160DB0">
          <w:rPr>
            <w:noProof/>
            <w:webHidden/>
          </w:rPr>
          <w:tab/>
        </w:r>
        <w:r w:rsidR="00160DB0">
          <w:rPr>
            <w:noProof/>
            <w:webHidden/>
          </w:rPr>
          <w:fldChar w:fldCharType="begin"/>
        </w:r>
        <w:r w:rsidR="00160DB0">
          <w:rPr>
            <w:noProof/>
            <w:webHidden/>
          </w:rPr>
          <w:instrText xml:space="preserve"> PAGEREF _Toc206321889 \h </w:instrText>
        </w:r>
        <w:r w:rsidR="00160DB0">
          <w:rPr>
            <w:noProof/>
            <w:webHidden/>
          </w:rPr>
        </w:r>
        <w:r w:rsidR="00160DB0">
          <w:rPr>
            <w:noProof/>
            <w:webHidden/>
          </w:rPr>
          <w:fldChar w:fldCharType="separate"/>
        </w:r>
        <w:r w:rsidR="00160DB0">
          <w:rPr>
            <w:noProof/>
            <w:webHidden/>
          </w:rPr>
          <w:t>47</w:t>
        </w:r>
        <w:r w:rsidR="00160DB0">
          <w:rPr>
            <w:noProof/>
            <w:webHidden/>
          </w:rPr>
          <w:fldChar w:fldCharType="end"/>
        </w:r>
      </w:hyperlink>
    </w:p>
    <w:p w14:paraId="6AF9C27C" w14:textId="35CF35FB"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90" w:history="1">
        <w:r w:rsidRPr="00480230">
          <w:rPr>
            <w:rStyle w:val="Hipervnculo"/>
            <w:noProof/>
          </w:rPr>
          <w:t>Tabla 2. Requisitos no funcionales</w:t>
        </w:r>
        <w:r>
          <w:rPr>
            <w:noProof/>
            <w:webHidden/>
          </w:rPr>
          <w:tab/>
        </w:r>
        <w:r>
          <w:rPr>
            <w:noProof/>
            <w:webHidden/>
          </w:rPr>
          <w:fldChar w:fldCharType="begin"/>
        </w:r>
        <w:r>
          <w:rPr>
            <w:noProof/>
            <w:webHidden/>
          </w:rPr>
          <w:instrText xml:space="preserve"> PAGEREF _Toc206321890 \h </w:instrText>
        </w:r>
        <w:r>
          <w:rPr>
            <w:noProof/>
            <w:webHidden/>
          </w:rPr>
        </w:r>
        <w:r>
          <w:rPr>
            <w:noProof/>
            <w:webHidden/>
          </w:rPr>
          <w:fldChar w:fldCharType="separate"/>
        </w:r>
        <w:r>
          <w:rPr>
            <w:noProof/>
            <w:webHidden/>
          </w:rPr>
          <w:t>48</w:t>
        </w:r>
        <w:r>
          <w:rPr>
            <w:noProof/>
            <w:webHidden/>
          </w:rPr>
          <w:fldChar w:fldCharType="end"/>
        </w:r>
      </w:hyperlink>
    </w:p>
    <w:p w14:paraId="0AA6FA1F" w14:textId="3FDE6458"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91" w:history="1">
        <w:r w:rsidRPr="00480230">
          <w:rPr>
            <w:rStyle w:val="Hipervnculo"/>
            <w:noProof/>
          </w:rPr>
          <w:t>Tabla 3. Roles de usuario</w:t>
        </w:r>
        <w:r>
          <w:rPr>
            <w:noProof/>
            <w:webHidden/>
          </w:rPr>
          <w:tab/>
        </w:r>
        <w:r>
          <w:rPr>
            <w:noProof/>
            <w:webHidden/>
          </w:rPr>
          <w:fldChar w:fldCharType="begin"/>
        </w:r>
        <w:r>
          <w:rPr>
            <w:noProof/>
            <w:webHidden/>
          </w:rPr>
          <w:instrText xml:space="preserve"> PAGEREF _Toc206321891 \h </w:instrText>
        </w:r>
        <w:r>
          <w:rPr>
            <w:noProof/>
            <w:webHidden/>
          </w:rPr>
        </w:r>
        <w:r>
          <w:rPr>
            <w:noProof/>
            <w:webHidden/>
          </w:rPr>
          <w:fldChar w:fldCharType="separate"/>
        </w:r>
        <w:r>
          <w:rPr>
            <w:noProof/>
            <w:webHidden/>
          </w:rPr>
          <w:t>50</w:t>
        </w:r>
        <w:r>
          <w:rPr>
            <w:noProof/>
            <w:webHidden/>
          </w:rPr>
          <w:fldChar w:fldCharType="end"/>
        </w:r>
      </w:hyperlink>
    </w:p>
    <w:p w14:paraId="42D64078" w14:textId="3F1D65C4"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92" w:history="1">
        <w:r w:rsidRPr="00480230">
          <w:rPr>
            <w:rStyle w:val="Hipervnculo"/>
            <w:noProof/>
          </w:rPr>
          <w:t>Tabla 4. Tipos de arquitecturas</w:t>
        </w:r>
        <w:r>
          <w:rPr>
            <w:noProof/>
            <w:webHidden/>
          </w:rPr>
          <w:tab/>
        </w:r>
        <w:r>
          <w:rPr>
            <w:noProof/>
            <w:webHidden/>
          </w:rPr>
          <w:fldChar w:fldCharType="begin"/>
        </w:r>
        <w:r>
          <w:rPr>
            <w:noProof/>
            <w:webHidden/>
          </w:rPr>
          <w:instrText xml:space="preserve"> PAGEREF _Toc206321892 \h </w:instrText>
        </w:r>
        <w:r>
          <w:rPr>
            <w:noProof/>
            <w:webHidden/>
          </w:rPr>
        </w:r>
        <w:r>
          <w:rPr>
            <w:noProof/>
            <w:webHidden/>
          </w:rPr>
          <w:fldChar w:fldCharType="separate"/>
        </w:r>
        <w:r>
          <w:rPr>
            <w:noProof/>
            <w:webHidden/>
          </w:rPr>
          <w:t>51</w:t>
        </w:r>
        <w:r>
          <w:rPr>
            <w:noProof/>
            <w:webHidden/>
          </w:rPr>
          <w:fldChar w:fldCharType="end"/>
        </w:r>
      </w:hyperlink>
    </w:p>
    <w:p w14:paraId="307400D4" w14:textId="5769FD3B"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93" w:history="1">
        <w:r w:rsidRPr="00480230">
          <w:rPr>
            <w:rStyle w:val="Hipervnculo"/>
            <w:noProof/>
          </w:rPr>
          <w:t>Tabla 5. Descripción del caso de uso admin</w:t>
        </w:r>
        <w:r>
          <w:rPr>
            <w:noProof/>
            <w:webHidden/>
          </w:rPr>
          <w:tab/>
        </w:r>
        <w:r>
          <w:rPr>
            <w:noProof/>
            <w:webHidden/>
          </w:rPr>
          <w:fldChar w:fldCharType="begin"/>
        </w:r>
        <w:r>
          <w:rPr>
            <w:noProof/>
            <w:webHidden/>
          </w:rPr>
          <w:instrText xml:space="preserve"> PAGEREF _Toc206321893 \h </w:instrText>
        </w:r>
        <w:r>
          <w:rPr>
            <w:noProof/>
            <w:webHidden/>
          </w:rPr>
        </w:r>
        <w:r>
          <w:rPr>
            <w:noProof/>
            <w:webHidden/>
          </w:rPr>
          <w:fldChar w:fldCharType="separate"/>
        </w:r>
        <w:r>
          <w:rPr>
            <w:noProof/>
            <w:webHidden/>
          </w:rPr>
          <w:t>58</w:t>
        </w:r>
        <w:r>
          <w:rPr>
            <w:noProof/>
            <w:webHidden/>
          </w:rPr>
          <w:fldChar w:fldCharType="end"/>
        </w:r>
      </w:hyperlink>
    </w:p>
    <w:p w14:paraId="6D50988F" w14:textId="524A3E0E"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94" w:history="1">
        <w:r w:rsidRPr="00480230">
          <w:rPr>
            <w:rStyle w:val="Hipervnculo"/>
            <w:noProof/>
          </w:rPr>
          <w:t>Tabla 6. Descripción caso de uso operador</w:t>
        </w:r>
        <w:r>
          <w:rPr>
            <w:noProof/>
            <w:webHidden/>
          </w:rPr>
          <w:tab/>
        </w:r>
        <w:r>
          <w:rPr>
            <w:noProof/>
            <w:webHidden/>
          </w:rPr>
          <w:fldChar w:fldCharType="begin"/>
        </w:r>
        <w:r>
          <w:rPr>
            <w:noProof/>
            <w:webHidden/>
          </w:rPr>
          <w:instrText xml:space="preserve"> PAGEREF _Toc206321894 \h </w:instrText>
        </w:r>
        <w:r>
          <w:rPr>
            <w:noProof/>
            <w:webHidden/>
          </w:rPr>
        </w:r>
        <w:r>
          <w:rPr>
            <w:noProof/>
            <w:webHidden/>
          </w:rPr>
          <w:fldChar w:fldCharType="separate"/>
        </w:r>
        <w:r>
          <w:rPr>
            <w:noProof/>
            <w:webHidden/>
          </w:rPr>
          <w:t>62</w:t>
        </w:r>
        <w:r>
          <w:rPr>
            <w:noProof/>
            <w:webHidden/>
          </w:rPr>
          <w:fldChar w:fldCharType="end"/>
        </w:r>
      </w:hyperlink>
    </w:p>
    <w:p w14:paraId="47F99418" w14:textId="54E5D5EB"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95" w:history="1">
        <w:r w:rsidRPr="00480230">
          <w:rPr>
            <w:rStyle w:val="Hipervnculo"/>
            <w:noProof/>
          </w:rPr>
          <w:t>Tabla 7. Historias de usuario</w:t>
        </w:r>
        <w:r>
          <w:rPr>
            <w:noProof/>
            <w:webHidden/>
          </w:rPr>
          <w:tab/>
        </w:r>
        <w:r>
          <w:rPr>
            <w:noProof/>
            <w:webHidden/>
          </w:rPr>
          <w:fldChar w:fldCharType="begin"/>
        </w:r>
        <w:r>
          <w:rPr>
            <w:noProof/>
            <w:webHidden/>
          </w:rPr>
          <w:instrText xml:space="preserve"> PAGEREF _Toc206321895 \h </w:instrText>
        </w:r>
        <w:r>
          <w:rPr>
            <w:noProof/>
            <w:webHidden/>
          </w:rPr>
        </w:r>
        <w:r>
          <w:rPr>
            <w:noProof/>
            <w:webHidden/>
          </w:rPr>
          <w:fldChar w:fldCharType="separate"/>
        </w:r>
        <w:r>
          <w:rPr>
            <w:noProof/>
            <w:webHidden/>
          </w:rPr>
          <w:t>65</w:t>
        </w:r>
        <w:r>
          <w:rPr>
            <w:noProof/>
            <w:webHidden/>
          </w:rPr>
          <w:fldChar w:fldCharType="end"/>
        </w:r>
      </w:hyperlink>
    </w:p>
    <w:p w14:paraId="4CB33728" w14:textId="5E5F0374"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96" w:history="1">
        <w:r w:rsidRPr="00480230">
          <w:rPr>
            <w:rStyle w:val="Hipervnculo"/>
            <w:noProof/>
          </w:rPr>
          <w:t>Tabla 8. Tarea de historias de usuario 1</w:t>
        </w:r>
        <w:r>
          <w:rPr>
            <w:noProof/>
            <w:webHidden/>
          </w:rPr>
          <w:tab/>
        </w:r>
        <w:r>
          <w:rPr>
            <w:noProof/>
            <w:webHidden/>
          </w:rPr>
          <w:fldChar w:fldCharType="begin"/>
        </w:r>
        <w:r>
          <w:rPr>
            <w:noProof/>
            <w:webHidden/>
          </w:rPr>
          <w:instrText xml:space="preserve"> PAGEREF _Toc206321896 \h </w:instrText>
        </w:r>
        <w:r>
          <w:rPr>
            <w:noProof/>
            <w:webHidden/>
          </w:rPr>
        </w:r>
        <w:r>
          <w:rPr>
            <w:noProof/>
            <w:webHidden/>
          </w:rPr>
          <w:fldChar w:fldCharType="separate"/>
        </w:r>
        <w:r>
          <w:rPr>
            <w:noProof/>
            <w:webHidden/>
          </w:rPr>
          <w:t>66</w:t>
        </w:r>
        <w:r>
          <w:rPr>
            <w:noProof/>
            <w:webHidden/>
          </w:rPr>
          <w:fldChar w:fldCharType="end"/>
        </w:r>
      </w:hyperlink>
    </w:p>
    <w:p w14:paraId="1257DC97" w14:textId="6F247D4E"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97" w:history="1">
        <w:r w:rsidRPr="00480230">
          <w:rPr>
            <w:rStyle w:val="Hipervnculo"/>
            <w:noProof/>
          </w:rPr>
          <w:t>Tabla 9. Tarea de historias de usuario 2</w:t>
        </w:r>
        <w:r>
          <w:rPr>
            <w:noProof/>
            <w:webHidden/>
          </w:rPr>
          <w:tab/>
        </w:r>
        <w:r>
          <w:rPr>
            <w:noProof/>
            <w:webHidden/>
          </w:rPr>
          <w:fldChar w:fldCharType="begin"/>
        </w:r>
        <w:r>
          <w:rPr>
            <w:noProof/>
            <w:webHidden/>
          </w:rPr>
          <w:instrText xml:space="preserve"> PAGEREF _Toc206321897 \h </w:instrText>
        </w:r>
        <w:r>
          <w:rPr>
            <w:noProof/>
            <w:webHidden/>
          </w:rPr>
        </w:r>
        <w:r>
          <w:rPr>
            <w:noProof/>
            <w:webHidden/>
          </w:rPr>
          <w:fldChar w:fldCharType="separate"/>
        </w:r>
        <w:r>
          <w:rPr>
            <w:noProof/>
            <w:webHidden/>
          </w:rPr>
          <w:t>67</w:t>
        </w:r>
        <w:r>
          <w:rPr>
            <w:noProof/>
            <w:webHidden/>
          </w:rPr>
          <w:fldChar w:fldCharType="end"/>
        </w:r>
      </w:hyperlink>
    </w:p>
    <w:p w14:paraId="4FB64547" w14:textId="14C98DA4"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98" w:history="1">
        <w:r w:rsidRPr="00480230">
          <w:rPr>
            <w:rStyle w:val="Hipervnculo"/>
            <w:noProof/>
          </w:rPr>
          <w:t>Tabla 10. Tarea de historias de usuario 3</w:t>
        </w:r>
        <w:r>
          <w:rPr>
            <w:noProof/>
            <w:webHidden/>
          </w:rPr>
          <w:tab/>
        </w:r>
        <w:r>
          <w:rPr>
            <w:noProof/>
            <w:webHidden/>
          </w:rPr>
          <w:fldChar w:fldCharType="begin"/>
        </w:r>
        <w:r>
          <w:rPr>
            <w:noProof/>
            <w:webHidden/>
          </w:rPr>
          <w:instrText xml:space="preserve"> PAGEREF _Toc206321898 \h </w:instrText>
        </w:r>
        <w:r>
          <w:rPr>
            <w:noProof/>
            <w:webHidden/>
          </w:rPr>
        </w:r>
        <w:r>
          <w:rPr>
            <w:noProof/>
            <w:webHidden/>
          </w:rPr>
          <w:fldChar w:fldCharType="separate"/>
        </w:r>
        <w:r>
          <w:rPr>
            <w:noProof/>
            <w:webHidden/>
          </w:rPr>
          <w:t>67</w:t>
        </w:r>
        <w:r>
          <w:rPr>
            <w:noProof/>
            <w:webHidden/>
          </w:rPr>
          <w:fldChar w:fldCharType="end"/>
        </w:r>
      </w:hyperlink>
    </w:p>
    <w:p w14:paraId="1E8C8605" w14:textId="535F808A"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899" w:history="1">
        <w:r w:rsidRPr="00480230">
          <w:rPr>
            <w:rStyle w:val="Hipervnculo"/>
            <w:noProof/>
          </w:rPr>
          <w:t>Tabla 11.Tarea de historias de usuario 4</w:t>
        </w:r>
        <w:r>
          <w:rPr>
            <w:noProof/>
            <w:webHidden/>
          </w:rPr>
          <w:tab/>
        </w:r>
        <w:r>
          <w:rPr>
            <w:noProof/>
            <w:webHidden/>
          </w:rPr>
          <w:fldChar w:fldCharType="begin"/>
        </w:r>
        <w:r>
          <w:rPr>
            <w:noProof/>
            <w:webHidden/>
          </w:rPr>
          <w:instrText xml:space="preserve"> PAGEREF _Toc206321899 \h </w:instrText>
        </w:r>
        <w:r>
          <w:rPr>
            <w:noProof/>
            <w:webHidden/>
          </w:rPr>
        </w:r>
        <w:r>
          <w:rPr>
            <w:noProof/>
            <w:webHidden/>
          </w:rPr>
          <w:fldChar w:fldCharType="separate"/>
        </w:r>
        <w:r>
          <w:rPr>
            <w:noProof/>
            <w:webHidden/>
          </w:rPr>
          <w:t>68</w:t>
        </w:r>
        <w:r>
          <w:rPr>
            <w:noProof/>
            <w:webHidden/>
          </w:rPr>
          <w:fldChar w:fldCharType="end"/>
        </w:r>
      </w:hyperlink>
    </w:p>
    <w:p w14:paraId="0FFE1D66" w14:textId="6AC86BE4"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00" w:history="1">
        <w:r w:rsidRPr="00480230">
          <w:rPr>
            <w:rStyle w:val="Hipervnculo"/>
            <w:noProof/>
          </w:rPr>
          <w:t>Tabla 12.Tarea de historias de usuario 5</w:t>
        </w:r>
        <w:r>
          <w:rPr>
            <w:noProof/>
            <w:webHidden/>
          </w:rPr>
          <w:tab/>
        </w:r>
        <w:r>
          <w:rPr>
            <w:noProof/>
            <w:webHidden/>
          </w:rPr>
          <w:fldChar w:fldCharType="begin"/>
        </w:r>
        <w:r>
          <w:rPr>
            <w:noProof/>
            <w:webHidden/>
          </w:rPr>
          <w:instrText xml:space="preserve"> PAGEREF _Toc206321900 \h </w:instrText>
        </w:r>
        <w:r>
          <w:rPr>
            <w:noProof/>
            <w:webHidden/>
          </w:rPr>
        </w:r>
        <w:r>
          <w:rPr>
            <w:noProof/>
            <w:webHidden/>
          </w:rPr>
          <w:fldChar w:fldCharType="separate"/>
        </w:r>
        <w:r>
          <w:rPr>
            <w:noProof/>
            <w:webHidden/>
          </w:rPr>
          <w:t>68</w:t>
        </w:r>
        <w:r>
          <w:rPr>
            <w:noProof/>
            <w:webHidden/>
          </w:rPr>
          <w:fldChar w:fldCharType="end"/>
        </w:r>
      </w:hyperlink>
    </w:p>
    <w:p w14:paraId="22BA92A5" w14:textId="1B5E6FBA"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01" w:history="1">
        <w:r w:rsidRPr="00480230">
          <w:rPr>
            <w:rStyle w:val="Hipervnculo"/>
            <w:noProof/>
          </w:rPr>
          <w:t>Tabla 13.Tarea de historias de usuario 6</w:t>
        </w:r>
        <w:r>
          <w:rPr>
            <w:noProof/>
            <w:webHidden/>
          </w:rPr>
          <w:tab/>
        </w:r>
        <w:r>
          <w:rPr>
            <w:noProof/>
            <w:webHidden/>
          </w:rPr>
          <w:fldChar w:fldCharType="begin"/>
        </w:r>
        <w:r>
          <w:rPr>
            <w:noProof/>
            <w:webHidden/>
          </w:rPr>
          <w:instrText xml:space="preserve"> PAGEREF _Toc206321901 \h </w:instrText>
        </w:r>
        <w:r>
          <w:rPr>
            <w:noProof/>
            <w:webHidden/>
          </w:rPr>
        </w:r>
        <w:r>
          <w:rPr>
            <w:noProof/>
            <w:webHidden/>
          </w:rPr>
          <w:fldChar w:fldCharType="separate"/>
        </w:r>
        <w:r>
          <w:rPr>
            <w:noProof/>
            <w:webHidden/>
          </w:rPr>
          <w:t>69</w:t>
        </w:r>
        <w:r>
          <w:rPr>
            <w:noProof/>
            <w:webHidden/>
          </w:rPr>
          <w:fldChar w:fldCharType="end"/>
        </w:r>
      </w:hyperlink>
    </w:p>
    <w:p w14:paraId="6A988D72" w14:textId="07093144"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02" w:history="1">
        <w:r w:rsidRPr="00480230">
          <w:rPr>
            <w:rStyle w:val="Hipervnculo"/>
            <w:noProof/>
          </w:rPr>
          <w:t>Tabla 14. Tarea de historias de usuario 7</w:t>
        </w:r>
        <w:r>
          <w:rPr>
            <w:noProof/>
            <w:webHidden/>
          </w:rPr>
          <w:tab/>
        </w:r>
        <w:r>
          <w:rPr>
            <w:noProof/>
            <w:webHidden/>
          </w:rPr>
          <w:fldChar w:fldCharType="begin"/>
        </w:r>
        <w:r>
          <w:rPr>
            <w:noProof/>
            <w:webHidden/>
          </w:rPr>
          <w:instrText xml:space="preserve"> PAGEREF _Toc206321902 \h </w:instrText>
        </w:r>
        <w:r>
          <w:rPr>
            <w:noProof/>
            <w:webHidden/>
          </w:rPr>
        </w:r>
        <w:r>
          <w:rPr>
            <w:noProof/>
            <w:webHidden/>
          </w:rPr>
          <w:fldChar w:fldCharType="separate"/>
        </w:r>
        <w:r>
          <w:rPr>
            <w:noProof/>
            <w:webHidden/>
          </w:rPr>
          <w:t>69</w:t>
        </w:r>
        <w:r>
          <w:rPr>
            <w:noProof/>
            <w:webHidden/>
          </w:rPr>
          <w:fldChar w:fldCharType="end"/>
        </w:r>
      </w:hyperlink>
    </w:p>
    <w:p w14:paraId="79772F85" w14:textId="3533F3CF"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03" w:history="1">
        <w:r w:rsidRPr="00480230">
          <w:rPr>
            <w:rStyle w:val="Hipervnculo"/>
            <w:noProof/>
          </w:rPr>
          <w:t>Tabla 15.Tarea de historias de usuario 8</w:t>
        </w:r>
        <w:r>
          <w:rPr>
            <w:noProof/>
            <w:webHidden/>
          </w:rPr>
          <w:tab/>
        </w:r>
        <w:r>
          <w:rPr>
            <w:noProof/>
            <w:webHidden/>
          </w:rPr>
          <w:fldChar w:fldCharType="begin"/>
        </w:r>
        <w:r>
          <w:rPr>
            <w:noProof/>
            <w:webHidden/>
          </w:rPr>
          <w:instrText xml:space="preserve"> PAGEREF _Toc206321903 \h </w:instrText>
        </w:r>
        <w:r>
          <w:rPr>
            <w:noProof/>
            <w:webHidden/>
          </w:rPr>
        </w:r>
        <w:r>
          <w:rPr>
            <w:noProof/>
            <w:webHidden/>
          </w:rPr>
          <w:fldChar w:fldCharType="separate"/>
        </w:r>
        <w:r>
          <w:rPr>
            <w:noProof/>
            <w:webHidden/>
          </w:rPr>
          <w:t>70</w:t>
        </w:r>
        <w:r>
          <w:rPr>
            <w:noProof/>
            <w:webHidden/>
          </w:rPr>
          <w:fldChar w:fldCharType="end"/>
        </w:r>
      </w:hyperlink>
    </w:p>
    <w:p w14:paraId="6C66EABD" w14:textId="6829D7BF"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04" w:history="1">
        <w:r w:rsidRPr="00480230">
          <w:rPr>
            <w:rStyle w:val="Hipervnculo"/>
            <w:noProof/>
          </w:rPr>
          <w:t>Tabla 16. Sprint 1 - Admin</w:t>
        </w:r>
        <w:r>
          <w:rPr>
            <w:noProof/>
            <w:webHidden/>
          </w:rPr>
          <w:tab/>
        </w:r>
        <w:r>
          <w:rPr>
            <w:noProof/>
            <w:webHidden/>
          </w:rPr>
          <w:fldChar w:fldCharType="begin"/>
        </w:r>
        <w:r>
          <w:rPr>
            <w:noProof/>
            <w:webHidden/>
          </w:rPr>
          <w:instrText xml:space="preserve"> PAGEREF _Toc206321904 \h </w:instrText>
        </w:r>
        <w:r>
          <w:rPr>
            <w:noProof/>
            <w:webHidden/>
          </w:rPr>
        </w:r>
        <w:r>
          <w:rPr>
            <w:noProof/>
            <w:webHidden/>
          </w:rPr>
          <w:fldChar w:fldCharType="separate"/>
        </w:r>
        <w:r>
          <w:rPr>
            <w:noProof/>
            <w:webHidden/>
          </w:rPr>
          <w:t>71</w:t>
        </w:r>
        <w:r>
          <w:rPr>
            <w:noProof/>
            <w:webHidden/>
          </w:rPr>
          <w:fldChar w:fldCharType="end"/>
        </w:r>
      </w:hyperlink>
    </w:p>
    <w:p w14:paraId="43484461" w14:textId="385D9379"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05" w:history="1">
        <w:r w:rsidRPr="00480230">
          <w:rPr>
            <w:rStyle w:val="Hipervnculo"/>
            <w:noProof/>
          </w:rPr>
          <w:t>Tabla 17. Sprint 2 - Operador</w:t>
        </w:r>
        <w:r>
          <w:rPr>
            <w:noProof/>
            <w:webHidden/>
          </w:rPr>
          <w:tab/>
        </w:r>
        <w:r>
          <w:rPr>
            <w:noProof/>
            <w:webHidden/>
          </w:rPr>
          <w:fldChar w:fldCharType="begin"/>
        </w:r>
        <w:r>
          <w:rPr>
            <w:noProof/>
            <w:webHidden/>
          </w:rPr>
          <w:instrText xml:space="preserve"> PAGEREF _Toc206321905 \h </w:instrText>
        </w:r>
        <w:r>
          <w:rPr>
            <w:noProof/>
            <w:webHidden/>
          </w:rPr>
        </w:r>
        <w:r>
          <w:rPr>
            <w:noProof/>
            <w:webHidden/>
          </w:rPr>
          <w:fldChar w:fldCharType="separate"/>
        </w:r>
        <w:r>
          <w:rPr>
            <w:noProof/>
            <w:webHidden/>
          </w:rPr>
          <w:t>73</w:t>
        </w:r>
        <w:r>
          <w:rPr>
            <w:noProof/>
            <w:webHidden/>
          </w:rPr>
          <w:fldChar w:fldCharType="end"/>
        </w:r>
      </w:hyperlink>
    </w:p>
    <w:p w14:paraId="4674107C" w14:textId="12941EF3"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06" w:history="1">
        <w:r w:rsidRPr="00480230">
          <w:rPr>
            <w:rStyle w:val="Hipervnculo"/>
            <w:noProof/>
          </w:rPr>
          <w:t>Tabla 18. Revisión de cumplimiento sprint 1</w:t>
        </w:r>
        <w:r>
          <w:rPr>
            <w:noProof/>
            <w:webHidden/>
          </w:rPr>
          <w:tab/>
        </w:r>
        <w:r>
          <w:rPr>
            <w:noProof/>
            <w:webHidden/>
          </w:rPr>
          <w:fldChar w:fldCharType="begin"/>
        </w:r>
        <w:r>
          <w:rPr>
            <w:noProof/>
            <w:webHidden/>
          </w:rPr>
          <w:instrText xml:space="preserve"> PAGEREF _Toc206321906 \h </w:instrText>
        </w:r>
        <w:r>
          <w:rPr>
            <w:noProof/>
            <w:webHidden/>
          </w:rPr>
        </w:r>
        <w:r>
          <w:rPr>
            <w:noProof/>
            <w:webHidden/>
          </w:rPr>
          <w:fldChar w:fldCharType="separate"/>
        </w:r>
        <w:r>
          <w:rPr>
            <w:noProof/>
            <w:webHidden/>
          </w:rPr>
          <w:t>74</w:t>
        </w:r>
        <w:r>
          <w:rPr>
            <w:noProof/>
            <w:webHidden/>
          </w:rPr>
          <w:fldChar w:fldCharType="end"/>
        </w:r>
      </w:hyperlink>
    </w:p>
    <w:p w14:paraId="6DA93751" w14:textId="188197A2"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07" w:history="1">
        <w:r w:rsidRPr="00480230">
          <w:rPr>
            <w:rStyle w:val="Hipervnculo"/>
            <w:noProof/>
          </w:rPr>
          <w:t>Tabla 19. Revisión de cumplimiento de sprint 2</w:t>
        </w:r>
        <w:r>
          <w:rPr>
            <w:noProof/>
            <w:webHidden/>
          </w:rPr>
          <w:tab/>
        </w:r>
        <w:r>
          <w:rPr>
            <w:noProof/>
            <w:webHidden/>
          </w:rPr>
          <w:fldChar w:fldCharType="begin"/>
        </w:r>
        <w:r>
          <w:rPr>
            <w:noProof/>
            <w:webHidden/>
          </w:rPr>
          <w:instrText xml:space="preserve"> PAGEREF _Toc206321907 \h </w:instrText>
        </w:r>
        <w:r>
          <w:rPr>
            <w:noProof/>
            <w:webHidden/>
          </w:rPr>
        </w:r>
        <w:r>
          <w:rPr>
            <w:noProof/>
            <w:webHidden/>
          </w:rPr>
          <w:fldChar w:fldCharType="separate"/>
        </w:r>
        <w:r>
          <w:rPr>
            <w:noProof/>
            <w:webHidden/>
          </w:rPr>
          <w:t>75</w:t>
        </w:r>
        <w:r>
          <w:rPr>
            <w:noProof/>
            <w:webHidden/>
          </w:rPr>
          <w:fldChar w:fldCharType="end"/>
        </w:r>
      </w:hyperlink>
    </w:p>
    <w:p w14:paraId="0FBC0934" w14:textId="09E431EA"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08" w:history="1">
        <w:r w:rsidRPr="00480230">
          <w:rPr>
            <w:rStyle w:val="Hipervnculo"/>
            <w:noProof/>
          </w:rPr>
          <w:t>Tabla 20. Tareas iniciales</w:t>
        </w:r>
        <w:r>
          <w:rPr>
            <w:noProof/>
            <w:webHidden/>
          </w:rPr>
          <w:tab/>
        </w:r>
        <w:r>
          <w:rPr>
            <w:noProof/>
            <w:webHidden/>
          </w:rPr>
          <w:fldChar w:fldCharType="begin"/>
        </w:r>
        <w:r>
          <w:rPr>
            <w:noProof/>
            <w:webHidden/>
          </w:rPr>
          <w:instrText xml:space="preserve"> PAGEREF _Toc206321908 \h </w:instrText>
        </w:r>
        <w:r>
          <w:rPr>
            <w:noProof/>
            <w:webHidden/>
          </w:rPr>
        </w:r>
        <w:r>
          <w:rPr>
            <w:noProof/>
            <w:webHidden/>
          </w:rPr>
          <w:fldChar w:fldCharType="separate"/>
        </w:r>
        <w:r>
          <w:rPr>
            <w:noProof/>
            <w:webHidden/>
          </w:rPr>
          <w:t>76</w:t>
        </w:r>
        <w:r>
          <w:rPr>
            <w:noProof/>
            <w:webHidden/>
          </w:rPr>
          <w:fldChar w:fldCharType="end"/>
        </w:r>
      </w:hyperlink>
    </w:p>
    <w:p w14:paraId="3BB9BD39" w14:textId="5BE96ABD"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09" w:history="1">
        <w:r w:rsidRPr="00480230">
          <w:rPr>
            <w:rStyle w:val="Hipervnculo"/>
            <w:noProof/>
          </w:rPr>
          <w:t>Tabla 21. Tablero de tareas semana 1 – 2</w:t>
        </w:r>
        <w:r>
          <w:rPr>
            <w:noProof/>
            <w:webHidden/>
          </w:rPr>
          <w:tab/>
        </w:r>
        <w:r>
          <w:rPr>
            <w:noProof/>
            <w:webHidden/>
          </w:rPr>
          <w:fldChar w:fldCharType="begin"/>
        </w:r>
        <w:r>
          <w:rPr>
            <w:noProof/>
            <w:webHidden/>
          </w:rPr>
          <w:instrText xml:space="preserve"> PAGEREF _Toc206321909 \h </w:instrText>
        </w:r>
        <w:r>
          <w:rPr>
            <w:noProof/>
            <w:webHidden/>
          </w:rPr>
        </w:r>
        <w:r>
          <w:rPr>
            <w:noProof/>
            <w:webHidden/>
          </w:rPr>
          <w:fldChar w:fldCharType="separate"/>
        </w:r>
        <w:r>
          <w:rPr>
            <w:noProof/>
            <w:webHidden/>
          </w:rPr>
          <w:t>79</w:t>
        </w:r>
        <w:r>
          <w:rPr>
            <w:noProof/>
            <w:webHidden/>
          </w:rPr>
          <w:fldChar w:fldCharType="end"/>
        </w:r>
      </w:hyperlink>
    </w:p>
    <w:p w14:paraId="5F9D096C" w14:textId="29C42EEE"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10" w:history="1">
        <w:r w:rsidRPr="00480230">
          <w:rPr>
            <w:rStyle w:val="Hipervnculo"/>
            <w:noProof/>
          </w:rPr>
          <w:t>Tabla 22. Tablero de tareas semana 3 – 4</w:t>
        </w:r>
        <w:r>
          <w:rPr>
            <w:noProof/>
            <w:webHidden/>
          </w:rPr>
          <w:tab/>
        </w:r>
        <w:r>
          <w:rPr>
            <w:noProof/>
            <w:webHidden/>
          </w:rPr>
          <w:fldChar w:fldCharType="begin"/>
        </w:r>
        <w:r>
          <w:rPr>
            <w:noProof/>
            <w:webHidden/>
          </w:rPr>
          <w:instrText xml:space="preserve"> PAGEREF _Toc206321910 \h </w:instrText>
        </w:r>
        <w:r>
          <w:rPr>
            <w:noProof/>
            <w:webHidden/>
          </w:rPr>
        </w:r>
        <w:r>
          <w:rPr>
            <w:noProof/>
            <w:webHidden/>
          </w:rPr>
          <w:fldChar w:fldCharType="separate"/>
        </w:r>
        <w:r>
          <w:rPr>
            <w:noProof/>
            <w:webHidden/>
          </w:rPr>
          <w:t>82</w:t>
        </w:r>
        <w:r>
          <w:rPr>
            <w:noProof/>
            <w:webHidden/>
          </w:rPr>
          <w:fldChar w:fldCharType="end"/>
        </w:r>
      </w:hyperlink>
    </w:p>
    <w:p w14:paraId="267F6CA5" w14:textId="22262F75"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11" w:history="1">
        <w:r w:rsidRPr="00480230">
          <w:rPr>
            <w:rStyle w:val="Hipervnculo"/>
            <w:noProof/>
          </w:rPr>
          <w:t>Tabla 23. Tablero de tareas semana 5 – 6</w:t>
        </w:r>
        <w:r>
          <w:rPr>
            <w:noProof/>
            <w:webHidden/>
          </w:rPr>
          <w:tab/>
        </w:r>
        <w:r>
          <w:rPr>
            <w:noProof/>
            <w:webHidden/>
          </w:rPr>
          <w:fldChar w:fldCharType="begin"/>
        </w:r>
        <w:r>
          <w:rPr>
            <w:noProof/>
            <w:webHidden/>
          </w:rPr>
          <w:instrText xml:space="preserve"> PAGEREF _Toc206321911 \h </w:instrText>
        </w:r>
        <w:r>
          <w:rPr>
            <w:noProof/>
            <w:webHidden/>
          </w:rPr>
        </w:r>
        <w:r>
          <w:rPr>
            <w:noProof/>
            <w:webHidden/>
          </w:rPr>
          <w:fldChar w:fldCharType="separate"/>
        </w:r>
        <w:r>
          <w:rPr>
            <w:noProof/>
            <w:webHidden/>
          </w:rPr>
          <w:t>85</w:t>
        </w:r>
        <w:r>
          <w:rPr>
            <w:noProof/>
            <w:webHidden/>
          </w:rPr>
          <w:fldChar w:fldCharType="end"/>
        </w:r>
      </w:hyperlink>
    </w:p>
    <w:p w14:paraId="0177CBD0" w14:textId="06722445"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12" w:history="1">
        <w:r w:rsidRPr="00480230">
          <w:rPr>
            <w:rStyle w:val="Hipervnculo"/>
            <w:noProof/>
          </w:rPr>
          <w:t>Tabla 24. Tablero de tareas semana 7 – 8</w:t>
        </w:r>
        <w:r>
          <w:rPr>
            <w:noProof/>
            <w:webHidden/>
          </w:rPr>
          <w:tab/>
        </w:r>
        <w:r>
          <w:rPr>
            <w:noProof/>
            <w:webHidden/>
          </w:rPr>
          <w:fldChar w:fldCharType="begin"/>
        </w:r>
        <w:r>
          <w:rPr>
            <w:noProof/>
            <w:webHidden/>
          </w:rPr>
          <w:instrText xml:space="preserve"> PAGEREF _Toc206321912 \h </w:instrText>
        </w:r>
        <w:r>
          <w:rPr>
            <w:noProof/>
            <w:webHidden/>
          </w:rPr>
        </w:r>
        <w:r>
          <w:rPr>
            <w:noProof/>
            <w:webHidden/>
          </w:rPr>
          <w:fldChar w:fldCharType="separate"/>
        </w:r>
        <w:r>
          <w:rPr>
            <w:noProof/>
            <w:webHidden/>
          </w:rPr>
          <w:t>87</w:t>
        </w:r>
        <w:r>
          <w:rPr>
            <w:noProof/>
            <w:webHidden/>
          </w:rPr>
          <w:fldChar w:fldCharType="end"/>
        </w:r>
      </w:hyperlink>
    </w:p>
    <w:p w14:paraId="6BD2A42E" w14:textId="0DB5D19A"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13" w:history="1">
        <w:r w:rsidRPr="00480230">
          <w:rPr>
            <w:rStyle w:val="Hipervnculo"/>
            <w:noProof/>
          </w:rPr>
          <w:t>Tabla 25. Tablero de tareas semana 9 – 10</w:t>
        </w:r>
        <w:r>
          <w:rPr>
            <w:noProof/>
            <w:webHidden/>
          </w:rPr>
          <w:tab/>
        </w:r>
        <w:r>
          <w:rPr>
            <w:noProof/>
            <w:webHidden/>
          </w:rPr>
          <w:fldChar w:fldCharType="begin"/>
        </w:r>
        <w:r>
          <w:rPr>
            <w:noProof/>
            <w:webHidden/>
          </w:rPr>
          <w:instrText xml:space="preserve"> PAGEREF _Toc206321913 \h </w:instrText>
        </w:r>
        <w:r>
          <w:rPr>
            <w:noProof/>
            <w:webHidden/>
          </w:rPr>
        </w:r>
        <w:r>
          <w:rPr>
            <w:noProof/>
            <w:webHidden/>
          </w:rPr>
          <w:fldChar w:fldCharType="separate"/>
        </w:r>
        <w:r>
          <w:rPr>
            <w:noProof/>
            <w:webHidden/>
          </w:rPr>
          <w:t>90</w:t>
        </w:r>
        <w:r>
          <w:rPr>
            <w:noProof/>
            <w:webHidden/>
          </w:rPr>
          <w:fldChar w:fldCharType="end"/>
        </w:r>
      </w:hyperlink>
    </w:p>
    <w:p w14:paraId="0AF16CB4" w14:textId="379443CD"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14" w:history="1">
        <w:r w:rsidRPr="00480230">
          <w:rPr>
            <w:rStyle w:val="Hipervnculo"/>
            <w:noProof/>
          </w:rPr>
          <w:t>Tabla 26. Tablero de tareas semana 11 – 12</w:t>
        </w:r>
        <w:r>
          <w:rPr>
            <w:noProof/>
            <w:webHidden/>
          </w:rPr>
          <w:tab/>
        </w:r>
        <w:r>
          <w:rPr>
            <w:noProof/>
            <w:webHidden/>
          </w:rPr>
          <w:fldChar w:fldCharType="begin"/>
        </w:r>
        <w:r>
          <w:rPr>
            <w:noProof/>
            <w:webHidden/>
          </w:rPr>
          <w:instrText xml:space="preserve"> PAGEREF _Toc206321914 \h </w:instrText>
        </w:r>
        <w:r>
          <w:rPr>
            <w:noProof/>
            <w:webHidden/>
          </w:rPr>
        </w:r>
        <w:r>
          <w:rPr>
            <w:noProof/>
            <w:webHidden/>
          </w:rPr>
          <w:fldChar w:fldCharType="separate"/>
        </w:r>
        <w:r>
          <w:rPr>
            <w:noProof/>
            <w:webHidden/>
          </w:rPr>
          <w:t>92</w:t>
        </w:r>
        <w:r>
          <w:rPr>
            <w:noProof/>
            <w:webHidden/>
          </w:rPr>
          <w:fldChar w:fldCharType="end"/>
        </w:r>
      </w:hyperlink>
    </w:p>
    <w:p w14:paraId="6AE3FB4C" w14:textId="0487559F"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15" w:history="1">
        <w:r w:rsidRPr="00480230">
          <w:rPr>
            <w:rStyle w:val="Hipervnculo"/>
            <w:noProof/>
          </w:rPr>
          <w:t>Tabla 27. Tablero de tareas semana 13 – 14</w:t>
        </w:r>
        <w:r>
          <w:rPr>
            <w:noProof/>
            <w:webHidden/>
          </w:rPr>
          <w:tab/>
        </w:r>
        <w:r>
          <w:rPr>
            <w:noProof/>
            <w:webHidden/>
          </w:rPr>
          <w:fldChar w:fldCharType="begin"/>
        </w:r>
        <w:r>
          <w:rPr>
            <w:noProof/>
            <w:webHidden/>
          </w:rPr>
          <w:instrText xml:space="preserve"> PAGEREF _Toc206321915 \h </w:instrText>
        </w:r>
        <w:r>
          <w:rPr>
            <w:noProof/>
            <w:webHidden/>
          </w:rPr>
        </w:r>
        <w:r>
          <w:rPr>
            <w:noProof/>
            <w:webHidden/>
          </w:rPr>
          <w:fldChar w:fldCharType="separate"/>
        </w:r>
        <w:r>
          <w:rPr>
            <w:noProof/>
            <w:webHidden/>
          </w:rPr>
          <w:t>94</w:t>
        </w:r>
        <w:r>
          <w:rPr>
            <w:noProof/>
            <w:webHidden/>
          </w:rPr>
          <w:fldChar w:fldCharType="end"/>
        </w:r>
      </w:hyperlink>
    </w:p>
    <w:p w14:paraId="472C7E82" w14:textId="472B350A" w:rsidR="00160DB0" w:rsidRDefault="00160DB0">
      <w:pPr>
        <w:pStyle w:val="Tabladeilustraciones"/>
        <w:tabs>
          <w:tab w:val="right" w:leader="dot" w:pos="8828"/>
        </w:tabs>
        <w:rPr>
          <w:rFonts w:asciiTheme="minorHAnsi" w:eastAsiaTheme="minorEastAsia" w:hAnsiTheme="minorHAnsi"/>
          <w:noProof/>
          <w:color w:val="auto"/>
          <w:kern w:val="2"/>
          <w:szCs w:val="24"/>
          <w:lang w:eastAsia="es-CO"/>
          <w14:ligatures w14:val="standardContextual"/>
        </w:rPr>
      </w:pPr>
      <w:hyperlink w:anchor="_Toc206321916" w:history="1">
        <w:r w:rsidRPr="00480230">
          <w:rPr>
            <w:rStyle w:val="Hipervnculo"/>
            <w:noProof/>
          </w:rPr>
          <w:t>Tabla 28. Tablero de tareas semana 15 – 16</w:t>
        </w:r>
        <w:r>
          <w:rPr>
            <w:noProof/>
            <w:webHidden/>
          </w:rPr>
          <w:tab/>
        </w:r>
        <w:r>
          <w:rPr>
            <w:noProof/>
            <w:webHidden/>
          </w:rPr>
          <w:fldChar w:fldCharType="begin"/>
        </w:r>
        <w:r>
          <w:rPr>
            <w:noProof/>
            <w:webHidden/>
          </w:rPr>
          <w:instrText xml:space="preserve"> PAGEREF _Toc206321916 \h </w:instrText>
        </w:r>
        <w:r>
          <w:rPr>
            <w:noProof/>
            <w:webHidden/>
          </w:rPr>
        </w:r>
        <w:r>
          <w:rPr>
            <w:noProof/>
            <w:webHidden/>
          </w:rPr>
          <w:fldChar w:fldCharType="separate"/>
        </w:r>
        <w:r>
          <w:rPr>
            <w:noProof/>
            <w:webHidden/>
          </w:rPr>
          <w:t>96</w:t>
        </w:r>
        <w:r>
          <w:rPr>
            <w:noProof/>
            <w:webHidden/>
          </w:rPr>
          <w:fldChar w:fldCharType="end"/>
        </w:r>
      </w:hyperlink>
    </w:p>
    <w:p w14:paraId="16CA8AF1" w14:textId="10FE0A49" w:rsidR="00D22323" w:rsidRDefault="00F4795E" w:rsidP="00D22323">
      <w:pPr>
        <w:rPr>
          <w:lang w:val="es-ES"/>
        </w:rPr>
      </w:pPr>
      <w:r w:rsidRPr="0085092F">
        <w:rPr>
          <w:lang w:val="es-ES"/>
        </w:rPr>
        <w:fldChar w:fldCharType="end"/>
      </w:r>
      <w:bookmarkStart w:id="1" w:name="_Toc83901543"/>
    </w:p>
    <w:p w14:paraId="4A7FB1AA" w14:textId="77777777" w:rsidR="00D22323" w:rsidRDefault="00D22323" w:rsidP="00D22323">
      <w:pPr>
        <w:rPr>
          <w:lang w:val="es-ES"/>
        </w:rPr>
      </w:pPr>
    </w:p>
    <w:p w14:paraId="70CB8C9C" w14:textId="77777777" w:rsidR="00D22323" w:rsidRDefault="00D22323" w:rsidP="00D22323">
      <w:pPr>
        <w:rPr>
          <w:lang w:val="es-ES"/>
        </w:rPr>
      </w:pPr>
    </w:p>
    <w:p w14:paraId="28424A28" w14:textId="77777777" w:rsidR="00D22323" w:rsidRDefault="00D22323" w:rsidP="00D22323">
      <w:pPr>
        <w:rPr>
          <w:lang w:val="es-ES"/>
        </w:rPr>
      </w:pPr>
    </w:p>
    <w:p w14:paraId="7AE077A9" w14:textId="77777777" w:rsidR="00D22323" w:rsidRDefault="00D22323" w:rsidP="00D22323">
      <w:pPr>
        <w:rPr>
          <w:lang w:val="es-ES"/>
        </w:rPr>
      </w:pPr>
    </w:p>
    <w:p w14:paraId="23E4B079" w14:textId="77777777" w:rsidR="00D22323" w:rsidRDefault="00D22323" w:rsidP="00D22323">
      <w:pPr>
        <w:rPr>
          <w:lang w:val="es-ES"/>
        </w:rPr>
      </w:pPr>
    </w:p>
    <w:p w14:paraId="124C1DCD" w14:textId="77777777" w:rsidR="00DF6BE9" w:rsidRDefault="00DF6BE9" w:rsidP="00D22323">
      <w:pPr>
        <w:rPr>
          <w:lang w:val="es-ES"/>
        </w:rPr>
      </w:pPr>
    </w:p>
    <w:p w14:paraId="201E67C4" w14:textId="77777777" w:rsidR="00DF6BE9" w:rsidRDefault="00DF6BE9" w:rsidP="00D22323">
      <w:pPr>
        <w:rPr>
          <w:lang w:val="es-ES"/>
        </w:rPr>
      </w:pPr>
    </w:p>
    <w:p w14:paraId="40327244" w14:textId="77777777" w:rsidR="00DF6BE9" w:rsidRDefault="00DF6BE9" w:rsidP="00D22323">
      <w:pPr>
        <w:rPr>
          <w:lang w:val="es-ES"/>
        </w:rPr>
      </w:pPr>
    </w:p>
    <w:p w14:paraId="0EB10D7A" w14:textId="77777777" w:rsidR="00DF6BE9" w:rsidRDefault="00DF6BE9" w:rsidP="00D22323">
      <w:pPr>
        <w:rPr>
          <w:lang w:val="es-ES"/>
        </w:rPr>
      </w:pPr>
    </w:p>
    <w:p w14:paraId="031992F7" w14:textId="77777777" w:rsidR="00DF6BE9" w:rsidRDefault="00DF6BE9" w:rsidP="00D22323">
      <w:pPr>
        <w:rPr>
          <w:lang w:val="es-ES"/>
        </w:rPr>
      </w:pPr>
    </w:p>
    <w:p w14:paraId="1968943C" w14:textId="77777777" w:rsidR="00DF6BE9" w:rsidRDefault="00DF6BE9" w:rsidP="00D22323">
      <w:pPr>
        <w:rPr>
          <w:lang w:val="es-ES"/>
        </w:rPr>
      </w:pPr>
    </w:p>
    <w:p w14:paraId="41395620" w14:textId="77777777" w:rsidR="00DF6BE9" w:rsidRDefault="00DF6BE9" w:rsidP="00D22323">
      <w:pPr>
        <w:rPr>
          <w:lang w:val="es-ES"/>
        </w:rPr>
      </w:pPr>
    </w:p>
    <w:p w14:paraId="41409828" w14:textId="77777777" w:rsidR="00DF6BE9" w:rsidRDefault="00DF6BE9" w:rsidP="00D22323">
      <w:pPr>
        <w:rPr>
          <w:lang w:val="es-ES"/>
        </w:rPr>
      </w:pPr>
    </w:p>
    <w:p w14:paraId="0FC50BC4" w14:textId="77777777" w:rsidR="00DF6BE9" w:rsidRDefault="00DF6BE9" w:rsidP="00D22323">
      <w:pPr>
        <w:rPr>
          <w:lang w:val="es-ES"/>
        </w:rPr>
      </w:pPr>
    </w:p>
    <w:p w14:paraId="4979E02A" w14:textId="77777777" w:rsidR="00DF6BE9" w:rsidRDefault="00DF6BE9" w:rsidP="00D22323">
      <w:pPr>
        <w:rPr>
          <w:lang w:val="es-ES"/>
        </w:rPr>
      </w:pPr>
    </w:p>
    <w:p w14:paraId="15236FC8" w14:textId="77777777" w:rsidR="00DF6BE9" w:rsidRDefault="00DF6BE9" w:rsidP="00D22323">
      <w:pPr>
        <w:rPr>
          <w:lang w:val="es-ES"/>
        </w:rPr>
      </w:pPr>
    </w:p>
    <w:p w14:paraId="6232E945" w14:textId="77777777" w:rsidR="00DF6BE9" w:rsidRDefault="00DF6BE9" w:rsidP="00D22323">
      <w:pPr>
        <w:rPr>
          <w:lang w:val="es-ES"/>
        </w:rPr>
      </w:pPr>
    </w:p>
    <w:p w14:paraId="6FBEDD24" w14:textId="77777777" w:rsidR="00DF6BE9" w:rsidRDefault="00DF6BE9" w:rsidP="00D22323">
      <w:pPr>
        <w:rPr>
          <w:lang w:val="es-ES"/>
        </w:rPr>
      </w:pPr>
    </w:p>
    <w:p w14:paraId="349DB3C5" w14:textId="77777777" w:rsidR="00DF6BE9" w:rsidRDefault="00DF6BE9" w:rsidP="00D22323">
      <w:pPr>
        <w:rPr>
          <w:lang w:val="es-ES"/>
        </w:rPr>
      </w:pPr>
    </w:p>
    <w:p w14:paraId="0B462FF8" w14:textId="77777777" w:rsidR="00DF6BE9" w:rsidRDefault="00DF6BE9" w:rsidP="00D22323">
      <w:pPr>
        <w:rPr>
          <w:lang w:val="es-ES"/>
        </w:rPr>
      </w:pPr>
    </w:p>
    <w:p w14:paraId="1EEA4211" w14:textId="77777777" w:rsidR="00DF6BE9" w:rsidRDefault="00DF6BE9" w:rsidP="00D22323">
      <w:pPr>
        <w:rPr>
          <w:lang w:val="es-ES"/>
        </w:rPr>
      </w:pPr>
    </w:p>
    <w:p w14:paraId="2C498F78" w14:textId="77777777" w:rsidR="00DF6BE9" w:rsidRDefault="00DF6BE9" w:rsidP="00D22323">
      <w:pPr>
        <w:rPr>
          <w:lang w:val="es-ES"/>
        </w:rPr>
      </w:pPr>
    </w:p>
    <w:p w14:paraId="498332B3" w14:textId="77777777" w:rsidR="00DF6BE9" w:rsidRDefault="00DF6BE9" w:rsidP="00D22323">
      <w:pPr>
        <w:rPr>
          <w:lang w:val="es-ES"/>
        </w:rPr>
      </w:pPr>
    </w:p>
    <w:p w14:paraId="116DFBAE" w14:textId="77777777" w:rsidR="0082596C" w:rsidRDefault="0082596C" w:rsidP="00D22323">
      <w:pPr>
        <w:rPr>
          <w:lang w:val="es-ES"/>
        </w:rPr>
      </w:pPr>
    </w:p>
    <w:p w14:paraId="60A06EBA" w14:textId="77777777" w:rsidR="0082596C" w:rsidRDefault="0082596C" w:rsidP="00D22323">
      <w:pPr>
        <w:rPr>
          <w:lang w:val="es-ES"/>
        </w:rPr>
      </w:pPr>
    </w:p>
    <w:p w14:paraId="69F0EE1E" w14:textId="77777777" w:rsidR="0082596C" w:rsidRDefault="0082596C" w:rsidP="00D22323">
      <w:pPr>
        <w:rPr>
          <w:lang w:val="es-ES"/>
        </w:rPr>
      </w:pPr>
    </w:p>
    <w:p w14:paraId="40815800" w14:textId="77777777" w:rsidR="00DF6BE9" w:rsidRDefault="00DF6BE9" w:rsidP="00D22323">
      <w:pPr>
        <w:rPr>
          <w:lang w:val="es-ES"/>
        </w:rPr>
      </w:pPr>
    </w:p>
    <w:p w14:paraId="1F7D7A58" w14:textId="75494A3C" w:rsidR="00DF6BE9" w:rsidRDefault="00DF6BE9" w:rsidP="00DF6BE9">
      <w:pPr>
        <w:jc w:val="center"/>
        <w:rPr>
          <w:b/>
          <w:bCs/>
          <w:lang w:val="es-ES"/>
        </w:rPr>
      </w:pPr>
      <w:r>
        <w:rPr>
          <w:b/>
          <w:bCs/>
          <w:lang w:val="es-ES"/>
        </w:rPr>
        <w:lastRenderedPageBreak/>
        <w:t>RESUMEN</w:t>
      </w:r>
    </w:p>
    <w:p w14:paraId="5B76DC15" w14:textId="185AFC17" w:rsidR="00086660" w:rsidRPr="00086660" w:rsidRDefault="00086660" w:rsidP="00086660">
      <w:r w:rsidRPr="00086660">
        <w:t xml:space="preserve">En la actualidad, la gestión de servicios en empresas de transporte presenta distintos retos, principalmente en control de turnos y administración eficiente de los recursos humanos, entre otros. Tal es el caso de las asociaciones de transporte de servicio especial en donde los turnos, registros de asistencia y demandas de conductores hacen que estas sean tareas difíciles de llevar en algunos casos, manuales, y en otros casos sin ningún tipo de apoyo tecnológico. El presente </w:t>
      </w:r>
      <w:r>
        <w:t>proyecto</w:t>
      </w:r>
      <w:r w:rsidRPr="00086660">
        <w:t xml:space="preserve"> es un tipo de investigación de tipo aplicada, de enfoque cualitativo ya que se busca un profundo conocimiento sobre la realidad del transporte especial en la región de San Martín Cesar. La metodología de desarrollo fue Scrum, un marco ágil que facilitó la creación e implementación progresiva del sistema en iteraciones y entregables incrementables. Los resultados con este proyecto son la mejora en la gestión de turnos y asistencia de trabajadores, mayor transparencia y mejora en asignación de tareas y la disminución de errores humanos. En la tramitación se prevé también la optimización y por ende un mejor ambiente de trabajo. En </w:t>
      </w:r>
      <w:r>
        <w:t>conclusión</w:t>
      </w:r>
      <w:r w:rsidRPr="00086660">
        <w:t xml:space="preserve">, la implementación del sistema propuesto revoluciona el funcionamiento de la asociación, genera herramientas reales para </w:t>
      </w:r>
      <w:r w:rsidR="00530A28">
        <w:t xml:space="preserve">solucionar </w:t>
      </w:r>
      <w:r w:rsidRPr="00086660">
        <w:t>los problemas actuales y permitir un ambiente de trabajo más satisfactorio.</w:t>
      </w:r>
    </w:p>
    <w:p w14:paraId="368BF319" w14:textId="0E8198C9" w:rsidR="00DF6BE9" w:rsidRDefault="00DF6BE9" w:rsidP="00DF6BE9">
      <w:pPr>
        <w:rPr>
          <w:lang w:val="es-ES"/>
        </w:rPr>
      </w:pPr>
      <w:r>
        <w:rPr>
          <w:b/>
          <w:bCs/>
          <w:lang w:val="es-ES"/>
        </w:rPr>
        <w:t>Palabras clave:</w:t>
      </w:r>
      <w:r w:rsidR="00530A28">
        <w:rPr>
          <w:b/>
          <w:bCs/>
          <w:lang w:val="es-ES"/>
        </w:rPr>
        <w:t xml:space="preserve"> </w:t>
      </w:r>
      <w:r w:rsidR="00530A28" w:rsidRPr="00530A28">
        <w:rPr>
          <w:lang w:val="es-ES"/>
        </w:rPr>
        <w:t>Gestión de turnos, automatización, sistema de información, metodología scrum.</w:t>
      </w:r>
    </w:p>
    <w:p w14:paraId="22E16E9D" w14:textId="77777777" w:rsidR="00DF6BE9" w:rsidRDefault="00DF6BE9" w:rsidP="00DF6BE9">
      <w:pPr>
        <w:rPr>
          <w:lang w:val="es-ES"/>
        </w:rPr>
      </w:pPr>
    </w:p>
    <w:p w14:paraId="3BB61C47" w14:textId="77777777" w:rsidR="00DF6BE9" w:rsidRDefault="00DF6BE9" w:rsidP="00DF6BE9">
      <w:pPr>
        <w:rPr>
          <w:lang w:val="es-ES"/>
        </w:rPr>
      </w:pPr>
    </w:p>
    <w:p w14:paraId="28F7711C" w14:textId="77777777" w:rsidR="00DF6BE9" w:rsidRDefault="00DF6BE9" w:rsidP="00DF6BE9">
      <w:pPr>
        <w:rPr>
          <w:lang w:val="es-ES"/>
        </w:rPr>
      </w:pPr>
    </w:p>
    <w:p w14:paraId="1DDE2F3B" w14:textId="77777777" w:rsidR="00DF6BE9" w:rsidRDefault="00DF6BE9" w:rsidP="00DF6BE9">
      <w:pPr>
        <w:rPr>
          <w:lang w:val="es-ES"/>
        </w:rPr>
      </w:pPr>
    </w:p>
    <w:p w14:paraId="365C0F00" w14:textId="77777777" w:rsidR="00DF6BE9" w:rsidRDefault="00DF6BE9" w:rsidP="00DF6BE9">
      <w:pPr>
        <w:rPr>
          <w:lang w:val="es-ES"/>
        </w:rPr>
      </w:pPr>
    </w:p>
    <w:p w14:paraId="2CB0AE0E" w14:textId="77777777" w:rsidR="00DF6BE9" w:rsidRDefault="00DF6BE9" w:rsidP="00DF6BE9">
      <w:pPr>
        <w:rPr>
          <w:lang w:val="es-ES"/>
        </w:rPr>
      </w:pPr>
    </w:p>
    <w:p w14:paraId="7FEFA6D2" w14:textId="77777777" w:rsidR="00DF6BE9" w:rsidRDefault="00DF6BE9" w:rsidP="00DF6BE9">
      <w:pPr>
        <w:rPr>
          <w:lang w:val="es-ES"/>
        </w:rPr>
      </w:pPr>
    </w:p>
    <w:p w14:paraId="4BFA421C" w14:textId="77777777" w:rsidR="00DF6BE9" w:rsidRDefault="00DF6BE9" w:rsidP="00DF6BE9">
      <w:pPr>
        <w:rPr>
          <w:lang w:val="es-ES"/>
        </w:rPr>
      </w:pPr>
    </w:p>
    <w:p w14:paraId="21A002DB" w14:textId="77777777" w:rsidR="00DF6BE9" w:rsidRDefault="00DF6BE9" w:rsidP="00DF6BE9">
      <w:pPr>
        <w:rPr>
          <w:lang w:val="es-ES"/>
        </w:rPr>
      </w:pPr>
    </w:p>
    <w:p w14:paraId="0B3ADC16" w14:textId="0EE86F13" w:rsidR="00DF6BE9" w:rsidRDefault="00DF6BE9" w:rsidP="00DF6BE9">
      <w:pPr>
        <w:jc w:val="center"/>
        <w:rPr>
          <w:b/>
          <w:bCs/>
          <w:lang w:val="es-ES"/>
        </w:rPr>
      </w:pPr>
      <w:r>
        <w:rPr>
          <w:b/>
          <w:bCs/>
          <w:lang w:val="es-ES"/>
        </w:rPr>
        <w:lastRenderedPageBreak/>
        <w:t>ABSTRACT</w:t>
      </w:r>
    </w:p>
    <w:p w14:paraId="75BDCF2D" w14:textId="76473BFE" w:rsidR="00DF6BE9" w:rsidRDefault="00FF697C" w:rsidP="00DF6BE9">
      <w:pPr>
        <w:rPr>
          <w:lang w:val="es-ES"/>
        </w:rPr>
      </w:pPr>
      <w:r w:rsidRPr="00FF697C">
        <w:rPr>
          <w:lang w:val="es-ES"/>
        </w:rPr>
        <w:t>Currently, service management in transportation companies presents various challenges, primarily in shift control and efficient human resource management, among others. This is the case with special service transportation associations, where shifts, attendance records, and driver demands make these tasks difficult to perform, sometimes manually, and sometimes without any technological support. This project is a type of applied research with a qualitative approach, seeking in-depth knowledge of the current situation of special transportation in the San Martín Cesar region. The development methodology was Scrum, an agile framework that facilitated the creation and progressive implementation of the system in iterations and incremental deliverables. The results of this project are improved shift and employee attendance management, greater transparency and improved task assignment, and a reduction inhuman error. Process optimization is also anticipated, resulting in a better work environment. In conclusion, the implementation of the proposed system revolutionizes the association's operations, generates real tools to solve current problems, and allows for a more satisfactory work environment.</w:t>
      </w:r>
    </w:p>
    <w:p w14:paraId="61FDFB2E" w14:textId="0B6B52EE" w:rsidR="00DF6BE9" w:rsidRDefault="00DF6BE9" w:rsidP="00DF6BE9">
      <w:pPr>
        <w:rPr>
          <w:lang w:val="es-ES"/>
        </w:rPr>
      </w:pPr>
      <w:r>
        <w:rPr>
          <w:b/>
          <w:bCs/>
          <w:lang w:val="es-ES"/>
        </w:rPr>
        <w:t xml:space="preserve">Keywords: </w:t>
      </w:r>
      <w:r w:rsidR="00FF697C" w:rsidRPr="00FF697C">
        <w:rPr>
          <w:lang w:val="es-ES"/>
        </w:rPr>
        <w:t>Shift management, automation, information system, scrum methodology.</w:t>
      </w:r>
    </w:p>
    <w:p w14:paraId="7BAC6AA5" w14:textId="77777777" w:rsidR="00DF6BE9" w:rsidRDefault="00DF6BE9" w:rsidP="00DF6BE9">
      <w:pPr>
        <w:rPr>
          <w:lang w:val="es-ES"/>
        </w:rPr>
      </w:pPr>
    </w:p>
    <w:p w14:paraId="0860D318" w14:textId="77777777" w:rsidR="00DF6BE9" w:rsidRDefault="00DF6BE9" w:rsidP="00DF6BE9">
      <w:pPr>
        <w:rPr>
          <w:lang w:val="es-ES"/>
        </w:rPr>
      </w:pPr>
    </w:p>
    <w:p w14:paraId="57EF3884" w14:textId="77777777" w:rsidR="00DF6BE9" w:rsidRDefault="00DF6BE9" w:rsidP="00DF6BE9">
      <w:pPr>
        <w:rPr>
          <w:lang w:val="es-ES"/>
        </w:rPr>
      </w:pPr>
    </w:p>
    <w:p w14:paraId="3F4CF8F1" w14:textId="77777777" w:rsidR="00DF6BE9" w:rsidRDefault="00DF6BE9" w:rsidP="00DF6BE9">
      <w:pPr>
        <w:rPr>
          <w:lang w:val="es-ES"/>
        </w:rPr>
      </w:pPr>
    </w:p>
    <w:p w14:paraId="4E166C82" w14:textId="77777777" w:rsidR="00DF6BE9" w:rsidRDefault="00DF6BE9" w:rsidP="00DF6BE9">
      <w:pPr>
        <w:rPr>
          <w:lang w:val="es-ES"/>
        </w:rPr>
      </w:pPr>
    </w:p>
    <w:p w14:paraId="36EAC682" w14:textId="77777777" w:rsidR="00DF6BE9" w:rsidRDefault="00DF6BE9" w:rsidP="00DF6BE9">
      <w:pPr>
        <w:rPr>
          <w:lang w:val="es-ES"/>
        </w:rPr>
      </w:pPr>
    </w:p>
    <w:p w14:paraId="6DCD61E8" w14:textId="77777777" w:rsidR="00DF6BE9" w:rsidRDefault="00DF6BE9" w:rsidP="00DF6BE9">
      <w:pPr>
        <w:rPr>
          <w:lang w:val="es-ES"/>
        </w:rPr>
      </w:pPr>
    </w:p>
    <w:p w14:paraId="47812E74" w14:textId="77777777" w:rsidR="00DF6BE9" w:rsidRDefault="00DF6BE9" w:rsidP="00DF6BE9">
      <w:pPr>
        <w:rPr>
          <w:lang w:val="es-ES"/>
        </w:rPr>
      </w:pPr>
    </w:p>
    <w:p w14:paraId="46C90210" w14:textId="77777777" w:rsidR="00DF6BE9" w:rsidRDefault="00DF6BE9" w:rsidP="00DF6BE9">
      <w:pPr>
        <w:rPr>
          <w:lang w:val="es-ES"/>
        </w:rPr>
      </w:pPr>
    </w:p>
    <w:p w14:paraId="2C2B03C5" w14:textId="77777777" w:rsidR="00DF6BE9" w:rsidRDefault="00DF6BE9" w:rsidP="00DF6BE9">
      <w:pPr>
        <w:rPr>
          <w:lang w:val="es-ES"/>
        </w:rPr>
      </w:pPr>
    </w:p>
    <w:p w14:paraId="6FD0C2DD" w14:textId="77777777" w:rsidR="00DF6BE9" w:rsidRDefault="00DF6BE9" w:rsidP="00DF6BE9">
      <w:pPr>
        <w:rPr>
          <w:lang w:val="es-ES"/>
        </w:rPr>
      </w:pPr>
    </w:p>
    <w:p w14:paraId="47D712F3" w14:textId="624E95D2" w:rsidR="00DF6BE9" w:rsidRDefault="00DF6BE9" w:rsidP="00DF6BE9">
      <w:pPr>
        <w:jc w:val="center"/>
        <w:rPr>
          <w:b/>
          <w:bCs/>
          <w:lang w:val="es-ES"/>
        </w:rPr>
      </w:pPr>
      <w:r>
        <w:rPr>
          <w:b/>
          <w:bCs/>
          <w:lang w:val="es-ES"/>
        </w:rPr>
        <w:lastRenderedPageBreak/>
        <w:t>INTRODUCCIÓN</w:t>
      </w:r>
    </w:p>
    <w:p w14:paraId="67434A4C" w14:textId="3289B77B" w:rsidR="00195DC0" w:rsidRDefault="00195DC0" w:rsidP="00195DC0">
      <w:r w:rsidRPr="00195DC0">
        <w:t>El presente sistema web tiene por finalidad el control en tiempo real de la asignación de turnos, gestión de la asistencia de los conductores y tramitación de solicitudes, una propuesta de solución integral a las carencias actuales en el servicio de transporte especial dentro de la región.</w:t>
      </w:r>
    </w:p>
    <w:p w14:paraId="7EF7601D" w14:textId="67CB8792" w:rsidR="00195DC0" w:rsidRDefault="00195DC0" w:rsidP="00195DC0">
      <w:r w:rsidRPr="00195DC0">
        <w:t>El presente documento,</w:t>
      </w:r>
      <w:r w:rsidR="001C5EFE">
        <w:t xml:space="preserve"> </w:t>
      </w:r>
      <w:r w:rsidRPr="00195DC0">
        <w:t xml:space="preserve">comprende el Capítulo 1 </w:t>
      </w:r>
      <w:r w:rsidR="001C5EFE">
        <w:t xml:space="preserve">está </w:t>
      </w:r>
      <w:r w:rsidRPr="00195DC0">
        <w:t>orientado a abordar los aspectos básicos relacionados con la problemática, justificación de la realización del proyecto al respecto y los objetivos en función de los cuales la solución propuesta fue desarrollada y será implantada. En el transcurso de</w:t>
      </w:r>
      <w:r w:rsidR="001C5EFE">
        <w:t xml:space="preserve">l </w:t>
      </w:r>
      <w:r w:rsidRPr="00195DC0">
        <w:t>capítulo, se describen los desafíos actuales y las deficiencias existentes en el área de la gestión de turnos y la asistencia asociada al personal de la organización, lo que subraya la importancia de la implementación de una herramienta virtual específica para que la gestión sea operativa y administrable.</w:t>
      </w:r>
    </w:p>
    <w:p w14:paraId="64040570" w14:textId="5569DD1A" w:rsidR="00B06404" w:rsidRDefault="00B06404" w:rsidP="00B06404">
      <w:r w:rsidRPr="00B06404">
        <w:t>El capítulo 2 presenta el marco referencial que constituye la base teórica de la investigación. En particular, el lector encontrará las bases conceptuales acerca de los sistemas de información, la gestión de turnos en empresas de transporte y las herramientas tecnológicas aplicables al diseño de aplicaciones web. Asimismo, se incluye información acerca de estudios previos relacionados con los objetivos del presente proyecto, lo que proporciona tanto un paraguas académico como de aplicación práctica de la solución propuesta.</w:t>
      </w:r>
    </w:p>
    <w:p w14:paraId="2A0EC95A" w14:textId="24DCBEE1" w:rsidR="00B9174F" w:rsidRDefault="00B9174F" w:rsidP="00B9174F">
      <w:r w:rsidRPr="00B9174F">
        <w:t xml:space="preserve">El propósito del Capítulo 3 es abordar el diseño metodológico de la investigación. Este capítulo aborda las técnicas y procedimientos utilizados para el estudio, el diseño y desarrollo del sistema y las fases de planificación de este </w:t>
      </w:r>
      <w:r w:rsidR="00E25339" w:rsidRPr="00B9174F">
        <w:t>e</w:t>
      </w:r>
      <w:r w:rsidRPr="00B9174F">
        <w:t xml:space="preserve"> implementació</w:t>
      </w:r>
      <w:r>
        <w:t>n</w:t>
      </w:r>
      <w:r w:rsidRPr="00B9174F">
        <w:t>. Asimismo, se discute la metodología aplicada para el desarrollo del programa informático, los enfoques de diseño y la implementación de las funciones del sistema.</w:t>
      </w:r>
    </w:p>
    <w:p w14:paraId="51805352" w14:textId="11AAEB68" w:rsidR="00E25339" w:rsidRPr="00E25339" w:rsidRDefault="00E25339" w:rsidP="00E25339">
      <w:r w:rsidRPr="00E25339">
        <w:t xml:space="preserve">Por último, en el capítulo 4, se exponen los resultados de la implementación y posterior evaluación del sistema. Este capítulo responde a las metas planteadas en el proyecto y compara los resultados cuantitativos y cualitativos obtenidos. </w:t>
      </w:r>
      <w:r w:rsidRPr="00E25339">
        <w:lastRenderedPageBreak/>
        <w:t>Asimismo, se brindan indicadores acerca de la eficiencia operativa lograda, el nivel de aceptación de los usuarios y el mejoramiento en la gestión de los turnos y solicitudes para obtener las conclusiones acerca de la efectividad y pertinencia de la solución desarrollada.</w:t>
      </w:r>
    </w:p>
    <w:p w14:paraId="10085BFE" w14:textId="77777777" w:rsidR="00E25339" w:rsidRPr="00B9174F" w:rsidRDefault="00E25339" w:rsidP="00B9174F"/>
    <w:p w14:paraId="0AF0A61D" w14:textId="77777777" w:rsidR="00B06404" w:rsidRPr="00B06404" w:rsidRDefault="00B06404" w:rsidP="00B06404"/>
    <w:p w14:paraId="1E101EAA" w14:textId="77777777" w:rsidR="001C5EFE" w:rsidRPr="00195DC0" w:rsidRDefault="001C5EFE" w:rsidP="00195DC0"/>
    <w:p w14:paraId="7AAC5CE7" w14:textId="77777777" w:rsidR="00195DC0" w:rsidRPr="00195DC0" w:rsidRDefault="00195DC0" w:rsidP="00195DC0"/>
    <w:p w14:paraId="714FD983" w14:textId="77777777" w:rsidR="00DF6BE9" w:rsidRDefault="00DF6BE9" w:rsidP="00DF6BE9">
      <w:pPr>
        <w:rPr>
          <w:lang w:val="es-ES"/>
        </w:rPr>
      </w:pPr>
    </w:p>
    <w:p w14:paraId="7B8076DF" w14:textId="77777777" w:rsidR="00DF6BE9" w:rsidRDefault="00DF6BE9" w:rsidP="00DF6BE9">
      <w:pPr>
        <w:rPr>
          <w:lang w:val="es-ES"/>
        </w:rPr>
      </w:pPr>
    </w:p>
    <w:p w14:paraId="38A90AE6" w14:textId="77777777" w:rsidR="00DF6BE9" w:rsidRDefault="00DF6BE9" w:rsidP="00DF6BE9">
      <w:pPr>
        <w:rPr>
          <w:lang w:val="es-ES"/>
        </w:rPr>
      </w:pPr>
    </w:p>
    <w:p w14:paraId="4075DAFA" w14:textId="77777777" w:rsidR="00DF6BE9" w:rsidRDefault="00DF6BE9" w:rsidP="00DF6BE9">
      <w:pPr>
        <w:rPr>
          <w:lang w:val="es-ES"/>
        </w:rPr>
      </w:pPr>
    </w:p>
    <w:p w14:paraId="36DBD52F" w14:textId="77777777" w:rsidR="00DF6BE9" w:rsidRDefault="00DF6BE9" w:rsidP="00DF6BE9">
      <w:pPr>
        <w:rPr>
          <w:lang w:val="es-ES"/>
        </w:rPr>
      </w:pPr>
    </w:p>
    <w:p w14:paraId="2B6B3E3B" w14:textId="77777777" w:rsidR="00DF6BE9" w:rsidRDefault="00DF6BE9" w:rsidP="00DF6BE9">
      <w:pPr>
        <w:rPr>
          <w:lang w:val="es-ES"/>
        </w:rPr>
      </w:pPr>
    </w:p>
    <w:p w14:paraId="2C5E5676" w14:textId="77777777" w:rsidR="00DF6BE9" w:rsidRDefault="00DF6BE9" w:rsidP="00DF6BE9">
      <w:pPr>
        <w:rPr>
          <w:lang w:val="es-ES"/>
        </w:rPr>
      </w:pPr>
    </w:p>
    <w:p w14:paraId="220A8A6C" w14:textId="77777777" w:rsidR="00DF6BE9" w:rsidRDefault="00DF6BE9" w:rsidP="00DF6BE9">
      <w:pPr>
        <w:rPr>
          <w:lang w:val="es-ES"/>
        </w:rPr>
      </w:pPr>
    </w:p>
    <w:p w14:paraId="642D9F86" w14:textId="77777777" w:rsidR="00DF6BE9" w:rsidRDefault="00DF6BE9" w:rsidP="00DF6BE9">
      <w:pPr>
        <w:rPr>
          <w:lang w:val="es-ES"/>
        </w:rPr>
      </w:pPr>
    </w:p>
    <w:p w14:paraId="50D0EACA" w14:textId="77777777" w:rsidR="00DF6BE9" w:rsidRDefault="00DF6BE9" w:rsidP="00DF6BE9">
      <w:pPr>
        <w:rPr>
          <w:lang w:val="es-ES"/>
        </w:rPr>
      </w:pPr>
    </w:p>
    <w:p w14:paraId="2811EEA6" w14:textId="77777777" w:rsidR="00DF6BE9" w:rsidRDefault="00DF6BE9" w:rsidP="00DF6BE9">
      <w:pPr>
        <w:rPr>
          <w:lang w:val="es-ES"/>
        </w:rPr>
      </w:pPr>
    </w:p>
    <w:p w14:paraId="50DA4A6A" w14:textId="77777777" w:rsidR="00DF6BE9" w:rsidRDefault="00DF6BE9" w:rsidP="00DF6BE9">
      <w:pPr>
        <w:rPr>
          <w:lang w:val="es-ES"/>
        </w:rPr>
      </w:pPr>
    </w:p>
    <w:p w14:paraId="11EE9437" w14:textId="77777777" w:rsidR="00DF6BE9" w:rsidRDefault="00DF6BE9" w:rsidP="00DF6BE9">
      <w:pPr>
        <w:rPr>
          <w:lang w:val="es-ES"/>
        </w:rPr>
      </w:pPr>
    </w:p>
    <w:p w14:paraId="31EAD19B" w14:textId="77777777" w:rsidR="00DF6BE9" w:rsidRDefault="00DF6BE9" w:rsidP="00DF6BE9">
      <w:pPr>
        <w:rPr>
          <w:lang w:val="es-ES"/>
        </w:rPr>
      </w:pPr>
    </w:p>
    <w:p w14:paraId="4F0A5DE4" w14:textId="77777777" w:rsidR="00DF6BE9" w:rsidRDefault="00DF6BE9" w:rsidP="00DF6BE9">
      <w:pPr>
        <w:rPr>
          <w:lang w:val="es-ES"/>
        </w:rPr>
      </w:pPr>
    </w:p>
    <w:p w14:paraId="0DB33567" w14:textId="77777777" w:rsidR="00DF6BE9" w:rsidRDefault="00DF6BE9" w:rsidP="00DF6BE9">
      <w:pPr>
        <w:rPr>
          <w:lang w:val="es-ES"/>
        </w:rPr>
      </w:pPr>
    </w:p>
    <w:p w14:paraId="3B1E2750" w14:textId="77777777" w:rsidR="00DF6BE9" w:rsidRDefault="00DF6BE9" w:rsidP="00DF6BE9">
      <w:pPr>
        <w:rPr>
          <w:lang w:val="es-ES"/>
        </w:rPr>
      </w:pPr>
    </w:p>
    <w:p w14:paraId="6A5C81FC" w14:textId="77777777" w:rsidR="00DF6BE9" w:rsidRDefault="00DF6BE9" w:rsidP="00DF6BE9">
      <w:pPr>
        <w:rPr>
          <w:lang w:val="es-ES"/>
        </w:rPr>
      </w:pPr>
    </w:p>
    <w:p w14:paraId="0DB36DBE" w14:textId="77777777" w:rsidR="00DF6BE9" w:rsidRDefault="00DF6BE9" w:rsidP="00DF6BE9">
      <w:pPr>
        <w:rPr>
          <w:lang w:val="es-ES"/>
        </w:rPr>
      </w:pPr>
    </w:p>
    <w:p w14:paraId="229789EF" w14:textId="77777777" w:rsidR="00DF6BE9" w:rsidRDefault="00DF6BE9" w:rsidP="00DF6BE9">
      <w:pPr>
        <w:rPr>
          <w:lang w:val="es-ES"/>
        </w:rPr>
      </w:pPr>
    </w:p>
    <w:p w14:paraId="6F47A274" w14:textId="77777777" w:rsidR="00DF6BE9" w:rsidRDefault="00DF6BE9" w:rsidP="00DF6BE9">
      <w:pPr>
        <w:rPr>
          <w:lang w:val="es-ES"/>
        </w:rPr>
      </w:pPr>
    </w:p>
    <w:p w14:paraId="38B329A5" w14:textId="7ACB56B0" w:rsidR="0002099B" w:rsidRPr="00C33E57" w:rsidRDefault="00D22323" w:rsidP="0085092F">
      <w:pPr>
        <w:pStyle w:val="Ttulo1"/>
        <w:rPr>
          <w:rFonts w:cs="Arial"/>
          <w:szCs w:val="24"/>
        </w:rPr>
      </w:pPr>
      <w:bookmarkStart w:id="2" w:name="_Toc179465598"/>
      <w:bookmarkStart w:id="3" w:name="_Toc205215030"/>
      <w:bookmarkStart w:id="4" w:name="_Toc206322866"/>
      <w:r w:rsidRPr="0085092F">
        <w:rPr>
          <w:rFonts w:cs="Arial"/>
          <w:szCs w:val="24"/>
        </w:rPr>
        <w:lastRenderedPageBreak/>
        <w:t>PLANTEAMIENTO DEL PROBLEMA</w:t>
      </w:r>
      <w:bookmarkEnd w:id="1"/>
      <w:bookmarkEnd w:id="2"/>
      <w:bookmarkEnd w:id="3"/>
      <w:bookmarkEnd w:id="4"/>
    </w:p>
    <w:p w14:paraId="0141972D" w14:textId="1D95AADC" w:rsidR="004D1354" w:rsidRPr="0085092F" w:rsidRDefault="00330AD0" w:rsidP="00AF4FD6">
      <w:pPr>
        <w:rPr>
          <w:lang w:val="es-MX"/>
        </w:rPr>
      </w:pPr>
      <w:r w:rsidRPr="0085092F">
        <w:rPr>
          <w:lang w:val="es-MX"/>
        </w:rPr>
        <w:t>En América Latina y el Caribe, en el sector transporte, se ha vuelto un pilar fundamental a nivel empresarial, el cual permite ser un eje principal para la movilidad dentro de las organizaciones; según el departamento de Estudios Económicos y costos de la federación Argentina de Entidades Empresarias del Autotransporte (FADEEAC), en una investigación que se ha tenido un aumento en el costo de transporte de un 15%, el cual afecta los costos del consumidor. Nacach (2020) explica que los movimientos de la oferta, la demanda y los precios de los centros logísticos van en aumento con respecto a la disponibilidad de vehículos en alquiler que se pueden tener. Mulville et al., (2024), expresan que “uno de los desafíos más grande de este sector es la congestión vehicular, el cual genera grandes atrasos para lograr un flujo adecuado de los servicios prestados en el transporte privado”.</w:t>
      </w:r>
    </w:p>
    <w:p w14:paraId="4BA9C52F" w14:textId="7A914742" w:rsidR="00330AD0" w:rsidRPr="0085092F" w:rsidRDefault="00330AD0" w:rsidP="00AF4FD6">
      <w:pPr>
        <w:rPr>
          <w:lang w:val="es-MX"/>
        </w:rPr>
      </w:pPr>
      <w:r w:rsidRPr="0085092F">
        <w:rPr>
          <w:lang w:val="es-MX"/>
        </w:rPr>
        <w:t>Asimismo, Falcón et al. (2023) argumentan que otro factor que incide en el actual sistema de transporte de pasajeros, es que las empresas están operando con pérdidas, donde a pesar de manejar precios asequibles, no se logra cubrir con los costos de operación, como se puede observar en la Figura 1. De la misma manera, Quezada (2023) manifiesta que el sistema transporte no logra cumplir con las deficiencias en el control de los recorridos y turnos el cual perjudican a los pasajeros, que deben esperar más tiempo y de igual se presentan altercados con los mismos, donde la calidad y la seguridad es no satisfactoria. No solo los transeúntes sino también a los conductores, Chuga (2022) expone que en la ciudad de Tulcán – Ecuador se han venido presentado señales de fatiga y estrés en los conductores a causa de las largas jornadas, como de otros factores. Realizando un estudio en 30 conductores, señalando los resultados en la Figura 2.</w:t>
      </w:r>
    </w:p>
    <w:p w14:paraId="4AFE7876" w14:textId="77777777" w:rsidR="00330AD0" w:rsidRPr="0085092F" w:rsidRDefault="00330AD0" w:rsidP="0085092F">
      <w:pPr>
        <w:jc w:val="left"/>
        <w:rPr>
          <w:rFonts w:cs="Arial"/>
          <w:szCs w:val="24"/>
          <w:lang w:val="es-MX"/>
        </w:rPr>
      </w:pPr>
    </w:p>
    <w:p w14:paraId="1F60364A" w14:textId="289F7D56" w:rsidR="00330AD0" w:rsidRPr="0085092F" w:rsidRDefault="00330AD0" w:rsidP="005E4C04">
      <w:pPr>
        <w:pStyle w:val="Descripcin"/>
        <w:keepNext/>
        <w:rPr>
          <w:rFonts w:cs="Arial"/>
          <w:b/>
          <w:bCs/>
          <w:i w:val="0"/>
          <w:iCs w:val="0"/>
          <w:color w:val="auto"/>
          <w:sz w:val="24"/>
          <w:szCs w:val="24"/>
        </w:rPr>
      </w:pPr>
      <w:bookmarkStart w:id="5" w:name="_Toc206321853"/>
      <w:r w:rsidRPr="0085092F">
        <w:rPr>
          <w:rFonts w:cs="Arial"/>
          <w:b/>
          <w:bCs/>
          <w:i w:val="0"/>
          <w:iCs w:val="0"/>
          <w:color w:val="auto"/>
          <w:sz w:val="24"/>
          <w:szCs w:val="24"/>
        </w:rPr>
        <w:lastRenderedPageBreak/>
        <w:t xml:space="preserve">Figura </w:t>
      </w:r>
      <w:r w:rsidRPr="0085092F">
        <w:rPr>
          <w:rFonts w:cs="Arial"/>
          <w:b/>
          <w:bCs/>
          <w:i w:val="0"/>
          <w:iCs w:val="0"/>
          <w:color w:val="auto"/>
          <w:sz w:val="24"/>
          <w:szCs w:val="24"/>
        </w:rPr>
        <w:fldChar w:fldCharType="begin"/>
      </w:r>
      <w:r w:rsidRPr="0085092F">
        <w:rPr>
          <w:rFonts w:cs="Arial"/>
          <w:b/>
          <w:bCs/>
          <w:i w:val="0"/>
          <w:iCs w:val="0"/>
          <w:color w:val="auto"/>
          <w:sz w:val="24"/>
          <w:szCs w:val="24"/>
        </w:rPr>
        <w:instrText xml:space="preserve"> SEQ Figura \* ARABIC </w:instrText>
      </w:r>
      <w:r w:rsidRPr="0085092F">
        <w:rPr>
          <w:rFonts w:cs="Arial"/>
          <w:b/>
          <w:bCs/>
          <w:i w:val="0"/>
          <w:iCs w:val="0"/>
          <w:color w:val="auto"/>
          <w:sz w:val="24"/>
          <w:szCs w:val="24"/>
        </w:rPr>
        <w:fldChar w:fldCharType="separate"/>
      </w:r>
      <w:r w:rsidR="008A6A0E">
        <w:rPr>
          <w:rFonts w:cs="Arial"/>
          <w:b/>
          <w:bCs/>
          <w:i w:val="0"/>
          <w:iCs w:val="0"/>
          <w:noProof/>
          <w:color w:val="auto"/>
          <w:sz w:val="24"/>
          <w:szCs w:val="24"/>
        </w:rPr>
        <w:t>1</w:t>
      </w:r>
      <w:r w:rsidRPr="0085092F">
        <w:rPr>
          <w:rFonts w:cs="Arial"/>
          <w:b/>
          <w:bCs/>
          <w:i w:val="0"/>
          <w:iCs w:val="0"/>
          <w:color w:val="auto"/>
          <w:sz w:val="24"/>
          <w:szCs w:val="24"/>
        </w:rPr>
        <w:fldChar w:fldCharType="end"/>
      </w:r>
      <w:r w:rsidR="00917FFE" w:rsidRPr="0085092F">
        <w:rPr>
          <w:rFonts w:cs="Arial"/>
          <w:b/>
          <w:bCs/>
          <w:i w:val="0"/>
          <w:iCs w:val="0"/>
          <w:color w:val="auto"/>
          <w:sz w:val="24"/>
          <w:szCs w:val="24"/>
        </w:rPr>
        <w:t xml:space="preserve">. </w:t>
      </w:r>
      <w:r w:rsidRPr="0085092F">
        <w:rPr>
          <w:rFonts w:cs="Arial"/>
          <w:b/>
          <w:bCs/>
          <w:i w:val="0"/>
          <w:iCs w:val="0"/>
          <w:color w:val="auto"/>
          <w:sz w:val="24"/>
          <w:szCs w:val="24"/>
        </w:rPr>
        <w:t>Evolución del transporte en pasajeros</w:t>
      </w:r>
      <w:bookmarkEnd w:id="5"/>
    </w:p>
    <w:p w14:paraId="490F6C2E" w14:textId="77777777" w:rsidR="00330AD0" w:rsidRPr="0085092F" w:rsidRDefault="00330AD0" w:rsidP="0085092F">
      <w:pPr>
        <w:jc w:val="center"/>
        <w:rPr>
          <w:rFonts w:cs="Arial"/>
          <w:szCs w:val="24"/>
          <w:lang w:val="es-MX"/>
        </w:rPr>
      </w:pPr>
      <w:r w:rsidRPr="0085092F">
        <w:rPr>
          <w:rFonts w:cs="Arial"/>
          <w:noProof/>
          <w:szCs w:val="24"/>
          <w:lang w:val="es-MX"/>
        </w:rPr>
        <w:drawing>
          <wp:inline distT="0" distB="0" distL="0" distR="0" wp14:anchorId="5196C39C" wp14:editId="1FDB1376">
            <wp:extent cx="3284067" cy="2247761"/>
            <wp:effectExtent l="0" t="0" r="0" b="635"/>
            <wp:docPr id="11046629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4662973" name=""/>
                    <pic:cNvPicPr/>
                  </pic:nvPicPr>
                  <pic:blipFill>
                    <a:blip r:embed="rId8"/>
                    <a:stretch>
                      <a:fillRect/>
                    </a:stretch>
                  </pic:blipFill>
                  <pic:spPr>
                    <a:xfrm>
                      <a:off x="0" y="0"/>
                      <a:ext cx="3293769" cy="2254401"/>
                    </a:xfrm>
                    <a:prstGeom prst="rect">
                      <a:avLst/>
                    </a:prstGeom>
                  </pic:spPr>
                </pic:pic>
              </a:graphicData>
            </a:graphic>
          </wp:inline>
        </w:drawing>
      </w:r>
    </w:p>
    <w:p w14:paraId="6FB5FC7F" w14:textId="77777777" w:rsidR="00330AD0" w:rsidRPr="00C33E57" w:rsidRDefault="00330AD0" w:rsidP="005E4C04">
      <w:pPr>
        <w:rPr>
          <w:rFonts w:cs="Arial"/>
          <w:sz w:val="20"/>
          <w:szCs w:val="20"/>
          <w:lang w:val="es-MX"/>
        </w:rPr>
      </w:pPr>
      <w:r w:rsidRPr="00C33E57">
        <w:rPr>
          <w:rFonts w:cs="Arial"/>
          <w:sz w:val="20"/>
          <w:szCs w:val="20"/>
          <w:lang w:val="es-MX"/>
        </w:rPr>
        <w:t>Fuente: (Falcón et al., 2023)</w:t>
      </w:r>
    </w:p>
    <w:p w14:paraId="33A48188" w14:textId="03C39211" w:rsidR="00330AD0" w:rsidRPr="0085092F" w:rsidRDefault="00330AD0" w:rsidP="005E4C04">
      <w:pPr>
        <w:pStyle w:val="Descripcin"/>
        <w:keepNext/>
        <w:rPr>
          <w:rFonts w:cs="Arial"/>
          <w:b/>
          <w:bCs/>
          <w:sz w:val="24"/>
          <w:szCs w:val="24"/>
        </w:rPr>
      </w:pPr>
      <w:r w:rsidRPr="0085092F">
        <w:rPr>
          <w:rFonts w:cs="Arial"/>
          <w:b/>
          <w:bCs/>
          <w:i w:val="0"/>
          <w:iCs w:val="0"/>
          <w:color w:val="auto"/>
          <w:sz w:val="24"/>
          <w:szCs w:val="24"/>
        </w:rPr>
        <w:t xml:space="preserve">Figura 2. </w:t>
      </w:r>
      <w:r w:rsidR="00B15AC9" w:rsidRPr="0085092F">
        <w:rPr>
          <w:rFonts w:cs="Arial"/>
          <w:b/>
          <w:bCs/>
          <w:i w:val="0"/>
          <w:iCs w:val="0"/>
          <w:color w:val="auto"/>
          <w:sz w:val="24"/>
          <w:szCs w:val="24"/>
        </w:rPr>
        <w:t>Tipología</w:t>
      </w:r>
      <w:r w:rsidRPr="0085092F">
        <w:rPr>
          <w:rFonts w:cs="Arial"/>
          <w:b/>
          <w:bCs/>
          <w:i w:val="0"/>
          <w:iCs w:val="0"/>
          <w:color w:val="auto"/>
          <w:sz w:val="24"/>
          <w:szCs w:val="24"/>
        </w:rPr>
        <w:t xml:space="preserve"> de fatiga laboral y niveles de Estrés</w:t>
      </w:r>
    </w:p>
    <w:p w14:paraId="490A1FBD" w14:textId="77777777" w:rsidR="00330AD0" w:rsidRPr="0085092F" w:rsidRDefault="00330AD0" w:rsidP="0085092F">
      <w:pPr>
        <w:jc w:val="left"/>
        <w:rPr>
          <w:rFonts w:cs="Arial"/>
          <w:szCs w:val="24"/>
          <w:lang w:val="es-MX"/>
        </w:rPr>
      </w:pPr>
      <w:r w:rsidRPr="0085092F">
        <w:rPr>
          <w:rFonts w:cs="Arial"/>
          <w:noProof/>
          <w:szCs w:val="24"/>
          <w:lang w:val="es-MX"/>
        </w:rPr>
        <mc:AlternateContent>
          <mc:Choice Requires="wpg">
            <w:drawing>
              <wp:inline distT="0" distB="0" distL="0" distR="0" wp14:anchorId="32865CE6" wp14:editId="67A6C4E2">
                <wp:extent cx="5496840" cy="811530"/>
                <wp:effectExtent l="0" t="0" r="8890" b="7620"/>
                <wp:docPr id="27320804" name="Grupo 2"/>
                <wp:cNvGraphicFramePr/>
                <a:graphic xmlns:a="http://schemas.openxmlformats.org/drawingml/2006/main">
                  <a:graphicData uri="http://schemas.microsoft.com/office/word/2010/wordprocessingGroup">
                    <wpg:wgp>
                      <wpg:cNvGrpSpPr/>
                      <wpg:grpSpPr>
                        <a:xfrm>
                          <a:off x="0" y="0"/>
                          <a:ext cx="5496840" cy="811530"/>
                          <a:chOff x="0" y="0"/>
                          <a:chExt cx="5496840" cy="811530"/>
                        </a:xfrm>
                      </wpg:grpSpPr>
                      <pic:pic xmlns:pic="http://schemas.openxmlformats.org/drawingml/2006/picture">
                        <pic:nvPicPr>
                          <pic:cNvPr id="557328272" name="Imagen 2"/>
                          <pic:cNvPicPr>
                            <a:picLocks noChangeAspect="1"/>
                          </pic:cNvPicPr>
                        </pic:nvPicPr>
                        <pic:blipFill rotWithShape="1">
                          <a:blip r:embed="rId9">
                            <a:extLst>
                              <a:ext uri="{28A0092B-C50C-407E-A947-70E740481C1C}">
                                <a14:useLocalDpi xmlns:a14="http://schemas.microsoft.com/office/drawing/2010/main" val="0"/>
                              </a:ext>
                            </a:extLst>
                          </a:blip>
                          <a:srcRect t="26720"/>
                          <a:stretch/>
                        </pic:blipFill>
                        <pic:spPr bwMode="auto">
                          <a:xfrm>
                            <a:off x="2721255" y="43891"/>
                            <a:ext cx="2775585" cy="70167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379539708" name="Imagen 1"/>
                          <pic:cNvPicPr>
                            <a:picLocks noChangeAspect="1"/>
                          </pic:cNvPicPr>
                        </pic:nvPicPr>
                        <pic:blipFill rotWithShape="1">
                          <a:blip r:embed="rId10">
                            <a:extLst>
                              <a:ext uri="{28A0092B-C50C-407E-A947-70E740481C1C}">
                                <a14:useLocalDpi xmlns:a14="http://schemas.microsoft.com/office/drawing/2010/main" val="0"/>
                              </a:ext>
                            </a:extLst>
                          </a:blip>
                          <a:srcRect l="6698" t="26500" r="7418"/>
                          <a:stretch/>
                        </pic:blipFill>
                        <pic:spPr bwMode="auto">
                          <a:xfrm>
                            <a:off x="0" y="0"/>
                            <a:ext cx="2824480" cy="811530"/>
                          </a:xfrm>
                          <a:prstGeom prst="rect">
                            <a:avLst/>
                          </a:prstGeom>
                          <a:ln>
                            <a:noFill/>
                          </a:ln>
                          <a:extLst>
                            <a:ext uri="{53640926-AAD7-44D8-BBD7-CCE9431645EC}">
                              <a14:shadowObscured xmlns:a14="http://schemas.microsoft.com/office/drawing/2010/main"/>
                            </a:ext>
                          </a:extLst>
                        </pic:spPr>
                      </pic:pic>
                    </wpg:wgp>
                  </a:graphicData>
                </a:graphic>
              </wp:inline>
            </w:drawing>
          </mc:Choice>
          <mc:Fallback>
            <w:pict>
              <v:group w14:anchorId="09FA0B3F" id="Grupo 2" o:spid="_x0000_s1026" style="width:432.8pt;height:63.9pt;mso-position-horizontal-relative:char;mso-position-vertical-relative:line" coordsize="54968,81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7" type="#_x0000_t75" style="position:absolute;left:27212;top:438;width:27756;height:70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">
                  <v:imagedata r:id="rId11" o:title="" croptop="17511f"/>
                </v:shape>
                <v:shape id="Imagen 1" o:spid="_x0000_s1028" type="#_x0000_t75" style="position:absolute;width:28244;height:8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">
                  <v:imagedata r:id="rId12" o:title="" croptop="17367f" cropleft="4390f" cropright="4861f"/>
                </v:shape>
                <w10:anchorlock/>
              </v:group>
            </w:pict>
          </mc:Fallback>
        </mc:AlternateContent>
      </w:r>
    </w:p>
    <w:p w14:paraId="082A7669" w14:textId="77777777" w:rsidR="00330AD0" w:rsidRDefault="00330AD0" w:rsidP="005E4C04">
      <w:pPr>
        <w:rPr>
          <w:rFonts w:cs="Arial"/>
          <w:sz w:val="20"/>
          <w:szCs w:val="20"/>
          <w:lang w:val="es-MX"/>
        </w:rPr>
      </w:pPr>
      <w:r w:rsidRPr="00C33E57">
        <w:rPr>
          <w:rFonts w:cs="Arial"/>
          <w:sz w:val="20"/>
          <w:szCs w:val="20"/>
          <w:lang w:val="es-MX"/>
        </w:rPr>
        <w:t>Fuente: (Chuga, 2022, p. 12)</w:t>
      </w:r>
    </w:p>
    <w:p w14:paraId="184F91E2" w14:textId="77777777" w:rsidR="00C33E57" w:rsidRPr="00C33E57" w:rsidRDefault="00C33E57" w:rsidP="0085092F">
      <w:pPr>
        <w:jc w:val="center"/>
        <w:rPr>
          <w:rFonts w:cs="Arial"/>
          <w:sz w:val="20"/>
          <w:szCs w:val="20"/>
          <w:lang w:val="es-MX"/>
        </w:rPr>
      </w:pPr>
    </w:p>
    <w:p w14:paraId="77879407" w14:textId="517AA07A" w:rsidR="00330AD0" w:rsidRPr="0085092F" w:rsidRDefault="00330AD0" w:rsidP="00AF4FD6">
      <w:pPr>
        <w:rPr>
          <w:lang w:val="es-MX"/>
        </w:rPr>
      </w:pPr>
      <w:r w:rsidRPr="0085092F">
        <w:rPr>
          <w:lang w:val="es-MX"/>
        </w:rPr>
        <w:t>Con lo anteriormente mencionado, el congreso de España busca la intervención de los directivos en la inspección de trabajo, para fortalecer la comisión de transporte y movilidad sostenible, el cuál han tenido ciertos inconvenientes a la hora de reclutar de nuevo personal; ya sea por las condiciones de trabajo o las infracciones de la normativa</w:t>
      </w:r>
      <w:r w:rsidR="005E4C04">
        <w:rPr>
          <w:lang w:val="es-MX"/>
        </w:rPr>
        <w:t xml:space="preserve"> (</w:t>
      </w:r>
      <w:r w:rsidRPr="0085092F">
        <w:rPr>
          <w:lang w:val="es-MX"/>
        </w:rPr>
        <w:t>Sánchez</w:t>
      </w:r>
      <w:r w:rsidR="005E4C04">
        <w:rPr>
          <w:lang w:val="es-MX"/>
        </w:rPr>
        <w:t xml:space="preserve">, </w:t>
      </w:r>
      <w:r w:rsidRPr="0085092F">
        <w:rPr>
          <w:lang w:val="es-MX"/>
        </w:rPr>
        <w:t xml:space="preserve">2024). </w:t>
      </w:r>
    </w:p>
    <w:p w14:paraId="6258A5FE" w14:textId="52F58B00" w:rsidR="00330AD0" w:rsidRPr="0085092F" w:rsidRDefault="00330AD0" w:rsidP="00AF4FD6">
      <w:pPr>
        <w:rPr>
          <w:lang w:val="es-MX"/>
        </w:rPr>
      </w:pPr>
      <w:r w:rsidRPr="0085092F">
        <w:rPr>
          <w:lang w:val="es-MX"/>
        </w:rPr>
        <w:t>En la ciudad de Bogotá, los últimos años se han venido manifestando los conductores del transporte público (Transmilenio), debido a las malas planeación de las rutas, siendo más de 24.400 operadores no escuchados</w:t>
      </w:r>
      <w:r w:rsidR="005E4C04">
        <w:rPr>
          <w:lang w:val="es-MX"/>
        </w:rPr>
        <w:t xml:space="preserve"> (</w:t>
      </w:r>
      <w:r w:rsidRPr="0085092F">
        <w:rPr>
          <w:lang w:val="es-MX"/>
        </w:rPr>
        <w:t>Oróstegui</w:t>
      </w:r>
      <w:r w:rsidR="005E4C04">
        <w:rPr>
          <w:lang w:val="es-MX"/>
        </w:rPr>
        <w:t>,</w:t>
      </w:r>
      <w:r w:rsidRPr="0085092F">
        <w:rPr>
          <w:lang w:val="es-MX"/>
        </w:rPr>
        <w:t xml:space="preserve"> (2023). Sin contar que, El espectador (2021) contaba con una nueva era en el transporte masivo tras la llegada del Transmilenio a Bogotá, siendo que en dos décadas no ha favorecido, sin sumar los SITP que han sido una sobrecarga por sus falencias en </w:t>
      </w:r>
      <w:r w:rsidRPr="0085092F">
        <w:rPr>
          <w:lang w:val="es-MX"/>
        </w:rPr>
        <w:lastRenderedPageBreak/>
        <w:t>su implementación que no se han subsanado. Por otra parte, Prieto (2024) señala que en el sur del departamento del César se ha conformado un monopolio sobre el transporte escolar en la guajira desde el 2018, esto a través de favores políticos, siendo este año por un valor de 28,7 mil millones de pesos, a pesar de las denuncias que se han presentado en contra de la empresa Transportes Relaturg, como lo son la presentación de documentación falsa y el mal estado de las buseta</w:t>
      </w:r>
      <w:r w:rsidR="00B15AC9" w:rsidRPr="0085092F">
        <w:rPr>
          <w:lang w:val="es-MX"/>
        </w:rPr>
        <w:t>s.</w:t>
      </w:r>
    </w:p>
    <w:p w14:paraId="7B035E87" w14:textId="51519AB6" w:rsidR="00B15AC9" w:rsidRPr="0085092F" w:rsidRDefault="00B15AC9" w:rsidP="00AF4FD6">
      <w:r w:rsidRPr="0085092F">
        <w:t xml:space="preserve">A nivel regional, siendo ubicadas las instalaciones de los pozos en la zona rural del municipio de San Martín, Cesar, se solicita el transporte del personal a cargo de cada instalación; esto conlleva a la participación laboral del gremio de transporte de camionetas públicas de la comunidad y la razón de su existencia. Al haber una cantidad considerada de participantes en el gremio, la desorganización en la gestión </w:t>
      </w:r>
      <w:r w:rsidR="00BD6433" w:rsidRPr="0085092F">
        <w:t>administrativa</w:t>
      </w:r>
      <w:r w:rsidRPr="0085092F">
        <w:t xml:space="preserve"> es inminente. Ahí, es donde se refleja la problemática actual, la falta de organización en la demanda de turnos y servicios que le ofertan al gremio, como se puede observar en </w:t>
      </w:r>
      <w:r w:rsidR="004E16F3">
        <w:t>los Anexos</w:t>
      </w:r>
      <w:r w:rsidRPr="0085092F">
        <w:t xml:space="preserve">, </w:t>
      </w:r>
      <w:r w:rsidR="004E16F3">
        <w:t xml:space="preserve">los cuales, mediante </w:t>
      </w:r>
      <w:r w:rsidRPr="0085092F">
        <w:t>entrevistas realizada</w:t>
      </w:r>
      <w:r w:rsidR="004E16F3">
        <w:t>s</w:t>
      </w:r>
      <w:r w:rsidRPr="0085092F">
        <w:t xml:space="preserve"> al representante legal de la empresa (Ver </w:t>
      </w:r>
      <w:r w:rsidR="004E16F3">
        <w:t>Anexo I</w:t>
      </w:r>
      <w:r w:rsidRPr="0085092F">
        <w:t xml:space="preserve">), secretaria de la asociación (Ver </w:t>
      </w:r>
      <w:r w:rsidR="004E16F3">
        <w:t>Anexo J</w:t>
      </w:r>
      <w:r w:rsidRPr="0085092F">
        <w:t xml:space="preserve">) y un miembro de la asociación (Ver </w:t>
      </w:r>
      <w:r w:rsidR="004E16F3">
        <w:t>Anexo K</w:t>
      </w:r>
      <w:r w:rsidRPr="0085092F">
        <w:t>).</w:t>
      </w:r>
    </w:p>
    <w:p w14:paraId="19403C46" w14:textId="77777777" w:rsidR="00B15AC9" w:rsidRPr="0085092F" w:rsidRDefault="00B15AC9" w:rsidP="00AF4FD6">
      <w:r w:rsidRPr="0085092F">
        <w:t xml:space="preserve">Con lo expuesto anteriormente, según la información recolectada de los miembros de la asociación, la secretaria y el representante legal, se presenta diferentes desafíos al momento de la asignación de los turnos, lo que afecta tanto a los miembros como a la secretaria al momento de gestionar el sistema, y también al representante legal, ya que este debe lidiar con los problemas sociales si ocurre alguna falla en el sistema de asignación. No solo existe este problema, sino también en el orden y el conteo de los días laborados a nivel general y específico para cada vehículo. Esta información solo puede obtenerse si se le solicita a la secretaria, y si ella tiene la disponibilidad para enviarla. </w:t>
      </w:r>
    </w:p>
    <w:p w14:paraId="2E1B2FE7" w14:textId="189AC582" w:rsidR="00B15AC9" w:rsidRPr="0085092F" w:rsidRDefault="00B15AC9" w:rsidP="00AF4FD6">
      <w:r w:rsidRPr="0085092F">
        <w:t xml:space="preserve">Como consecuencia de esta desorganización, muchos propietarios dejan de trabajar y otros trabajan de más, haciendo injusta e inequitativa la selección del transporte y la adquisición de servicios laborales, así como puede llegar a disputas entre los miembros y la asociación, llegando a tal punto del cese de actividades, lo </w:t>
      </w:r>
      <w:r w:rsidRPr="0085092F">
        <w:lastRenderedPageBreak/>
        <w:t>cual, no solo perjudica y afecta a los conductores y propietarios, sino también a la eficiencia del servicio.</w:t>
      </w:r>
    </w:p>
    <w:p w14:paraId="0872D3F0" w14:textId="1717B8B3" w:rsidR="0002099B" w:rsidRPr="00C33E57" w:rsidRDefault="006E32EB" w:rsidP="00E714E9">
      <w:pPr>
        <w:pStyle w:val="Ttulo2"/>
        <w:rPr>
          <w:lang w:val="es-MX"/>
        </w:rPr>
      </w:pPr>
      <w:bookmarkStart w:id="6" w:name="_Toc205215031"/>
      <w:bookmarkStart w:id="7" w:name="_Toc206322867"/>
      <w:r w:rsidRPr="00C33E57">
        <w:rPr>
          <w:lang w:val="es-MX"/>
        </w:rPr>
        <w:t>Formulación del problema</w:t>
      </w:r>
      <w:bookmarkEnd w:id="6"/>
      <w:bookmarkEnd w:id="7"/>
    </w:p>
    <w:p w14:paraId="2FF8002A" w14:textId="7CC2DD83" w:rsidR="00AD7774" w:rsidRDefault="0050445B" w:rsidP="00AF4FD6">
      <w:pPr>
        <w:rPr>
          <w:lang w:val="es-MX"/>
        </w:rPr>
      </w:pPr>
      <w:r w:rsidRPr="0085092F">
        <w:rPr>
          <w:lang w:val="es-MX"/>
        </w:rPr>
        <w:t>¿</w:t>
      </w:r>
      <w:r w:rsidR="00197FEC">
        <w:rPr>
          <w:lang w:val="es-MX"/>
        </w:rPr>
        <w:t>Cómo puede</w:t>
      </w:r>
      <w:r w:rsidRPr="0085092F">
        <w:rPr>
          <w:lang w:val="es-MX"/>
        </w:rPr>
        <w:t xml:space="preserve"> un sistema de información web </w:t>
      </w:r>
      <w:r w:rsidR="00197FEC">
        <w:rPr>
          <w:lang w:val="es-MX"/>
        </w:rPr>
        <w:t xml:space="preserve">optimizar </w:t>
      </w:r>
      <w:r w:rsidRPr="0085092F">
        <w:rPr>
          <w:lang w:val="es-MX"/>
        </w:rPr>
        <w:t xml:space="preserve">el control de turnos, </w:t>
      </w:r>
      <w:r w:rsidR="005F3C34">
        <w:rPr>
          <w:lang w:val="es-MX"/>
        </w:rPr>
        <w:t xml:space="preserve">la gestión de asistencia y el manejo </w:t>
      </w:r>
      <w:r w:rsidRPr="0085092F">
        <w:rPr>
          <w:lang w:val="es-MX"/>
        </w:rPr>
        <w:t>solicitudes para el sistema de transporte automovilístico</w:t>
      </w:r>
      <w:r w:rsidR="005F3C34">
        <w:rPr>
          <w:lang w:val="es-MX"/>
        </w:rPr>
        <w:t xml:space="preserve"> de la Asociación de Transporte de servicio especial</w:t>
      </w:r>
      <w:r w:rsidRPr="0085092F">
        <w:rPr>
          <w:lang w:val="es-MX"/>
        </w:rPr>
        <w:t xml:space="preserve"> de San Martín Cesar?</w:t>
      </w:r>
    </w:p>
    <w:p w14:paraId="6C8A1C73" w14:textId="77777777" w:rsidR="009234F4" w:rsidRDefault="009234F4" w:rsidP="00AF4FD6">
      <w:pPr>
        <w:rPr>
          <w:lang w:val="es-MX"/>
        </w:rPr>
      </w:pPr>
    </w:p>
    <w:p w14:paraId="042BA406" w14:textId="77777777" w:rsidR="009234F4" w:rsidRDefault="009234F4" w:rsidP="00AF4FD6">
      <w:pPr>
        <w:rPr>
          <w:lang w:val="es-MX"/>
        </w:rPr>
      </w:pPr>
    </w:p>
    <w:p w14:paraId="3B25BAF3" w14:textId="77777777" w:rsidR="009234F4" w:rsidRDefault="009234F4" w:rsidP="00AF4FD6">
      <w:pPr>
        <w:rPr>
          <w:lang w:val="es-MX"/>
        </w:rPr>
      </w:pPr>
    </w:p>
    <w:p w14:paraId="2DDC7327" w14:textId="77777777" w:rsidR="009234F4" w:rsidRDefault="009234F4" w:rsidP="00AF4FD6">
      <w:pPr>
        <w:rPr>
          <w:lang w:val="es-MX"/>
        </w:rPr>
      </w:pPr>
    </w:p>
    <w:p w14:paraId="681D83A3" w14:textId="77777777" w:rsidR="009234F4" w:rsidRDefault="009234F4" w:rsidP="00AF4FD6">
      <w:pPr>
        <w:rPr>
          <w:lang w:val="es-MX"/>
        </w:rPr>
      </w:pPr>
    </w:p>
    <w:p w14:paraId="162B2B88" w14:textId="77777777" w:rsidR="009234F4" w:rsidRDefault="009234F4" w:rsidP="00AF4FD6">
      <w:pPr>
        <w:rPr>
          <w:lang w:val="es-MX"/>
        </w:rPr>
      </w:pPr>
    </w:p>
    <w:p w14:paraId="5E86AAB7" w14:textId="77777777" w:rsidR="009234F4" w:rsidRDefault="009234F4" w:rsidP="00AF4FD6">
      <w:pPr>
        <w:rPr>
          <w:lang w:val="es-MX"/>
        </w:rPr>
      </w:pPr>
    </w:p>
    <w:p w14:paraId="716A1DCF" w14:textId="77777777" w:rsidR="009234F4" w:rsidRDefault="009234F4" w:rsidP="00AF4FD6">
      <w:pPr>
        <w:rPr>
          <w:lang w:val="es-MX"/>
        </w:rPr>
      </w:pPr>
    </w:p>
    <w:p w14:paraId="74495D29" w14:textId="77777777" w:rsidR="009234F4" w:rsidRDefault="009234F4" w:rsidP="00AF4FD6">
      <w:pPr>
        <w:rPr>
          <w:lang w:val="es-MX"/>
        </w:rPr>
      </w:pPr>
    </w:p>
    <w:p w14:paraId="197391FF" w14:textId="77777777" w:rsidR="009234F4" w:rsidRDefault="009234F4" w:rsidP="00AF4FD6">
      <w:pPr>
        <w:rPr>
          <w:lang w:val="es-MX"/>
        </w:rPr>
      </w:pPr>
    </w:p>
    <w:p w14:paraId="464BEEC4" w14:textId="77777777" w:rsidR="009234F4" w:rsidRDefault="009234F4" w:rsidP="00AF4FD6">
      <w:pPr>
        <w:rPr>
          <w:lang w:val="es-MX"/>
        </w:rPr>
      </w:pPr>
    </w:p>
    <w:p w14:paraId="2CFD2963" w14:textId="77777777" w:rsidR="009234F4" w:rsidRDefault="009234F4" w:rsidP="00AF4FD6">
      <w:pPr>
        <w:rPr>
          <w:lang w:val="es-MX"/>
        </w:rPr>
      </w:pPr>
    </w:p>
    <w:p w14:paraId="02C25BB1" w14:textId="77777777" w:rsidR="009234F4" w:rsidRDefault="009234F4" w:rsidP="00AF4FD6">
      <w:pPr>
        <w:rPr>
          <w:lang w:val="es-MX"/>
        </w:rPr>
      </w:pPr>
    </w:p>
    <w:p w14:paraId="538AF7CF" w14:textId="77777777" w:rsidR="009234F4" w:rsidRDefault="009234F4" w:rsidP="00AF4FD6">
      <w:pPr>
        <w:rPr>
          <w:lang w:val="es-MX"/>
        </w:rPr>
      </w:pPr>
    </w:p>
    <w:p w14:paraId="1EB1F9E9" w14:textId="77777777" w:rsidR="009234F4" w:rsidRDefault="009234F4" w:rsidP="00AF4FD6">
      <w:pPr>
        <w:rPr>
          <w:lang w:val="es-MX"/>
        </w:rPr>
      </w:pPr>
    </w:p>
    <w:p w14:paraId="4D631E1B" w14:textId="77777777" w:rsidR="009234F4" w:rsidRDefault="009234F4" w:rsidP="00AF4FD6">
      <w:pPr>
        <w:rPr>
          <w:lang w:val="es-MX"/>
        </w:rPr>
      </w:pPr>
    </w:p>
    <w:p w14:paraId="66EA3203" w14:textId="77777777" w:rsidR="009234F4" w:rsidRPr="0085092F" w:rsidRDefault="009234F4" w:rsidP="00AF4FD6">
      <w:pPr>
        <w:rPr>
          <w:lang w:val="es-MX"/>
        </w:rPr>
      </w:pPr>
    </w:p>
    <w:p w14:paraId="6D3A1AD3" w14:textId="77DFE433" w:rsidR="0002099B" w:rsidRPr="00C33E57" w:rsidRDefault="00D22323">
      <w:pPr>
        <w:pStyle w:val="Ttulo2"/>
        <w:numPr>
          <w:ilvl w:val="1"/>
          <w:numId w:val="4"/>
        </w:numPr>
        <w:rPr>
          <w:lang w:val="es-MX"/>
        </w:rPr>
      </w:pPr>
      <w:bookmarkStart w:id="8" w:name="_Toc83901544"/>
      <w:bookmarkStart w:id="9" w:name="_Toc179465599"/>
      <w:bookmarkStart w:id="10" w:name="_Toc205215032"/>
      <w:bookmarkStart w:id="11" w:name="_Toc206322868"/>
      <w:r w:rsidRPr="001C0FCF">
        <w:lastRenderedPageBreak/>
        <w:t>JUSTIFICACIÓN</w:t>
      </w:r>
      <w:bookmarkEnd w:id="8"/>
      <w:bookmarkEnd w:id="9"/>
      <w:bookmarkEnd w:id="10"/>
      <w:bookmarkEnd w:id="11"/>
    </w:p>
    <w:p w14:paraId="4FBD466D" w14:textId="268317DD" w:rsidR="00330AD0" w:rsidRPr="0085092F" w:rsidRDefault="00330AD0" w:rsidP="00AF4FD6">
      <w:pPr>
        <w:rPr>
          <w:shd w:val="clear" w:color="auto" w:fill="FFFFFF"/>
        </w:rPr>
      </w:pPr>
      <w:r w:rsidRPr="0085092F">
        <w:rPr>
          <w:shd w:val="clear" w:color="auto" w:fill="FFFFFF"/>
        </w:rPr>
        <w:t>Los sistemas de control son cruciales para la gestión empresarial, reduciendo los recursos y materiales, como también el buen desempeño laboral. Fernández (2023)</w:t>
      </w:r>
      <w:r w:rsidR="002C79C3">
        <w:rPr>
          <w:shd w:val="clear" w:color="auto" w:fill="FFFFFF"/>
        </w:rPr>
        <w:t xml:space="preserve"> </w:t>
      </w:r>
      <w:r w:rsidRPr="0085092F">
        <w:rPr>
          <w:shd w:val="clear" w:color="auto" w:fill="FFFFFF"/>
        </w:rPr>
        <w:t>señala que las organizaciones implementan el sistema laboral de turnos para suplir la demanda de trabajo durante el día, sin embargo, el realizarlo no es nada sencillo, debido a la cantidad de trabajadores y el tipo de contrato de cada empleado. Por otro lado, Workant</w:t>
      </w:r>
      <w:r w:rsidR="002C79C3">
        <w:rPr>
          <w:shd w:val="clear" w:color="auto" w:fill="FFFFFF"/>
        </w:rPr>
        <w:t xml:space="preserve"> </w:t>
      </w:r>
      <w:r w:rsidRPr="0085092F">
        <w:rPr>
          <w:shd w:val="clear" w:color="auto" w:fill="FFFFFF"/>
        </w:rPr>
        <w:t xml:space="preserve">(2024) expresa que un buen sistema de gestión de turnos es fundamental para el buen funcionamiento de las empresas, realizando buenas prácticas para el manejo de recursos y optimizándose la productividad. Bonifacio (2024) menciona el impacto que el buen uso de este tipo de sistemas puede tener un impacto eficiente en el rendimiento de los empleados, estimulando el compromiso y la importancia que son para la organización, generando resultados efectivos para la empresa. </w:t>
      </w:r>
    </w:p>
    <w:p w14:paraId="51A37804" w14:textId="44888A45" w:rsidR="00CC5974" w:rsidRPr="0085092F" w:rsidRDefault="00330AD0" w:rsidP="00AF4FD6">
      <w:pPr>
        <w:rPr>
          <w:shd w:val="clear" w:color="auto" w:fill="FFFFFF"/>
        </w:rPr>
      </w:pPr>
      <w:r w:rsidRPr="0085092F">
        <w:rPr>
          <w:shd w:val="clear" w:color="auto" w:fill="FFFFFF"/>
        </w:rPr>
        <w:t>Proware (2024) señala que este tipo de sistemas debe cumplir con las regulaciones laborales de la organización como el del país, evitando las sanciones legales y proteger la seguridad y salud de los empleados, el cuál en Colombia están regidas por la Ley 2101 de 2021, Artículo 2 promulgada por el Congreso de Colombia. Del mismo modo, Fuentes (2023) señala que este tipo de sistemas se basa en llevar una programación precisa de la continuidad de las labores de la empresa, permitiendo que los horarios de trabajo sea lo más optima posible, haciendo posible la presencia de los empleados en la mayor hora de trabajo; en el ámbito de control automovilístico son fundamentales para el flujo de vehículos con alta demanda de estos, ayudando a mantener una eficiencia como lo son: el tiempo de espera, congestión y la disponibilidad de los vehículos.</w:t>
      </w:r>
    </w:p>
    <w:p w14:paraId="394E0645" w14:textId="77777777" w:rsidR="000C178C" w:rsidRPr="0085092F" w:rsidRDefault="00330AD0" w:rsidP="00AF4FD6">
      <w:pPr>
        <w:rPr>
          <w:shd w:val="clear" w:color="auto" w:fill="FFFFFF"/>
        </w:rPr>
      </w:pPr>
      <w:r w:rsidRPr="0085092F">
        <w:rPr>
          <w:shd w:val="clear" w:color="auto" w:fill="FFFFFF"/>
        </w:rPr>
        <w:t xml:space="preserve">El diseño y desarrollo de un sistema de información web para el control de turnos, asistencia y solicitudes de la Asociación de Transporte de Servicio Especial de la empresa de San Martín, Cesar, se basa en la necesidad de mejorar y modernizar la gestión de turnos y asistencia en el transporte automovilístico. Esto facilitará el </w:t>
      </w:r>
      <w:r w:rsidRPr="0085092F">
        <w:rPr>
          <w:shd w:val="clear" w:color="auto" w:fill="FFFFFF"/>
        </w:rPr>
        <w:lastRenderedPageBreak/>
        <w:t>proceso, ya que actualmente existe un problema recurrente que no ofrece una adecuada organización en lo que respecta a documentos, servicios, entre otros aspectos. Esta situación ha generado una amplia brecha de desorganización que afecta la calidad del servicio. La implementación de software para el control de turnos, asistencias y solicitudes ha demostrado ser eficiente y eficaz en el orden y control al momento de prestar un servicio, optimizando así el desempeño de la empresa, disminuyendo el tiempo requerido, y aumentando la eficiencia tanto en los trabajadores como en la prestación del servicio.</w:t>
      </w:r>
      <w:r w:rsidR="000C178C" w:rsidRPr="0085092F">
        <w:rPr>
          <w:shd w:val="clear" w:color="auto" w:fill="FFFFFF"/>
        </w:rPr>
        <w:t xml:space="preserve"> </w:t>
      </w:r>
    </w:p>
    <w:p w14:paraId="5C6A110F" w14:textId="132DF949" w:rsidR="00330AD0" w:rsidRPr="0085092F" w:rsidRDefault="00330AD0" w:rsidP="00AF4FD6">
      <w:pPr>
        <w:rPr>
          <w:shd w:val="clear" w:color="auto" w:fill="FFFFFF"/>
        </w:rPr>
      </w:pPr>
      <w:r w:rsidRPr="0085092F">
        <w:rPr>
          <w:shd w:val="clear" w:color="auto" w:fill="FFFFFF"/>
        </w:rPr>
        <w:t>El sistema propuesto tiene como objetivo principal mejorar la eficiencia operativa de la empresa mediante la automatización de procesos que actualmente se gestionan de manera convencional. Esto permitirá que la gestión de solicitudes, asignaciones y control de turnos se realice de manera precisa y equitativa, mejorando la gestión, la prestación del servicio y la eficiencia en la toma de decisiones gracias al fácil acceso a la info</w:t>
      </w:r>
      <w:r w:rsidR="00C33E57">
        <w:rPr>
          <w:shd w:val="clear" w:color="auto" w:fill="FFFFFF"/>
        </w:rPr>
        <w:t>r</w:t>
      </w:r>
      <w:r w:rsidRPr="0085092F">
        <w:rPr>
          <w:shd w:val="clear" w:color="auto" w:fill="FFFFFF"/>
        </w:rPr>
        <w:t>mación, reduciendo también el margen de error humano.</w:t>
      </w:r>
    </w:p>
    <w:p w14:paraId="7361BEFF" w14:textId="65C12163" w:rsidR="000C178C" w:rsidRPr="0085092F" w:rsidRDefault="00330AD0" w:rsidP="00AF4FD6">
      <w:pPr>
        <w:rPr>
          <w:shd w:val="clear" w:color="auto" w:fill="FFFFFF"/>
        </w:rPr>
      </w:pPr>
      <w:r w:rsidRPr="0085092F">
        <w:rPr>
          <w:shd w:val="clear" w:color="auto" w:fill="FFFFFF"/>
        </w:rPr>
        <w:t>Este sistema web propuesto permitirá un seguimiento detallado de la asistencia de los vehículos, contribuyendo a la eficiencia y eficacia de los servicios de la empresa. Este diseño no solo reducirá el margen de error en la gestión ni ofrecerá únicamente una solución vehicular, sino que también preparará a la asociación para enfrentar futuros problemas, posicionando la tecnología como una solución integral.</w:t>
      </w:r>
    </w:p>
    <w:p w14:paraId="5EBB506E" w14:textId="77777777" w:rsidR="00330AD0" w:rsidRPr="0085092F" w:rsidRDefault="00330AD0" w:rsidP="00AF4FD6">
      <w:pPr>
        <w:rPr>
          <w:shd w:val="clear" w:color="auto" w:fill="FFFFFF"/>
        </w:rPr>
      </w:pPr>
      <w:r w:rsidRPr="0085092F">
        <w:rPr>
          <w:shd w:val="clear" w:color="auto" w:fill="FFFFFF"/>
        </w:rPr>
        <w:t>El desarrollo de un sistema de información web de control de turnos, asistencia y solicitudes para la Asociación de transporte de servicio especial de la empresa de San Martín cesar, representa una solución tecnológica que mejorará los procesos administrativos y operativos de la empresa. A través de un sistema que mejorará la gestión de asignación de turnos, y la supervisión del buen funcionamiento, resaltando y aplicando los valores éticos, eliminando la dependencia de los métodos manuales, como se viene trabajando al día de hoy, para evitar errores y ser más eficientes en la labor.</w:t>
      </w:r>
    </w:p>
    <w:p w14:paraId="1A627AB9" w14:textId="3D2AB1D3" w:rsidR="000C178C" w:rsidRPr="0085092F" w:rsidRDefault="00330AD0" w:rsidP="00AF4FD6">
      <w:pPr>
        <w:rPr>
          <w:shd w:val="clear" w:color="auto" w:fill="FFFFFF"/>
        </w:rPr>
      </w:pPr>
      <w:r w:rsidRPr="0085092F">
        <w:rPr>
          <w:shd w:val="clear" w:color="auto" w:fill="FFFFFF"/>
        </w:rPr>
        <w:t xml:space="preserve">Este sistema proporcionará una plataforma web que permitirá la gestión en tiempo real de los recursos del transporte, el cual es de suma importancia en un entorno </w:t>
      </w:r>
      <w:r w:rsidRPr="0085092F">
        <w:rPr>
          <w:shd w:val="clear" w:color="auto" w:fill="FFFFFF"/>
        </w:rPr>
        <w:lastRenderedPageBreak/>
        <w:t>donde la eficiencia operativa impacta directamente en la calidad del servicio. Con la herramienta tecnológica, se logrará mejorar la precisión y la eficiencia del servicio, facilitando la toma de decisiones gracias a la accesibilidad de los datos actualizados, además, se acelerarán los procesos administrativos, lo que nos trae una mayor capacidad de adaptarse a nuevos retos en el sector.</w:t>
      </w:r>
    </w:p>
    <w:p w14:paraId="373B057E" w14:textId="79091FA4" w:rsidR="0002099B" w:rsidRDefault="00330AD0" w:rsidP="00AF4FD6">
      <w:r w:rsidRPr="0085092F">
        <w:t xml:space="preserve">La justificación metodológica de este proyecto se </w:t>
      </w:r>
      <w:r w:rsidR="002C79C3" w:rsidRPr="0085092F">
        <w:t>enfoc</w:t>
      </w:r>
      <w:r w:rsidR="002C79C3">
        <w:t>a</w:t>
      </w:r>
      <w:r w:rsidRPr="0085092F">
        <w:t xml:space="preserve"> en un enfoque cualitativo y descriptivo, el cual, nos permitirá profundizar en el estudio, teniendo una comprensión detallada de cómo los sistemas de control y gestión de turnos influyen en las operaciones empresariales. Por medio de entrevistas, análisis documental y observación, la obtención de estos datos ayudará a entender las dinámicas subyacentes, los inconvenientes y las mejores prácticas; siendo lo adecuado para comprender de manera diferente, el cómo estos sistemas impactan en la eficiencia operativa. El uso de la metodología cualitativa es adecuado ya que se centra en examinar y percibir la naturaleza de los sistemas de gestión de turnos desde la perspectiva de los diversos actores involucrados. Así como también, utilizará un diseño descriptivo, para lograr detallar las características, las buenas prácticas y efectos que estos conllevan en las organizaciones.</w:t>
      </w:r>
    </w:p>
    <w:p w14:paraId="51AD607C" w14:textId="77777777" w:rsidR="004665E6" w:rsidRDefault="004665E6" w:rsidP="00AF4FD6"/>
    <w:p w14:paraId="6019812B" w14:textId="77777777" w:rsidR="004665E6" w:rsidRDefault="004665E6" w:rsidP="00AF4FD6"/>
    <w:p w14:paraId="2EDA0712" w14:textId="77777777" w:rsidR="009234F4" w:rsidRDefault="009234F4" w:rsidP="00AF4FD6"/>
    <w:p w14:paraId="602B837D" w14:textId="77777777" w:rsidR="009234F4" w:rsidRDefault="009234F4" w:rsidP="00AF4FD6"/>
    <w:p w14:paraId="3A71A800" w14:textId="77777777" w:rsidR="009234F4" w:rsidRDefault="009234F4" w:rsidP="00AF4FD6"/>
    <w:p w14:paraId="07C735CC" w14:textId="77777777" w:rsidR="009234F4" w:rsidRDefault="009234F4" w:rsidP="00AF4FD6"/>
    <w:p w14:paraId="6A17F4E8" w14:textId="77777777" w:rsidR="009234F4" w:rsidRDefault="009234F4" w:rsidP="00AF4FD6"/>
    <w:p w14:paraId="5C762DE9" w14:textId="77777777" w:rsidR="009234F4" w:rsidRDefault="009234F4" w:rsidP="00AF4FD6"/>
    <w:p w14:paraId="158D717E" w14:textId="77777777" w:rsidR="009234F4" w:rsidRDefault="009234F4" w:rsidP="00AF4FD6"/>
    <w:p w14:paraId="3E627243" w14:textId="74E4F6DF" w:rsidR="0002099B" w:rsidRPr="0085092F" w:rsidRDefault="00D22323">
      <w:pPr>
        <w:pStyle w:val="Ttulo2"/>
        <w:numPr>
          <w:ilvl w:val="1"/>
          <w:numId w:val="4"/>
        </w:numPr>
        <w:rPr>
          <w:lang w:val="es-MX"/>
        </w:rPr>
      </w:pPr>
      <w:bookmarkStart w:id="12" w:name="_Toc83901545"/>
      <w:bookmarkStart w:id="13" w:name="_Toc179465600"/>
      <w:bookmarkStart w:id="14" w:name="_Toc205215033"/>
      <w:bookmarkStart w:id="15" w:name="_Toc206322869"/>
      <w:r w:rsidRPr="0085092F">
        <w:rPr>
          <w:lang w:val="es-MX"/>
        </w:rPr>
        <w:lastRenderedPageBreak/>
        <w:t>OBJETIVO</w:t>
      </w:r>
      <w:bookmarkEnd w:id="12"/>
      <w:bookmarkEnd w:id="13"/>
      <w:r>
        <w:rPr>
          <w:lang w:val="es-MX"/>
        </w:rPr>
        <w:t>S</w:t>
      </w:r>
      <w:bookmarkEnd w:id="14"/>
      <w:bookmarkEnd w:id="15"/>
    </w:p>
    <w:p w14:paraId="11B1B55E" w14:textId="1FFA1926" w:rsidR="0002099B" w:rsidRDefault="001C0FCF" w:rsidP="001C0FCF">
      <w:pPr>
        <w:pStyle w:val="Ttulo3"/>
        <w:numPr>
          <w:ilvl w:val="0"/>
          <w:numId w:val="0"/>
        </w:numPr>
        <w:ind w:left="1069"/>
        <w:rPr>
          <w:lang w:val="es-ES"/>
        </w:rPr>
      </w:pPr>
      <w:bookmarkStart w:id="16" w:name="_Toc83901546"/>
      <w:bookmarkStart w:id="17" w:name="_Toc179465601"/>
      <w:bookmarkStart w:id="18" w:name="_Toc205215034"/>
      <w:bookmarkStart w:id="19" w:name="_Toc206322870"/>
      <w:r>
        <w:rPr>
          <w:lang w:val="es-ES"/>
        </w:rPr>
        <w:t xml:space="preserve">1.3.1 </w:t>
      </w:r>
      <w:r w:rsidR="00330AD0" w:rsidRPr="00C33E57">
        <w:rPr>
          <w:lang w:val="es-ES"/>
        </w:rPr>
        <w:t>Objetivo general</w:t>
      </w:r>
      <w:bookmarkEnd w:id="16"/>
      <w:bookmarkEnd w:id="17"/>
      <w:bookmarkEnd w:id="18"/>
      <w:bookmarkEnd w:id="19"/>
    </w:p>
    <w:p w14:paraId="7AA7661B" w14:textId="77777777" w:rsidR="0028658A" w:rsidRPr="0028658A" w:rsidRDefault="0028658A" w:rsidP="0028658A">
      <w:pPr>
        <w:rPr>
          <w:lang w:val="es-ES"/>
        </w:rPr>
      </w:pPr>
    </w:p>
    <w:p w14:paraId="12AD318D" w14:textId="76E7E00D" w:rsidR="0002099B" w:rsidRDefault="00330AD0" w:rsidP="00AF4FD6">
      <w:pPr>
        <w:rPr>
          <w:lang w:val="es-ES"/>
        </w:rPr>
      </w:pPr>
      <w:r w:rsidRPr="0085092F">
        <w:rPr>
          <w:lang w:val="es-ES"/>
        </w:rPr>
        <w:t>Desarrollar un sistema de información web de control de turnos automovilístico de la asociación de transporte de servicio especial de San Martín cesar.</w:t>
      </w:r>
    </w:p>
    <w:p w14:paraId="7477FF74" w14:textId="77777777" w:rsidR="0028658A" w:rsidRPr="0085092F" w:rsidRDefault="0028658A" w:rsidP="00AF4FD6">
      <w:pPr>
        <w:rPr>
          <w:lang w:val="es-ES"/>
        </w:rPr>
      </w:pPr>
    </w:p>
    <w:p w14:paraId="4B0F40D5" w14:textId="00416B94" w:rsidR="0002099B" w:rsidRDefault="00330AD0">
      <w:pPr>
        <w:pStyle w:val="Ttulo3"/>
        <w:numPr>
          <w:ilvl w:val="2"/>
          <w:numId w:val="6"/>
        </w:numPr>
        <w:rPr>
          <w:rStyle w:val="Ttulo3Car"/>
          <w:b/>
          <w:i/>
        </w:rPr>
      </w:pPr>
      <w:bookmarkStart w:id="20" w:name="_Toc83901547"/>
      <w:bookmarkStart w:id="21" w:name="_Toc179465602"/>
      <w:bookmarkStart w:id="22" w:name="_Toc205215035"/>
      <w:bookmarkStart w:id="23" w:name="_Toc206322871"/>
      <w:r w:rsidRPr="004665E6">
        <w:rPr>
          <w:rStyle w:val="Ttulo3Car"/>
          <w:b/>
          <w:i/>
        </w:rPr>
        <w:t>Objetivos específicos</w:t>
      </w:r>
      <w:bookmarkEnd w:id="20"/>
      <w:bookmarkEnd w:id="21"/>
      <w:bookmarkEnd w:id="22"/>
      <w:bookmarkEnd w:id="23"/>
    </w:p>
    <w:p w14:paraId="390163F2" w14:textId="77777777" w:rsidR="0028658A" w:rsidRPr="0028658A" w:rsidRDefault="0028658A" w:rsidP="0028658A"/>
    <w:p w14:paraId="704FAA2C" w14:textId="75799D2B" w:rsidR="00330AD0" w:rsidRPr="0085092F" w:rsidRDefault="001278F8">
      <w:pPr>
        <w:pStyle w:val="Prrafodelista"/>
        <w:numPr>
          <w:ilvl w:val="0"/>
          <w:numId w:val="2"/>
        </w:numPr>
        <w:ind w:left="0"/>
        <w:rPr>
          <w:rFonts w:cs="Arial"/>
          <w:szCs w:val="24"/>
        </w:rPr>
      </w:pPr>
      <w:r w:rsidRPr="0085092F">
        <w:rPr>
          <w:rFonts w:cs="Arial"/>
          <w:color w:val="auto"/>
          <w:szCs w:val="24"/>
        </w:rPr>
        <w:t>Determinar</w:t>
      </w:r>
      <w:r w:rsidR="00330AD0" w:rsidRPr="0085092F">
        <w:rPr>
          <w:rFonts w:cs="Arial"/>
          <w:color w:val="auto"/>
          <w:szCs w:val="24"/>
        </w:rPr>
        <w:t xml:space="preserve"> </w:t>
      </w:r>
      <w:r w:rsidR="00330AD0" w:rsidRPr="0085092F">
        <w:rPr>
          <w:rFonts w:cs="Arial"/>
          <w:szCs w:val="24"/>
        </w:rPr>
        <w:t>el estado actual de cómo se maneja el control de turnos en la asociación de transporte de servicio especial San Martin Cesar, el cual permita identificar los requisitos funcionales y no funcionales para el desarrollo del sistema de información web, mediante el análisis de las necesidades de los usuarios y las normativas aplicables.</w:t>
      </w:r>
    </w:p>
    <w:p w14:paraId="2EC255E8" w14:textId="77777777" w:rsidR="00330AD0" w:rsidRPr="0085092F" w:rsidRDefault="00330AD0">
      <w:pPr>
        <w:pStyle w:val="Prrafodelista"/>
        <w:numPr>
          <w:ilvl w:val="0"/>
          <w:numId w:val="2"/>
        </w:numPr>
        <w:ind w:left="0"/>
        <w:rPr>
          <w:rFonts w:cs="Arial"/>
          <w:szCs w:val="24"/>
        </w:rPr>
      </w:pPr>
      <w:r w:rsidRPr="0085092F">
        <w:rPr>
          <w:rFonts w:cs="Arial"/>
          <w:szCs w:val="24"/>
        </w:rPr>
        <w:t xml:space="preserve">Construir un </w:t>
      </w:r>
      <w:r w:rsidRPr="0085092F">
        <w:rPr>
          <w:rFonts w:cs="Arial"/>
          <w:color w:val="auto"/>
          <w:szCs w:val="24"/>
        </w:rPr>
        <w:t xml:space="preserve">sistema </w:t>
      </w:r>
      <w:r w:rsidRPr="0085092F">
        <w:rPr>
          <w:rFonts w:cs="Arial"/>
          <w:szCs w:val="24"/>
        </w:rPr>
        <w:t>web que permita la automatización en la asignación y seguimiento de turnos automovilísticos en la asociación de transporte de servicio especial.</w:t>
      </w:r>
    </w:p>
    <w:p w14:paraId="10320E54" w14:textId="1A281E30" w:rsidR="0002099B" w:rsidRDefault="00330AD0">
      <w:pPr>
        <w:pStyle w:val="Prrafodelista"/>
        <w:numPr>
          <w:ilvl w:val="0"/>
          <w:numId w:val="2"/>
        </w:numPr>
        <w:ind w:left="0"/>
        <w:rPr>
          <w:rFonts w:cs="Arial"/>
          <w:szCs w:val="24"/>
        </w:rPr>
      </w:pPr>
      <w:r w:rsidRPr="0085092F">
        <w:rPr>
          <w:rFonts w:cs="Arial"/>
          <w:szCs w:val="24"/>
        </w:rPr>
        <w:t>Evaluar el rendimiento y funcionalidad del sistema de control de turnos automovilísticos mediante pruebas de validación y retroalimentación de los usuarios para garantizar su correcto funcionamiento en la empresa San Martin Cesar.</w:t>
      </w:r>
    </w:p>
    <w:p w14:paraId="685FE3DE" w14:textId="77777777" w:rsidR="00FF4E02" w:rsidRDefault="00FF4E02" w:rsidP="00FF4E02">
      <w:pPr>
        <w:rPr>
          <w:rFonts w:cs="Arial"/>
          <w:szCs w:val="24"/>
        </w:rPr>
      </w:pPr>
    </w:p>
    <w:p w14:paraId="2F40693D" w14:textId="77777777" w:rsidR="00FF4E02" w:rsidRDefault="00FF4E02" w:rsidP="00FF4E02">
      <w:pPr>
        <w:rPr>
          <w:rFonts w:cs="Arial"/>
          <w:szCs w:val="24"/>
        </w:rPr>
      </w:pPr>
    </w:p>
    <w:p w14:paraId="289CCD04" w14:textId="77777777" w:rsidR="00FF4E02" w:rsidRDefault="00FF4E02" w:rsidP="00FF4E02">
      <w:pPr>
        <w:rPr>
          <w:rFonts w:cs="Arial"/>
          <w:szCs w:val="24"/>
        </w:rPr>
      </w:pPr>
    </w:p>
    <w:p w14:paraId="681A58BD" w14:textId="77777777" w:rsidR="0028658A" w:rsidRDefault="0028658A" w:rsidP="00FF4E02">
      <w:pPr>
        <w:rPr>
          <w:rFonts w:cs="Arial"/>
          <w:szCs w:val="24"/>
        </w:rPr>
      </w:pPr>
    </w:p>
    <w:p w14:paraId="6EE7C14A" w14:textId="77777777" w:rsidR="0028658A" w:rsidRDefault="0028658A" w:rsidP="00FF4E02">
      <w:pPr>
        <w:rPr>
          <w:rFonts w:cs="Arial"/>
          <w:szCs w:val="24"/>
        </w:rPr>
      </w:pPr>
    </w:p>
    <w:p w14:paraId="2EAEAFC8" w14:textId="77777777" w:rsidR="0028658A" w:rsidRDefault="0028658A" w:rsidP="00FF4E02">
      <w:pPr>
        <w:rPr>
          <w:rFonts w:cs="Arial"/>
          <w:szCs w:val="24"/>
        </w:rPr>
      </w:pPr>
    </w:p>
    <w:p w14:paraId="141704AC" w14:textId="430D2ADA" w:rsidR="0028658A" w:rsidRDefault="0028658A">
      <w:pPr>
        <w:pStyle w:val="Ttulo2"/>
        <w:numPr>
          <w:ilvl w:val="1"/>
          <w:numId w:val="6"/>
        </w:numPr>
      </w:pPr>
      <w:bookmarkStart w:id="24" w:name="_Toc205215036"/>
      <w:bookmarkStart w:id="25" w:name="_Toc206322872"/>
      <w:r w:rsidRPr="002015B8">
        <w:lastRenderedPageBreak/>
        <w:t>D</w:t>
      </w:r>
      <w:r w:rsidR="00D22323" w:rsidRPr="002015B8">
        <w:t>ELIMITACIÓN</w:t>
      </w:r>
      <w:bookmarkEnd w:id="24"/>
      <w:bookmarkEnd w:id="25"/>
    </w:p>
    <w:p w14:paraId="704CD62C" w14:textId="40D7EF65" w:rsidR="00D22323" w:rsidRDefault="00D22323" w:rsidP="002015B8">
      <w:pPr>
        <w:pStyle w:val="Ttulo3"/>
        <w:numPr>
          <w:ilvl w:val="0"/>
          <w:numId w:val="0"/>
        </w:numPr>
        <w:ind w:left="525"/>
      </w:pPr>
      <w:bookmarkStart w:id="26" w:name="_Toc205215037"/>
      <w:bookmarkStart w:id="27" w:name="_Toc206322873"/>
      <w:r>
        <w:t>1.4.1 Temporal</w:t>
      </w:r>
      <w:bookmarkEnd w:id="26"/>
      <w:bookmarkEnd w:id="27"/>
    </w:p>
    <w:p w14:paraId="07F7CC41" w14:textId="77777777" w:rsidR="00AE774D" w:rsidRPr="00AE774D" w:rsidRDefault="00AE774D" w:rsidP="00AE774D">
      <w:r w:rsidRPr="00AE774D">
        <w:t>El proyecto se implementó en el año 2025 y tuvo una duración de 12 meses, lo que le permitió pasar por todas las etapas necesarias. Cabe mencionar que, siguiendo un enfoque estratégico, en forma y plazo, se pudo lograr resultados significativos consagrando la solución innovadora y eficiente presentada.</w:t>
      </w:r>
    </w:p>
    <w:p w14:paraId="229CE8B0" w14:textId="1507EEF5" w:rsidR="00D22323" w:rsidRDefault="00D22323" w:rsidP="002015B8">
      <w:pPr>
        <w:pStyle w:val="Ttulo3"/>
        <w:numPr>
          <w:ilvl w:val="0"/>
          <w:numId w:val="0"/>
        </w:numPr>
        <w:ind w:left="525"/>
      </w:pPr>
      <w:bookmarkStart w:id="28" w:name="_Toc205215038"/>
      <w:bookmarkStart w:id="29" w:name="_Toc206322874"/>
      <w:r>
        <w:t>1.4.2 Espacial</w:t>
      </w:r>
      <w:bookmarkEnd w:id="28"/>
      <w:bookmarkEnd w:id="29"/>
    </w:p>
    <w:p w14:paraId="6E440616" w14:textId="596C0CAB" w:rsidR="00D22323" w:rsidRDefault="00CE6D31" w:rsidP="00D22323">
      <w:r w:rsidRPr="00CE6D31">
        <w:t xml:space="preserve">El proyecto sistema de información web de control de turnos, asistencia y solicitudes será desarrollado para la asociación de transporte de servicio especial de </w:t>
      </w:r>
      <w:r>
        <w:t>S</w:t>
      </w:r>
      <w:r w:rsidRPr="00CE6D31">
        <w:t xml:space="preserve">an </w:t>
      </w:r>
      <w:r>
        <w:t>M</w:t>
      </w:r>
      <w:r w:rsidRPr="00CE6D31">
        <w:t xml:space="preserve">artín, </w:t>
      </w:r>
      <w:r>
        <w:t>C</w:t>
      </w:r>
      <w:r w:rsidRPr="00CE6D31">
        <w:t>esar</w:t>
      </w:r>
      <w:r>
        <w:t>.</w:t>
      </w:r>
    </w:p>
    <w:p w14:paraId="204FAB39" w14:textId="42476E8F" w:rsidR="00D22323" w:rsidRDefault="00D22323">
      <w:pPr>
        <w:pStyle w:val="Ttulo3"/>
        <w:numPr>
          <w:ilvl w:val="2"/>
          <w:numId w:val="11"/>
        </w:numPr>
      </w:pPr>
      <w:bookmarkStart w:id="30" w:name="_Toc205215039"/>
      <w:bookmarkStart w:id="31" w:name="_Toc206322875"/>
      <w:r>
        <w:t>Contextual</w:t>
      </w:r>
      <w:bookmarkEnd w:id="30"/>
      <w:bookmarkEnd w:id="31"/>
    </w:p>
    <w:p w14:paraId="7A356235" w14:textId="7F6B00F8" w:rsidR="00C64B02" w:rsidRDefault="00AF0791">
      <w:pPr>
        <w:pStyle w:val="Ttulo4"/>
        <w:numPr>
          <w:ilvl w:val="3"/>
          <w:numId w:val="11"/>
        </w:numPr>
      </w:pPr>
      <w:r>
        <w:t>Aspecto geográfico</w:t>
      </w:r>
    </w:p>
    <w:p w14:paraId="77023258" w14:textId="014C0136" w:rsidR="002F659D" w:rsidRPr="002F659D" w:rsidRDefault="002F659D" w:rsidP="002F659D">
      <w:pPr>
        <w:rPr>
          <w:lang w:eastAsia="es-CO"/>
        </w:rPr>
      </w:pPr>
      <w:r w:rsidRPr="002F659D">
        <w:rPr>
          <w:lang w:eastAsia="es-CO"/>
        </w:rPr>
        <w:t xml:space="preserve">El sistema de información web de control de turnos, asistencia y solicitudes será relacionado con la municipalidad de san martín, cesar, municipio del departamento de la región caribe Colombia 10° 29′ n de latitud y 73° 53′ o de longitud: está al norte del municipio de la paz, al sur por Valledupar, al este y nordeste por el paso y al oeste y noroeste por </w:t>
      </w:r>
      <w:r>
        <w:rPr>
          <w:lang w:eastAsia="es-CO"/>
        </w:rPr>
        <w:t>C</w:t>
      </w:r>
      <w:r w:rsidRPr="002F659D">
        <w:rPr>
          <w:lang w:eastAsia="es-CO"/>
        </w:rPr>
        <w:t>uruman</w:t>
      </w:r>
      <w:r>
        <w:rPr>
          <w:lang w:eastAsia="es-CO"/>
        </w:rPr>
        <w:t>í</w:t>
      </w:r>
      <w:r w:rsidRPr="002F659D">
        <w:rPr>
          <w:lang w:eastAsia="es-CO"/>
        </w:rPr>
        <w:t>. Se escogió este sitio para implementar el software para este tipo de servicios debido a que el departamento de cesar tiene una gran variedad y forma de traslado de servicio especial. La elección de este lugar es clave para la preparación del sistema ya que actualmente no hay configuración de este software y conlleva a crear la lógica para la solicitud.</w:t>
      </w:r>
    </w:p>
    <w:p w14:paraId="25EC905D" w14:textId="77777777" w:rsidR="00AF0791" w:rsidRDefault="00AF0791" w:rsidP="00AF0791"/>
    <w:p w14:paraId="5349B072" w14:textId="77777777" w:rsidR="00AF0791" w:rsidRPr="00AF0791" w:rsidRDefault="00AF0791" w:rsidP="00AF0791"/>
    <w:p w14:paraId="079606E9" w14:textId="77777777" w:rsidR="00C64B02" w:rsidRDefault="00C64B02" w:rsidP="00C64B02"/>
    <w:p w14:paraId="3BEE2B3F" w14:textId="77777777" w:rsidR="00C64B02" w:rsidRPr="00C64B02" w:rsidRDefault="00C64B02" w:rsidP="00C64B02"/>
    <w:p w14:paraId="02FABA03" w14:textId="77777777" w:rsidR="00D22323" w:rsidRDefault="00D22323" w:rsidP="00D22323"/>
    <w:p w14:paraId="1A25EB14" w14:textId="77777777" w:rsidR="00D22323" w:rsidRDefault="00D22323" w:rsidP="00D22323"/>
    <w:p w14:paraId="208D4C30" w14:textId="77777777" w:rsidR="00D22323" w:rsidRPr="00D22323" w:rsidRDefault="00D22323" w:rsidP="00D22323"/>
    <w:p w14:paraId="7D98C549" w14:textId="3A577676" w:rsidR="00330AD0" w:rsidRPr="0085092F" w:rsidRDefault="00A81ECA" w:rsidP="00FF4E02">
      <w:pPr>
        <w:pStyle w:val="Ttulo1"/>
        <w:jc w:val="center"/>
        <w:rPr>
          <w:lang w:val="es-ES"/>
        </w:rPr>
      </w:pPr>
      <w:bookmarkStart w:id="32" w:name="_Toc177477254"/>
      <w:bookmarkStart w:id="33" w:name="_Toc179465603"/>
      <w:bookmarkStart w:id="34" w:name="_Toc205215040"/>
      <w:bookmarkStart w:id="35" w:name="_Toc206322876"/>
      <w:r w:rsidRPr="0085092F">
        <w:rPr>
          <w:lang w:val="es-ES"/>
        </w:rPr>
        <w:lastRenderedPageBreak/>
        <w:t xml:space="preserve">MARCO </w:t>
      </w:r>
      <w:r w:rsidRPr="00FF4E02">
        <w:t>REFERENCIAL</w:t>
      </w:r>
      <w:bookmarkEnd w:id="32"/>
      <w:bookmarkEnd w:id="33"/>
      <w:bookmarkEnd w:id="34"/>
      <w:bookmarkEnd w:id="35"/>
    </w:p>
    <w:p w14:paraId="45394D0F" w14:textId="278C0EAA" w:rsidR="00F52857" w:rsidRPr="0085092F" w:rsidRDefault="00330AD0" w:rsidP="00A81ECA">
      <w:pPr>
        <w:pStyle w:val="Ttulo2"/>
        <w:rPr>
          <w:lang w:val="es-MX"/>
        </w:rPr>
      </w:pPr>
      <w:bookmarkStart w:id="36" w:name="_Toc179465604"/>
      <w:bookmarkStart w:id="37" w:name="_Toc205215041"/>
      <w:bookmarkStart w:id="38" w:name="_Toc206322877"/>
      <w:r w:rsidRPr="0085092F">
        <w:rPr>
          <w:lang w:val="es-MX"/>
        </w:rPr>
        <w:t>Antecedentes</w:t>
      </w:r>
      <w:bookmarkEnd w:id="36"/>
      <w:bookmarkEnd w:id="37"/>
      <w:bookmarkEnd w:id="38"/>
    </w:p>
    <w:p w14:paraId="51430BCC" w14:textId="321F3D48" w:rsidR="0002099B" w:rsidRPr="0085092F" w:rsidRDefault="00BF4024" w:rsidP="00AF4FD6">
      <w:r w:rsidRPr="0085092F">
        <w:t>El desarrollo de sistemas de información Web para el control de turnos ha demostrado ser un apoyo significativo en diversos campos, posicionando la tecnología como una herramienta clave al sistematizar procesos que anteriormente se realizaba de manera manual.</w:t>
      </w:r>
      <w:r w:rsidR="005B4553" w:rsidRPr="0085092F">
        <w:t xml:space="preserve"> Esto ha permitido optimizar la gestión de recursos y mejorar la eficiencia en el ámbito operacional.</w:t>
      </w:r>
      <w:r w:rsidR="00AE5F66">
        <w:t xml:space="preserve"> </w:t>
      </w:r>
      <w:r w:rsidR="005B4553" w:rsidRPr="0085092F">
        <w:t>Se estudiarán los avances alcanzados en la creación de sistemas de control de turnos a nivel internacional, nacional y regional, con el finde identificar las mejores prácticas y retos, que permitan perfeccionar el sistema y reducir los márgenes de error.</w:t>
      </w:r>
    </w:p>
    <w:p w14:paraId="0DD1EB6C" w14:textId="3D3A4E3A" w:rsidR="007E65BB" w:rsidRPr="0085092F" w:rsidRDefault="00AF5DAE">
      <w:pPr>
        <w:pStyle w:val="Ttulo3"/>
        <w:numPr>
          <w:ilvl w:val="2"/>
          <w:numId w:val="7"/>
        </w:numPr>
        <w:rPr>
          <w:lang w:val="es-MX"/>
        </w:rPr>
      </w:pPr>
      <w:bookmarkStart w:id="39" w:name="_Toc83901541"/>
      <w:bookmarkStart w:id="40" w:name="_Toc179465605"/>
      <w:bookmarkStart w:id="41" w:name="_Toc205215042"/>
      <w:bookmarkStart w:id="42" w:name="_Toc206322878"/>
      <w:r>
        <w:rPr>
          <w:lang w:val="es-MX"/>
        </w:rPr>
        <w:t>N</w:t>
      </w:r>
      <w:r w:rsidR="007E65BB" w:rsidRPr="0085092F">
        <w:rPr>
          <w:lang w:val="es-MX"/>
        </w:rPr>
        <w:t>ivel internacional.</w:t>
      </w:r>
      <w:bookmarkEnd w:id="39"/>
      <w:bookmarkEnd w:id="40"/>
      <w:bookmarkEnd w:id="41"/>
      <w:bookmarkEnd w:id="42"/>
      <w:r w:rsidR="007E65BB" w:rsidRPr="0085092F">
        <w:rPr>
          <w:lang w:val="es-MX"/>
        </w:rPr>
        <w:t xml:space="preserve"> </w:t>
      </w:r>
    </w:p>
    <w:p w14:paraId="09F9A89A" w14:textId="4E5ADE98" w:rsidR="00B625FF" w:rsidRPr="0085092F" w:rsidRDefault="00B625FF" w:rsidP="00C33E57">
      <w:pPr>
        <w:jc w:val="left"/>
        <w:rPr>
          <w:rFonts w:cs="Arial"/>
          <w:szCs w:val="24"/>
          <w:lang w:val="es-MX"/>
        </w:rPr>
      </w:pPr>
      <w:r w:rsidRPr="0085092F">
        <w:rPr>
          <w:rFonts w:cs="Arial"/>
          <w:szCs w:val="24"/>
          <w:lang w:val="es-MX"/>
        </w:rPr>
        <w:t>A nivel internacional,</w:t>
      </w:r>
      <w:r w:rsidR="00AE5F66">
        <w:rPr>
          <w:rFonts w:cs="Arial"/>
          <w:szCs w:val="24"/>
          <w:lang w:val="es-MX"/>
        </w:rPr>
        <w:t xml:space="preserve"> Vasco (2023)</w:t>
      </w:r>
      <w:r w:rsidRPr="0085092F">
        <w:rPr>
          <w:rFonts w:cs="Arial"/>
          <w:szCs w:val="24"/>
          <w:lang w:val="es-MX"/>
        </w:rPr>
        <w:t xml:space="preserve"> </w:t>
      </w:r>
      <w:r w:rsidR="00EA3599" w:rsidRPr="0085092F">
        <w:rPr>
          <w:rFonts w:cs="Arial"/>
          <w:szCs w:val="24"/>
          <w:lang w:val="es-MX"/>
        </w:rPr>
        <w:t>realizó un proyecto de investigación titulado “Aplicación web responsive para la gestión de historias clínicas y turnos en el consultorio médico Neira, en la ciudad de Ambato – Ecuador”. Este proyecto tuvo como principal objetivo implantar una aplicación web responsive para la gestión de historias clínicas y turnos en el consultorio médico Neira, permitiendo verificar a quién se destina, el número de visitas previstas, la inversión deseada y el tiempo disponible, entre otras funciones.</w:t>
      </w:r>
    </w:p>
    <w:p w14:paraId="3372B35D" w14:textId="0F1A5F0A" w:rsidR="00412FA3" w:rsidRPr="0085092F" w:rsidRDefault="00EA3599" w:rsidP="00AF5DAE">
      <w:pPr>
        <w:rPr>
          <w:lang w:val="es-MX"/>
        </w:rPr>
      </w:pPr>
      <w:r w:rsidRPr="0085092F">
        <w:rPr>
          <w:lang w:val="es-MX"/>
        </w:rPr>
        <w:t xml:space="preserve">La investigación se basó en una metodología ágil Extreme Programming (XP) para una óptima gestión y desarrollo del proyecto, permitiendo realizar cambios de una manera adecuada y organizada, además de ser una metodología fácil de aplicar. Se utilizaron diferentes herramientas para el desarrollo de la aplicación web, que fue desplegada en el lenguaje Laravel como Backend y con la ayuda de Vue.js para el FrontEnd. Se incorporó un Modelo Vista Controlador (MVC) y la base de datos fue creada en MySQL, lo que garantizó la seguridad y accesibilidad a los datos, al mismo tiempo que protegía su integridad. Como resultado, se obtuvo una buena acogida de las tecnologías utilizadas, logrando eficiencia en el servicio brindado. </w:t>
      </w:r>
      <w:r w:rsidRPr="0085092F">
        <w:rPr>
          <w:lang w:val="es-MX"/>
        </w:rPr>
        <w:lastRenderedPageBreak/>
        <w:t xml:space="preserve">Esto ayudó a las personas con la creación ordenada de historias clínicas, permitiendo hacer cambios, actualizaciones y eliminaciones, mejorando el agendamiento de turnos para evitar conflictos con los pacientes en el momento de la atención </w:t>
      </w:r>
      <w:sdt>
        <w:sdtPr>
          <w:rPr>
            <w:lang w:val="es-MX"/>
          </w:rPr>
          <w:id w:val="-1588148307"/>
          <w:citation/>
        </w:sdtPr>
        <w:sdtContent>
          <w:r w:rsidR="00412FA3" w:rsidRPr="0085092F">
            <w:rPr>
              <w:lang w:val="es-MX"/>
            </w:rPr>
            <w:fldChar w:fldCharType="begin"/>
          </w:r>
          <w:r w:rsidR="009F56F4" w:rsidRPr="0085092F">
            <w:rPr>
              <w:lang w:val="es-ES"/>
            </w:rPr>
            <w:instrText xml:space="preserve">CITATION Vas23 \l 3082 </w:instrText>
          </w:r>
          <w:r w:rsidR="00412FA3" w:rsidRPr="0085092F">
            <w:rPr>
              <w:lang w:val="es-MX"/>
            </w:rPr>
            <w:fldChar w:fldCharType="separate"/>
          </w:r>
          <w:r w:rsidR="00AD5FD9" w:rsidRPr="00AD5FD9">
            <w:rPr>
              <w:noProof/>
              <w:lang w:val="es-ES"/>
            </w:rPr>
            <w:t>(Vasco, 2023)</w:t>
          </w:r>
          <w:r w:rsidR="00412FA3" w:rsidRPr="0085092F">
            <w:rPr>
              <w:lang w:val="es-MX"/>
            </w:rPr>
            <w:fldChar w:fldCharType="end"/>
          </w:r>
        </w:sdtContent>
      </w:sdt>
      <w:r w:rsidR="00412FA3" w:rsidRPr="0085092F">
        <w:rPr>
          <w:lang w:val="es-MX"/>
        </w:rPr>
        <w:t>.</w:t>
      </w:r>
    </w:p>
    <w:p w14:paraId="6354E747" w14:textId="01BCB2BE" w:rsidR="009F4D19" w:rsidRPr="0085092F" w:rsidRDefault="00EA3599" w:rsidP="00AF5DAE">
      <w:r w:rsidRPr="0085092F">
        <w:rPr>
          <w:lang w:val="es-MX"/>
        </w:rPr>
        <w:t xml:space="preserve">Con lo anteriormente expuesto, los autores concluyeron que la aplicación desarrollada resultó ser una herramienta fundamental para el consultorio médico, al facilitar la creación, edición y eliminación de historias clínicas, permitiendo así la digitalización de procesos que anteriormente eran manuales. El desarrollo de la aplicación web optimizó la eficiencia en la atención de los usuarios y trabajadores del consultorio mediante el uso de la tecnología, reduciendo los tiempos de espera y minimizando errores en el manejo de la información de los pacientes. Además, se evidenció que las herramientas utilizadas, como Laravel, MySQL y la arquitectura MVC, fueron cruciales no solo para el desarrollo del proyecto, sino también para su éxito </w:t>
      </w:r>
      <w:sdt>
        <w:sdtPr>
          <w:id w:val="-1774386300"/>
          <w:citation/>
        </w:sdtPr>
        <w:sdtContent>
          <w:r w:rsidR="00194A41" w:rsidRPr="0085092F">
            <w:fldChar w:fldCharType="begin"/>
          </w:r>
          <w:r w:rsidR="009F56F4" w:rsidRPr="0085092F">
            <w:rPr>
              <w:lang w:val="es-ES"/>
            </w:rPr>
            <w:instrText xml:space="preserve">CITATION Vas23 \l 3082 </w:instrText>
          </w:r>
          <w:r w:rsidR="00194A41" w:rsidRPr="0085092F">
            <w:fldChar w:fldCharType="separate"/>
          </w:r>
          <w:r w:rsidR="00AD5FD9" w:rsidRPr="00AD5FD9">
            <w:rPr>
              <w:noProof/>
              <w:lang w:val="es-ES"/>
            </w:rPr>
            <w:t>(Vasco, 2023)</w:t>
          </w:r>
          <w:r w:rsidR="00194A41" w:rsidRPr="0085092F">
            <w:fldChar w:fldCharType="end"/>
          </w:r>
        </w:sdtContent>
      </w:sdt>
      <w:r w:rsidR="00194A41" w:rsidRPr="0085092F">
        <w:t>.</w:t>
      </w:r>
      <w:r w:rsidR="009F4D19" w:rsidRPr="0085092F">
        <w:t xml:space="preserve"> </w:t>
      </w:r>
    </w:p>
    <w:p w14:paraId="38363321" w14:textId="21CCA807" w:rsidR="00BC60A2" w:rsidRPr="0085092F" w:rsidRDefault="007965EE" w:rsidP="007965EE">
      <w:r>
        <w:t>Por otra parte, Bazan (2022)</w:t>
      </w:r>
      <w:r w:rsidR="00AE5F66">
        <w:t xml:space="preserve"> </w:t>
      </w:r>
      <w:r w:rsidR="00EA3599" w:rsidRPr="0085092F">
        <w:t>realizó un proyecto de investigación titulado “Desarrollo de aplicación web para gestión de turnos en la escuela básica particular Monseñor Roberto María del Pozo” en la ciudad de Guayaquil, Ecuador. Este proyecto tuvo como principal objetivo desarrollar un software web de acuerdo con el modelo de gestión identificado, el cual permite crear, modificar y borrar turnos, así como la visualización de los mismos a modo de calendario, entre otros procesos.</w:t>
      </w:r>
    </w:p>
    <w:p w14:paraId="46B8B3DB" w14:textId="4356DC40" w:rsidR="00BC60A2" w:rsidRPr="0085092F" w:rsidRDefault="00EA3599" w:rsidP="007965EE">
      <w:r w:rsidRPr="0085092F">
        <w:t xml:space="preserve">La investigación se basó en una metodología SCRUM, utilizando diversas tecnologías para cumplir con los objetivos planteados en la investigación. Entre las herramientas empleadas se encuentran C++, Python, desarrollo en Vim, MySQL, entre otras. Los resultados obtenidos incluyen la automatización de los controles de atención al público, considerando factores importantes como el agendamiento de turnos, la creación de incidencias, además del seguimiento adecuado al departamento de secretaría, con el fin de mejorar la atención al público y garantizar la calidad en el servicio ofrecido </w:t>
      </w:r>
      <w:sdt>
        <w:sdtPr>
          <w:id w:val="-1210493886"/>
          <w:citation/>
        </w:sdtPr>
        <w:sdtContent>
          <w:r w:rsidR="0044631A" w:rsidRPr="0085092F">
            <w:fldChar w:fldCharType="begin"/>
          </w:r>
          <w:r w:rsidR="009F56F4" w:rsidRPr="0085092F">
            <w:rPr>
              <w:lang w:val="es-ES"/>
            </w:rPr>
            <w:instrText xml:space="preserve">CITATION BAZ22 \l 3082 </w:instrText>
          </w:r>
          <w:r w:rsidR="0044631A" w:rsidRPr="0085092F">
            <w:fldChar w:fldCharType="separate"/>
          </w:r>
          <w:r w:rsidR="00AD5FD9" w:rsidRPr="00AD5FD9">
            <w:rPr>
              <w:noProof/>
              <w:lang w:val="es-ES"/>
            </w:rPr>
            <w:t>(Bazán, 2022)</w:t>
          </w:r>
          <w:r w:rsidR="0044631A" w:rsidRPr="0085092F">
            <w:fldChar w:fldCharType="end"/>
          </w:r>
        </w:sdtContent>
      </w:sdt>
      <w:r w:rsidR="00BC60A2" w:rsidRPr="0085092F">
        <w:t>.</w:t>
      </w:r>
    </w:p>
    <w:p w14:paraId="0E7DB056" w14:textId="764C5691" w:rsidR="001E5D00" w:rsidRPr="0085092F" w:rsidRDefault="00EA3599" w:rsidP="007965EE">
      <w:r w:rsidRPr="0085092F">
        <w:lastRenderedPageBreak/>
        <w:t xml:space="preserve">Con lo anteriormente expuesto, los autores lograron concluir que la aplicación desarrollada permitió tener una gestión adecuada en la atención de calidad para los usuarios de la escuela básica particular Monseñor Roberto María del Pozo, potenciando su ventana de atenciones hacia la excelencia. La aplicación también corrigió la problemática inicialmente identificada, agilizando los procesos de atención al público y brindando un enriquecimiento en la labor administrativa </w:t>
      </w:r>
      <w:sdt>
        <w:sdtPr>
          <w:id w:val="54526823"/>
          <w:citation/>
        </w:sdtPr>
        <w:sdtContent>
          <w:r w:rsidR="0044631A" w:rsidRPr="0085092F">
            <w:fldChar w:fldCharType="begin"/>
          </w:r>
          <w:r w:rsidR="009F56F4" w:rsidRPr="0085092F">
            <w:rPr>
              <w:lang w:val="es-ES"/>
            </w:rPr>
            <w:instrText xml:space="preserve">CITATION BAZ22 \l 3082 </w:instrText>
          </w:r>
          <w:r w:rsidR="0044631A" w:rsidRPr="0085092F">
            <w:fldChar w:fldCharType="separate"/>
          </w:r>
          <w:r w:rsidR="00AD5FD9" w:rsidRPr="00AD5FD9">
            <w:rPr>
              <w:noProof/>
              <w:lang w:val="es-ES"/>
            </w:rPr>
            <w:t>(Bazán, 2022)</w:t>
          </w:r>
          <w:r w:rsidR="0044631A" w:rsidRPr="0085092F">
            <w:fldChar w:fldCharType="end"/>
          </w:r>
        </w:sdtContent>
      </w:sdt>
      <w:r w:rsidR="00BC60A2" w:rsidRPr="0085092F">
        <w:t>.</w:t>
      </w:r>
    </w:p>
    <w:p w14:paraId="6A11383C" w14:textId="05BEA286" w:rsidR="00FE274F" w:rsidRPr="0085092F" w:rsidRDefault="007965EE" w:rsidP="007965EE">
      <w:r>
        <w:t>Asimismo, Quevedo (2019)</w:t>
      </w:r>
      <w:r w:rsidR="00034E5E" w:rsidRPr="0085092F">
        <w:t xml:space="preserve"> realizó un proyecto de investigación titulado “Implementación de un sistema web para el agendamiento de turnos médicos del hospital Dr. Gustavo Domínguez de la ciudad de Santo Domingo.” El proyecto tuvo como objetivo principal desarrollar un sistema orientado a la web para el agendamiento de turnos médicos en el hospital, con el fin de evitar una mala atención en los establecimientos de salud pública, mejorar el trabajo de los trabajadores de la salud, y aumentar la fluidez en los procesos internos y externos, automatizando el agendamiento de turnos para los pacientes. </w:t>
      </w:r>
    </w:p>
    <w:p w14:paraId="280E1915" w14:textId="7D6DA347" w:rsidR="001E5D00" w:rsidRPr="0085092F" w:rsidRDefault="00034E5E" w:rsidP="007965EE">
      <w:r w:rsidRPr="0085092F">
        <w:t xml:space="preserve">Los autores realizaron una investigación basada en la metodología de cascada, que sirve como bloque de construcción para el ciclo de vida del desarrollo de software. Esta metodología sigue un proceso lineal y secuencial, abarcando fases como el análisis (donde se especifican los requerimientos necesarios), el diseño (donde se especifica el diseño del FrontEnd y las herramientas a utilizar), la implementación (donde se codifica el sistema web), y finalmente las pruebas y mantenimiento (donde se especifican las pruebas y el mantenimiento del sistema) </w:t>
      </w:r>
      <w:sdt>
        <w:sdtPr>
          <w:id w:val="-1019389532"/>
          <w:citation/>
        </w:sdtPr>
        <w:sdtContent>
          <w:r w:rsidR="00097B64" w:rsidRPr="0085092F">
            <w:fldChar w:fldCharType="begin"/>
          </w:r>
          <w:r w:rsidR="009F56F4" w:rsidRPr="0085092F">
            <w:rPr>
              <w:lang w:val="es-ES"/>
            </w:rPr>
            <w:instrText xml:space="preserve">CITATION QUE19 \l 3082 </w:instrText>
          </w:r>
          <w:r w:rsidR="00097B64" w:rsidRPr="0085092F">
            <w:fldChar w:fldCharType="separate"/>
          </w:r>
          <w:r w:rsidR="00AD5FD9" w:rsidRPr="00AD5FD9">
            <w:rPr>
              <w:noProof/>
              <w:lang w:val="es-ES"/>
            </w:rPr>
            <w:t>(Quevedo, 2019)</w:t>
          </w:r>
          <w:r w:rsidR="00097B64" w:rsidRPr="0085092F">
            <w:fldChar w:fldCharType="end"/>
          </w:r>
        </w:sdtContent>
      </w:sdt>
    </w:p>
    <w:p w14:paraId="76AFCF53" w14:textId="721DC843" w:rsidR="003339A4" w:rsidRPr="0085092F" w:rsidRDefault="00034E5E" w:rsidP="007965EE">
      <w:r w:rsidRPr="0085092F">
        <w:t xml:space="preserve">Con lo anteriormente expuesto, los autores lograron concluir que el sistema web para el agendamiento de turnos médicos resulta factible para atender las necesidades o problemas identificados en la investigación. Este sistema ofrece servicios a los pacientes para agendar sus turnos, proporcionando información instantánea, además de facilitar la creación, modificación y eliminación de pacientes, médicos y áreas médicas. También permite la visualización del calendario de citas y la generación de reportes, adaptándose a los recursos básicos </w:t>
      </w:r>
      <w:r w:rsidRPr="0085092F">
        <w:lastRenderedPageBreak/>
        <w:t>de las áreas de admisiones y áreas médicas, gracias a su flexibilidad y su desarrollo enfocado en los recursos del hospital</w:t>
      </w:r>
      <w:sdt>
        <w:sdtPr>
          <w:id w:val="322715146"/>
          <w:citation/>
        </w:sdtPr>
        <w:sdtContent>
          <w:r w:rsidR="001E5D00" w:rsidRPr="0085092F">
            <w:fldChar w:fldCharType="begin"/>
          </w:r>
          <w:r w:rsidR="009F56F4" w:rsidRPr="0085092F">
            <w:rPr>
              <w:lang w:val="es-ES"/>
            </w:rPr>
            <w:instrText xml:space="preserve">CITATION QUE19 \l 3082 </w:instrText>
          </w:r>
          <w:r w:rsidR="001E5D00" w:rsidRPr="0085092F">
            <w:fldChar w:fldCharType="separate"/>
          </w:r>
          <w:r w:rsidR="00AD5FD9">
            <w:rPr>
              <w:noProof/>
              <w:lang w:val="es-ES"/>
            </w:rPr>
            <w:t xml:space="preserve"> </w:t>
          </w:r>
          <w:r w:rsidR="00AD5FD9" w:rsidRPr="00AD5FD9">
            <w:rPr>
              <w:noProof/>
              <w:lang w:val="es-ES"/>
            </w:rPr>
            <w:t>(Quevedo, 2019)</w:t>
          </w:r>
          <w:r w:rsidR="001E5D00" w:rsidRPr="0085092F">
            <w:fldChar w:fldCharType="end"/>
          </w:r>
        </w:sdtContent>
      </w:sdt>
      <w:r w:rsidR="001E5D00" w:rsidRPr="0085092F">
        <w:t>.</w:t>
      </w:r>
    </w:p>
    <w:p w14:paraId="1DBCE935" w14:textId="1E6FCD46" w:rsidR="00B912E3" w:rsidRPr="0085092F" w:rsidRDefault="00D30858" w:rsidP="007965EE">
      <w:r w:rsidRPr="0085092F">
        <w:t>A nivel internacional</w:t>
      </w:r>
      <w:r w:rsidR="00AE5F66">
        <w:t>, Ramos et al. (2019)</w:t>
      </w:r>
      <w:r w:rsidRPr="0085092F">
        <w:t xml:space="preserve">, en el instituto de Colima (México), </w:t>
      </w:r>
      <w:r w:rsidR="00034E5E" w:rsidRPr="0085092F">
        <w:t>realizaron un proyecto de investigación titulado “Diseño e implementación de un sistema integral de control de turnos” en el Instituto de Colima, México. Los sistemas de control de turnos son una herramienta indispensable para cualquier empresa que atiende a un gran número de personas en su labor diaria, y el objetivo del proyecto fue automatizar los turnos de llegada y la atención brindada a los usuarios. Una de las funciones principales del sistema es asignar los respectivos turnos a cada ciudadano, teniendo en cuenta la diligencia o documentación que se va a realizar.</w:t>
      </w:r>
    </w:p>
    <w:p w14:paraId="39A33D17" w14:textId="465B5447" w:rsidR="00D30858" w:rsidRPr="0085092F" w:rsidRDefault="00034E5E" w:rsidP="007965EE">
      <w:r w:rsidRPr="0085092F">
        <w:t>Los autores realizaron una investigación de tipo aplicada, donde lograron generar nuevo conocimiento al poner en práctica tendencias tecnológicas bajo la metodología SCRUM, definida como un sistema interactivo e incremental para el desarrollo de proyectos, estructurada en ciclos de trabajo llamados sprint. Esta metodología fue seleccionada debido a su facilidad para generar funcionalidades prioritarias señaladas por el cliente en un corto período de tiempo. Se eligieron diferentes herramientas para el buen desarrollo del proyecto, como el lenguaje ASP.NET, se trabajó con una arquitectura MVC, y su base de datos fue creada en MySQL</w:t>
      </w:r>
      <w:r w:rsidR="00EB0CC1">
        <w:t xml:space="preserve"> (Ramos et al. 2019)</w:t>
      </w:r>
      <w:r w:rsidR="00D30858" w:rsidRPr="0085092F">
        <w:t>.</w:t>
      </w:r>
    </w:p>
    <w:p w14:paraId="22C3D91D" w14:textId="41064F03" w:rsidR="00D30858" w:rsidRPr="0085092F" w:rsidRDefault="00034E5E" w:rsidP="007965EE">
      <w:r w:rsidRPr="0085092F">
        <w:t xml:space="preserve">Con lo anteriormente expuesto, los autores concluyeron que el sistema integral de control de turnos representa una herramienta de oportunidad para las empresas del sector público y privado que, en sus procesos diarios, se ven involucradas en la gestión de filas y/o turnos. El sistema cuenta con una interfaz gráfica sencilla e intuitiva que facilita en todo momento la navegación del usuario dentro del sistema. Asimismo, se apega a la tendencia de la sistematización de procesos, reportes y generación de históricos, deduciendo que el proyecto fue factible en todo momento, debido a su capacidad para innovar en los procesos de la </w:t>
      </w:r>
      <w:r w:rsidR="00EB0CC1" w:rsidRPr="0085092F">
        <w:t>empresa</w:t>
      </w:r>
      <w:r w:rsidR="00EB0CC1">
        <w:t xml:space="preserve"> (Ramos et al. 2019)</w:t>
      </w:r>
      <w:r w:rsidR="00EB0CC1" w:rsidRPr="0085092F">
        <w:t>.</w:t>
      </w:r>
    </w:p>
    <w:p w14:paraId="31E69ADD" w14:textId="48A119AF" w:rsidR="001E5D00" w:rsidRPr="0085092F" w:rsidRDefault="001E5D00" w:rsidP="007965EE">
      <w:r w:rsidRPr="0085092F">
        <w:lastRenderedPageBreak/>
        <w:t>A nivel internacional</w:t>
      </w:r>
      <w:r w:rsidR="00EB0CC1">
        <w:t>, Muquinche, (2018)</w:t>
      </w:r>
      <w:r w:rsidRPr="0085092F">
        <w:t xml:space="preserve"> </w:t>
      </w:r>
      <w:r w:rsidR="00CF3313" w:rsidRPr="0085092F">
        <w:t xml:space="preserve">realizó un proyecto de investigación titulado “Aplicación web para la gestión de servicios de los clientes de la empresa CAMUL-TEC de la ciudad de Ambato”, en la ciudad de Ambato, Ecuador. Este proyecto tuvo como principal objetivo desarrollar un portal web para la empresa CAMUL-TEC, el cual estaría orientado a la comercialización electrónica utilizando herramientas de software libre, teniendo como resultado una optimización en el servicio, mejorando la atención al cliente y pudiendo brindar una mejor información, rompiendo la barrera de la distancia. </w:t>
      </w:r>
    </w:p>
    <w:p w14:paraId="2110A267" w14:textId="2C3C332D" w:rsidR="001E5D00" w:rsidRPr="0085092F" w:rsidRDefault="00CF3313" w:rsidP="007965EE">
      <w:r w:rsidRPr="0085092F">
        <w:t>La metodología de desarrollo de software utilizada en el proyecto fue la metodología ágil XP (Programación Extrema), considerada la más apropiada para la realización del proyecto, ya que requeriría de cambios a medida que se avanzara en su desarrollo. En esta metodología se destaca la conexión entre el cliente y el desarrollador, aplicándose de manera dinámica y adaptándose a cambios en los requisitos. Para este proyecto, se hizo uso de herramientas como XAMPP, PhpMyAdmin, una base de datos en MySQL, el lenguaje PHP, entre otras</w:t>
      </w:r>
      <w:sdt>
        <w:sdtPr>
          <w:id w:val="-872460943"/>
          <w:citation/>
        </w:sdtPr>
        <w:sdtContent>
          <w:r w:rsidR="008D75FE" w:rsidRPr="0085092F">
            <w:fldChar w:fldCharType="begin"/>
          </w:r>
          <w:r w:rsidR="009F56F4" w:rsidRPr="0085092F">
            <w:rPr>
              <w:lang w:val="es-ES"/>
            </w:rPr>
            <w:instrText xml:space="preserve">CITATION MUQ181 \l 3082 </w:instrText>
          </w:r>
          <w:r w:rsidR="008D75FE" w:rsidRPr="0085092F">
            <w:fldChar w:fldCharType="separate"/>
          </w:r>
          <w:r w:rsidR="00AD5FD9">
            <w:rPr>
              <w:noProof/>
              <w:lang w:val="es-ES"/>
            </w:rPr>
            <w:t xml:space="preserve"> </w:t>
          </w:r>
          <w:r w:rsidR="00AD5FD9" w:rsidRPr="00AD5FD9">
            <w:rPr>
              <w:noProof/>
              <w:lang w:val="es-ES"/>
            </w:rPr>
            <w:t>(Muquinche, 2018)</w:t>
          </w:r>
          <w:r w:rsidR="008D75FE" w:rsidRPr="0085092F">
            <w:fldChar w:fldCharType="end"/>
          </w:r>
        </w:sdtContent>
      </w:sdt>
      <w:r w:rsidR="000C178C" w:rsidRPr="0085092F">
        <w:t>.</w:t>
      </w:r>
    </w:p>
    <w:p w14:paraId="4064091A" w14:textId="7E3061AA" w:rsidR="001E5D00" w:rsidRPr="0085092F" w:rsidRDefault="00CF3313" w:rsidP="007965EE">
      <w:r w:rsidRPr="0085092F">
        <w:t>Con lo anteriormente expuesto, los autores lograron concluir que la venta de productos a través de Internet, denominada comercio electrónico, es una nueva forma de comercialización que se está expandiendo en todos los países desarrollados. Tiene como ventaja principal que el usuario puede comprar desde su casa y recibir el producto cómodamente en su domicilio, mientras que como desventaja se señaló que los procesos de pago para muchas personas pueden resultar inseguros. Para esta actividad, se requieren aplicaciones web diseñadas adecuadamente, resultando en un buen desempeño la implementación de la aplicación web en la empresa</w:t>
      </w:r>
      <w:sdt>
        <w:sdtPr>
          <w:id w:val="-1735468605"/>
          <w:citation/>
        </w:sdtPr>
        <w:sdtContent>
          <w:r w:rsidR="00B912E3" w:rsidRPr="0085092F">
            <w:fldChar w:fldCharType="begin"/>
          </w:r>
          <w:r w:rsidR="009F56F4" w:rsidRPr="0085092F">
            <w:rPr>
              <w:lang w:val="es-ES"/>
            </w:rPr>
            <w:instrText xml:space="preserve">CITATION MUQ181 \l 3082 </w:instrText>
          </w:r>
          <w:r w:rsidR="00B912E3" w:rsidRPr="0085092F">
            <w:fldChar w:fldCharType="separate"/>
          </w:r>
          <w:r w:rsidR="00AD5FD9">
            <w:rPr>
              <w:noProof/>
              <w:lang w:val="es-ES"/>
            </w:rPr>
            <w:t xml:space="preserve"> </w:t>
          </w:r>
          <w:r w:rsidR="00AD5FD9" w:rsidRPr="00AD5FD9">
            <w:rPr>
              <w:noProof/>
              <w:lang w:val="es-ES"/>
            </w:rPr>
            <w:t>(Muquinche, 2018)</w:t>
          </w:r>
          <w:r w:rsidR="00B912E3" w:rsidRPr="0085092F">
            <w:fldChar w:fldCharType="end"/>
          </w:r>
        </w:sdtContent>
      </w:sdt>
      <w:r w:rsidR="000C178C" w:rsidRPr="0085092F">
        <w:t>.</w:t>
      </w:r>
    </w:p>
    <w:p w14:paraId="0CB747B7" w14:textId="4DD6B701" w:rsidR="00BF271E" w:rsidRPr="0085092F" w:rsidRDefault="00BF271E" w:rsidP="007965EE">
      <w:r w:rsidRPr="0085092F">
        <w:t>A nivel internacional</w:t>
      </w:r>
      <w:r w:rsidR="00EB0CC1">
        <w:t>, Cambal (2017)</w:t>
      </w:r>
      <w:r w:rsidRPr="0085092F">
        <w:t xml:space="preserve"> </w:t>
      </w:r>
      <w:r w:rsidR="009D3708" w:rsidRPr="0085092F">
        <w:t xml:space="preserve">realizó un proyecto de investigación titulado “Sistema de información gerencial para el control de ficha médica y odontológica del Patronato Provincial de Pastaza”, en la ciudad de Puyo, Ecuador. Este proyecto tuvo como principal objetivo desarrollar un sistema de información gerencial para el </w:t>
      </w:r>
      <w:r w:rsidR="009D3708" w:rsidRPr="0085092F">
        <w:lastRenderedPageBreak/>
        <w:t>control de ficha médica y odontológica del Patronato Provincial de Pastaza, implementando el módulo de gestión de información gerencial con una interfaz amigable y de fácil manejo para los usuarios</w:t>
      </w:r>
      <w:r w:rsidR="00C132A3">
        <w:t>.</w:t>
      </w:r>
    </w:p>
    <w:p w14:paraId="466A5AC8" w14:textId="4CB8D39F" w:rsidR="002F37F9" w:rsidRPr="0085092F" w:rsidRDefault="009D3708" w:rsidP="007965EE">
      <w:r w:rsidRPr="0085092F">
        <w:t>La metodología de desarrollo de software que se utilizó en el proyecto fue la metodología de desarrollo OOHDM, simplificando y siendo eficiente, reduciendo tiempos de desarrollo. Esta metodología está compuesta por cinco fases: el análisis de requerimientos, el modelo conceptual, el diseño navegacional, el diseño de interfaz, y la implementación. Además, se utilizaron herramientas tecnológicas como PHP y MySQL</w:t>
      </w:r>
      <w:sdt>
        <w:sdtPr>
          <w:id w:val="-268549958"/>
          <w:citation/>
        </w:sdtPr>
        <w:sdtContent>
          <w:r w:rsidRPr="0085092F">
            <w:fldChar w:fldCharType="begin"/>
          </w:r>
          <w:r w:rsidR="009F56F4" w:rsidRPr="0085092F">
            <w:rPr>
              <w:lang w:val="es-ES"/>
            </w:rPr>
            <w:instrText xml:space="preserve">CITATION CAM17 \l 3082 </w:instrText>
          </w:r>
          <w:r w:rsidRPr="0085092F">
            <w:fldChar w:fldCharType="separate"/>
          </w:r>
          <w:r w:rsidR="00AD5FD9">
            <w:rPr>
              <w:noProof/>
              <w:lang w:val="es-ES"/>
            </w:rPr>
            <w:t xml:space="preserve"> </w:t>
          </w:r>
          <w:r w:rsidR="00AD5FD9" w:rsidRPr="00AD5FD9">
            <w:rPr>
              <w:noProof/>
              <w:lang w:val="es-ES"/>
            </w:rPr>
            <w:t>(Cambal, 2017)</w:t>
          </w:r>
          <w:r w:rsidRPr="0085092F">
            <w:fldChar w:fldCharType="end"/>
          </w:r>
        </w:sdtContent>
      </w:sdt>
      <w:r w:rsidR="000C178C" w:rsidRPr="0085092F">
        <w:t>.</w:t>
      </w:r>
    </w:p>
    <w:p w14:paraId="7894F03C" w14:textId="41378265" w:rsidR="0002099B" w:rsidRPr="0085092F" w:rsidRDefault="009D3708" w:rsidP="007965EE">
      <w:r w:rsidRPr="0085092F">
        <w:t>Con lo anteriormente expuesto, los autores lograron concluir que la aplicación del sistema de información gerencial garantiza la calidad del proceso de digitación de la documentación, contribuyendo a la optimización de recursos humanos y técnicos, convirtiendo al Patronato Provincial de Pastaza en una institución con mayor eficacia, eficiencia y efectividad. Esto optimiza y garantiza calidad en el proceso de digitalización de la documentación, así como en el recurso humano y técnico. Además, se presentó un avance técnico dentro de la institución, siendo este de gran ayuda para la prestación del servicio</w:t>
      </w:r>
      <w:sdt>
        <w:sdtPr>
          <w:id w:val="-216824986"/>
          <w:citation/>
        </w:sdtPr>
        <w:sdtContent>
          <w:r w:rsidR="00765FCD" w:rsidRPr="0085092F">
            <w:fldChar w:fldCharType="begin"/>
          </w:r>
          <w:r w:rsidR="009F56F4" w:rsidRPr="0085092F">
            <w:rPr>
              <w:lang w:val="es-ES"/>
            </w:rPr>
            <w:instrText xml:space="preserve">CITATION CAM17 \l 3082 </w:instrText>
          </w:r>
          <w:r w:rsidR="00765FCD" w:rsidRPr="0085092F">
            <w:fldChar w:fldCharType="separate"/>
          </w:r>
          <w:r w:rsidR="00AD5FD9">
            <w:rPr>
              <w:noProof/>
              <w:lang w:val="es-ES"/>
            </w:rPr>
            <w:t xml:space="preserve"> </w:t>
          </w:r>
          <w:r w:rsidR="00AD5FD9" w:rsidRPr="00AD5FD9">
            <w:rPr>
              <w:noProof/>
              <w:lang w:val="es-ES"/>
            </w:rPr>
            <w:t>(Cambal, 2017)</w:t>
          </w:r>
          <w:r w:rsidR="00765FCD" w:rsidRPr="0085092F">
            <w:fldChar w:fldCharType="end"/>
          </w:r>
        </w:sdtContent>
      </w:sdt>
      <w:r w:rsidR="00765FCD" w:rsidRPr="0085092F">
        <w:t>.</w:t>
      </w:r>
    </w:p>
    <w:p w14:paraId="68967F78" w14:textId="31931A1D" w:rsidR="0002099B" w:rsidRPr="000924BA" w:rsidRDefault="000924BA">
      <w:pPr>
        <w:pStyle w:val="Ttulo3"/>
        <w:numPr>
          <w:ilvl w:val="2"/>
          <w:numId w:val="7"/>
        </w:numPr>
        <w:rPr>
          <w:lang w:val="es-MX"/>
        </w:rPr>
      </w:pPr>
      <w:bookmarkStart w:id="43" w:name="_Toc83901542"/>
      <w:bookmarkStart w:id="44" w:name="_Toc179465606"/>
      <w:bookmarkStart w:id="45" w:name="_Toc205215043"/>
      <w:bookmarkStart w:id="46" w:name="_Toc206322879"/>
      <w:r>
        <w:rPr>
          <w:lang w:val="es-MX"/>
        </w:rPr>
        <w:t>N</w:t>
      </w:r>
      <w:r w:rsidR="007E65BB" w:rsidRPr="0085092F">
        <w:rPr>
          <w:lang w:val="es-MX"/>
        </w:rPr>
        <w:t>ivel nacional.</w:t>
      </w:r>
      <w:bookmarkEnd w:id="43"/>
      <w:bookmarkEnd w:id="44"/>
      <w:bookmarkEnd w:id="45"/>
      <w:bookmarkEnd w:id="46"/>
      <w:r w:rsidR="007E65BB" w:rsidRPr="0085092F">
        <w:rPr>
          <w:lang w:val="es-MX"/>
        </w:rPr>
        <w:t xml:space="preserve"> </w:t>
      </w:r>
    </w:p>
    <w:p w14:paraId="0291A30B" w14:textId="23183FBC" w:rsidR="005B539A" w:rsidRPr="0085092F" w:rsidRDefault="005B539A" w:rsidP="007965EE">
      <w:r w:rsidRPr="0085092F">
        <w:t>A nivel nacional,</w:t>
      </w:r>
      <w:r w:rsidR="007666BD">
        <w:t xml:space="preserve"> Cardona (2023)</w:t>
      </w:r>
      <w:r w:rsidRPr="0085092F">
        <w:t xml:space="preserve"> </w:t>
      </w:r>
      <w:r w:rsidR="00577028" w:rsidRPr="0085092F">
        <w:t>en Medellín, Antioquia, realizó un proyecto de investigación titulado “Desarrollo del prototipo de una aplicación móvil para el control de medicamentos y gestión de turnos para agilizar la atención en centros de dispensación de medicamentos”. Este proyecto tuvo como objetivo desarrollar la interfaz de una aplicación móvil que permitiera la gestión de turnos para adquirir medicamentos, garantizando una buena experiencia al usuario y su funcionalidad en Android Studio</w:t>
      </w:r>
      <w:r w:rsidRPr="0085092F">
        <w:t>.</w:t>
      </w:r>
    </w:p>
    <w:p w14:paraId="1724AEDE" w14:textId="61AB9F76" w:rsidR="005B539A" w:rsidRPr="0085092F" w:rsidRDefault="00577028" w:rsidP="007965EE">
      <w:r w:rsidRPr="0085092F">
        <w:t xml:space="preserve">Los autores realizaron una investigación donde lograron utilizar herramientas como Flutter para hacer más eficiente la interfaz, el </w:t>
      </w:r>
      <w:r w:rsidR="000C178C" w:rsidRPr="0085092F">
        <w:t>frameworks</w:t>
      </w:r>
      <w:r w:rsidRPr="0085092F">
        <w:t xml:space="preserve"> gratuito y de código abierto de Google. Durante el desarrollo, se implementó la API de Google Maps con </w:t>
      </w:r>
      <w:r w:rsidRPr="0085092F">
        <w:lastRenderedPageBreak/>
        <w:t>el fin de representar la funcionalidad de que el usuario pudiera buscar dispensarios cercanos a su ubicación</w:t>
      </w:r>
      <w:sdt>
        <w:sdtPr>
          <w:id w:val="-401984993"/>
          <w:citation/>
        </w:sdtPr>
        <w:sdtContent>
          <w:r w:rsidR="005B539A" w:rsidRPr="0085092F">
            <w:fldChar w:fldCharType="begin"/>
          </w:r>
          <w:r w:rsidR="009F56F4" w:rsidRPr="0085092F">
            <w:rPr>
              <w:lang w:val="es-ES"/>
            </w:rPr>
            <w:instrText xml:space="preserve">CITATION CAR23 \l 3082 </w:instrText>
          </w:r>
          <w:r w:rsidR="005B539A" w:rsidRPr="0085092F">
            <w:fldChar w:fldCharType="separate"/>
          </w:r>
          <w:r w:rsidR="00AD5FD9">
            <w:rPr>
              <w:noProof/>
              <w:lang w:val="es-ES"/>
            </w:rPr>
            <w:t xml:space="preserve"> </w:t>
          </w:r>
          <w:r w:rsidR="00AD5FD9" w:rsidRPr="00AD5FD9">
            <w:rPr>
              <w:noProof/>
              <w:lang w:val="es-ES"/>
            </w:rPr>
            <w:t>(Cardona, 2023)</w:t>
          </w:r>
          <w:r w:rsidR="005B539A" w:rsidRPr="0085092F">
            <w:fldChar w:fldCharType="end"/>
          </w:r>
        </w:sdtContent>
      </w:sdt>
      <w:r w:rsidR="005B539A" w:rsidRPr="0085092F">
        <w:t>.</w:t>
      </w:r>
    </w:p>
    <w:p w14:paraId="292C6531" w14:textId="5D909F84" w:rsidR="005B539A" w:rsidRPr="0085092F" w:rsidRDefault="00577028" w:rsidP="007965EE">
      <w:r w:rsidRPr="0085092F">
        <w:t>Con lo anteriormente expuesto, los autores lograron concluir que la utilización de dispositivos móviles, siendo algo cada vez más universal, convierte a las aplicaciones móviles en herramientas muy útiles para impactar positivamente la calidad de vida de las personas. La existencia de frameworks gratuitos facilita el desarrollo de estas; en el caso de este proyecto, gracias a Flutter, fue posible diseñar una nueva aplicación con mejores características que las ya encontradas en la industria. Además, se garantizó que la interfaz de la aplicación móvil fuera intuitiva y fácil de usar para los usuarios, brindando una buena experiencia</w:t>
      </w:r>
      <w:sdt>
        <w:sdtPr>
          <w:id w:val="-1203860850"/>
          <w:citation/>
        </w:sdtPr>
        <w:sdtContent>
          <w:r w:rsidR="005B539A" w:rsidRPr="0085092F">
            <w:fldChar w:fldCharType="begin"/>
          </w:r>
          <w:r w:rsidR="009F56F4" w:rsidRPr="0085092F">
            <w:rPr>
              <w:lang w:val="es-ES"/>
            </w:rPr>
            <w:instrText xml:space="preserve">CITATION CAR23 \l 3082 </w:instrText>
          </w:r>
          <w:r w:rsidR="005B539A" w:rsidRPr="0085092F">
            <w:fldChar w:fldCharType="separate"/>
          </w:r>
          <w:r w:rsidR="00AD5FD9">
            <w:rPr>
              <w:noProof/>
              <w:lang w:val="es-ES"/>
            </w:rPr>
            <w:t xml:space="preserve"> </w:t>
          </w:r>
          <w:r w:rsidR="00AD5FD9" w:rsidRPr="00AD5FD9">
            <w:rPr>
              <w:noProof/>
              <w:lang w:val="es-ES"/>
            </w:rPr>
            <w:t>(Cardona, 2023)</w:t>
          </w:r>
          <w:r w:rsidR="005B539A" w:rsidRPr="0085092F">
            <w:fldChar w:fldCharType="end"/>
          </w:r>
        </w:sdtContent>
      </w:sdt>
      <w:r w:rsidR="005B539A" w:rsidRPr="0085092F">
        <w:t>.</w:t>
      </w:r>
    </w:p>
    <w:p w14:paraId="0C6F63F7" w14:textId="3DB5E29E" w:rsidR="005B539A" w:rsidRPr="0085092F" w:rsidRDefault="005B539A" w:rsidP="007965EE">
      <w:r w:rsidRPr="0085092F">
        <w:t>A nivel nacional,</w:t>
      </w:r>
      <w:r w:rsidR="007666BD">
        <w:t xml:space="preserve"> Rojas y Mora (2018)</w:t>
      </w:r>
      <w:r w:rsidRPr="0085092F">
        <w:t xml:space="preserve"> </w:t>
      </w:r>
      <w:r w:rsidR="003C51DA" w:rsidRPr="0085092F">
        <w:t>realizaron un proyecto de investigación titulado “Desarrollo de un Software para la generación y gestión de horarios del personal operativo del Hospital San Carlos (Saldaña), que precisan de turnos de trabajo rotatorios”, en la ciudad de Ibagué, Colombia. Este proyecto tuvo como objetivo desarrollar un software capaz de generar, asignar y programar el servicio de turnos rotativos del personal operativo del Hospital San Carlos (Saldaña)</w:t>
      </w:r>
      <w:r w:rsidR="002F21B6" w:rsidRPr="0085092F">
        <w:t>.</w:t>
      </w:r>
    </w:p>
    <w:p w14:paraId="7207E3EE" w14:textId="2D5F9E02" w:rsidR="005B539A" w:rsidRPr="0085092F" w:rsidRDefault="003C51DA" w:rsidP="007965EE">
      <w:r w:rsidRPr="0085092F">
        <w:t>Los autores realizaron una investigación donde lograron utilizar diferentes herramientas útiles en el desarrollo del software, incluyendo dos de los lenguajes de programación orientada a objetos más populares, Java y Python. Además, se implementó MongoDB como solución al problema de almacenamiento asociado a este tipo de sistemas</w:t>
      </w:r>
      <w:r w:rsidR="00EA532A">
        <w:t xml:space="preserve"> (Rojas y Mora, 2018).</w:t>
      </w:r>
      <w:r w:rsidR="005B539A" w:rsidRPr="0085092F">
        <w:t xml:space="preserve"> </w:t>
      </w:r>
    </w:p>
    <w:p w14:paraId="7BBD604B" w14:textId="6FA6CD9A" w:rsidR="005B539A" w:rsidRPr="0085092F" w:rsidRDefault="003C51DA" w:rsidP="007965EE">
      <w:r w:rsidRPr="0085092F">
        <w:t xml:space="preserve">Con lo anteriormente expuesto, los autores lograron concluir que el modelo de turnos rotativos implementado en el Hospital San Carlos Saldaña, bajo un esquema cíclico, y el patrón de diseño (Modelo UML) implementado, cuenta con la capacidad para soportar múltiples combinaciones de personal y áreas de trabajo, así como la posibilidad de persistencia de la información. Por esta razón, se ha valorado como una herramienta útil en la gestión de las actividades del hospital a lo largo del periodo de prueba e implementación, la cual permite evitar colapsos del ciclo de </w:t>
      </w:r>
      <w:r w:rsidRPr="0085092F">
        <w:lastRenderedPageBreak/>
        <w:t>trabajo de los diferentes grupos y evita posibles conflictos que puedan acarrear demandas laborales relacionadas con la carga horaria por malas prácticas durante la gestión y asignación de turnos</w:t>
      </w:r>
      <w:r w:rsidR="00EA532A">
        <w:t xml:space="preserve"> (Rojas y Mora, 2018).</w:t>
      </w:r>
    </w:p>
    <w:p w14:paraId="249E8A1C" w14:textId="15C8F0CF" w:rsidR="005B539A" w:rsidRPr="0085092F" w:rsidRDefault="005B539A" w:rsidP="007965EE">
      <w:r w:rsidRPr="0085092F">
        <w:t>A nivel nacional,</w:t>
      </w:r>
      <w:r w:rsidR="00500F6E">
        <w:t xml:space="preserve"> Vargas et al. (2017)</w:t>
      </w:r>
      <w:r w:rsidRPr="0085092F">
        <w:t xml:space="preserve"> </w:t>
      </w:r>
      <w:r w:rsidR="003C51DA" w:rsidRPr="0085092F">
        <w:t xml:space="preserve">realizaron un proyecto de investigación titulado “Sistema de turnos digital para la Universidad Libre Seccional Pereira basado en las necesidades de optimización de procesos administrativos”. Este proyecto tuvo como objetivo desarrollar un sistema de planificación de turnos de trabajo para asistir a personas dependientes, con el propósito de simplificar las tareas laborales en la localidad cordobesa. </w:t>
      </w:r>
    </w:p>
    <w:p w14:paraId="39912434" w14:textId="283741B3" w:rsidR="005B539A" w:rsidRPr="0085092F" w:rsidRDefault="003C51DA" w:rsidP="007965EE">
      <w:pPr>
        <w:rPr>
          <w:rFonts w:cs="Arial"/>
          <w:szCs w:val="24"/>
        </w:rPr>
      </w:pPr>
      <w:r w:rsidRPr="0085092F">
        <w:rPr>
          <w:rFonts w:cs="Arial"/>
          <w:szCs w:val="24"/>
        </w:rPr>
        <w:t>Los autores realizaron una investigación basada en la metodología SCRUM, utilizando herramientas de gran ayuda para la construcción del software, considerando las necesidades de optimización de procesos administrativos y la implementación del diseño en Project Django</w:t>
      </w:r>
      <w:r w:rsidR="000B4F50">
        <w:rPr>
          <w:rFonts w:cs="Arial"/>
          <w:szCs w:val="24"/>
        </w:rPr>
        <w:t xml:space="preserve"> (Vargas et al. 2017)</w:t>
      </w:r>
      <w:r w:rsidR="005B539A" w:rsidRPr="0085092F">
        <w:rPr>
          <w:rFonts w:cs="Arial"/>
          <w:szCs w:val="24"/>
        </w:rPr>
        <w:t>.</w:t>
      </w:r>
    </w:p>
    <w:p w14:paraId="058D9879" w14:textId="60F025D3" w:rsidR="0002099B" w:rsidRPr="00C33E57" w:rsidRDefault="003C51DA" w:rsidP="007965EE">
      <w:pPr>
        <w:rPr>
          <w:rFonts w:cs="Arial"/>
          <w:szCs w:val="24"/>
        </w:rPr>
      </w:pPr>
      <w:r w:rsidRPr="0085092F">
        <w:rPr>
          <w:rFonts w:cs="Arial"/>
          <w:szCs w:val="24"/>
        </w:rPr>
        <w:t>Con lo anteriormente expuesto, los autores lograron concluir que el código del sistema se destaca por su efectividad. Así, la implementación de un sistema de turnos digital se presenta como una solución práctica y eficiente para mejorar la atención al cliente, agilizando los procesos y generando un impacto positivo en la experiencia de los usuarios. El enfoque se centró en la recopilación de requisitos, diseño y desarrollo. La interfaz del sistema, diseñada para televisores, busca mejorar la experiencia visual durante la carga, y el proceso de asignación de turnos se ejecuta de manera eficiente, brindando autonomía a los usuarios y agilizando la gestión administrativa</w:t>
      </w:r>
      <w:r w:rsidR="000B4F50">
        <w:rPr>
          <w:rFonts w:cs="Arial"/>
          <w:szCs w:val="24"/>
        </w:rPr>
        <w:t xml:space="preserve"> (Vargas et al. 2017)</w:t>
      </w:r>
      <w:r w:rsidR="000B4F50" w:rsidRPr="0085092F">
        <w:rPr>
          <w:rFonts w:cs="Arial"/>
          <w:szCs w:val="24"/>
        </w:rPr>
        <w:t>.</w:t>
      </w:r>
    </w:p>
    <w:p w14:paraId="1B997FD2" w14:textId="3AD2364C" w:rsidR="004A7B15" w:rsidRPr="0085092F" w:rsidRDefault="000B4F50">
      <w:pPr>
        <w:pStyle w:val="Ttulo3"/>
        <w:numPr>
          <w:ilvl w:val="2"/>
          <w:numId w:val="7"/>
        </w:numPr>
        <w:rPr>
          <w:lang w:val="es-MX"/>
        </w:rPr>
      </w:pPr>
      <w:bookmarkStart w:id="47" w:name="_Toc179465607"/>
      <w:bookmarkStart w:id="48" w:name="_Toc205215044"/>
      <w:bookmarkStart w:id="49" w:name="_Toc206322880"/>
      <w:r w:rsidRPr="0085092F">
        <w:rPr>
          <w:lang w:val="es-MX"/>
        </w:rPr>
        <w:t>Nivel local o regional.</w:t>
      </w:r>
      <w:bookmarkEnd w:id="47"/>
      <w:bookmarkEnd w:id="48"/>
      <w:bookmarkEnd w:id="49"/>
      <w:r w:rsidRPr="0085092F">
        <w:rPr>
          <w:lang w:val="es-MX"/>
        </w:rPr>
        <w:t xml:space="preserve"> </w:t>
      </w:r>
    </w:p>
    <w:p w14:paraId="4B5F219E" w14:textId="0C9451CE" w:rsidR="004A7B15" w:rsidRPr="0085092F" w:rsidRDefault="005B539A" w:rsidP="007965EE">
      <w:pPr>
        <w:rPr>
          <w:rFonts w:cs="Arial"/>
          <w:szCs w:val="24"/>
        </w:rPr>
      </w:pPr>
      <w:r w:rsidRPr="0085092F">
        <w:rPr>
          <w:rFonts w:cs="Arial"/>
          <w:szCs w:val="24"/>
        </w:rPr>
        <w:t>A nivel regional, durante el bosquejo no se hallaron referencias de proyectos relacionados al trabajo en mención, siendo esto un indicativo de que no se han realizado proyectos que gestionen el control de turnos en este nivel local.</w:t>
      </w:r>
    </w:p>
    <w:p w14:paraId="25D37790" w14:textId="0EC8CC50" w:rsidR="00330AD0" w:rsidRPr="0085092F" w:rsidRDefault="0002099B">
      <w:pPr>
        <w:pStyle w:val="Ttulo1"/>
        <w:numPr>
          <w:ilvl w:val="1"/>
          <w:numId w:val="7"/>
        </w:numPr>
      </w:pPr>
      <w:bookmarkStart w:id="50" w:name="_Toc177477259"/>
      <w:bookmarkStart w:id="51" w:name="_Toc179465608"/>
      <w:bookmarkStart w:id="52" w:name="_Toc205215045"/>
      <w:bookmarkStart w:id="53" w:name="_Toc206322881"/>
      <w:r w:rsidRPr="0085092F">
        <w:lastRenderedPageBreak/>
        <w:t xml:space="preserve">MARCO </w:t>
      </w:r>
      <w:r w:rsidRPr="000B4F50">
        <w:t>CONTEXTUAL</w:t>
      </w:r>
      <w:bookmarkEnd w:id="50"/>
      <w:bookmarkEnd w:id="51"/>
      <w:bookmarkEnd w:id="52"/>
      <w:bookmarkEnd w:id="53"/>
    </w:p>
    <w:p w14:paraId="3A75455D" w14:textId="155F27ED" w:rsidR="0002099B" w:rsidRPr="0085092F" w:rsidRDefault="00B82783" w:rsidP="007965EE">
      <w:pPr>
        <w:rPr>
          <w:rFonts w:cs="Arial"/>
          <w:szCs w:val="24"/>
        </w:rPr>
      </w:pPr>
      <w:r w:rsidRPr="0085092F">
        <w:rPr>
          <w:rFonts w:cs="Arial"/>
          <w:szCs w:val="24"/>
        </w:rPr>
        <w:t xml:space="preserve">Este proyecto se llevará a cabo en la Asociación de Transporte de San Martín, Cesar, y tiene sus inicios en el año 2024. Actualmente, la asociación está ubicada en </w:t>
      </w:r>
      <w:r w:rsidR="00700977" w:rsidRPr="0085092F">
        <w:rPr>
          <w:rFonts w:cs="Arial"/>
          <w:szCs w:val="24"/>
        </w:rPr>
        <w:t>Calle 14 #5-46</w:t>
      </w:r>
      <w:r w:rsidRPr="0085092F">
        <w:rPr>
          <w:rFonts w:cs="Arial"/>
          <w:szCs w:val="24"/>
        </w:rPr>
        <w:t xml:space="preserve"> del municipio de San Martín, y está conformada por el representante legal, la secretaría de la asociación y los miembros. </w:t>
      </w:r>
    </w:p>
    <w:p w14:paraId="1D1408FC" w14:textId="77777777" w:rsidR="00614DD7" w:rsidRPr="0085092F" w:rsidRDefault="0002099B">
      <w:pPr>
        <w:pStyle w:val="Ttulo2"/>
        <w:numPr>
          <w:ilvl w:val="1"/>
          <w:numId w:val="7"/>
        </w:numPr>
        <w:rPr>
          <w:rFonts w:cs="Arial"/>
          <w:szCs w:val="24"/>
        </w:rPr>
      </w:pPr>
      <w:bookmarkStart w:id="54" w:name="_Toc177477260"/>
      <w:bookmarkStart w:id="55" w:name="_Toc179465609"/>
      <w:bookmarkStart w:id="56" w:name="_Toc205215046"/>
      <w:bookmarkStart w:id="57" w:name="_Toc206322882"/>
      <w:r w:rsidRPr="0085092F">
        <w:rPr>
          <w:rFonts w:cs="Arial"/>
          <w:szCs w:val="24"/>
        </w:rPr>
        <w:t>MARCO TEÓRICO</w:t>
      </w:r>
      <w:bookmarkEnd w:id="54"/>
      <w:bookmarkEnd w:id="55"/>
      <w:bookmarkEnd w:id="56"/>
      <w:bookmarkEnd w:id="57"/>
    </w:p>
    <w:p w14:paraId="42010E41" w14:textId="3C3BAAAC" w:rsidR="0002099B" w:rsidRPr="0085092F" w:rsidRDefault="0002434C">
      <w:pPr>
        <w:pStyle w:val="Ttulo3"/>
        <w:numPr>
          <w:ilvl w:val="2"/>
          <w:numId w:val="7"/>
        </w:numPr>
      </w:pPr>
      <w:bookmarkStart w:id="58" w:name="_Toc205215047"/>
      <w:bookmarkStart w:id="59" w:name="_Toc206322883"/>
      <w:r w:rsidRPr="0085092F">
        <w:t>Teoría de la ingeniería del software</w:t>
      </w:r>
      <w:bookmarkEnd w:id="58"/>
      <w:bookmarkEnd w:id="59"/>
    </w:p>
    <w:p w14:paraId="4AFFCB85" w14:textId="09CAEEAE" w:rsidR="00052CC1" w:rsidRPr="0085092F" w:rsidRDefault="00F1245F" w:rsidP="00703080">
      <w:pPr>
        <w:rPr>
          <w:b/>
        </w:rPr>
      </w:pPr>
      <w:r w:rsidRPr="0085092F">
        <w:t xml:space="preserve">García (2023) relata que </w:t>
      </w:r>
      <w:r w:rsidR="007F0959" w:rsidRPr="0085092F">
        <w:t xml:space="preserve">la ingeniería de software es </w:t>
      </w:r>
      <w:r w:rsidRPr="0085092F">
        <w:t xml:space="preserve">donde se desenrollan </w:t>
      </w:r>
      <w:r w:rsidR="007F0959" w:rsidRPr="0085092F">
        <w:t>los profesionales en diferentes áreas para la resolución de problemas</w:t>
      </w:r>
      <w:r w:rsidR="004865D9" w:rsidRPr="0085092F">
        <w:t xml:space="preserve"> tecnológicos, </w:t>
      </w:r>
      <w:r w:rsidR="007F0959" w:rsidRPr="0085092F">
        <w:t xml:space="preserve">así mismo, a la creación de nuevos productos. Resalta que </w:t>
      </w:r>
      <w:r w:rsidR="004865D9" w:rsidRPr="0085092F">
        <w:t>el término “software” se refiere a la unión de diferentes elementos informáticos, para el desarrollo en el contexto de una computadora, esto esclareciendo que no debería mezclarse con la ciencia informática ya que estas es un respaldo de la ingeniería.</w:t>
      </w:r>
    </w:p>
    <w:p w14:paraId="38B16902" w14:textId="4A4DC010" w:rsidR="002C6171" w:rsidRPr="0085092F" w:rsidRDefault="00052CC1" w:rsidP="00703080">
      <w:pPr>
        <w:pStyle w:val="Subttulo"/>
        <w:jc w:val="both"/>
        <w:rPr>
          <w:rFonts w:cs="Arial"/>
          <w:b w:val="0"/>
          <w:bCs/>
          <w:szCs w:val="24"/>
        </w:rPr>
      </w:pPr>
      <w:r w:rsidRPr="0085092F">
        <w:rPr>
          <w:rFonts w:cs="Arial"/>
          <w:b w:val="0"/>
          <w:bCs/>
          <w:szCs w:val="24"/>
        </w:rPr>
        <w:t xml:space="preserve">Del mismo modo, </w:t>
      </w:r>
      <w:r w:rsidR="00700977" w:rsidRPr="0085092F">
        <w:rPr>
          <w:rFonts w:cs="Arial"/>
          <w:b w:val="0"/>
          <w:bCs/>
          <w:szCs w:val="24"/>
        </w:rPr>
        <w:t xml:space="preserve">Enríquez (2023) expresa que la ingeniería de software es </w:t>
      </w:r>
      <w:r w:rsidR="00992511" w:rsidRPr="0085092F">
        <w:rPr>
          <w:rFonts w:cs="Arial"/>
          <w:b w:val="0"/>
          <w:bCs/>
          <w:szCs w:val="24"/>
        </w:rPr>
        <w:t>una rama</w:t>
      </w:r>
      <w:r w:rsidR="00700977" w:rsidRPr="0085092F">
        <w:rPr>
          <w:rFonts w:cs="Arial"/>
          <w:b w:val="0"/>
          <w:bCs/>
          <w:szCs w:val="24"/>
        </w:rPr>
        <w:t xml:space="preserve"> de la ingeniería </w:t>
      </w:r>
      <w:r w:rsidR="00992511" w:rsidRPr="0085092F">
        <w:rPr>
          <w:rFonts w:cs="Arial"/>
          <w:b w:val="0"/>
          <w:bCs/>
          <w:szCs w:val="24"/>
        </w:rPr>
        <w:t xml:space="preserve">conducente en la realización de programas informáticos por medio de instrumentos tecnológicos y metodológicos que se ven enfocadas en alcanzar software </w:t>
      </w:r>
      <w:r w:rsidR="00F1245F" w:rsidRPr="0085092F">
        <w:rPr>
          <w:rFonts w:cs="Arial"/>
          <w:b w:val="0"/>
          <w:bCs/>
          <w:szCs w:val="24"/>
        </w:rPr>
        <w:t xml:space="preserve">de alta calidad </w:t>
      </w:r>
      <w:r w:rsidR="00992511" w:rsidRPr="0085092F">
        <w:rPr>
          <w:rFonts w:cs="Arial"/>
          <w:b w:val="0"/>
          <w:bCs/>
          <w:szCs w:val="24"/>
        </w:rPr>
        <w:t>y factibles</w:t>
      </w:r>
      <w:r w:rsidR="00F1245F" w:rsidRPr="0085092F">
        <w:rPr>
          <w:rFonts w:cs="Arial"/>
          <w:b w:val="0"/>
          <w:bCs/>
          <w:szCs w:val="24"/>
        </w:rPr>
        <w:t xml:space="preserve">, por último, nos recalca la importancia del ciclo de vida </w:t>
      </w:r>
      <w:r w:rsidR="00E545F5" w:rsidRPr="0085092F">
        <w:rPr>
          <w:rFonts w:cs="Arial"/>
          <w:b w:val="0"/>
          <w:bCs/>
          <w:szCs w:val="24"/>
        </w:rPr>
        <w:t>de este</w:t>
      </w:r>
      <w:r w:rsidR="00F1245F" w:rsidRPr="0085092F">
        <w:rPr>
          <w:rFonts w:cs="Arial"/>
          <w:b w:val="0"/>
          <w:bCs/>
          <w:szCs w:val="24"/>
        </w:rPr>
        <w:t xml:space="preserve"> para poder certificar la eficiencia y la interoperabilidad del software.</w:t>
      </w:r>
    </w:p>
    <w:p w14:paraId="0797F9F4" w14:textId="77777777" w:rsidR="00686F5E" w:rsidRPr="0085092F" w:rsidRDefault="00686F5E" w:rsidP="00703080">
      <w:pPr>
        <w:pStyle w:val="Subttulo"/>
        <w:ind w:firstLine="708"/>
        <w:jc w:val="both"/>
        <w:rPr>
          <w:rFonts w:cs="Arial"/>
          <w:b w:val="0"/>
          <w:bCs/>
          <w:szCs w:val="24"/>
        </w:rPr>
      </w:pPr>
    </w:p>
    <w:p w14:paraId="639F978B" w14:textId="2919442E" w:rsidR="00A7198D" w:rsidRPr="0085092F" w:rsidRDefault="00E545F5">
      <w:pPr>
        <w:pStyle w:val="Ttulo3"/>
        <w:numPr>
          <w:ilvl w:val="2"/>
          <w:numId w:val="7"/>
        </w:numPr>
      </w:pPr>
      <w:bookmarkStart w:id="60" w:name="_Toc206322884"/>
      <w:r>
        <w:t>M</w:t>
      </w:r>
      <w:r w:rsidR="00A7198D" w:rsidRPr="0085092F">
        <w:t>etodología de Scrum</w:t>
      </w:r>
      <w:bookmarkEnd w:id="60"/>
    </w:p>
    <w:p w14:paraId="3C77950F" w14:textId="386842F0" w:rsidR="00F06D18" w:rsidRPr="0085092F" w:rsidRDefault="00F06D18" w:rsidP="00703080">
      <w:pPr>
        <w:rPr>
          <w:rFonts w:cs="Arial"/>
          <w:szCs w:val="24"/>
        </w:rPr>
      </w:pPr>
      <w:r w:rsidRPr="0085092F">
        <w:rPr>
          <w:rFonts w:cs="Arial"/>
          <w:szCs w:val="24"/>
        </w:rPr>
        <w:t>Scrum</w:t>
      </w:r>
      <w:r w:rsidR="00A2276D" w:rsidRPr="0085092F">
        <w:rPr>
          <w:rFonts w:cs="Arial"/>
          <w:szCs w:val="24"/>
        </w:rPr>
        <w:t xml:space="preserve"> según Amazon</w:t>
      </w:r>
      <w:r w:rsidRPr="0085092F">
        <w:rPr>
          <w:rFonts w:cs="Arial"/>
          <w:szCs w:val="24"/>
        </w:rPr>
        <w:t xml:space="preserve"> es </w:t>
      </w:r>
      <w:r w:rsidR="00A2276D" w:rsidRPr="0085092F">
        <w:rPr>
          <w:rFonts w:cs="Arial"/>
          <w:szCs w:val="24"/>
        </w:rPr>
        <w:t>una estructura utilizada</w:t>
      </w:r>
      <w:r w:rsidRPr="0085092F">
        <w:rPr>
          <w:rFonts w:cs="Arial"/>
          <w:szCs w:val="24"/>
        </w:rPr>
        <w:t xml:space="preserve"> en equipos de trabajo para la dirección de proyectos que buscan lograr un objetico en común, mediante un conjunto de ciertas metodologías</w:t>
      </w:r>
      <w:r w:rsidR="00A2276D" w:rsidRPr="0085092F">
        <w:rPr>
          <w:rFonts w:cs="Arial"/>
          <w:szCs w:val="24"/>
        </w:rPr>
        <w:t xml:space="preserve"> de aprendizaje, buscando que los miembros logren adaptarse al cambio, a la resolución de problemáticas de forma beneficioso </w:t>
      </w:r>
      <w:r w:rsidR="00A2276D" w:rsidRPr="0085092F">
        <w:rPr>
          <w:rFonts w:cs="Arial"/>
          <w:szCs w:val="24"/>
        </w:rPr>
        <w:lastRenderedPageBreak/>
        <w:t xml:space="preserve">y eficaz. También expresa que esta metodología </w:t>
      </w:r>
      <w:r w:rsidR="00961545" w:rsidRPr="0085092F">
        <w:rPr>
          <w:rFonts w:cs="Arial"/>
          <w:szCs w:val="24"/>
        </w:rPr>
        <w:t>es fácil</w:t>
      </w:r>
      <w:r w:rsidR="00A2276D" w:rsidRPr="0085092F">
        <w:rPr>
          <w:rFonts w:cs="Arial"/>
          <w:szCs w:val="24"/>
        </w:rPr>
        <w:t xml:space="preserve"> para su aprendizaje, aunque </w:t>
      </w:r>
      <w:r w:rsidR="00A97B34" w:rsidRPr="0085092F">
        <w:rPr>
          <w:rFonts w:cs="Arial"/>
          <w:szCs w:val="24"/>
        </w:rPr>
        <w:t>dificultoso</w:t>
      </w:r>
      <w:r w:rsidR="00A2276D" w:rsidRPr="0085092F">
        <w:rPr>
          <w:rFonts w:cs="Arial"/>
          <w:szCs w:val="24"/>
        </w:rPr>
        <w:t xml:space="preserve"> </w:t>
      </w:r>
      <w:r w:rsidR="00A97B34" w:rsidRPr="0085092F">
        <w:rPr>
          <w:rFonts w:cs="Arial"/>
          <w:szCs w:val="24"/>
        </w:rPr>
        <w:t>convertirse en un experto.</w:t>
      </w:r>
    </w:p>
    <w:p w14:paraId="594BAEAE" w14:textId="2E51D34A" w:rsidR="0002099B" w:rsidRPr="0085092F" w:rsidRDefault="007A26D5" w:rsidP="00703080">
      <w:pPr>
        <w:rPr>
          <w:rFonts w:cs="Arial"/>
          <w:szCs w:val="24"/>
        </w:rPr>
      </w:pPr>
      <w:r w:rsidRPr="0085092F">
        <w:rPr>
          <w:rFonts w:cs="Arial"/>
          <w:szCs w:val="24"/>
        </w:rPr>
        <w:t xml:space="preserve">Según </w:t>
      </w:r>
      <w:r w:rsidR="001847DA" w:rsidRPr="0085092F">
        <w:rPr>
          <w:rFonts w:cs="Arial"/>
          <w:szCs w:val="24"/>
        </w:rPr>
        <w:t>Remache (2024) manifiesta que esta metodología brinda una manera eficaz para la gestión de procesos de desarrollo de software, donde se puede resaltar su principal característica reside en los ciclos de desarrollo y la comunicación entre el equipo de trabajo, buscando reducir costos</w:t>
      </w:r>
      <w:r w:rsidR="00B74D45" w:rsidRPr="0085092F">
        <w:rPr>
          <w:rFonts w:cs="Arial"/>
          <w:szCs w:val="24"/>
        </w:rPr>
        <w:t>, cumpliendo con las funciones necesarias en la fecha acordado, para evitar posibles adversidades en el desarrollo de proyecto con anterioridad.</w:t>
      </w:r>
    </w:p>
    <w:p w14:paraId="552985C3" w14:textId="4B5501C0" w:rsidR="00A7198D" w:rsidRPr="0085092F" w:rsidRDefault="00A7198D">
      <w:pPr>
        <w:pStyle w:val="Ttulo3"/>
        <w:numPr>
          <w:ilvl w:val="2"/>
          <w:numId w:val="7"/>
        </w:numPr>
      </w:pPr>
      <w:bookmarkStart w:id="61" w:name="_Toc206322885"/>
      <w:r w:rsidRPr="0085092F">
        <w:t>Teoría de desarrollo de software</w:t>
      </w:r>
      <w:bookmarkEnd w:id="61"/>
    </w:p>
    <w:p w14:paraId="7DDA6D46" w14:textId="1423873E" w:rsidR="00A97B34" w:rsidRPr="0085092F" w:rsidRDefault="00A97B34" w:rsidP="007965EE">
      <w:pPr>
        <w:rPr>
          <w:rFonts w:cs="Arial"/>
          <w:szCs w:val="24"/>
        </w:rPr>
      </w:pPr>
      <w:r w:rsidRPr="0085092F">
        <w:rPr>
          <w:rFonts w:cs="Arial"/>
          <w:szCs w:val="24"/>
        </w:rPr>
        <w:t xml:space="preserve">Es un marco de trabajo que guía la planificación, diseño y control del proceso de creación de sistemas, </w:t>
      </w:r>
      <w:r w:rsidR="00A10D75" w:rsidRPr="0085092F">
        <w:rPr>
          <w:rFonts w:cs="Arial"/>
          <w:szCs w:val="24"/>
        </w:rPr>
        <w:t xml:space="preserve">por su lado, </w:t>
      </w:r>
      <w:r w:rsidRPr="0085092F">
        <w:rPr>
          <w:rFonts w:cs="Arial"/>
          <w:szCs w:val="24"/>
        </w:rPr>
        <w:t>Núñez</w:t>
      </w:r>
      <w:r w:rsidR="00A10D75" w:rsidRPr="0085092F">
        <w:rPr>
          <w:rFonts w:cs="Arial"/>
          <w:szCs w:val="24"/>
        </w:rPr>
        <w:t xml:space="preserve"> </w:t>
      </w:r>
      <w:r w:rsidRPr="0085092F">
        <w:rPr>
          <w:rFonts w:cs="Arial"/>
          <w:szCs w:val="24"/>
        </w:rPr>
        <w:t xml:space="preserve">(2024) </w:t>
      </w:r>
      <w:r w:rsidR="00A10D75" w:rsidRPr="0085092F">
        <w:rPr>
          <w:rFonts w:cs="Arial"/>
          <w:szCs w:val="24"/>
        </w:rPr>
        <w:t xml:space="preserve">habla sobre lo fundamental que es esta teoría a la hora de un proyecto de desarrollo, ya que nos ayuda a tener en cuenta varios factores, como lo son el presupuesto, a definir los plazos, las actividades a realizarse y la revisión. Aunque hay varias familias de esta teoría, se sugiere aplicar una según las necesidades del proyecto, como lo es </w:t>
      </w:r>
      <w:r w:rsidR="00961545" w:rsidRPr="0085092F">
        <w:rPr>
          <w:rFonts w:cs="Arial"/>
          <w:szCs w:val="24"/>
        </w:rPr>
        <w:t xml:space="preserve">la ágil </w:t>
      </w:r>
      <w:r w:rsidR="00A10D75" w:rsidRPr="0085092F">
        <w:rPr>
          <w:rFonts w:cs="Arial"/>
          <w:szCs w:val="24"/>
        </w:rPr>
        <w:t>si se basa en procesos repetitivos y cortos</w:t>
      </w:r>
      <w:r w:rsidR="00961545" w:rsidRPr="0085092F">
        <w:rPr>
          <w:rFonts w:cs="Arial"/>
          <w:szCs w:val="24"/>
        </w:rPr>
        <w:t>, en cambio sí se enfoca en el control de procesos, sería una tradicional, o si buscas lo mejor de las dos, puedes aplicar una hibrida para sacarle el mejor provecho a cada una.</w:t>
      </w:r>
    </w:p>
    <w:p w14:paraId="25B6D47A" w14:textId="3BF428FD" w:rsidR="0002434C" w:rsidRPr="0085092F" w:rsidRDefault="001378D3">
      <w:pPr>
        <w:pStyle w:val="Ttulo3"/>
        <w:numPr>
          <w:ilvl w:val="2"/>
          <w:numId w:val="7"/>
        </w:numPr>
      </w:pPr>
      <w:bookmarkStart w:id="62" w:name="_Toc206322886"/>
      <w:r>
        <w:t>A</w:t>
      </w:r>
      <w:r w:rsidR="0002434C" w:rsidRPr="0085092F">
        <w:t>plicaciones web progresivas</w:t>
      </w:r>
      <w:bookmarkEnd w:id="62"/>
    </w:p>
    <w:p w14:paraId="4C760CEF" w14:textId="3A3F7C34" w:rsidR="000E4528" w:rsidRPr="0085092F" w:rsidRDefault="008973C9" w:rsidP="007965EE">
      <w:pPr>
        <w:rPr>
          <w:rFonts w:cs="Arial"/>
          <w:szCs w:val="24"/>
        </w:rPr>
      </w:pPr>
      <w:r w:rsidRPr="0085092F">
        <w:rPr>
          <w:rFonts w:cs="Arial"/>
          <w:szCs w:val="24"/>
        </w:rPr>
        <w:t>Las aplicaciones web progresivas</w:t>
      </w:r>
      <w:r w:rsidR="007F23E8" w:rsidRPr="0085092F">
        <w:rPr>
          <w:rFonts w:cs="Arial"/>
          <w:szCs w:val="24"/>
        </w:rPr>
        <w:t xml:space="preserve"> (PWA)</w:t>
      </w:r>
      <w:r w:rsidRPr="0085092F">
        <w:rPr>
          <w:rFonts w:cs="Arial"/>
          <w:szCs w:val="24"/>
        </w:rPr>
        <w:t xml:space="preserve"> son </w:t>
      </w:r>
      <w:r w:rsidR="00CB0D43" w:rsidRPr="0085092F">
        <w:rPr>
          <w:rFonts w:cs="Arial"/>
          <w:szCs w:val="24"/>
        </w:rPr>
        <w:t>aquellas que se desarrollan</w:t>
      </w:r>
      <w:r w:rsidR="004579BE" w:rsidRPr="0085092F">
        <w:rPr>
          <w:rFonts w:cs="Arial"/>
          <w:szCs w:val="24"/>
        </w:rPr>
        <w:t xml:space="preserve"> mediante tecnologías web</w:t>
      </w:r>
      <w:r w:rsidR="007F23E8" w:rsidRPr="0085092F">
        <w:rPr>
          <w:rFonts w:cs="Arial"/>
          <w:szCs w:val="24"/>
        </w:rPr>
        <w:t xml:space="preserve">, </w:t>
      </w:r>
      <w:r w:rsidR="00CB0D43" w:rsidRPr="0085092F">
        <w:rPr>
          <w:rFonts w:cs="Arial"/>
          <w:szCs w:val="24"/>
        </w:rPr>
        <w:t xml:space="preserve">lo que le permite </w:t>
      </w:r>
      <w:r w:rsidR="007F23E8" w:rsidRPr="0085092F">
        <w:rPr>
          <w:rFonts w:cs="Arial"/>
          <w:szCs w:val="24"/>
        </w:rPr>
        <w:t>ser multiplataforma</w:t>
      </w:r>
      <w:r w:rsidR="004579BE" w:rsidRPr="0085092F">
        <w:rPr>
          <w:rFonts w:cs="Arial"/>
          <w:szCs w:val="24"/>
        </w:rPr>
        <w:t>.</w:t>
      </w:r>
      <w:r w:rsidR="007F23E8" w:rsidRPr="0085092F">
        <w:rPr>
          <w:rFonts w:cs="Arial"/>
          <w:szCs w:val="24"/>
        </w:rPr>
        <w:t xml:space="preserve"> </w:t>
      </w:r>
      <w:r w:rsidR="00CB0D43" w:rsidRPr="0085092F">
        <w:rPr>
          <w:rFonts w:cs="Arial"/>
          <w:szCs w:val="24"/>
        </w:rPr>
        <w:t xml:space="preserve">Según </w:t>
      </w:r>
      <w:r w:rsidR="007F23E8" w:rsidRPr="0085092F">
        <w:rPr>
          <w:rFonts w:cs="Arial"/>
          <w:szCs w:val="24"/>
        </w:rPr>
        <w:t>M</w:t>
      </w:r>
      <w:r w:rsidR="00CB0D43" w:rsidRPr="0085092F">
        <w:rPr>
          <w:rFonts w:cs="Arial"/>
          <w:szCs w:val="24"/>
        </w:rPr>
        <w:t>DN</w:t>
      </w:r>
      <w:r w:rsidR="007F23E8" w:rsidRPr="0085092F">
        <w:rPr>
          <w:rFonts w:cs="Arial"/>
          <w:szCs w:val="24"/>
        </w:rPr>
        <w:t xml:space="preserve"> Web Docs, para que una aplicación web </w:t>
      </w:r>
      <w:r w:rsidR="00CB0D43" w:rsidRPr="0085092F">
        <w:rPr>
          <w:rFonts w:cs="Arial"/>
          <w:szCs w:val="24"/>
        </w:rPr>
        <w:t xml:space="preserve">sea considerada </w:t>
      </w:r>
      <w:r w:rsidR="007F23E8" w:rsidRPr="0085092F">
        <w:rPr>
          <w:rFonts w:cs="Arial"/>
          <w:szCs w:val="24"/>
        </w:rPr>
        <w:t>progresiva</w:t>
      </w:r>
      <w:r w:rsidR="00CB0D43" w:rsidRPr="0085092F">
        <w:rPr>
          <w:rFonts w:cs="Arial"/>
          <w:szCs w:val="24"/>
        </w:rPr>
        <w:t>,</w:t>
      </w:r>
      <w:r w:rsidR="007F23E8" w:rsidRPr="0085092F">
        <w:rPr>
          <w:rFonts w:cs="Arial"/>
          <w:szCs w:val="24"/>
        </w:rPr>
        <w:t xml:space="preserve"> debe cumplir con ciertas características</w:t>
      </w:r>
      <w:r w:rsidR="00CB0D43" w:rsidRPr="0085092F">
        <w:rPr>
          <w:rFonts w:cs="Arial"/>
          <w:szCs w:val="24"/>
        </w:rPr>
        <w:t xml:space="preserve"> o requisitos,</w:t>
      </w:r>
      <w:r w:rsidR="007F23E8" w:rsidRPr="0085092F">
        <w:rPr>
          <w:rFonts w:cs="Arial"/>
          <w:szCs w:val="24"/>
        </w:rPr>
        <w:t xml:space="preserve"> como </w:t>
      </w:r>
      <w:r w:rsidR="00CB0D43" w:rsidRPr="0085092F">
        <w:rPr>
          <w:rFonts w:cs="Arial"/>
          <w:szCs w:val="24"/>
        </w:rPr>
        <w:t>el uso de p</w:t>
      </w:r>
      <w:r w:rsidR="007F23E8" w:rsidRPr="0085092F">
        <w:rPr>
          <w:rFonts w:cs="Arial"/>
          <w:szCs w:val="24"/>
        </w:rPr>
        <w:t xml:space="preserve">rotocolo HTTPS, Servicio </w:t>
      </w:r>
      <w:r w:rsidR="00686F5E" w:rsidRPr="0085092F">
        <w:rPr>
          <w:rFonts w:cs="Arial"/>
          <w:szCs w:val="24"/>
        </w:rPr>
        <w:t>Works</w:t>
      </w:r>
      <w:r w:rsidR="007F23E8" w:rsidRPr="0085092F">
        <w:rPr>
          <w:rFonts w:cs="Arial"/>
          <w:szCs w:val="24"/>
        </w:rPr>
        <w:t xml:space="preserve"> y un Archivo de manifiesto</w:t>
      </w:r>
      <w:r w:rsidR="00CB0D43" w:rsidRPr="0085092F">
        <w:rPr>
          <w:rFonts w:cs="Arial"/>
          <w:szCs w:val="24"/>
        </w:rPr>
        <w:t>. Además</w:t>
      </w:r>
      <w:r w:rsidR="007F23E8" w:rsidRPr="0085092F">
        <w:rPr>
          <w:rFonts w:cs="Arial"/>
          <w:szCs w:val="24"/>
        </w:rPr>
        <w:t xml:space="preserve">, </w:t>
      </w:r>
      <w:r w:rsidR="00CB0D43" w:rsidRPr="0085092F">
        <w:rPr>
          <w:rFonts w:cs="Arial"/>
          <w:szCs w:val="24"/>
        </w:rPr>
        <w:t xml:space="preserve">señala que </w:t>
      </w:r>
      <w:r w:rsidR="007F23E8" w:rsidRPr="0085092F">
        <w:rPr>
          <w:rFonts w:cs="Arial"/>
          <w:szCs w:val="24"/>
        </w:rPr>
        <w:t xml:space="preserve">este </w:t>
      </w:r>
      <w:r w:rsidR="004579BE" w:rsidRPr="0085092F">
        <w:rPr>
          <w:rFonts w:cs="Arial"/>
          <w:szCs w:val="24"/>
        </w:rPr>
        <w:t xml:space="preserve">tipo de aplicaciones </w:t>
      </w:r>
      <w:r w:rsidR="00CB0D43" w:rsidRPr="0085092F">
        <w:rPr>
          <w:rFonts w:cs="Arial"/>
          <w:szCs w:val="24"/>
        </w:rPr>
        <w:t>siguen</w:t>
      </w:r>
      <w:r w:rsidR="004579BE" w:rsidRPr="0085092F">
        <w:rPr>
          <w:rFonts w:cs="Arial"/>
          <w:szCs w:val="24"/>
        </w:rPr>
        <w:t xml:space="preserve"> un patrón de diseño útil</w:t>
      </w:r>
      <w:r w:rsidR="007F23E8" w:rsidRPr="0085092F">
        <w:rPr>
          <w:rFonts w:cs="Arial"/>
          <w:szCs w:val="24"/>
        </w:rPr>
        <w:t>, aunque no este estandarizado.</w:t>
      </w:r>
      <w:r w:rsidR="00DE37A9" w:rsidRPr="0085092F">
        <w:rPr>
          <w:rFonts w:cs="Arial"/>
          <w:szCs w:val="24"/>
        </w:rPr>
        <w:t xml:space="preserve"> </w:t>
      </w:r>
    </w:p>
    <w:p w14:paraId="1DCE2C51" w14:textId="4290EC48" w:rsidR="0002099B" w:rsidRPr="0085092F" w:rsidRDefault="00CB0D43" w:rsidP="007965EE">
      <w:pPr>
        <w:rPr>
          <w:rFonts w:cs="Arial"/>
          <w:szCs w:val="24"/>
        </w:rPr>
      </w:pPr>
      <w:r w:rsidRPr="0085092F">
        <w:rPr>
          <w:rFonts w:cs="Arial"/>
          <w:szCs w:val="24"/>
        </w:rPr>
        <w:t xml:space="preserve">Por </w:t>
      </w:r>
      <w:r w:rsidR="004865D9" w:rsidRPr="0085092F">
        <w:rPr>
          <w:rFonts w:cs="Arial"/>
          <w:szCs w:val="24"/>
        </w:rPr>
        <w:t>su parte</w:t>
      </w:r>
      <w:r w:rsidR="00DE37A9" w:rsidRPr="0085092F">
        <w:rPr>
          <w:rFonts w:cs="Arial"/>
          <w:szCs w:val="24"/>
        </w:rPr>
        <w:t xml:space="preserve">, García (2024) </w:t>
      </w:r>
      <w:r w:rsidRPr="0085092F">
        <w:rPr>
          <w:rFonts w:cs="Arial"/>
          <w:szCs w:val="24"/>
        </w:rPr>
        <w:t>afirma</w:t>
      </w:r>
      <w:r w:rsidR="00DE37A9" w:rsidRPr="0085092F">
        <w:rPr>
          <w:rFonts w:cs="Arial"/>
          <w:szCs w:val="24"/>
        </w:rPr>
        <w:t xml:space="preserve"> que las PWA son aplicaciones de software en la web</w:t>
      </w:r>
      <w:r w:rsidRPr="0085092F">
        <w:rPr>
          <w:rFonts w:cs="Arial"/>
          <w:szCs w:val="24"/>
        </w:rPr>
        <w:t xml:space="preserve"> que</w:t>
      </w:r>
      <w:r w:rsidR="00DE37A9" w:rsidRPr="0085092F">
        <w:rPr>
          <w:rFonts w:cs="Arial"/>
          <w:szCs w:val="24"/>
        </w:rPr>
        <w:t xml:space="preserve"> pueden ser utilizadas por cualquier usuario, </w:t>
      </w:r>
      <w:r w:rsidRPr="0085092F">
        <w:rPr>
          <w:rFonts w:cs="Arial"/>
          <w:szCs w:val="24"/>
        </w:rPr>
        <w:t xml:space="preserve">independientemente </w:t>
      </w:r>
      <w:r w:rsidR="002C5FBB" w:rsidRPr="0085092F">
        <w:rPr>
          <w:rFonts w:cs="Arial"/>
          <w:szCs w:val="24"/>
        </w:rPr>
        <w:t>del navegador</w:t>
      </w:r>
      <w:r w:rsidR="00DE37A9" w:rsidRPr="0085092F">
        <w:rPr>
          <w:rFonts w:cs="Arial"/>
          <w:szCs w:val="24"/>
        </w:rPr>
        <w:t xml:space="preserve"> de u</w:t>
      </w:r>
      <w:r w:rsidRPr="0085092F">
        <w:rPr>
          <w:rFonts w:cs="Arial"/>
          <w:szCs w:val="24"/>
        </w:rPr>
        <w:t>tilicen. Esto se debe a</w:t>
      </w:r>
      <w:r w:rsidR="00DE37A9" w:rsidRPr="0085092F">
        <w:rPr>
          <w:rFonts w:cs="Arial"/>
          <w:szCs w:val="24"/>
        </w:rPr>
        <w:t xml:space="preserve"> que se enfoca en </w:t>
      </w:r>
      <w:r w:rsidRPr="0085092F">
        <w:rPr>
          <w:rFonts w:cs="Arial"/>
          <w:szCs w:val="24"/>
        </w:rPr>
        <w:t>la mejora continua</w:t>
      </w:r>
      <w:r w:rsidR="00DE37A9" w:rsidRPr="0085092F">
        <w:rPr>
          <w:rFonts w:cs="Arial"/>
          <w:szCs w:val="24"/>
        </w:rPr>
        <w:t xml:space="preserve">, esto conlleva a que se </w:t>
      </w:r>
      <w:r w:rsidRPr="0085092F">
        <w:rPr>
          <w:rFonts w:cs="Arial"/>
          <w:szCs w:val="24"/>
        </w:rPr>
        <w:t>centren</w:t>
      </w:r>
      <w:r w:rsidR="00DE37A9" w:rsidRPr="0085092F">
        <w:rPr>
          <w:rFonts w:cs="Arial"/>
          <w:szCs w:val="24"/>
        </w:rPr>
        <w:t xml:space="preserve"> más en el desarrollo, poniendo a destacar sus </w:t>
      </w:r>
      <w:r w:rsidR="002C5FBB" w:rsidRPr="0085092F">
        <w:rPr>
          <w:rFonts w:cs="Arial"/>
          <w:szCs w:val="24"/>
        </w:rPr>
        <w:t xml:space="preserve">ventajas </w:t>
      </w:r>
      <w:r w:rsidR="002C5FBB" w:rsidRPr="0085092F">
        <w:rPr>
          <w:rFonts w:cs="Arial"/>
          <w:szCs w:val="24"/>
        </w:rPr>
        <w:lastRenderedPageBreak/>
        <w:t>en cuanto a accesibilidad y usabilidad</w:t>
      </w:r>
      <w:r w:rsidR="00DE37A9" w:rsidRPr="0085092F">
        <w:rPr>
          <w:rFonts w:cs="Arial"/>
          <w:szCs w:val="24"/>
        </w:rPr>
        <w:t xml:space="preserve"> de funcionamiento sin conexión, como también de no tener la necesidad de descargar e instalación de </w:t>
      </w:r>
      <w:r w:rsidR="005154D9" w:rsidRPr="0085092F">
        <w:rPr>
          <w:rFonts w:cs="Arial"/>
          <w:szCs w:val="24"/>
        </w:rPr>
        <w:t>esta</w:t>
      </w:r>
      <w:r w:rsidR="00DE37A9" w:rsidRPr="0085092F">
        <w:rPr>
          <w:rFonts w:cs="Arial"/>
          <w:szCs w:val="24"/>
        </w:rPr>
        <w:t>.</w:t>
      </w:r>
    </w:p>
    <w:p w14:paraId="737D380D" w14:textId="6367B341" w:rsidR="0002434C" w:rsidRPr="0085092F" w:rsidRDefault="00C2446C">
      <w:pPr>
        <w:pStyle w:val="Ttulo3"/>
        <w:numPr>
          <w:ilvl w:val="2"/>
          <w:numId w:val="7"/>
        </w:numPr>
      </w:pPr>
      <w:bookmarkStart w:id="63" w:name="_Toc206322887"/>
      <w:r w:rsidRPr="0085092F">
        <w:t>Framework</w:t>
      </w:r>
      <w:bookmarkEnd w:id="63"/>
    </w:p>
    <w:p w14:paraId="35D2DE89" w14:textId="48A888DE" w:rsidR="00C118C5" w:rsidRPr="0085092F" w:rsidRDefault="00C118C5" w:rsidP="007965EE">
      <w:pPr>
        <w:rPr>
          <w:rFonts w:cs="Arial"/>
          <w:szCs w:val="24"/>
        </w:rPr>
      </w:pPr>
      <w:r w:rsidRPr="0085092F">
        <w:rPr>
          <w:rFonts w:cs="Arial"/>
          <w:szCs w:val="24"/>
        </w:rPr>
        <w:t>Los frameworks son una estructura base que se utiliza como punto de partida para la creación de proyectos con objetivos específicos. Estos se componen de un conjunto de conceptos, recursos y metodologías que buscan facilitar, agilizar y ofrecer soluciones a desafíos en la etapa de desarrollo; así lo expone Amanta (2024).</w:t>
      </w:r>
      <w:r w:rsidR="002B63C3" w:rsidRPr="0085092F">
        <w:rPr>
          <w:rFonts w:cs="Arial"/>
          <w:szCs w:val="24"/>
        </w:rPr>
        <w:t xml:space="preserve"> La implementación de un </w:t>
      </w:r>
      <w:r w:rsidR="005154D9" w:rsidRPr="0085092F">
        <w:rPr>
          <w:rFonts w:cs="Arial"/>
          <w:szCs w:val="24"/>
        </w:rPr>
        <w:t>framework</w:t>
      </w:r>
      <w:r w:rsidR="002B63C3" w:rsidRPr="0085092F">
        <w:rPr>
          <w:rFonts w:cs="Arial"/>
          <w:szCs w:val="24"/>
        </w:rPr>
        <w:t xml:space="preserve"> puede reducir considerablemente los errores y contribuyendo a superar desafíos en el ciclo de vida del software.</w:t>
      </w:r>
    </w:p>
    <w:p w14:paraId="6F2EF0E5" w14:textId="4D4EED9B" w:rsidR="0002099B" w:rsidRPr="0085092F" w:rsidRDefault="00C118C5" w:rsidP="007965EE">
      <w:pPr>
        <w:rPr>
          <w:rFonts w:cs="Arial"/>
          <w:szCs w:val="24"/>
        </w:rPr>
      </w:pPr>
      <w:r w:rsidRPr="0085092F">
        <w:rPr>
          <w:rFonts w:cs="Arial"/>
          <w:szCs w:val="24"/>
        </w:rPr>
        <w:t xml:space="preserve">Entre los frameworks más utilizados se </w:t>
      </w:r>
      <w:r w:rsidR="002B63C3" w:rsidRPr="0085092F">
        <w:rPr>
          <w:rFonts w:cs="Arial"/>
          <w:szCs w:val="24"/>
        </w:rPr>
        <w:t>destaca</w:t>
      </w:r>
      <w:r w:rsidRPr="0085092F">
        <w:rPr>
          <w:rFonts w:cs="Arial"/>
          <w:szCs w:val="24"/>
        </w:rPr>
        <w:t xml:space="preserve"> Node.js</w:t>
      </w:r>
      <w:r w:rsidR="002B63C3" w:rsidRPr="0085092F">
        <w:rPr>
          <w:rFonts w:cs="Arial"/>
          <w:szCs w:val="24"/>
        </w:rPr>
        <w:t xml:space="preserve">, debido a su capacidad de manejar aplicaciones de red escalables. </w:t>
      </w:r>
      <w:r w:rsidR="0043417B">
        <w:rPr>
          <w:rFonts w:cs="Arial"/>
          <w:szCs w:val="24"/>
        </w:rPr>
        <w:t>De acuerdo con</w:t>
      </w:r>
      <w:r w:rsidR="00F749EE">
        <w:rPr>
          <w:rFonts w:cs="Arial"/>
          <w:szCs w:val="24"/>
        </w:rPr>
        <w:t xml:space="preserve"> Flores (2019)</w:t>
      </w:r>
      <w:r w:rsidR="0043417B">
        <w:rPr>
          <w:rFonts w:cs="Arial"/>
          <w:szCs w:val="24"/>
        </w:rPr>
        <w:t xml:space="preserve"> e</w:t>
      </w:r>
      <w:r w:rsidRPr="0085092F">
        <w:rPr>
          <w:rFonts w:cs="Arial"/>
          <w:szCs w:val="24"/>
        </w:rPr>
        <w:t>s un entorno de ejecución de JavaScript gratuito diseñado para</w:t>
      </w:r>
      <w:r w:rsidR="0081076F" w:rsidRPr="0085092F">
        <w:rPr>
          <w:rFonts w:cs="Arial"/>
          <w:szCs w:val="24"/>
        </w:rPr>
        <w:t xml:space="preserve"> gestionar múltiples conexiones de manera simultánea, ideal para sistemas en tiempo real;</w:t>
      </w:r>
      <w:r w:rsidRPr="0085092F">
        <w:rPr>
          <w:rFonts w:cs="Arial"/>
          <w:szCs w:val="24"/>
        </w:rPr>
        <w:t xml:space="preserve"> por lo tanto, se destaca su uso en este proyecto debido al flujo de información</w:t>
      </w:r>
      <w:r w:rsidR="0081076F" w:rsidRPr="0085092F">
        <w:rPr>
          <w:rFonts w:cs="Arial"/>
          <w:szCs w:val="24"/>
        </w:rPr>
        <w:t>, como de datos</w:t>
      </w:r>
      <w:r w:rsidRPr="0085092F">
        <w:rPr>
          <w:rFonts w:cs="Arial"/>
          <w:szCs w:val="24"/>
        </w:rPr>
        <w:t xml:space="preserve"> </w:t>
      </w:r>
      <w:r w:rsidR="0081076F" w:rsidRPr="0085092F">
        <w:rPr>
          <w:rFonts w:cs="Arial"/>
          <w:szCs w:val="24"/>
        </w:rPr>
        <w:t xml:space="preserve">que se realizara </w:t>
      </w:r>
      <w:r w:rsidRPr="0085092F">
        <w:rPr>
          <w:rFonts w:cs="Arial"/>
          <w:szCs w:val="24"/>
        </w:rPr>
        <w:t>dentro de plataformas</w:t>
      </w:r>
      <w:r w:rsidR="0081076F" w:rsidRPr="0085092F">
        <w:rPr>
          <w:rFonts w:cs="Arial"/>
          <w:szCs w:val="24"/>
        </w:rPr>
        <w:t xml:space="preserve"> como lo es chat</w:t>
      </w:r>
      <w:r w:rsidRPr="0085092F">
        <w:rPr>
          <w:rFonts w:cs="Arial"/>
          <w:szCs w:val="24"/>
        </w:rPr>
        <w:t>.</w:t>
      </w:r>
    </w:p>
    <w:p w14:paraId="0B5F7B82" w14:textId="7D8FDEE8" w:rsidR="00561BFC" w:rsidRPr="0085092F" w:rsidRDefault="00866D29">
      <w:pPr>
        <w:pStyle w:val="Ttulo3"/>
        <w:numPr>
          <w:ilvl w:val="2"/>
          <w:numId w:val="7"/>
        </w:numPr>
      </w:pPr>
      <w:bookmarkStart w:id="64" w:name="_Toc206322888"/>
      <w:r w:rsidRPr="0085092F">
        <w:t>Protocolo HTTP</w:t>
      </w:r>
      <w:bookmarkEnd w:id="64"/>
    </w:p>
    <w:p w14:paraId="60A178C0" w14:textId="6CE1EFA7" w:rsidR="00EA7E91" w:rsidRPr="0085092F" w:rsidRDefault="00EA7E91" w:rsidP="007965EE">
      <w:pPr>
        <w:pStyle w:val="Subttulo"/>
        <w:jc w:val="both"/>
        <w:rPr>
          <w:rFonts w:cs="Arial"/>
          <w:b w:val="0"/>
          <w:bCs/>
          <w:szCs w:val="24"/>
        </w:rPr>
      </w:pPr>
      <w:r w:rsidRPr="0085092F">
        <w:rPr>
          <w:rFonts w:cs="Arial"/>
          <w:b w:val="0"/>
          <w:bCs/>
          <w:szCs w:val="24"/>
        </w:rPr>
        <w:t>Es el protocolo por el cual se transmite la información a través de World Wide Web, es decir, es por donde se puede comunicar para poder realizar peticiones sobre información por el internet. Este protocolo conlleva una serie de sintaxis y semántica informática para la correcta comunicación, por otro lado, siempre comienza de nuevo a cada solicitud, ya que no lleva un registro, aunque la información referente a anteriores visitas se suele almacenar en el sistema del cliente en los famosos “cookies”.</w:t>
      </w:r>
    </w:p>
    <w:p w14:paraId="1382A8F0" w14:textId="283815E7" w:rsidR="00703080" w:rsidRPr="0085092F" w:rsidRDefault="00501F2F" w:rsidP="00513E3C">
      <w:pPr>
        <w:pStyle w:val="Subttulo"/>
        <w:jc w:val="both"/>
        <w:rPr>
          <w:rFonts w:cs="Arial"/>
          <w:szCs w:val="24"/>
        </w:rPr>
      </w:pPr>
      <w:r w:rsidRPr="0085092F">
        <w:rPr>
          <w:rFonts w:cs="Arial"/>
          <w:b w:val="0"/>
          <w:bCs/>
          <w:szCs w:val="24"/>
        </w:rPr>
        <w:t>El equipo de Ionos (2020) describen el Hypertext Transfer Protocol (HTTP), como el encargado de regular cómo el servidor envía un recurso al cliente</w:t>
      </w:r>
      <w:r w:rsidR="00E647A1" w:rsidRPr="0085092F">
        <w:rPr>
          <w:rFonts w:cs="Arial"/>
          <w:b w:val="0"/>
          <w:bCs/>
          <w:szCs w:val="24"/>
        </w:rPr>
        <w:t xml:space="preserve">, es decir, que es código o lenguaje que utiliza el navegador para poder acceder a un sitio web, aunque hoy por hoy tiene más funciones que solo visualizar las </w:t>
      </w:r>
      <w:r w:rsidR="00686F5E" w:rsidRPr="0085092F">
        <w:rPr>
          <w:rFonts w:cs="Arial"/>
          <w:b w:val="0"/>
          <w:bCs/>
          <w:szCs w:val="24"/>
        </w:rPr>
        <w:t>páginas</w:t>
      </w:r>
      <w:r w:rsidR="00E647A1" w:rsidRPr="0085092F">
        <w:rPr>
          <w:rFonts w:cs="Arial"/>
          <w:b w:val="0"/>
          <w:bCs/>
          <w:szCs w:val="24"/>
        </w:rPr>
        <w:t xml:space="preserve"> web, sino que también en la comunicación entre servidores, como las operaciones CRUD, este protocolo ha venido siendo fundamental en el nuevo mundo de la tecnología </w:t>
      </w:r>
      <w:r w:rsidR="00E647A1" w:rsidRPr="0085092F">
        <w:rPr>
          <w:rFonts w:cs="Arial"/>
          <w:b w:val="0"/>
          <w:bCs/>
          <w:szCs w:val="24"/>
        </w:rPr>
        <w:lastRenderedPageBreak/>
        <w:t xml:space="preserve">que se </w:t>
      </w:r>
      <w:r w:rsidR="001131F5" w:rsidRPr="0085092F">
        <w:rPr>
          <w:rFonts w:cs="Arial"/>
          <w:b w:val="0"/>
          <w:bCs/>
          <w:szCs w:val="24"/>
        </w:rPr>
        <w:t>realizó</w:t>
      </w:r>
      <w:r w:rsidR="00E647A1" w:rsidRPr="0085092F">
        <w:rPr>
          <w:rFonts w:cs="Arial"/>
          <w:b w:val="0"/>
          <w:bCs/>
          <w:szCs w:val="24"/>
        </w:rPr>
        <w:t xml:space="preserve"> el protocolo HTTPS l</w:t>
      </w:r>
      <w:r w:rsidR="001131F5" w:rsidRPr="0085092F">
        <w:rPr>
          <w:rFonts w:cs="Arial"/>
          <w:b w:val="0"/>
          <w:bCs/>
          <w:szCs w:val="24"/>
        </w:rPr>
        <w:t xml:space="preserve">o cual añade la encriptación a http </w:t>
      </w:r>
      <w:r w:rsidR="00E647A1" w:rsidRPr="0085092F">
        <w:rPr>
          <w:rFonts w:cs="Arial"/>
          <w:b w:val="0"/>
          <w:bCs/>
          <w:szCs w:val="24"/>
        </w:rPr>
        <w:t>para la protección de datos</w:t>
      </w:r>
      <w:r w:rsidR="001131F5" w:rsidRPr="0085092F">
        <w:rPr>
          <w:rFonts w:cs="Arial"/>
          <w:b w:val="0"/>
          <w:bCs/>
          <w:szCs w:val="24"/>
        </w:rPr>
        <w:t xml:space="preserve">. </w:t>
      </w:r>
    </w:p>
    <w:p w14:paraId="50551198" w14:textId="36C27892" w:rsidR="00703080" w:rsidRDefault="00866D29">
      <w:pPr>
        <w:pStyle w:val="Ttulo3"/>
        <w:numPr>
          <w:ilvl w:val="2"/>
          <w:numId w:val="7"/>
        </w:numPr>
      </w:pPr>
      <w:bookmarkStart w:id="65" w:name="_Toc206322889"/>
      <w:r w:rsidRPr="0085092F">
        <w:t>Servidor Web</w:t>
      </w:r>
      <w:bookmarkEnd w:id="65"/>
    </w:p>
    <w:p w14:paraId="7FA6BEF0" w14:textId="05F12829" w:rsidR="00795D4D" w:rsidRPr="0085092F" w:rsidRDefault="004A2E3C" w:rsidP="007965EE">
      <w:pPr>
        <w:pStyle w:val="Subttulo"/>
        <w:jc w:val="both"/>
        <w:rPr>
          <w:rFonts w:cs="Arial"/>
          <w:b w:val="0"/>
          <w:bCs/>
          <w:szCs w:val="24"/>
        </w:rPr>
      </w:pPr>
      <w:r w:rsidRPr="0085092F">
        <w:rPr>
          <w:rFonts w:cs="Arial"/>
          <w:b w:val="0"/>
          <w:bCs/>
          <w:szCs w:val="24"/>
        </w:rPr>
        <w:t>Betania</w:t>
      </w:r>
      <w:r w:rsidR="002677D7" w:rsidRPr="0085092F">
        <w:rPr>
          <w:rFonts w:cs="Arial"/>
          <w:b w:val="0"/>
          <w:bCs/>
          <w:szCs w:val="24"/>
        </w:rPr>
        <w:t xml:space="preserve"> (2024) </w:t>
      </w:r>
      <w:r w:rsidRPr="0085092F">
        <w:rPr>
          <w:rFonts w:cs="Arial"/>
          <w:b w:val="0"/>
          <w:bCs/>
          <w:szCs w:val="24"/>
        </w:rPr>
        <w:t xml:space="preserve">define a un servidor web como un computador que almacena, procesa y entrega la información de las </w:t>
      </w:r>
      <w:r w:rsidR="0002099B" w:rsidRPr="0085092F">
        <w:rPr>
          <w:rFonts w:cs="Arial"/>
          <w:b w:val="0"/>
          <w:bCs/>
          <w:szCs w:val="24"/>
        </w:rPr>
        <w:t>páginas</w:t>
      </w:r>
      <w:r w:rsidRPr="0085092F">
        <w:rPr>
          <w:rFonts w:cs="Arial"/>
          <w:b w:val="0"/>
          <w:bCs/>
          <w:szCs w:val="24"/>
        </w:rPr>
        <w:t xml:space="preserve"> web consultadas por los usuarios, estos se conforman de hardware y software los cuales usan el protocolo HTTP para dar respuesta a las peticiones que se realidad a través del WWW (World Wide Web) por medio de los usuarios, estos siguen un modelo llamado cliente-servidor y entre sus usos principales se encuentra hospedar variados sitios web, el procesamiento de solicitudes FTP y por ultimo poder enviar y recibir correos electrónicos.</w:t>
      </w:r>
    </w:p>
    <w:p w14:paraId="3FF87644" w14:textId="4A260B35" w:rsidR="0002099B" w:rsidRPr="0085092F" w:rsidRDefault="002677D7" w:rsidP="007965EE">
      <w:pPr>
        <w:pStyle w:val="Subttulo"/>
        <w:jc w:val="both"/>
        <w:rPr>
          <w:rFonts w:cs="Arial"/>
          <w:b w:val="0"/>
          <w:bCs/>
          <w:szCs w:val="24"/>
        </w:rPr>
      </w:pPr>
      <w:r w:rsidRPr="0085092F">
        <w:rPr>
          <w:rFonts w:cs="Arial"/>
          <w:b w:val="0"/>
          <w:bCs/>
          <w:szCs w:val="24"/>
        </w:rPr>
        <w:t>Por su parte, Coppola (2023) manifiesta que el uso de un servidor web brinda a las empresas un beneficio como lo es la optimización de procesos como la gestión de datos ya que estos resguardan dichos datos sin perder la conectividad ya que están siempre conectados a la red, además de contar un sistema operativo, hay ciertas características que un servidor debe tener como lo es</w:t>
      </w:r>
      <w:r w:rsidR="001D59EF" w:rsidRPr="0085092F">
        <w:rPr>
          <w:rFonts w:cs="Arial"/>
          <w:b w:val="0"/>
          <w:bCs/>
          <w:szCs w:val="24"/>
        </w:rPr>
        <w:t xml:space="preserve"> el soporte físicos, ya que deber tener una gran capacidad de almacenamiento y también deben contar con un protocolo de transferencia de hipertexto, el cual es el que permite la comunicación entre navegador y el servidor.</w:t>
      </w:r>
    </w:p>
    <w:p w14:paraId="0E51FD89" w14:textId="0329CADD" w:rsidR="0002099B" w:rsidRPr="0085092F" w:rsidRDefault="00866D29">
      <w:pPr>
        <w:pStyle w:val="Ttulo3"/>
        <w:numPr>
          <w:ilvl w:val="2"/>
          <w:numId w:val="7"/>
        </w:numPr>
      </w:pPr>
      <w:bookmarkStart w:id="66" w:name="_Toc206322890"/>
      <w:r w:rsidRPr="0085092F">
        <w:t xml:space="preserve">Arquitectura cliente </w:t>
      </w:r>
      <w:r w:rsidR="00BF2FE0" w:rsidRPr="0085092F">
        <w:t>–</w:t>
      </w:r>
      <w:r w:rsidRPr="0085092F">
        <w:t xml:space="preserve"> Servidor</w:t>
      </w:r>
      <w:bookmarkEnd w:id="66"/>
    </w:p>
    <w:p w14:paraId="6E6D3603" w14:textId="0DB78A1F" w:rsidR="00BF2FE0" w:rsidRPr="0085092F" w:rsidRDefault="00237345" w:rsidP="00E53347">
      <w:pPr>
        <w:pStyle w:val="Subttulo"/>
        <w:jc w:val="both"/>
        <w:rPr>
          <w:rFonts w:cs="Arial"/>
          <w:b w:val="0"/>
          <w:bCs/>
          <w:szCs w:val="24"/>
        </w:rPr>
      </w:pPr>
      <w:r w:rsidRPr="0085092F">
        <w:rPr>
          <w:rFonts w:cs="Arial"/>
          <w:b w:val="0"/>
          <w:bCs/>
          <w:szCs w:val="24"/>
        </w:rPr>
        <w:t>Blancarte</w:t>
      </w:r>
      <w:r w:rsidR="006279C2">
        <w:rPr>
          <w:rFonts w:cs="Arial"/>
          <w:b w:val="0"/>
          <w:bCs/>
          <w:szCs w:val="24"/>
        </w:rPr>
        <w:t xml:space="preserve"> (2020)</w:t>
      </w:r>
      <w:r w:rsidRPr="0085092F">
        <w:rPr>
          <w:rFonts w:cs="Arial"/>
          <w:b w:val="0"/>
          <w:bCs/>
          <w:szCs w:val="24"/>
        </w:rPr>
        <w:t xml:space="preserve"> menciona que esta arquitectura es una de la más conocidas, ya que se compone por dos elementos o componentes, un proveedor que es el servidor, y es quien brinda los recursos o servicios y el consumidor quienes son los clientes los cuales </w:t>
      </w:r>
      <w:r w:rsidR="002B50C9" w:rsidRPr="0085092F">
        <w:rPr>
          <w:rFonts w:cs="Arial"/>
          <w:b w:val="0"/>
          <w:bCs/>
          <w:szCs w:val="24"/>
        </w:rPr>
        <w:t xml:space="preserve">adquieren y consumen dichos recursos, esta arquitectura se comunica por medio del protocolo TCP/IP de manera que el consumidor y proveedor puedan enviar y recibir los datos, también menciona que este tipo de arquitectura es considerada distribuida. </w:t>
      </w:r>
    </w:p>
    <w:p w14:paraId="7C771B0C" w14:textId="2693EF6F" w:rsidR="00BE3A72" w:rsidRPr="0085092F" w:rsidRDefault="00E6226F" w:rsidP="00E53347">
      <w:pPr>
        <w:pStyle w:val="Subttulo"/>
        <w:jc w:val="both"/>
        <w:rPr>
          <w:rFonts w:cs="Arial"/>
          <w:b w:val="0"/>
          <w:bCs/>
          <w:szCs w:val="24"/>
        </w:rPr>
      </w:pPr>
      <w:r w:rsidRPr="0085092F">
        <w:rPr>
          <w:rFonts w:cs="Arial"/>
          <w:b w:val="0"/>
          <w:bCs/>
          <w:szCs w:val="24"/>
        </w:rPr>
        <w:t>Por su lado</w:t>
      </w:r>
      <w:r w:rsidR="002B50C9" w:rsidRPr="0085092F">
        <w:rPr>
          <w:rFonts w:cs="Arial"/>
          <w:b w:val="0"/>
          <w:bCs/>
          <w:szCs w:val="24"/>
        </w:rPr>
        <w:t xml:space="preserve">, García </w:t>
      </w:r>
      <w:r w:rsidRPr="0085092F">
        <w:rPr>
          <w:rFonts w:cs="Arial"/>
          <w:b w:val="0"/>
          <w:bCs/>
          <w:szCs w:val="24"/>
        </w:rPr>
        <w:t>(2024)</w:t>
      </w:r>
      <w:r w:rsidR="00513E3C">
        <w:rPr>
          <w:rFonts w:cs="Arial"/>
          <w:b w:val="0"/>
          <w:bCs/>
          <w:szCs w:val="24"/>
        </w:rPr>
        <w:t xml:space="preserve"> </w:t>
      </w:r>
      <w:r w:rsidRPr="0085092F">
        <w:rPr>
          <w:rFonts w:cs="Arial"/>
          <w:b w:val="0"/>
          <w:bCs/>
          <w:szCs w:val="24"/>
        </w:rPr>
        <w:t xml:space="preserve">hace referencia al objetivo que tiene este tipo de arquitectura, el cual es la separación de cargos de responsabilidades que tiene cada una de las partes, enfocándose en las bases de un buen diseño de software, así </w:t>
      </w:r>
      <w:r w:rsidRPr="0085092F">
        <w:rPr>
          <w:rFonts w:cs="Arial"/>
          <w:b w:val="0"/>
          <w:bCs/>
          <w:szCs w:val="24"/>
        </w:rPr>
        <w:lastRenderedPageBreak/>
        <w:t xml:space="preserve">mismo, tener la posibilidad de escalabilidad o mantenimiento por separado, siendo una buen practica para la utilización de </w:t>
      </w:r>
      <w:r w:rsidR="00C56861" w:rsidRPr="0085092F">
        <w:rPr>
          <w:rFonts w:cs="Arial"/>
          <w:b w:val="0"/>
          <w:bCs/>
          <w:szCs w:val="24"/>
        </w:rPr>
        <w:t>diferentes infraestructuras según las necesidades del software. La importancia de esta arquitectura es fundamental debido al gran número de aplicaciones de internet están basadas en ella.</w:t>
      </w:r>
    </w:p>
    <w:p w14:paraId="48FCE186" w14:textId="77A8FBF7" w:rsidR="0010433A" w:rsidRPr="0085092F" w:rsidRDefault="0010433A">
      <w:pPr>
        <w:pStyle w:val="Ttulo2"/>
        <w:numPr>
          <w:ilvl w:val="1"/>
          <w:numId w:val="7"/>
        </w:numPr>
        <w:rPr>
          <w:rFonts w:cs="Arial"/>
          <w:szCs w:val="24"/>
        </w:rPr>
      </w:pPr>
      <w:bookmarkStart w:id="67" w:name="_Toc177477261"/>
      <w:bookmarkStart w:id="68" w:name="_Toc179465610"/>
      <w:bookmarkStart w:id="69" w:name="_Toc205215048"/>
      <w:bookmarkStart w:id="70" w:name="_Toc206322891"/>
      <w:r w:rsidRPr="0085092F">
        <w:rPr>
          <w:rFonts w:cs="Arial"/>
          <w:szCs w:val="24"/>
        </w:rPr>
        <w:t>Marco Conceptual</w:t>
      </w:r>
      <w:bookmarkEnd w:id="67"/>
      <w:bookmarkEnd w:id="68"/>
      <w:bookmarkEnd w:id="69"/>
      <w:bookmarkEnd w:id="70"/>
    </w:p>
    <w:p w14:paraId="2FE7B181" w14:textId="4445CC28" w:rsidR="00726DE8" w:rsidRPr="00874DCF" w:rsidRDefault="00BD1973" w:rsidP="00EF4B6A">
      <w:pPr>
        <w:rPr>
          <w:rFonts w:cs="Arial"/>
          <w:b/>
          <w:bCs/>
          <w:szCs w:val="24"/>
        </w:rPr>
      </w:pPr>
      <w:r w:rsidRPr="00EF4B6A">
        <w:rPr>
          <w:b/>
          <w:bCs/>
        </w:rPr>
        <w:t>Sistema de información</w:t>
      </w:r>
      <w:r w:rsidR="00EF4B6A">
        <w:rPr>
          <w:b/>
          <w:bCs/>
        </w:rPr>
        <w:t xml:space="preserve">: </w:t>
      </w:r>
      <w:r w:rsidR="00874DCF">
        <w:rPr>
          <w:rFonts w:cs="Arial"/>
          <w:bCs/>
          <w:szCs w:val="24"/>
        </w:rPr>
        <w:t>Tal como indica</w:t>
      </w:r>
      <w:r w:rsidR="00DD7465">
        <w:rPr>
          <w:rFonts w:cs="Arial"/>
          <w:bCs/>
          <w:szCs w:val="24"/>
        </w:rPr>
        <w:t xml:space="preserve"> Mesquita (2019)</w:t>
      </w:r>
      <w:r w:rsidR="00726DE8">
        <w:rPr>
          <w:rFonts w:cs="Arial"/>
          <w:bCs/>
          <w:szCs w:val="24"/>
        </w:rPr>
        <w:t xml:space="preserve"> </w:t>
      </w:r>
      <w:r w:rsidR="00726DE8" w:rsidRPr="00726DE8">
        <w:rPr>
          <w:rFonts w:cs="Arial"/>
          <w:bCs/>
          <w:szCs w:val="24"/>
        </w:rPr>
        <w:t>un sistema de información trasciende la simple combinación de hardware y software. Este se compone de un conjunto de elementos que trabajan de manera coordinada para facilitar la toma adecuada de decisiones dentro de una organización. Su principal objetivo es analizar y comprender el impacto de las tecnologías de la información en los procesos administrativos y gerenciales, contribuyendo al logro de los objetivos empresariales.</w:t>
      </w:r>
      <w:r w:rsidR="00726DE8">
        <w:rPr>
          <w:rFonts w:cs="Arial"/>
          <w:bCs/>
          <w:szCs w:val="24"/>
        </w:rPr>
        <w:t xml:space="preserve"> </w:t>
      </w:r>
      <w:r w:rsidR="00726DE8" w:rsidRPr="00726DE8">
        <w:rPr>
          <w:rFonts w:cs="Arial"/>
          <w:bCs/>
          <w:szCs w:val="24"/>
        </w:rPr>
        <w:t>Este término es crucial para el proyecto, ya que permite gestionar, analizar y utilizar la información de forma eficiente, mejorando los procesos y optimizando la toma de decisiones. Su importancia radica en la organización y eficiencia para el control adecuado de los turnos, además de la optimización del tiempo en la realización de las tareas.</w:t>
      </w:r>
    </w:p>
    <w:p w14:paraId="448BF513" w14:textId="02E4D072" w:rsidR="0002099B" w:rsidRDefault="00BD1973" w:rsidP="00E53347">
      <w:pPr>
        <w:rPr>
          <w:rFonts w:cs="Arial"/>
          <w:szCs w:val="24"/>
        </w:rPr>
      </w:pPr>
      <w:r w:rsidRPr="00EF4B6A">
        <w:rPr>
          <w:b/>
          <w:bCs/>
        </w:rPr>
        <w:t>Control de turnos</w:t>
      </w:r>
      <w:r w:rsidR="00EF4B6A">
        <w:rPr>
          <w:b/>
          <w:bCs/>
        </w:rPr>
        <w:t xml:space="preserve">: </w:t>
      </w:r>
      <w:r w:rsidR="00910417" w:rsidRPr="0085092F">
        <w:rPr>
          <w:rFonts w:cs="Arial"/>
          <w:szCs w:val="24"/>
        </w:rPr>
        <w:t xml:space="preserve">Según </w:t>
      </w:r>
      <w:r w:rsidR="004C4FE4">
        <w:rPr>
          <w:rFonts w:cs="Arial"/>
          <w:szCs w:val="24"/>
        </w:rPr>
        <w:t>Pinto (2024)</w:t>
      </w:r>
      <w:r w:rsidR="00CA4936">
        <w:rPr>
          <w:rFonts w:cs="Arial"/>
          <w:szCs w:val="24"/>
        </w:rPr>
        <w:t xml:space="preserve"> </w:t>
      </w:r>
      <w:r w:rsidR="00910417" w:rsidRPr="0085092F">
        <w:rPr>
          <w:rFonts w:cs="Arial"/>
          <w:szCs w:val="24"/>
        </w:rPr>
        <w:t>el control de turnos es un aspecto fundamental en la organización de una empresa u organización, además de incrementar la flexibilidad y la eficiencia del trabajo. Una administración eficiente puede mejorar la productividad y la eficiencia laboral. Al asignarse de manera correcta, puede garantizar el cubrimiento completo de las necesidades operativas en cada momento, mejorando la planificación y organización en la empresa.</w:t>
      </w:r>
      <w:r w:rsidR="00F40A0C" w:rsidRPr="0085092F">
        <w:rPr>
          <w:rFonts w:cs="Arial"/>
          <w:szCs w:val="24"/>
        </w:rPr>
        <w:t xml:space="preserve"> </w:t>
      </w:r>
      <w:r w:rsidR="00DF64F2" w:rsidRPr="0085092F">
        <w:rPr>
          <w:rFonts w:cs="Arial"/>
          <w:szCs w:val="24"/>
        </w:rPr>
        <w:t>Este concepto aporta una base conceptual al proyecto, reforzando el control y el orden de los turnos, ayudando a la organización y</w:t>
      </w:r>
      <w:r w:rsidR="00070A47" w:rsidRPr="0085092F">
        <w:rPr>
          <w:rFonts w:cs="Arial"/>
          <w:szCs w:val="24"/>
        </w:rPr>
        <w:t xml:space="preserve"> </w:t>
      </w:r>
      <w:r w:rsidR="00DF64F2" w:rsidRPr="0085092F">
        <w:rPr>
          <w:rFonts w:cs="Arial"/>
          <w:szCs w:val="24"/>
        </w:rPr>
        <w:t>a la correcta implementación del sistema, mejorando la flexibilidad y la eficiencia laboral, y optimizando la planificación dentro de la empresa.</w:t>
      </w:r>
    </w:p>
    <w:p w14:paraId="57DF5492" w14:textId="77777777" w:rsidR="007A085F" w:rsidRPr="0085092F" w:rsidRDefault="007A085F" w:rsidP="00E53347">
      <w:pPr>
        <w:rPr>
          <w:rFonts w:cs="Arial"/>
          <w:szCs w:val="24"/>
        </w:rPr>
      </w:pPr>
    </w:p>
    <w:p w14:paraId="47C2F04A" w14:textId="153D44FC" w:rsidR="00815DD5" w:rsidRPr="0085092F" w:rsidRDefault="00BD1973" w:rsidP="008147AF">
      <w:pPr>
        <w:rPr>
          <w:rFonts w:cs="Arial"/>
          <w:szCs w:val="24"/>
        </w:rPr>
      </w:pPr>
      <w:r w:rsidRPr="007A085F">
        <w:rPr>
          <w:b/>
          <w:bCs/>
        </w:rPr>
        <w:lastRenderedPageBreak/>
        <w:t>Eficiencia operativa</w:t>
      </w:r>
      <w:r w:rsidR="007A085F">
        <w:rPr>
          <w:b/>
          <w:bCs/>
        </w:rPr>
        <w:t xml:space="preserve">: </w:t>
      </w:r>
      <w:r w:rsidR="005C730A">
        <w:rPr>
          <w:rFonts w:cs="Arial"/>
          <w:szCs w:val="24"/>
        </w:rPr>
        <w:t>De acuerdo con</w:t>
      </w:r>
      <w:r w:rsidR="000E7C9F">
        <w:rPr>
          <w:rFonts w:cs="Arial"/>
          <w:szCs w:val="24"/>
        </w:rPr>
        <w:t xml:space="preserve"> Baena (2023)</w:t>
      </w:r>
      <w:r w:rsidR="00C17700" w:rsidRPr="0085092F">
        <w:rPr>
          <w:rFonts w:cs="Arial"/>
          <w:szCs w:val="24"/>
        </w:rPr>
        <w:t xml:space="preserve"> </w:t>
      </w:r>
      <w:r w:rsidR="00840AC0" w:rsidRPr="0085092F">
        <w:rPr>
          <w:rFonts w:cs="Arial"/>
          <w:szCs w:val="24"/>
        </w:rPr>
        <w:t>en el campo empresarial se hace referencia a la capacidad de organización para lograr utilizar de una manera óptima todos los recursos y los procesos, con el fin de alcanzar los resultados esperados. La eficiencia operativa implica usar los recursos de una empresa de manera eficiente y óptima, eliminando cualquier tipo de desperdicio o ineficiencia en los procesos internos. Este concepto es clave para maximizar la productividad y garantizar el mejor uso posible de los insumos, optimizando así el rendimiento global de la organización</w:t>
      </w:r>
      <w:r w:rsidR="008147AF">
        <w:rPr>
          <w:rFonts w:cs="Arial"/>
          <w:szCs w:val="24"/>
        </w:rPr>
        <w:t>.</w:t>
      </w:r>
      <w:r w:rsidR="00DF64F2" w:rsidRPr="0085092F">
        <w:rPr>
          <w:rFonts w:cs="Arial"/>
          <w:szCs w:val="24"/>
        </w:rPr>
        <w:t xml:space="preserve"> La eficiencia operativa contribuye a la optimización de recursos y procesos en la organización, incrementando así la eficiencia general. Al centra</w:t>
      </w:r>
      <w:r w:rsidR="00070A47" w:rsidRPr="0085092F">
        <w:rPr>
          <w:rFonts w:cs="Arial"/>
          <w:szCs w:val="24"/>
        </w:rPr>
        <w:t>rse</w:t>
      </w:r>
      <w:r w:rsidR="00DF64F2" w:rsidRPr="0085092F">
        <w:rPr>
          <w:rFonts w:cs="Arial"/>
          <w:szCs w:val="24"/>
        </w:rPr>
        <w:t xml:space="preserve"> en la erradicación del desperdicio y la ineficiencia, el proyecto puede garantizar el uso óptimo de los recursos para mejorar la productividad a nivel general, obteniendo como resultado un sistema más ágil y eficiente.</w:t>
      </w:r>
    </w:p>
    <w:p w14:paraId="5A46D882" w14:textId="3BCC295A" w:rsidR="0002099B" w:rsidRPr="0085092F" w:rsidRDefault="00BD1973" w:rsidP="008147AF">
      <w:pPr>
        <w:rPr>
          <w:rFonts w:cs="Arial"/>
          <w:szCs w:val="24"/>
        </w:rPr>
      </w:pPr>
      <w:r w:rsidRPr="007A085F">
        <w:rPr>
          <w:b/>
          <w:bCs/>
        </w:rPr>
        <w:t>Gestión de recursos</w:t>
      </w:r>
      <w:r w:rsidR="007A085F">
        <w:rPr>
          <w:b/>
          <w:bCs/>
        </w:rPr>
        <w:t xml:space="preserve">: </w:t>
      </w:r>
      <w:r w:rsidR="005C730A">
        <w:rPr>
          <w:rFonts w:cs="Arial"/>
          <w:szCs w:val="24"/>
        </w:rPr>
        <w:t>En referencia a</w:t>
      </w:r>
      <w:r w:rsidR="000E7C9F">
        <w:rPr>
          <w:rFonts w:cs="Arial"/>
          <w:szCs w:val="24"/>
        </w:rPr>
        <w:t xml:space="preserve"> Hansen (2024) l</w:t>
      </w:r>
      <w:r w:rsidR="00314455" w:rsidRPr="0085092F">
        <w:rPr>
          <w:rFonts w:cs="Arial"/>
          <w:szCs w:val="24"/>
        </w:rPr>
        <w:t>a gestión de recursos humanos se define como el proceso de planificación anticipada y asignación de los recursos necesarios para maximizar la eficiencia dentro de una organización. Esta gestión incluye la identificación, adquisición y distribución de recursos humanos y materiales para garantizar que las tareas o proyectos se ejecuten de manera efectiva y eficiente. Un recurso es un elemento clave para la realización de una tarea o proyecto, y su adecuada gestión es fundamental para alcanzar los objetivos organizacionales de manera óptima.</w:t>
      </w:r>
      <w:r w:rsidR="00845636" w:rsidRPr="0085092F">
        <w:rPr>
          <w:rFonts w:cs="Arial"/>
          <w:szCs w:val="24"/>
        </w:rPr>
        <w:t xml:space="preserve"> L</w:t>
      </w:r>
      <w:r w:rsidR="002A3021" w:rsidRPr="0085092F">
        <w:rPr>
          <w:rFonts w:cs="Arial"/>
          <w:szCs w:val="24"/>
        </w:rPr>
        <w:t>a</w:t>
      </w:r>
      <w:r w:rsidR="00845636" w:rsidRPr="0085092F">
        <w:rPr>
          <w:rFonts w:cs="Arial"/>
          <w:szCs w:val="24"/>
        </w:rPr>
        <w:t xml:space="preserve"> gestión de recursos aporta una comprensión </w:t>
      </w:r>
      <w:r w:rsidR="002A3021" w:rsidRPr="0085092F">
        <w:rPr>
          <w:rFonts w:cs="Arial"/>
          <w:szCs w:val="24"/>
        </w:rPr>
        <w:t>clara de la importancia de la gestión de los recursos, como un proceso fundamental para aumentar la eficiencia dentro de una empresa u organización. La planificación anticipada y la asignación proporcionada de recursos, puede encaminar la identificación y distribución de los recursos necesarios.</w:t>
      </w:r>
    </w:p>
    <w:p w14:paraId="13B5E839" w14:textId="4FC2678C" w:rsidR="00AC5D0A" w:rsidRPr="0085092F" w:rsidRDefault="00BD1973" w:rsidP="008147AF">
      <w:pPr>
        <w:rPr>
          <w:rFonts w:cs="Arial"/>
          <w:szCs w:val="24"/>
        </w:rPr>
      </w:pPr>
      <w:r w:rsidRPr="007A085F">
        <w:rPr>
          <w:b/>
          <w:bCs/>
        </w:rPr>
        <w:t>Interfaz de usuario</w:t>
      </w:r>
      <w:r w:rsidR="007A085F">
        <w:rPr>
          <w:b/>
          <w:bCs/>
        </w:rPr>
        <w:t xml:space="preserve">: </w:t>
      </w:r>
      <w:r w:rsidR="009B1C65" w:rsidRPr="0085092F">
        <w:rPr>
          <w:rFonts w:cs="Arial"/>
          <w:szCs w:val="24"/>
        </w:rPr>
        <w:t>La interfaz de usuario según</w:t>
      </w:r>
      <w:r w:rsidR="000E7C9F">
        <w:rPr>
          <w:rFonts w:cs="Arial"/>
          <w:szCs w:val="24"/>
        </w:rPr>
        <w:t>, Lenis (2023) s</w:t>
      </w:r>
      <w:r w:rsidR="009B1C65" w:rsidRPr="0085092F">
        <w:rPr>
          <w:rFonts w:cs="Arial"/>
          <w:szCs w:val="24"/>
        </w:rPr>
        <w:t xml:space="preserve">e define como el medio por el cual el usuario y la aplicación de software interactúan. Esta actúa como un puente que conecta a los usuarios con la tecnología, permitiendo que los usuarios puedan realizar tareas específicas mediante el uso de controles gráficos. La interfaz de usuario cumple una tarea fundamental, y es la de crear una buena </w:t>
      </w:r>
      <w:r w:rsidR="009B1C65" w:rsidRPr="0085092F">
        <w:rPr>
          <w:rFonts w:cs="Arial"/>
          <w:szCs w:val="24"/>
        </w:rPr>
        <w:lastRenderedPageBreak/>
        <w:t>experiencia y satisfacción a la persona, ya que esta, con un buen diseño y una UI intuitiva, facilitaría el uso de la herramienta tecnológica, mejorando a su paso la eficiencia. en la realización de las tareas.</w:t>
      </w:r>
      <w:r w:rsidR="008147AF">
        <w:rPr>
          <w:rFonts w:cs="Arial"/>
          <w:szCs w:val="24"/>
        </w:rPr>
        <w:t xml:space="preserve"> </w:t>
      </w:r>
      <w:r w:rsidR="002A3021" w:rsidRPr="0085092F">
        <w:rPr>
          <w:rFonts w:cs="Arial"/>
          <w:szCs w:val="24"/>
        </w:rPr>
        <w:t xml:space="preserve">La interfaz de usuario aporta facilidad de uso al usuario final, permitiendo una navegación sencilla. Además, es el factor principal para una buena experiencia del usuario y para la eficiencia operativa, un concepto que está presente en el proyecto. </w:t>
      </w:r>
    </w:p>
    <w:p w14:paraId="66BE3D3C" w14:textId="6CB8CAE1" w:rsidR="0002099B" w:rsidRPr="0085092F" w:rsidRDefault="00BD1973" w:rsidP="00D830F6">
      <w:pPr>
        <w:rPr>
          <w:rFonts w:cs="Arial"/>
          <w:szCs w:val="24"/>
        </w:rPr>
      </w:pPr>
      <w:r w:rsidRPr="007A085F">
        <w:rPr>
          <w:b/>
          <w:bCs/>
        </w:rPr>
        <w:t>Automatización de procesos</w:t>
      </w:r>
      <w:r w:rsidR="007A085F">
        <w:rPr>
          <w:b/>
          <w:bCs/>
        </w:rPr>
        <w:t xml:space="preserve">: </w:t>
      </w:r>
      <w:r w:rsidR="005554DE" w:rsidRPr="0085092F">
        <w:rPr>
          <w:rFonts w:cs="Arial"/>
          <w:szCs w:val="24"/>
        </w:rPr>
        <w:t>Para tener en cuenta según</w:t>
      </w:r>
      <w:r w:rsidR="009C4F21">
        <w:rPr>
          <w:rFonts w:cs="Arial"/>
          <w:szCs w:val="24"/>
        </w:rPr>
        <w:t xml:space="preserve"> Clavijo (2024)</w:t>
      </w:r>
      <w:r w:rsidR="005554DE" w:rsidRPr="0085092F">
        <w:rPr>
          <w:rFonts w:cs="Arial"/>
          <w:szCs w:val="24"/>
        </w:rPr>
        <w:t xml:space="preserve"> </w:t>
      </w:r>
      <w:r w:rsidR="009C4F21">
        <w:rPr>
          <w:rFonts w:cs="Arial"/>
          <w:szCs w:val="24"/>
        </w:rPr>
        <w:t>e</w:t>
      </w:r>
      <w:r w:rsidR="00441F5F" w:rsidRPr="0085092F">
        <w:rPr>
          <w:rFonts w:cs="Arial"/>
          <w:szCs w:val="24"/>
        </w:rPr>
        <w:t>n las características de la automatización de procesos podemos destacar el ahorro de tiempo de las personas para completar tareas rutinarias, la reducción del error humano, ya que con la automatización de los procesos podemos minimizar los márgenes de error que, como humanos, comemos la mayoría. del tiempo, y la agilización de la información, debido a que al automatizar los procesos se facilita el manejo masivo de datos</w:t>
      </w:r>
      <w:r w:rsidR="00070A47" w:rsidRPr="0085092F">
        <w:rPr>
          <w:rFonts w:cs="Arial"/>
          <w:szCs w:val="24"/>
        </w:rPr>
        <w:t xml:space="preserve">. </w:t>
      </w:r>
      <w:r w:rsidR="000F3925" w:rsidRPr="0085092F">
        <w:rPr>
          <w:rFonts w:cs="Arial"/>
          <w:szCs w:val="24"/>
        </w:rPr>
        <w:t>La automatización de procesos aporta múltiples ventajas al proyecto, como la eficiencia al automatizar tareas repetitivas y reducir así el tiempo que normalmente se toma para realizar ese trabajo. Además, esto hace más eficiente y eficaz la realización de las tareas.</w:t>
      </w:r>
    </w:p>
    <w:p w14:paraId="01C357B6" w14:textId="48B88405" w:rsidR="0002099B" w:rsidRDefault="0004747D" w:rsidP="00D830F6">
      <w:pPr>
        <w:rPr>
          <w:rFonts w:cs="Arial"/>
          <w:szCs w:val="24"/>
        </w:rPr>
      </w:pPr>
      <w:r w:rsidRPr="007A085F">
        <w:rPr>
          <w:b/>
          <w:bCs/>
        </w:rPr>
        <w:t>Base de datos</w:t>
      </w:r>
      <w:r w:rsidR="007A085F">
        <w:rPr>
          <w:b/>
          <w:bCs/>
        </w:rPr>
        <w:t xml:space="preserve">: </w:t>
      </w:r>
      <w:r w:rsidR="005C730A">
        <w:rPr>
          <w:rFonts w:cs="Arial"/>
          <w:szCs w:val="24"/>
        </w:rPr>
        <w:t>Basado en</w:t>
      </w:r>
      <w:r w:rsidR="003005A7">
        <w:rPr>
          <w:rFonts w:cs="Arial"/>
          <w:szCs w:val="24"/>
        </w:rPr>
        <w:t xml:space="preserve"> Oracle (2020)</w:t>
      </w:r>
      <w:r w:rsidR="001901B8" w:rsidRPr="0085092F">
        <w:rPr>
          <w:rFonts w:cs="Arial"/>
          <w:szCs w:val="24"/>
        </w:rPr>
        <w:t xml:space="preserve"> una base datos es una recopilación organizada de datos estructurados, estos suelen organizarse en tablas que contienen filas y columnas, lo que a su vez facilita su procesamiento, su consulta y actualización. Normalmente una base de datos está controlada por un sistema de gestión de bases de datos</w:t>
      </w:r>
      <w:r w:rsidR="003005A7">
        <w:rPr>
          <w:rFonts w:cs="Arial"/>
          <w:szCs w:val="24"/>
        </w:rPr>
        <w:t xml:space="preserve">. </w:t>
      </w:r>
      <w:r w:rsidR="001901B8" w:rsidRPr="0085092F">
        <w:rPr>
          <w:rFonts w:cs="Arial"/>
          <w:szCs w:val="24"/>
        </w:rPr>
        <w:t>Para</w:t>
      </w:r>
      <w:r w:rsidR="00AD0797">
        <w:rPr>
          <w:rFonts w:cs="Arial"/>
          <w:szCs w:val="24"/>
        </w:rPr>
        <w:t xml:space="preserve"> Nutanix (2023) u</w:t>
      </w:r>
      <w:r w:rsidR="00E01417" w:rsidRPr="0085092F">
        <w:rPr>
          <w:rFonts w:cs="Arial"/>
          <w:szCs w:val="24"/>
        </w:rPr>
        <w:t>na base de datos permite que los usuarios puedan ingresar información de estructura manera o no estructurada, para luego, mediante un software, se les permite manipular los datos como se desee, formado relaciones entre piezas de información.</w:t>
      </w:r>
      <w:r w:rsidR="00CA19AC" w:rsidRPr="0085092F">
        <w:rPr>
          <w:rFonts w:cs="Arial"/>
          <w:szCs w:val="24"/>
        </w:rPr>
        <w:t xml:space="preserve"> Es de gran relevancia que un sistema de información web contenga una base datos, donde se puedan almacenar de manera eficiente y organizada los datos, para poder darle un mejor y eficaz manejo al sistema</w:t>
      </w:r>
      <w:r w:rsidR="00845636" w:rsidRPr="0085092F">
        <w:rPr>
          <w:rFonts w:cs="Arial"/>
          <w:szCs w:val="24"/>
        </w:rPr>
        <w:t>, ayudando a la toma rápida y eficaz de decisiones</w:t>
      </w:r>
      <w:r w:rsidR="002A3021" w:rsidRPr="0085092F">
        <w:rPr>
          <w:rFonts w:cs="Arial"/>
          <w:szCs w:val="24"/>
        </w:rPr>
        <w:t>.</w:t>
      </w:r>
      <w:r w:rsidR="00845636" w:rsidRPr="0085092F">
        <w:rPr>
          <w:rFonts w:cs="Arial"/>
          <w:szCs w:val="24"/>
        </w:rPr>
        <w:t xml:space="preserve"> </w:t>
      </w:r>
    </w:p>
    <w:p w14:paraId="61690130" w14:textId="77777777" w:rsidR="007A085F" w:rsidRDefault="007A085F" w:rsidP="00D830F6">
      <w:pPr>
        <w:rPr>
          <w:rFonts w:cs="Arial"/>
          <w:szCs w:val="24"/>
        </w:rPr>
      </w:pPr>
    </w:p>
    <w:p w14:paraId="2C277258" w14:textId="77777777" w:rsidR="007A085F" w:rsidRPr="0085092F" w:rsidRDefault="007A085F" w:rsidP="00D830F6">
      <w:pPr>
        <w:rPr>
          <w:rFonts w:cs="Arial"/>
          <w:szCs w:val="24"/>
        </w:rPr>
      </w:pPr>
    </w:p>
    <w:p w14:paraId="3D99E151" w14:textId="6ADA8985" w:rsidR="0002099B" w:rsidRPr="0085092F" w:rsidRDefault="00703080" w:rsidP="00D830F6">
      <w:pPr>
        <w:rPr>
          <w:rFonts w:cs="Arial"/>
          <w:szCs w:val="24"/>
        </w:rPr>
      </w:pPr>
      <w:r w:rsidRPr="007A085F">
        <w:rPr>
          <w:b/>
          <w:bCs/>
        </w:rPr>
        <w:lastRenderedPageBreak/>
        <w:t>MySQL</w:t>
      </w:r>
      <w:r w:rsidR="007A085F">
        <w:rPr>
          <w:b/>
          <w:bCs/>
        </w:rPr>
        <w:t xml:space="preserve">: </w:t>
      </w:r>
      <w:r w:rsidR="00010AC6" w:rsidRPr="0085092F">
        <w:rPr>
          <w:rFonts w:cs="Arial"/>
          <w:szCs w:val="24"/>
        </w:rPr>
        <w:t>Según</w:t>
      </w:r>
      <w:r w:rsidR="00AD0797">
        <w:rPr>
          <w:rFonts w:cs="Arial"/>
          <w:szCs w:val="24"/>
        </w:rPr>
        <w:t xml:space="preserve"> </w:t>
      </w:r>
      <w:r w:rsidR="004446B7">
        <w:rPr>
          <w:rFonts w:cs="Arial"/>
          <w:szCs w:val="24"/>
        </w:rPr>
        <w:t>Londoño</w:t>
      </w:r>
      <w:r w:rsidR="00AD0797">
        <w:rPr>
          <w:rFonts w:cs="Arial"/>
          <w:szCs w:val="24"/>
        </w:rPr>
        <w:t xml:space="preserve"> (20</w:t>
      </w:r>
      <w:r w:rsidR="004446B7">
        <w:rPr>
          <w:rFonts w:cs="Arial"/>
          <w:szCs w:val="24"/>
        </w:rPr>
        <w:t>23</w:t>
      </w:r>
      <w:r w:rsidR="00AD0797">
        <w:rPr>
          <w:rFonts w:cs="Arial"/>
          <w:szCs w:val="24"/>
        </w:rPr>
        <w:t>)</w:t>
      </w:r>
      <w:r w:rsidR="00444E90" w:rsidRPr="0085092F">
        <w:rPr>
          <w:rFonts w:cs="Arial"/>
          <w:szCs w:val="24"/>
        </w:rPr>
        <w:t xml:space="preserve"> </w:t>
      </w:r>
      <w:r w:rsidRPr="0085092F">
        <w:rPr>
          <w:rFonts w:cs="Arial"/>
          <w:szCs w:val="24"/>
        </w:rPr>
        <w:t>MySQL</w:t>
      </w:r>
      <w:r w:rsidR="00EC20C9" w:rsidRPr="0085092F">
        <w:rPr>
          <w:rFonts w:cs="Arial"/>
          <w:szCs w:val="24"/>
        </w:rPr>
        <w:t xml:space="preserve"> es el sistema de gestión de bases de datos relacional más extendido en la actualidad debido a que esta está basada en código abierto. Este sistema de base de datos cuenta con una doble licencia, ya que es de código abierto y cuenta con una ve</w:t>
      </w:r>
      <w:r w:rsidR="00D36941" w:rsidRPr="0085092F">
        <w:rPr>
          <w:rFonts w:cs="Arial"/>
          <w:szCs w:val="24"/>
        </w:rPr>
        <w:t xml:space="preserve">rsión de Oracle. </w:t>
      </w:r>
      <w:r w:rsidRPr="0085092F">
        <w:rPr>
          <w:rFonts w:cs="Arial"/>
          <w:szCs w:val="24"/>
        </w:rPr>
        <w:t>MySQL</w:t>
      </w:r>
      <w:r w:rsidR="00D36941" w:rsidRPr="0085092F">
        <w:rPr>
          <w:rFonts w:cs="Arial"/>
          <w:szCs w:val="24"/>
        </w:rPr>
        <w:t xml:space="preserve"> se define como un sistema de administración de bases de datos relacionales, teniendo en cuenta que es la más usada en todo el mundo. </w:t>
      </w:r>
      <w:r w:rsidR="00F72D15" w:rsidRPr="0085092F">
        <w:rPr>
          <w:rFonts w:cs="Arial"/>
          <w:szCs w:val="24"/>
        </w:rPr>
        <w:t>MySQL es una herramienta que beneficia al sistema web para la gestión de turnos, ya que permite almacenar de manera eficiente los datos que se manejan en la asociación de transporte de San Martín. Es de gran utilidad, ya que se pueden realizar consultas de manera rápida y optimizada, además de ser útil al momento de tomar decisiones.</w:t>
      </w:r>
    </w:p>
    <w:p w14:paraId="1EB6B60C" w14:textId="16F72618" w:rsidR="0002099B" w:rsidRPr="0085092F" w:rsidRDefault="00A17B1E" w:rsidP="00D830F6">
      <w:pPr>
        <w:rPr>
          <w:rFonts w:cs="Arial"/>
          <w:szCs w:val="24"/>
        </w:rPr>
      </w:pPr>
      <w:r w:rsidRPr="007A085F">
        <w:rPr>
          <w:b/>
          <w:bCs/>
        </w:rPr>
        <w:t>MongoDB</w:t>
      </w:r>
      <w:r w:rsidR="007A085F">
        <w:rPr>
          <w:b/>
          <w:bCs/>
        </w:rPr>
        <w:t xml:space="preserve">: </w:t>
      </w:r>
      <w:r w:rsidR="00685602" w:rsidRPr="0085092F">
        <w:rPr>
          <w:rFonts w:cs="Arial"/>
          <w:szCs w:val="24"/>
        </w:rPr>
        <w:t xml:space="preserve">MongoDB es una base de datos </w:t>
      </w:r>
      <w:r w:rsidR="00C61299" w:rsidRPr="0085092F">
        <w:rPr>
          <w:rFonts w:cs="Arial"/>
          <w:szCs w:val="24"/>
        </w:rPr>
        <w:t>NoSQL</w:t>
      </w:r>
      <w:r w:rsidR="00685602" w:rsidRPr="0085092F">
        <w:rPr>
          <w:rFonts w:cs="Arial"/>
          <w:szCs w:val="24"/>
        </w:rPr>
        <w:t xml:space="preserve"> de código abierto, según</w:t>
      </w:r>
      <w:r w:rsidR="004446B7" w:rsidRPr="004446B7">
        <w:rPr>
          <w:rFonts w:cs="Arial"/>
          <w:szCs w:val="24"/>
        </w:rPr>
        <w:t xml:space="preserve"> </w:t>
      </w:r>
      <w:r w:rsidR="004446B7">
        <w:rPr>
          <w:rFonts w:cs="Arial"/>
          <w:szCs w:val="24"/>
        </w:rPr>
        <w:t>Londoño (2023)</w:t>
      </w:r>
      <w:r w:rsidR="004446B7" w:rsidRPr="0085092F">
        <w:rPr>
          <w:rFonts w:cs="Arial"/>
          <w:szCs w:val="24"/>
        </w:rPr>
        <w:t xml:space="preserve"> </w:t>
      </w:r>
      <w:r w:rsidR="004446B7">
        <w:rPr>
          <w:rFonts w:cs="Arial"/>
          <w:szCs w:val="24"/>
        </w:rPr>
        <w:t>e</w:t>
      </w:r>
      <w:r w:rsidR="004446B7" w:rsidRPr="0085092F">
        <w:rPr>
          <w:rFonts w:cs="Arial"/>
          <w:szCs w:val="24"/>
        </w:rPr>
        <w:t>ste</w:t>
      </w:r>
      <w:r w:rsidR="00685602" w:rsidRPr="0085092F">
        <w:rPr>
          <w:rFonts w:cs="Arial"/>
          <w:szCs w:val="24"/>
        </w:rPr>
        <w:t xml:space="preserve"> se caracteriza por su capacidad de manejar datos estructurados, semiestructurados y no estructurados de manera eficiente y eficaz. A diferencia de otras bases de datos, MongoDB utiliza un modelo de datos orientado a documentos, empleando formatos BSON, lo que permite manejar grandes cantidades de datos y diferentes tipos de información. Una de sus ventajas es la flexibilidad, ya que los documentos pueden modificarse añadiendo o eliminando datos según sea necesario. Además, no solo almacena documentos, sino también matrices, y permite definir una clave principal como identificador único para cada documento, lo que facilita su acceso y manejo dentro de la base de datos.</w:t>
      </w:r>
      <w:r w:rsidR="00261D5E" w:rsidRPr="0085092F">
        <w:rPr>
          <w:rFonts w:cs="Arial"/>
          <w:szCs w:val="24"/>
        </w:rPr>
        <w:t xml:space="preserve"> </w:t>
      </w:r>
      <w:r w:rsidR="00A338A4" w:rsidRPr="0085092F">
        <w:rPr>
          <w:rFonts w:cs="Arial"/>
          <w:szCs w:val="24"/>
        </w:rPr>
        <w:t>MongoDB es una herramienta que aporta flexibilidad en el manejo de los datos al proyecto, debido a que puede procesar datos estructurados, no estructurados y semiestructurados, lo cual es fundamental para la creación del proyecto. Además, cuenta con escalabilidad, lo que le permite manejar una gran cantidad de datos para su análisis</w:t>
      </w:r>
      <w:r w:rsidR="00070A47" w:rsidRPr="0085092F">
        <w:rPr>
          <w:rFonts w:cs="Arial"/>
          <w:szCs w:val="24"/>
        </w:rPr>
        <w:t xml:space="preserve"> y compresión.</w:t>
      </w:r>
    </w:p>
    <w:p w14:paraId="305297F6" w14:textId="77777777" w:rsidR="0002099B" w:rsidRPr="0085092F" w:rsidRDefault="0010433A">
      <w:pPr>
        <w:pStyle w:val="Ttulo2"/>
        <w:numPr>
          <w:ilvl w:val="1"/>
          <w:numId w:val="7"/>
        </w:numPr>
        <w:rPr>
          <w:rFonts w:cs="Arial"/>
          <w:szCs w:val="24"/>
        </w:rPr>
      </w:pPr>
      <w:bookmarkStart w:id="71" w:name="_Toc177477262"/>
      <w:bookmarkStart w:id="72" w:name="_Toc179465611"/>
      <w:bookmarkStart w:id="73" w:name="_Toc205215049"/>
      <w:bookmarkStart w:id="74" w:name="_Toc206322892"/>
      <w:r w:rsidRPr="0085092F">
        <w:rPr>
          <w:rFonts w:cs="Arial"/>
          <w:szCs w:val="24"/>
        </w:rPr>
        <w:lastRenderedPageBreak/>
        <w:t>Marco legal</w:t>
      </w:r>
      <w:bookmarkEnd w:id="71"/>
      <w:bookmarkEnd w:id="72"/>
      <w:bookmarkEnd w:id="73"/>
      <w:bookmarkEnd w:id="74"/>
    </w:p>
    <w:p w14:paraId="6993B2B3" w14:textId="3A1C231B" w:rsidR="0002099B" w:rsidRPr="0085092F" w:rsidRDefault="0004747D">
      <w:pPr>
        <w:pStyle w:val="Ttulo3"/>
        <w:numPr>
          <w:ilvl w:val="2"/>
          <w:numId w:val="7"/>
        </w:numPr>
      </w:pPr>
      <w:bookmarkStart w:id="75" w:name="_Toc206322893"/>
      <w:r w:rsidRPr="0085092F">
        <w:t>Ley 1581 de 2012</w:t>
      </w:r>
      <w:bookmarkEnd w:id="75"/>
    </w:p>
    <w:p w14:paraId="2033B865" w14:textId="1ABBC19C" w:rsidR="0002099B" w:rsidRPr="0085092F" w:rsidRDefault="00927283" w:rsidP="00D830F6">
      <w:pPr>
        <w:rPr>
          <w:rFonts w:cs="Arial"/>
          <w:szCs w:val="24"/>
        </w:rPr>
      </w:pPr>
      <w:r>
        <w:rPr>
          <w:rFonts w:cs="Arial"/>
          <w:szCs w:val="24"/>
        </w:rPr>
        <w:t>E</w:t>
      </w:r>
      <w:r w:rsidR="0004747D" w:rsidRPr="0085092F">
        <w:rPr>
          <w:rFonts w:cs="Arial"/>
          <w:szCs w:val="24"/>
        </w:rPr>
        <w:t>stablece directrices sobre el manejo de protección de datos personales en Colombia</w:t>
      </w:r>
      <w:r w:rsidR="00FC2EC4" w:rsidRPr="0085092F">
        <w:rPr>
          <w:rFonts w:cs="Arial"/>
          <w:szCs w:val="24"/>
        </w:rPr>
        <w:t xml:space="preserve">: La presente ley tiene por objeto desarrollar el derecho constitucional que tienen todas las personas de conocer, actualizar y rectificar las informaciones que se hayan recogido sobre ellas en bases de datos o archivos, y los demás derechos, libertades y garantías constitucionales </w:t>
      </w:r>
      <w:sdt>
        <w:sdtPr>
          <w:rPr>
            <w:rFonts w:cs="Arial"/>
            <w:szCs w:val="24"/>
          </w:rPr>
          <w:id w:val="-904374013"/>
          <w:citation/>
        </w:sdtPr>
        <w:sdtContent>
          <w:r w:rsidR="000E3267" w:rsidRPr="0085092F">
            <w:rPr>
              <w:rFonts w:cs="Arial"/>
              <w:szCs w:val="24"/>
            </w:rPr>
            <w:fldChar w:fldCharType="begin"/>
          </w:r>
          <w:r w:rsidR="000E3267" w:rsidRPr="0085092F">
            <w:rPr>
              <w:rFonts w:cs="Arial"/>
              <w:szCs w:val="24"/>
            </w:rPr>
            <w:instrText xml:space="preserve"> CITATION Con123 \l 9226 </w:instrText>
          </w:r>
          <w:r w:rsidR="000E3267" w:rsidRPr="0085092F">
            <w:rPr>
              <w:rFonts w:cs="Arial"/>
              <w:szCs w:val="24"/>
            </w:rPr>
            <w:fldChar w:fldCharType="separate"/>
          </w:r>
          <w:r w:rsidR="00AD5FD9" w:rsidRPr="00AD5FD9">
            <w:rPr>
              <w:rFonts w:cs="Arial"/>
              <w:noProof/>
              <w:szCs w:val="24"/>
            </w:rPr>
            <w:t>(Congreso de la República, 2012)</w:t>
          </w:r>
          <w:r w:rsidR="000E3267" w:rsidRPr="0085092F">
            <w:rPr>
              <w:rFonts w:cs="Arial"/>
              <w:szCs w:val="24"/>
            </w:rPr>
            <w:fldChar w:fldCharType="end"/>
          </w:r>
        </w:sdtContent>
      </w:sdt>
      <w:r w:rsidR="000E3267" w:rsidRPr="0085092F">
        <w:rPr>
          <w:rFonts w:cs="Arial"/>
          <w:szCs w:val="24"/>
        </w:rPr>
        <w:t xml:space="preserve">. Esta ley aporta beneficios para los usuarios finales del aplicativo en torno a que sus datos personales van a ser tratados como activo de la información importante para la empresa, esto conlleva a crear una base de datos que permita </w:t>
      </w:r>
      <w:r w:rsidR="0049008E" w:rsidRPr="0085092F">
        <w:rPr>
          <w:rFonts w:cs="Arial"/>
          <w:szCs w:val="24"/>
        </w:rPr>
        <w:t xml:space="preserve">liderar procesos mucho </w:t>
      </w:r>
      <w:r w:rsidR="00327AF1" w:rsidRPr="0085092F">
        <w:rPr>
          <w:rFonts w:cs="Arial"/>
          <w:szCs w:val="24"/>
        </w:rPr>
        <w:t>más</w:t>
      </w:r>
      <w:r w:rsidR="0049008E" w:rsidRPr="0085092F">
        <w:rPr>
          <w:rFonts w:cs="Arial"/>
          <w:szCs w:val="24"/>
        </w:rPr>
        <w:t xml:space="preserve"> eficaces y eficientes dentro de la empresa.</w:t>
      </w:r>
    </w:p>
    <w:p w14:paraId="66B2A4D5" w14:textId="76683E77" w:rsidR="0002099B" w:rsidRPr="0085092F" w:rsidRDefault="0004747D">
      <w:pPr>
        <w:pStyle w:val="Ttulo3"/>
        <w:numPr>
          <w:ilvl w:val="2"/>
          <w:numId w:val="7"/>
        </w:numPr>
      </w:pPr>
      <w:bookmarkStart w:id="76" w:name="_Toc206322894"/>
      <w:r w:rsidRPr="0085092F">
        <w:t>Ley 105 de 1993</w:t>
      </w:r>
      <w:bookmarkEnd w:id="76"/>
      <w:r w:rsidRPr="0085092F">
        <w:t xml:space="preserve"> </w:t>
      </w:r>
    </w:p>
    <w:p w14:paraId="136FB483" w14:textId="182FE9E4" w:rsidR="0002099B" w:rsidRPr="0085092F" w:rsidRDefault="0004747D" w:rsidP="00D830F6">
      <w:pPr>
        <w:rPr>
          <w:rFonts w:cs="Arial"/>
          <w:szCs w:val="24"/>
        </w:rPr>
      </w:pPr>
      <w:r w:rsidRPr="0085092F">
        <w:rPr>
          <w:rFonts w:cs="Arial"/>
          <w:szCs w:val="24"/>
        </w:rPr>
        <w:t>Ley que establece el régimen del servicio público de transporte terrestre de automóviles en Colombi</w:t>
      </w:r>
      <w:r w:rsidR="0070062E" w:rsidRPr="0085092F">
        <w:rPr>
          <w:rFonts w:cs="Arial"/>
          <w:szCs w:val="24"/>
        </w:rPr>
        <w:t xml:space="preserve">a: establece el marco normativo para la integración y la regulación del sistema nacional de transporte, teniendo como objetivo principal garantizar una adecuada planeación, control, regulación y vigilancia del transporte en el país, asegurando así la libre circulación de personas y bienes, además de asegurar la seguridad en los diferentes modos de transporte </w:t>
      </w:r>
      <w:sdt>
        <w:sdtPr>
          <w:rPr>
            <w:rFonts w:cs="Arial"/>
            <w:szCs w:val="24"/>
          </w:rPr>
          <w:id w:val="-893584299"/>
          <w:citation/>
        </w:sdtPr>
        <w:sdtContent>
          <w:r w:rsidR="0070062E" w:rsidRPr="0085092F">
            <w:rPr>
              <w:rFonts w:cs="Arial"/>
              <w:szCs w:val="24"/>
            </w:rPr>
            <w:fldChar w:fldCharType="begin"/>
          </w:r>
          <w:r w:rsidR="0070062E" w:rsidRPr="0085092F">
            <w:rPr>
              <w:rFonts w:cs="Arial"/>
              <w:szCs w:val="24"/>
              <w:lang w:val="es-ES"/>
            </w:rPr>
            <w:instrText xml:space="preserve">CITATION fun \l 3082 </w:instrText>
          </w:r>
          <w:r w:rsidR="0070062E" w:rsidRPr="0085092F">
            <w:rPr>
              <w:rFonts w:cs="Arial"/>
              <w:szCs w:val="24"/>
            </w:rPr>
            <w:fldChar w:fldCharType="separate"/>
          </w:r>
          <w:r w:rsidR="00AD5FD9" w:rsidRPr="00AD5FD9">
            <w:rPr>
              <w:rFonts w:cs="Arial"/>
              <w:noProof/>
              <w:szCs w:val="24"/>
              <w:lang w:val="es-ES"/>
            </w:rPr>
            <w:t>(funcion publica, 1993)</w:t>
          </w:r>
          <w:r w:rsidR="0070062E" w:rsidRPr="0085092F">
            <w:rPr>
              <w:rFonts w:cs="Arial"/>
              <w:szCs w:val="24"/>
            </w:rPr>
            <w:fldChar w:fldCharType="end"/>
          </w:r>
        </w:sdtContent>
      </w:sdt>
      <w:r w:rsidR="0070062E" w:rsidRPr="0085092F">
        <w:rPr>
          <w:rFonts w:cs="Arial"/>
          <w:szCs w:val="24"/>
        </w:rPr>
        <w:t xml:space="preserve">. </w:t>
      </w:r>
      <w:r w:rsidR="008F0B1A" w:rsidRPr="0085092F">
        <w:rPr>
          <w:rFonts w:cs="Arial"/>
          <w:szCs w:val="24"/>
        </w:rPr>
        <w:t>Esta ley aporta un marco legal normativo para los usuarios del aplicativo, haciéndolos regir bajo las leyes colombianas para garantizar su seguridad y el buen tránsito de los vehículos, además de regularlos, trayendo orden al gremio</w:t>
      </w:r>
      <w:r w:rsidR="003C3FFB" w:rsidRPr="0085092F">
        <w:rPr>
          <w:rFonts w:cs="Arial"/>
          <w:szCs w:val="24"/>
        </w:rPr>
        <w:t xml:space="preserve"> sin infringir las leyes colombianas.</w:t>
      </w:r>
    </w:p>
    <w:p w14:paraId="50E0D80C" w14:textId="1EA8B0CD" w:rsidR="0002099B" w:rsidRPr="0085092F" w:rsidRDefault="00FE0441">
      <w:pPr>
        <w:pStyle w:val="Ttulo3"/>
        <w:numPr>
          <w:ilvl w:val="2"/>
          <w:numId w:val="7"/>
        </w:numPr>
      </w:pPr>
      <w:bookmarkStart w:id="77" w:name="_Toc206322895"/>
      <w:r w:rsidRPr="0085092F">
        <w:t>Ley 23 de 1982</w:t>
      </w:r>
      <w:bookmarkEnd w:id="77"/>
      <w:r w:rsidRPr="0085092F">
        <w:t xml:space="preserve"> </w:t>
      </w:r>
    </w:p>
    <w:p w14:paraId="193EABEA" w14:textId="14B98AF0" w:rsidR="00961C00" w:rsidRPr="0085092F" w:rsidRDefault="00FE0441" w:rsidP="00D830F6">
      <w:pPr>
        <w:rPr>
          <w:rFonts w:cs="Arial"/>
          <w:szCs w:val="24"/>
        </w:rPr>
      </w:pPr>
      <w:r w:rsidRPr="0085092F">
        <w:rPr>
          <w:rFonts w:cs="Arial"/>
          <w:szCs w:val="24"/>
        </w:rPr>
        <w:t xml:space="preserve">La ley de derechos de autor en Colombia nos garantiza la protección de las obras literarias, científicas y artística, asignado a los autores los derechos característicos sobre el uso de sus creaciones. Reconoce los derechos del autor, permitiendo el control del uso de su obra, además de su distribución y comunicación pública. La ley de derechos de autor ampara tanto a los autores nacionales como a los </w:t>
      </w:r>
      <w:r w:rsidRPr="0085092F">
        <w:rPr>
          <w:rFonts w:cs="Arial"/>
          <w:szCs w:val="24"/>
        </w:rPr>
        <w:lastRenderedPageBreak/>
        <w:t xml:space="preserve">extranjeros </w:t>
      </w:r>
      <w:sdt>
        <w:sdtPr>
          <w:rPr>
            <w:rFonts w:cs="Arial"/>
            <w:szCs w:val="24"/>
          </w:rPr>
          <w:id w:val="-467357839"/>
          <w:citation/>
        </w:sdtPr>
        <w:sdtContent>
          <w:r w:rsidRPr="0085092F">
            <w:rPr>
              <w:rFonts w:cs="Arial"/>
              <w:szCs w:val="24"/>
            </w:rPr>
            <w:fldChar w:fldCharType="begin"/>
          </w:r>
          <w:r w:rsidRPr="0085092F">
            <w:rPr>
              <w:rFonts w:cs="Arial"/>
              <w:szCs w:val="24"/>
              <w:lang w:val="es-ES"/>
            </w:rPr>
            <w:instrText xml:space="preserve"> CITATION Fun82 \l 3082 </w:instrText>
          </w:r>
          <w:r w:rsidRPr="0085092F">
            <w:rPr>
              <w:rFonts w:cs="Arial"/>
              <w:szCs w:val="24"/>
            </w:rPr>
            <w:fldChar w:fldCharType="separate"/>
          </w:r>
          <w:r w:rsidR="00AD5FD9" w:rsidRPr="00AD5FD9">
            <w:rPr>
              <w:rFonts w:cs="Arial"/>
              <w:noProof/>
              <w:szCs w:val="24"/>
              <w:lang w:val="es-ES"/>
            </w:rPr>
            <w:t>(Función pública, 1982)</w:t>
          </w:r>
          <w:r w:rsidRPr="0085092F">
            <w:rPr>
              <w:rFonts w:cs="Arial"/>
              <w:szCs w:val="24"/>
            </w:rPr>
            <w:fldChar w:fldCharType="end"/>
          </w:r>
        </w:sdtContent>
      </w:sdt>
      <w:r w:rsidRPr="0085092F">
        <w:rPr>
          <w:rFonts w:cs="Arial"/>
          <w:szCs w:val="24"/>
        </w:rPr>
        <w:t xml:space="preserve">. </w:t>
      </w:r>
      <w:r w:rsidR="00F12F60" w:rsidRPr="0085092F">
        <w:rPr>
          <w:rFonts w:cs="Arial"/>
          <w:szCs w:val="24"/>
        </w:rPr>
        <w:t>La Ley de Derechos de Autor protege las creaciones intelectuales que surjan durante el desarrollo del proyecto, incluyendo el código fuente, su interfaz y el material documental del mismo. Esto permite que todos los integrantes del proyecto tengan control sobre la utilización y distribución de la obra.</w:t>
      </w:r>
    </w:p>
    <w:p w14:paraId="113F6327" w14:textId="0C440137" w:rsidR="00BB6CA1" w:rsidRPr="0085092F" w:rsidRDefault="00BB6CA1">
      <w:pPr>
        <w:pStyle w:val="Ttulo3"/>
        <w:numPr>
          <w:ilvl w:val="2"/>
          <w:numId w:val="7"/>
        </w:numPr>
      </w:pPr>
      <w:bookmarkStart w:id="78" w:name="_Toc206322896"/>
      <w:r w:rsidRPr="0085092F">
        <w:t xml:space="preserve">Ley 1915 </w:t>
      </w:r>
      <w:r w:rsidR="00ED0F6C" w:rsidRPr="0085092F">
        <w:t>de</w:t>
      </w:r>
      <w:r w:rsidRPr="0085092F">
        <w:t xml:space="preserve"> 2018</w:t>
      </w:r>
      <w:bookmarkEnd w:id="78"/>
    </w:p>
    <w:p w14:paraId="5A8A4B9C" w14:textId="4F1AEAC8" w:rsidR="003E0805" w:rsidRDefault="00ED0F6C" w:rsidP="00D830F6">
      <w:pPr>
        <w:rPr>
          <w:rFonts w:cs="Arial"/>
          <w:szCs w:val="24"/>
        </w:rPr>
      </w:pPr>
      <w:r w:rsidRPr="0085092F">
        <w:rPr>
          <w:rFonts w:cs="Arial"/>
          <w:szCs w:val="24"/>
        </w:rPr>
        <w:t xml:space="preserve">La Ley 1915 de 208 modifica y actualiza diferentes aspectos de la Ley 23 de 1982, con el único fin de fortificar la protección del derecho de autor y los derechos conexos en </w:t>
      </w:r>
      <w:r w:rsidR="00F2122F" w:rsidRPr="0085092F">
        <w:rPr>
          <w:rFonts w:cs="Arial"/>
          <w:szCs w:val="24"/>
        </w:rPr>
        <w:t>Colombia</w:t>
      </w:r>
      <w:r w:rsidRPr="0085092F">
        <w:rPr>
          <w:rFonts w:cs="Arial"/>
          <w:szCs w:val="24"/>
        </w:rPr>
        <w:t>. Siendo notable la modificación es que se presume, salvo prueba en contrario, que la persona bajo cuyo nombre, seudónimo o equivalente se difunda una obra es la titular de los derechos de autor. Sin embargo, en esta Ley se estable que las obras están en protección desde el momento en el que su autor las divulga, a menos que pueda demostrarse lo contrario</w:t>
      </w:r>
      <w:sdt>
        <w:sdtPr>
          <w:rPr>
            <w:rFonts w:cs="Arial"/>
            <w:szCs w:val="24"/>
          </w:rPr>
          <w:id w:val="1081796279"/>
          <w:citation/>
        </w:sdtPr>
        <w:sdtContent>
          <w:r w:rsidRPr="0085092F">
            <w:rPr>
              <w:rFonts w:cs="Arial"/>
              <w:szCs w:val="24"/>
            </w:rPr>
            <w:fldChar w:fldCharType="begin"/>
          </w:r>
          <w:r w:rsidR="00FC0C1B" w:rsidRPr="0085092F">
            <w:rPr>
              <w:rFonts w:cs="Arial"/>
              <w:szCs w:val="24"/>
              <w:lang w:val="es-ES"/>
            </w:rPr>
            <w:instrText xml:space="preserve">CITATION Gob18 \l 3082 </w:instrText>
          </w:r>
          <w:r w:rsidRPr="0085092F">
            <w:rPr>
              <w:rFonts w:cs="Arial"/>
              <w:szCs w:val="24"/>
            </w:rPr>
            <w:fldChar w:fldCharType="separate"/>
          </w:r>
          <w:r w:rsidR="00AD5FD9">
            <w:rPr>
              <w:rFonts w:cs="Arial"/>
              <w:noProof/>
              <w:szCs w:val="24"/>
              <w:lang w:val="es-ES"/>
            </w:rPr>
            <w:t xml:space="preserve"> </w:t>
          </w:r>
          <w:r w:rsidR="00AD5FD9" w:rsidRPr="00AD5FD9">
            <w:rPr>
              <w:rFonts w:cs="Arial"/>
              <w:noProof/>
              <w:szCs w:val="24"/>
              <w:lang w:val="es-ES"/>
            </w:rPr>
            <w:t>(pública, 2018)</w:t>
          </w:r>
          <w:r w:rsidRPr="0085092F">
            <w:rPr>
              <w:rFonts w:cs="Arial"/>
              <w:szCs w:val="24"/>
            </w:rPr>
            <w:fldChar w:fldCharType="end"/>
          </w:r>
        </w:sdtContent>
      </w:sdt>
      <w:r w:rsidR="005257FD">
        <w:rPr>
          <w:rFonts w:cs="Arial"/>
          <w:szCs w:val="24"/>
        </w:rPr>
        <w:t>.</w:t>
      </w:r>
    </w:p>
    <w:p w14:paraId="643CAF23" w14:textId="77777777" w:rsidR="005257FD" w:rsidRDefault="005257FD" w:rsidP="00D830F6">
      <w:pPr>
        <w:rPr>
          <w:rFonts w:cs="Arial"/>
          <w:szCs w:val="24"/>
        </w:rPr>
      </w:pPr>
    </w:p>
    <w:p w14:paraId="34509EE9" w14:textId="77777777" w:rsidR="005257FD" w:rsidRDefault="005257FD" w:rsidP="00D830F6">
      <w:pPr>
        <w:rPr>
          <w:rFonts w:cs="Arial"/>
          <w:szCs w:val="24"/>
        </w:rPr>
      </w:pPr>
    </w:p>
    <w:p w14:paraId="4E6BF631" w14:textId="77777777" w:rsidR="005257FD" w:rsidRDefault="005257FD" w:rsidP="00D830F6">
      <w:pPr>
        <w:rPr>
          <w:rFonts w:cs="Arial"/>
          <w:szCs w:val="24"/>
        </w:rPr>
      </w:pPr>
    </w:p>
    <w:p w14:paraId="3B9E7804" w14:textId="77777777" w:rsidR="005257FD" w:rsidRDefault="005257FD" w:rsidP="00D830F6">
      <w:pPr>
        <w:rPr>
          <w:rFonts w:cs="Arial"/>
          <w:szCs w:val="24"/>
        </w:rPr>
      </w:pPr>
    </w:p>
    <w:p w14:paraId="1C133088" w14:textId="77777777" w:rsidR="005257FD" w:rsidRDefault="005257FD" w:rsidP="00D830F6">
      <w:pPr>
        <w:rPr>
          <w:rFonts w:cs="Arial"/>
          <w:szCs w:val="24"/>
        </w:rPr>
      </w:pPr>
    </w:p>
    <w:p w14:paraId="07205DF7" w14:textId="77777777" w:rsidR="005257FD" w:rsidRDefault="005257FD" w:rsidP="00D830F6">
      <w:pPr>
        <w:rPr>
          <w:rFonts w:cs="Arial"/>
          <w:szCs w:val="24"/>
        </w:rPr>
      </w:pPr>
    </w:p>
    <w:p w14:paraId="6163E157" w14:textId="77777777" w:rsidR="005257FD" w:rsidRDefault="005257FD" w:rsidP="00D830F6">
      <w:pPr>
        <w:rPr>
          <w:rFonts w:cs="Arial"/>
          <w:szCs w:val="24"/>
        </w:rPr>
      </w:pPr>
    </w:p>
    <w:p w14:paraId="4B611FD7" w14:textId="77777777" w:rsidR="005257FD" w:rsidRDefault="005257FD" w:rsidP="00D830F6">
      <w:pPr>
        <w:rPr>
          <w:rFonts w:cs="Arial"/>
          <w:szCs w:val="24"/>
        </w:rPr>
      </w:pPr>
    </w:p>
    <w:p w14:paraId="67A2E43A" w14:textId="77777777" w:rsidR="005257FD" w:rsidRDefault="005257FD" w:rsidP="00D830F6">
      <w:pPr>
        <w:rPr>
          <w:rFonts w:cs="Arial"/>
          <w:szCs w:val="24"/>
        </w:rPr>
      </w:pPr>
    </w:p>
    <w:p w14:paraId="691E5C60" w14:textId="77777777" w:rsidR="005257FD" w:rsidRDefault="005257FD" w:rsidP="00D830F6">
      <w:pPr>
        <w:rPr>
          <w:rFonts w:cs="Arial"/>
          <w:szCs w:val="24"/>
        </w:rPr>
      </w:pPr>
    </w:p>
    <w:p w14:paraId="6D53232A" w14:textId="77777777" w:rsidR="005257FD" w:rsidRDefault="005257FD" w:rsidP="00D830F6">
      <w:pPr>
        <w:rPr>
          <w:rFonts w:cs="Arial"/>
          <w:szCs w:val="24"/>
        </w:rPr>
      </w:pPr>
    </w:p>
    <w:p w14:paraId="124927BE" w14:textId="77777777" w:rsidR="005257FD" w:rsidRDefault="005257FD" w:rsidP="00D830F6">
      <w:pPr>
        <w:rPr>
          <w:rFonts w:cs="Arial"/>
          <w:szCs w:val="24"/>
        </w:rPr>
      </w:pPr>
    </w:p>
    <w:p w14:paraId="393BD3FC" w14:textId="77777777" w:rsidR="005257FD" w:rsidRDefault="005257FD" w:rsidP="00D830F6">
      <w:pPr>
        <w:rPr>
          <w:rFonts w:cs="Arial"/>
          <w:szCs w:val="24"/>
        </w:rPr>
      </w:pPr>
    </w:p>
    <w:p w14:paraId="27B07E86" w14:textId="22AFBD52" w:rsidR="005257FD" w:rsidRDefault="00FB704F" w:rsidP="00FB704F">
      <w:pPr>
        <w:pStyle w:val="Ttulo1"/>
        <w:jc w:val="center"/>
      </w:pPr>
      <w:bookmarkStart w:id="79" w:name="_Toc206322897"/>
      <w:r>
        <w:lastRenderedPageBreak/>
        <w:t>DISEÑO METODOLOGICO</w:t>
      </w:r>
      <w:bookmarkEnd w:id="79"/>
    </w:p>
    <w:p w14:paraId="7E4397F7" w14:textId="3F7736E6" w:rsidR="003E0805" w:rsidRPr="00AD5FD9" w:rsidRDefault="00744603" w:rsidP="00FB704F">
      <w:pPr>
        <w:pStyle w:val="Ttulo2"/>
      </w:pPr>
      <w:bookmarkStart w:id="80" w:name="_Toc83901548"/>
      <w:bookmarkStart w:id="81" w:name="_Toc179465612"/>
      <w:bookmarkStart w:id="82" w:name="_Toc205215050"/>
      <w:bookmarkStart w:id="83" w:name="_Toc206322898"/>
      <w:r w:rsidRPr="00AD5FD9">
        <w:t>Tipo d</w:t>
      </w:r>
      <w:r w:rsidR="0089664E" w:rsidRPr="00AD5FD9">
        <w:t>e investigación.</w:t>
      </w:r>
      <w:bookmarkEnd w:id="80"/>
      <w:bookmarkEnd w:id="81"/>
      <w:bookmarkEnd w:id="82"/>
      <w:bookmarkEnd w:id="83"/>
    </w:p>
    <w:p w14:paraId="22B63D32" w14:textId="29243679" w:rsidR="00BD5722" w:rsidRPr="003B00B4" w:rsidRDefault="00BD5722" w:rsidP="00BD5722">
      <w:pPr>
        <w:rPr>
          <w:b/>
        </w:rPr>
      </w:pPr>
      <w:r w:rsidRPr="003B00B4">
        <w:t xml:space="preserve">Este proyecto está basado en un tipo de investigación aplicada con enfoque </w:t>
      </w:r>
      <w:r>
        <w:t>descriptivo</w:t>
      </w:r>
      <w:r w:rsidRPr="003B00B4">
        <w:t xml:space="preserve">. En lo cual podemos caracterizarlo porque la forma de la investigación aplicada se centra en la resolución de problemas en un contexto determinado es decir, investiga la colocación o utilización de conocimientos, comenzando en una o varias áreas especializadas, con el fin de implementarlos de manera práctica para complacer necesidades </w:t>
      </w:r>
      <w:r w:rsidRPr="008E0586">
        <w:t>concretas</w:t>
      </w:r>
      <w:r w:rsidRPr="003B00B4">
        <w:t xml:space="preserve">, proporcionando una desenlace a problemas del parte social o productivo (UC, 2018), mientras que nuestra orientación </w:t>
      </w:r>
      <w:r>
        <w:t>descriptiva</w:t>
      </w:r>
      <w:r w:rsidRPr="003B00B4">
        <w:t xml:space="preserve"> se aplica en la estado final de</w:t>
      </w:r>
      <w:r>
        <w:t xml:space="preserve"> </w:t>
      </w:r>
      <w:r w:rsidRPr="003B00B4">
        <w:t xml:space="preserve">la propuesta. </w:t>
      </w:r>
      <w:r w:rsidRPr="004E4856">
        <w:t>En esta etapa tenemos más datos para examinar y los resultados salen más exactos, esto mediante herramientas como lo son cuestionarios, encuestas, mediciones etc., para adquirir datos numéricos</w:t>
      </w:r>
      <w:r w:rsidRPr="003B00B4">
        <w:t xml:space="preserve"> (Sinnaps, 2020)</w:t>
      </w:r>
      <w:r>
        <w:t>.</w:t>
      </w:r>
      <w:r w:rsidRPr="003B00B4">
        <w:t xml:space="preserve"> </w:t>
      </w:r>
    </w:p>
    <w:p w14:paraId="72710616" w14:textId="61EE89CF" w:rsidR="00744603" w:rsidRPr="0085092F" w:rsidRDefault="00744603">
      <w:pPr>
        <w:pStyle w:val="Ttulo2"/>
        <w:numPr>
          <w:ilvl w:val="1"/>
          <w:numId w:val="8"/>
        </w:numPr>
      </w:pPr>
      <w:bookmarkStart w:id="84" w:name="_Toc205215051"/>
      <w:bookmarkStart w:id="85" w:name="_Toc206322899"/>
      <w:r w:rsidRPr="0085092F">
        <w:t>Metodología de desarrollo</w:t>
      </w:r>
      <w:bookmarkEnd w:id="84"/>
      <w:bookmarkEnd w:id="85"/>
    </w:p>
    <w:p w14:paraId="0DBD6E98" w14:textId="71741562" w:rsidR="00686F5E" w:rsidRPr="0085092F" w:rsidRDefault="00686F5E" w:rsidP="00D830F6">
      <w:pPr>
        <w:rPr>
          <w:rFonts w:cs="Arial"/>
          <w:szCs w:val="24"/>
        </w:rPr>
      </w:pPr>
      <w:r w:rsidRPr="0085092F">
        <w:rPr>
          <w:rFonts w:cs="Arial"/>
          <w:szCs w:val="24"/>
        </w:rPr>
        <w:t>Para alcanzar los objetivos establecidos y llevar a cabo el desarrollo del proyecto, se implementará un portal web para el control de turnos en San Martin, utilizando la metodología Scrum.  Ya que es una metodología ágil ha sido elegida debido a su eficacia en la entrega de avances a través de ciclos denominados “Sprint”. Las cuales se realizan en plazos cortos, siguiendo un cronograma establecido previamente. Y al finalizar cada ciclo, se genera la documentación correspondiente y se evalúa la efectividad de las entregas realizadas durante el Sprint.</w:t>
      </w:r>
    </w:p>
    <w:p w14:paraId="02B0C36F" w14:textId="73BB4EC6" w:rsidR="003E0805" w:rsidRDefault="00686F5E" w:rsidP="00D830F6">
      <w:pPr>
        <w:rPr>
          <w:rFonts w:cs="Arial"/>
          <w:szCs w:val="24"/>
        </w:rPr>
      </w:pPr>
      <w:r w:rsidRPr="0085092F">
        <w:rPr>
          <w:rFonts w:cs="Arial"/>
          <w:szCs w:val="24"/>
        </w:rPr>
        <w:t xml:space="preserve">Siendo esta metodología considerada una de las más populares debido a su amplia documentación como los beneficios de uso, como lo son la flexibilidad y adaptabilidad permitiendo responder rápidamente a los cambios de requisitos o prioridades, conllevando a una mejora continua de la plataforma web, por otra parte, </w:t>
      </w:r>
      <w:r w:rsidRPr="0085092F">
        <w:rPr>
          <w:rFonts w:cs="Arial"/>
          <w:szCs w:val="24"/>
        </w:rPr>
        <w:lastRenderedPageBreak/>
        <w:t>está el aumento de productividad ya que cada personal tiene claro su rol y sus funciones a realizar, sin perder tiempo en la reorganización.</w:t>
      </w:r>
    </w:p>
    <w:p w14:paraId="3CDEF37B" w14:textId="2BD56A03" w:rsidR="00CF2533" w:rsidRPr="00CF2533" w:rsidRDefault="00CF2533" w:rsidP="00CF2533">
      <w:pPr>
        <w:pStyle w:val="Descripcin"/>
        <w:keepNext/>
        <w:jc w:val="left"/>
        <w:rPr>
          <w:i w:val="0"/>
          <w:iCs w:val="0"/>
          <w:color w:val="auto"/>
          <w:sz w:val="24"/>
        </w:rPr>
      </w:pPr>
      <w:bookmarkStart w:id="86" w:name="_Toc144938501"/>
      <w:bookmarkStart w:id="87" w:name="_Toc181912610"/>
      <w:bookmarkStart w:id="88" w:name="_Toc206321854"/>
      <w:r w:rsidRPr="00CF2533">
        <w:rPr>
          <w:i w:val="0"/>
          <w:iCs w:val="0"/>
          <w:color w:val="auto"/>
          <w:sz w:val="24"/>
        </w:rPr>
        <w:t xml:space="preserve">Figura </w:t>
      </w:r>
      <w:r w:rsidRPr="00CF2533">
        <w:rPr>
          <w:i w:val="0"/>
          <w:iCs w:val="0"/>
          <w:color w:val="auto"/>
          <w:sz w:val="24"/>
        </w:rPr>
        <w:fldChar w:fldCharType="begin"/>
      </w:r>
      <w:r w:rsidRPr="00CF2533">
        <w:rPr>
          <w:i w:val="0"/>
          <w:iCs w:val="0"/>
          <w:color w:val="auto"/>
          <w:sz w:val="24"/>
        </w:rPr>
        <w:instrText xml:space="preserve"> SEQ Figura \* ARABIC </w:instrText>
      </w:r>
      <w:r w:rsidRPr="00CF2533">
        <w:rPr>
          <w:i w:val="0"/>
          <w:iCs w:val="0"/>
          <w:color w:val="auto"/>
          <w:sz w:val="24"/>
        </w:rPr>
        <w:fldChar w:fldCharType="separate"/>
      </w:r>
      <w:r w:rsidR="008A6A0E">
        <w:rPr>
          <w:i w:val="0"/>
          <w:iCs w:val="0"/>
          <w:noProof/>
          <w:color w:val="auto"/>
          <w:sz w:val="24"/>
        </w:rPr>
        <w:t>2</w:t>
      </w:r>
      <w:r w:rsidRPr="00CF2533">
        <w:rPr>
          <w:i w:val="0"/>
          <w:iCs w:val="0"/>
          <w:color w:val="auto"/>
          <w:sz w:val="24"/>
        </w:rPr>
        <w:fldChar w:fldCharType="end"/>
      </w:r>
      <w:r w:rsidRPr="00CF2533">
        <w:rPr>
          <w:i w:val="0"/>
          <w:iCs w:val="0"/>
          <w:color w:val="auto"/>
          <w:sz w:val="24"/>
        </w:rPr>
        <w:t>. Flujo Scrum</w:t>
      </w:r>
      <w:bookmarkEnd w:id="86"/>
      <w:bookmarkEnd w:id="87"/>
      <w:bookmarkEnd w:id="88"/>
    </w:p>
    <w:p w14:paraId="502F8375" w14:textId="77777777" w:rsidR="00CF2533" w:rsidRPr="00463316" w:rsidRDefault="00CF2533" w:rsidP="00CF2533">
      <w:pPr>
        <w:jc w:val="center"/>
        <w:rPr>
          <w:rFonts w:cs="Arial"/>
          <w:szCs w:val="24"/>
        </w:rPr>
      </w:pPr>
      <w:r w:rsidRPr="00463316">
        <w:rPr>
          <w:rFonts w:cs="Arial"/>
          <w:noProof/>
          <w:szCs w:val="24"/>
        </w:rPr>
        <w:drawing>
          <wp:inline distT="0" distB="0" distL="0" distR="0" wp14:anchorId="40D392B0" wp14:editId="3EB70A16">
            <wp:extent cx="3889408" cy="1914525"/>
            <wp:effectExtent l="0" t="0" r="0" b="0"/>
            <wp:docPr id="11" name="image6.jpeg" descr="Diagrama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3" cstate="print"/>
                    <a:stretch>
                      <a:fillRect/>
                    </a:stretch>
                  </pic:blipFill>
                  <pic:spPr>
                    <a:xfrm>
                      <a:off x="0" y="0"/>
                      <a:ext cx="3911630" cy="1925464"/>
                    </a:xfrm>
                    <a:prstGeom prst="rect">
                      <a:avLst/>
                    </a:prstGeom>
                  </pic:spPr>
                </pic:pic>
              </a:graphicData>
            </a:graphic>
          </wp:inline>
        </w:drawing>
      </w:r>
    </w:p>
    <w:p w14:paraId="49D30E2C" w14:textId="098D79B8" w:rsidR="00CF2533" w:rsidRPr="00CF2533" w:rsidRDefault="00CF2533" w:rsidP="00CF2533">
      <w:pPr>
        <w:rPr>
          <w:rFonts w:cs="Arial"/>
          <w:szCs w:val="24"/>
        </w:rPr>
      </w:pPr>
      <w:r w:rsidRPr="00CF2533">
        <w:rPr>
          <w:rFonts w:cs="Arial"/>
          <w:szCs w:val="24"/>
        </w:rPr>
        <w:t xml:space="preserve">Fuente: </w:t>
      </w:r>
      <w:r>
        <w:rPr>
          <w:rFonts w:cs="Arial"/>
          <w:szCs w:val="24"/>
        </w:rPr>
        <w:t>xxxxx</w:t>
      </w:r>
      <w:r w:rsidRPr="00CF2533">
        <w:rPr>
          <w:rFonts w:cs="Arial"/>
          <w:szCs w:val="24"/>
        </w:rPr>
        <w:t>.</w:t>
      </w:r>
    </w:p>
    <w:p w14:paraId="4DACFF90" w14:textId="61005B51" w:rsidR="00DE4895" w:rsidRPr="0085092F" w:rsidRDefault="00BE74DA">
      <w:pPr>
        <w:pStyle w:val="Ttulo2"/>
        <w:numPr>
          <w:ilvl w:val="1"/>
          <w:numId w:val="8"/>
        </w:numPr>
      </w:pPr>
      <w:bookmarkStart w:id="89" w:name="_Toc205215052"/>
      <w:bookmarkStart w:id="90" w:name="_Toc206322900"/>
      <w:r w:rsidRPr="0085092F">
        <w:t>Población y muestra</w:t>
      </w:r>
      <w:bookmarkEnd w:id="89"/>
      <w:bookmarkEnd w:id="90"/>
    </w:p>
    <w:p w14:paraId="695358AA" w14:textId="77777777" w:rsidR="001A45B5" w:rsidRPr="0085092F" w:rsidRDefault="001A45B5" w:rsidP="00AD5FD9">
      <w:pPr>
        <w:rPr>
          <w:rFonts w:cs="Arial"/>
          <w:szCs w:val="24"/>
        </w:rPr>
      </w:pPr>
      <w:r w:rsidRPr="0085092F">
        <w:rPr>
          <w:rFonts w:cs="Arial"/>
          <w:szCs w:val="24"/>
        </w:rPr>
        <w:t>Para desarrollar el sistema de información web de control de turnos en San Martín, Cesar, se requiere un entendimiento profundo de los actores y procesos involucrados en la operativa de la asociación de transporte de servicio público especial. La asociación abarca una población diversa, que incluye a los miembros de la asociación y al personal administrativo, quienes se encargan de la documentación y asignación de turnos.</w:t>
      </w:r>
    </w:p>
    <w:p w14:paraId="3D7D56FD" w14:textId="77777777" w:rsidR="001A45B5" w:rsidRPr="0085092F" w:rsidRDefault="001A45B5" w:rsidP="00AD5FD9">
      <w:pPr>
        <w:rPr>
          <w:rFonts w:cs="Arial"/>
          <w:szCs w:val="24"/>
        </w:rPr>
      </w:pPr>
      <w:r w:rsidRPr="0085092F">
        <w:rPr>
          <w:rFonts w:cs="Arial"/>
          <w:szCs w:val="24"/>
        </w:rPr>
        <w:t xml:space="preserve">Dado que la población total de la asociación comprende distintos roles, se ha optado por realizar un muestreo no probabilístico y dirigido. Este tipo de muestreo permite seleccionar de manera objetiva a aquellos individuos clave que poseen un conocimiento específico sobre el manejo de turnos en la asociación y los procesos internos relevantes. Esta selección ha sido de gran importancia para identificar las necesidades críticas y los conflictos que se presentan con el sistema actual de control de turnos. </w:t>
      </w:r>
    </w:p>
    <w:p w14:paraId="432B60BB" w14:textId="01B3651A" w:rsidR="00BE74DA" w:rsidRPr="0085092F" w:rsidRDefault="00F341DA">
      <w:pPr>
        <w:pStyle w:val="Ttulo2"/>
        <w:numPr>
          <w:ilvl w:val="1"/>
          <w:numId w:val="8"/>
        </w:numPr>
      </w:pPr>
      <w:bookmarkStart w:id="91" w:name="_Toc205215053"/>
      <w:r>
        <w:lastRenderedPageBreak/>
        <w:t xml:space="preserve"> </w:t>
      </w:r>
      <w:bookmarkStart w:id="92" w:name="_Toc206322901"/>
      <w:r w:rsidR="00D37BCA" w:rsidRPr="0085092F">
        <w:t>Análisis de la información</w:t>
      </w:r>
      <w:bookmarkEnd w:id="91"/>
      <w:bookmarkEnd w:id="92"/>
    </w:p>
    <w:p w14:paraId="56506BAF" w14:textId="77777777" w:rsidR="00136522" w:rsidRDefault="006E05E2" w:rsidP="00D830F6">
      <w:pPr>
        <w:rPr>
          <w:rFonts w:cs="Arial"/>
          <w:szCs w:val="24"/>
        </w:rPr>
      </w:pPr>
      <w:r w:rsidRPr="0085092F">
        <w:rPr>
          <w:rFonts w:cs="Arial"/>
          <w:szCs w:val="24"/>
        </w:rPr>
        <w:t xml:space="preserve">El análisis de la información recopilada mediante las entrevistas </w:t>
      </w:r>
      <w:r w:rsidR="00F341DA" w:rsidRPr="0085092F">
        <w:rPr>
          <w:rFonts w:cs="Arial"/>
          <w:szCs w:val="24"/>
        </w:rPr>
        <w:t>realizadas</w:t>
      </w:r>
      <w:r w:rsidRPr="0085092F">
        <w:rPr>
          <w:rFonts w:cs="Arial"/>
          <w:szCs w:val="24"/>
        </w:rPr>
        <w:t xml:space="preserve"> brinda un panorama sobre las necesidades, desafíos y expectativas</w:t>
      </w:r>
      <w:r w:rsidR="00A619BB" w:rsidRPr="0085092F">
        <w:rPr>
          <w:rFonts w:cs="Arial"/>
          <w:szCs w:val="24"/>
        </w:rPr>
        <w:t xml:space="preserve"> que enfrenta la asociación en el proceso de la gestión de turnos.</w:t>
      </w:r>
      <w:r w:rsidR="00F341DA">
        <w:rPr>
          <w:rFonts w:cs="Arial"/>
          <w:szCs w:val="24"/>
        </w:rPr>
        <w:t xml:space="preserve"> </w:t>
      </w:r>
      <w:r w:rsidR="00112F69" w:rsidRPr="0085092F">
        <w:rPr>
          <w:rFonts w:cs="Arial"/>
          <w:szCs w:val="24"/>
        </w:rPr>
        <w:t xml:space="preserve">En primer lugar, la entrevista con la secretaria de la asociación revela una serie de problemas con el sistema actual de asignación de turnos. La secretaria enfatiza que el proceso manual utilizado en la actualidad es propenso a errores frecuentes, lo que causa inconvenientes para los asociados y propietarios de vehículos. </w:t>
      </w:r>
    </w:p>
    <w:p w14:paraId="516FD8B9" w14:textId="14DBFB9D" w:rsidR="00112F69" w:rsidRPr="0085092F" w:rsidRDefault="00112F69" w:rsidP="00D830F6">
      <w:pPr>
        <w:rPr>
          <w:rFonts w:cs="Arial"/>
          <w:szCs w:val="24"/>
        </w:rPr>
      </w:pPr>
      <w:r w:rsidRPr="0085092F">
        <w:rPr>
          <w:rFonts w:cs="Arial"/>
          <w:szCs w:val="24"/>
        </w:rPr>
        <w:t>Según la entrevista realizada, la falta de automatización en el proceso de asignación de turnos hace que este sea tedioso y propenso a conflictos internos. Además de la complejidad del proceso manual, también se mencionó la dificultad en la gestión de la información, lo que provoca retrasos en la confirmación de turnos. Un sistema automatizado para la asignación de turnos, desde su perspectiva, permitiría agilizar el proceso, minimizando los errores humanos y mejorando la precisión y transparencia en la asignación.</w:t>
      </w:r>
    </w:p>
    <w:p w14:paraId="3E8D533E" w14:textId="122440DB" w:rsidR="006425E1" w:rsidRPr="0085092F" w:rsidRDefault="00112F69" w:rsidP="00D830F6">
      <w:pPr>
        <w:rPr>
          <w:rFonts w:cs="Arial"/>
          <w:szCs w:val="24"/>
        </w:rPr>
      </w:pPr>
      <w:r w:rsidRPr="0085092F">
        <w:rPr>
          <w:rFonts w:cs="Arial"/>
          <w:szCs w:val="24"/>
        </w:rPr>
        <w:t xml:space="preserve">Según las palabras del representante legal de la asociación, se comprende que un problema recurrente en la gestión de turnos es la falta de un sistema estructurado que garantice la transparencia y el control de la asignación de actividades. Según el representante, una herramienta que digitalice el </w:t>
      </w:r>
      <w:r w:rsidR="00B35608" w:rsidRPr="0085092F">
        <w:rPr>
          <w:rFonts w:cs="Arial"/>
          <w:szCs w:val="24"/>
        </w:rPr>
        <w:t>proceso</w:t>
      </w:r>
      <w:r w:rsidRPr="0085092F">
        <w:rPr>
          <w:rFonts w:cs="Arial"/>
          <w:szCs w:val="24"/>
        </w:rPr>
        <w:t xml:space="preserve"> puede asegurar el cumplimiento de las normativas de la asociación además de la protección de la información de los miembros y propietarios.</w:t>
      </w:r>
    </w:p>
    <w:p w14:paraId="15D08A98" w14:textId="3A0CE519" w:rsidR="00136522" w:rsidRDefault="006425E1" w:rsidP="00D830F6">
      <w:pPr>
        <w:rPr>
          <w:rFonts w:cs="Arial"/>
          <w:szCs w:val="24"/>
        </w:rPr>
      </w:pPr>
      <w:r w:rsidRPr="0085092F">
        <w:rPr>
          <w:rFonts w:cs="Arial"/>
          <w:szCs w:val="24"/>
        </w:rPr>
        <w:t xml:space="preserve">Finalizando las entrevistas, se conversó con un miembro de la asociación con experiencia operativa en el clavijero, quien brindó una perspectiva sobre el manejo y las dificultades que se presentan en la gestión del control de turnos. Según el asociado, el sistema manual de asignación no permite una distribución eficaz de los turnos, lo cual provoca conflictos entre propietarios y afecta la función operativa. Comenta que, en diferentes ocasiones, se experimentan retrasos y errores en la asignación, lo que resulta en una pérdida de tiempo para el avance del clavijero. </w:t>
      </w:r>
    </w:p>
    <w:p w14:paraId="4BFB2557" w14:textId="54FC50CB" w:rsidR="00136522" w:rsidRDefault="00136522" w:rsidP="00136522">
      <w:pPr>
        <w:pStyle w:val="Ttulo1"/>
        <w:jc w:val="center"/>
      </w:pPr>
      <w:bookmarkStart w:id="93" w:name="_Toc206322902"/>
      <w:r>
        <w:lastRenderedPageBreak/>
        <w:t>ESQUEMA TEMÁTICO</w:t>
      </w:r>
      <w:bookmarkEnd w:id="93"/>
    </w:p>
    <w:p w14:paraId="6353DBC1" w14:textId="4CE0C9E5" w:rsidR="00707334" w:rsidRDefault="00DA46CD" w:rsidP="00DA46CD">
      <w:pPr>
        <w:rPr>
          <w:rFonts w:cs="Arial"/>
          <w:color w:val="auto"/>
          <w:szCs w:val="24"/>
        </w:rPr>
      </w:pPr>
      <w:r>
        <w:rPr>
          <w:lang w:eastAsia="es-CO"/>
        </w:rPr>
        <w:t>En este capítulo se</w:t>
      </w:r>
      <w:r w:rsidRPr="00DA46CD">
        <w:rPr>
          <w:lang w:eastAsia="es-CO"/>
        </w:rPr>
        <w:t xml:space="preserve"> presenta</w:t>
      </w:r>
      <w:r>
        <w:rPr>
          <w:lang w:eastAsia="es-CO"/>
        </w:rPr>
        <w:t>n</w:t>
      </w:r>
      <w:r w:rsidRPr="00DA46CD">
        <w:rPr>
          <w:lang w:eastAsia="es-CO"/>
        </w:rPr>
        <w:t xml:space="preserve"> los resultados obtenidos de los objetivos específicos planteados en el marco del proyecto de investigación. </w:t>
      </w:r>
      <w:r>
        <w:rPr>
          <w:lang w:eastAsia="es-CO"/>
        </w:rPr>
        <w:t>Es</w:t>
      </w:r>
      <w:r w:rsidRPr="00DA46CD">
        <w:rPr>
          <w:lang w:eastAsia="es-CO"/>
        </w:rPr>
        <w:t>, vital para la validación del enfoque metodológico, proporcionará un análisis detallado de los datos recolectados, esto resalta la eficacia de las estrategias implementadas y la consecución de los objetivos identificados. La presentación se realizará de forma y manera estructurada, lo que permitirá una comprensión clara de los avances logrados y el impacto directo para el área de estudio del proyecto.</w:t>
      </w:r>
    </w:p>
    <w:p w14:paraId="2B03A3D6" w14:textId="417F47E8" w:rsidR="00674CF1" w:rsidRDefault="00674CF1" w:rsidP="00674CF1">
      <w:pPr>
        <w:pStyle w:val="Ttulo2"/>
      </w:pPr>
      <w:bookmarkStart w:id="94" w:name="_Toc206322903"/>
      <w:r w:rsidRPr="0085092F">
        <w:rPr>
          <w:color w:val="auto"/>
        </w:rPr>
        <w:t xml:space="preserve">Determinar </w:t>
      </w:r>
      <w:r w:rsidRPr="0085092F">
        <w:t>el estado actual de cómo se maneja el control de turnos en la asociación de transporte de servicio especial San Martin Cesar, el cual permita identificar los requisitos funcionales y no funcionales para el desarrollo del sistema de información web</w:t>
      </w:r>
      <w:r w:rsidR="000642AF">
        <w:t>.</w:t>
      </w:r>
      <w:bookmarkEnd w:id="94"/>
    </w:p>
    <w:p w14:paraId="230CA07F" w14:textId="50148755" w:rsidR="00723F15" w:rsidRPr="00723F15" w:rsidRDefault="00723F15" w:rsidP="00723F15">
      <w:pPr>
        <w:rPr>
          <w:lang w:eastAsia="es-CO"/>
        </w:rPr>
      </w:pPr>
      <w:r w:rsidRPr="00723F15">
        <w:rPr>
          <w:lang w:eastAsia="es-CO"/>
        </w:rPr>
        <w:t xml:space="preserve">Basado en el análisis de la </w:t>
      </w:r>
      <w:r>
        <w:rPr>
          <w:lang w:eastAsia="es-CO"/>
        </w:rPr>
        <w:t>entrevista realizada a la representante</w:t>
      </w:r>
      <w:r w:rsidR="00A70A5E">
        <w:rPr>
          <w:lang w:eastAsia="es-CO"/>
        </w:rPr>
        <w:t xml:space="preserve"> legal, </w:t>
      </w:r>
      <w:r w:rsidR="00A70A5E" w:rsidRPr="006279C2">
        <w:rPr>
          <w:rFonts w:cs="Arial"/>
          <w:noProof/>
          <w:szCs w:val="24"/>
        </w:rPr>
        <w:t>miembro de la asociación</w:t>
      </w:r>
      <w:r w:rsidR="00A70A5E" w:rsidRPr="00723F15">
        <w:rPr>
          <w:rFonts w:cs="Arial"/>
          <w:noProof/>
          <w:szCs w:val="24"/>
        </w:rPr>
        <w:t xml:space="preserve"> </w:t>
      </w:r>
      <w:r w:rsidR="00A70A5E">
        <w:rPr>
          <w:rFonts w:cs="Arial"/>
          <w:noProof/>
          <w:szCs w:val="24"/>
        </w:rPr>
        <w:t xml:space="preserve">y </w:t>
      </w:r>
      <w:r w:rsidR="00A70A5E" w:rsidRPr="006279C2">
        <w:rPr>
          <w:rFonts w:cs="Arial"/>
          <w:noProof/>
          <w:szCs w:val="24"/>
        </w:rPr>
        <w:t>secretaria legal</w:t>
      </w:r>
      <w:r>
        <w:rPr>
          <w:lang w:eastAsia="es-CO"/>
        </w:rPr>
        <w:t xml:space="preserve"> </w:t>
      </w:r>
      <w:r w:rsidR="00A70A5E">
        <w:rPr>
          <w:lang w:eastAsia="es-CO"/>
        </w:rPr>
        <w:t>(Ver Anexo I)</w:t>
      </w:r>
      <w:r w:rsidRPr="00723F15">
        <w:rPr>
          <w:lang w:eastAsia="es-CO"/>
        </w:rPr>
        <w:t>, que describe una entrevista sobre desafíos en el sector transporte de la Asociación de Transporte de Servicio Especial de San Martín Cesar, se identifican aspectos negativos clave: injusticia e desigualdad en la asignación de turnos, control manual que genera errores y conflictos sociales, falta de transparencia y notificaciones, ausencia de historial y seguimiento automatizado, y problemas organizacionales derivados de procesos manuales. Estos se abordan mediante requisitos funcionales (que definen qué hace el sistema) y no funcionales (que definen cómo lo hace, enfocados en calidad, usabilidad y rendimiento).</w:t>
      </w:r>
    </w:p>
    <w:p w14:paraId="3675ECD9" w14:textId="77777777" w:rsidR="00723F15" w:rsidRDefault="00723F15" w:rsidP="00A70A5E">
      <w:pPr>
        <w:rPr>
          <w:lang w:eastAsia="es-CO"/>
        </w:rPr>
      </w:pPr>
      <w:r w:rsidRPr="00723F15">
        <w:rPr>
          <w:lang w:eastAsia="es-CO"/>
        </w:rPr>
        <w:t>Los requisitos se presentan en una tabla unificada, con códigos secuenciales (FR para funcionales, NFR para no funcionales) y descripciones detalladas.</w:t>
      </w:r>
    </w:p>
    <w:p w14:paraId="5E9D02AC" w14:textId="77777777" w:rsidR="00A70A5E" w:rsidRDefault="00A70A5E" w:rsidP="00A70A5E">
      <w:pPr>
        <w:rPr>
          <w:lang w:eastAsia="es-CO"/>
        </w:rPr>
      </w:pPr>
    </w:p>
    <w:p w14:paraId="695C48E3" w14:textId="77777777" w:rsidR="00A70A5E" w:rsidRDefault="00A70A5E" w:rsidP="00A70A5E">
      <w:pPr>
        <w:rPr>
          <w:lang w:eastAsia="es-CO"/>
        </w:rPr>
      </w:pPr>
    </w:p>
    <w:p w14:paraId="6D0F486F" w14:textId="6936DF8C" w:rsidR="000E43A4" w:rsidRPr="000E43A4" w:rsidRDefault="000E43A4" w:rsidP="000E43A4">
      <w:pPr>
        <w:pStyle w:val="Descripcin"/>
        <w:keepNext/>
        <w:rPr>
          <w:i w:val="0"/>
          <w:iCs w:val="0"/>
          <w:color w:val="auto"/>
          <w:sz w:val="24"/>
          <w:szCs w:val="24"/>
        </w:rPr>
      </w:pPr>
      <w:bookmarkStart w:id="95" w:name="_Toc206321889"/>
      <w:r w:rsidRPr="000E43A4">
        <w:rPr>
          <w:i w:val="0"/>
          <w:iCs w:val="0"/>
          <w:color w:val="auto"/>
          <w:sz w:val="24"/>
          <w:szCs w:val="24"/>
        </w:rPr>
        <w:lastRenderedPageBreak/>
        <w:t xml:space="preserve">Tabla </w:t>
      </w:r>
      <w:r w:rsidRPr="000E43A4">
        <w:rPr>
          <w:i w:val="0"/>
          <w:iCs w:val="0"/>
          <w:color w:val="auto"/>
          <w:sz w:val="24"/>
          <w:szCs w:val="24"/>
        </w:rPr>
        <w:fldChar w:fldCharType="begin"/>
      </w:r>
      <w:r w:rsidRPr="000E43A4">
        <w:rPr>
          <w:i w:val="0"/>
          <w:iCs w:val="0"/>
          <w:color w:val="auto"/>
          <w:sz w:val="24"/>
          <w:szCs w:val="24"/>
        </w:rPr>
        <w:instrText xml:space="preserve"> SEQ Tabla \* ARABIC </w:instrText>
      </w:r>
      <w:r w:rsidRPr="000E43A4">
        <w:rPr>
          <w:i w:val="0"/>
          <w:iCs w:val="0"/>
          <w:color w:val="auto"/>
          <w:sz w:val="24"/>
          <w:szCs w:val="24"/>
        </w:rPr>
        <w:fldChar w:fldCharType="separate"/>
      </w:r>
      <w:r w:rsidR="00782BB8">
        <w:rPr>
          <w:i w:val="0"/>
          <w:iCs w:val="0"/>
          <w:noProof/>
          <w:color w:val="auto"/>
          <w:sz w:val="24"/>
          <w:szCs w:val="24"/>
        </w:rPr>
        <w:t>1</w:t>
      </w:r>
      <w:r w:rsidRPr="000E43A4">
        <w:rPr>
          <w:i w:val="0"/>
          <w:iCs w:val="0"/>
          <w:color w:val="auto"/>
          <w:sz w:val="24"/>
          <w:szCs w:val="24"/>
        </w:rPr>
        <w:fldChar w:fldCharType="end"/>
      </w:r>
      <w:r w:rsidRPr="000E43A4">
        <w:rPr>
          <w:i w:val="0"/>
          <w:iCs w:val="0"/>
          <w:color w:val="auto"/>
          <w:sz w:val="24"/>
          <w:szCs w:val="24"/>
        </w:rPr>
        <w:t>. Requisitos funcionales del Sistema de información</w:t>
      </w:r>
      <w:bookmarkEnd w:id="95"/>
    </w:p>
    <w:tbl>
      <w:tblPr>
        <w:tblStyle w:val="Tablanormal2"/>
        <w:tblW w:w="0" w:type="auto"/>
        <w:tblLook w:val="04A0" w:firstRow="1" w:lastRow="0" w:firstColumn="1" w:lastColumn="0" w:noHBand="0" w:noVBand="1"/>
      </w:tblPr>
      <w:tblGrid>
        <w:gridCol w:w="4414"/>
        <w:gridCol w:w="4414"/>
      </w:tblGrid>
      <w:tr w:rsidR="000E43A4" w14:paraId="75C0E199" w14:textId="77777777" w:rsidTr="000E43A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44FA5390" w14:textId="28E0D0D2" w:rsidR="000E43A4" w:rsidRDefault="000E43A4" w:rsidP="000E43A4">
            <w:pPr>
              <w:spacing w:line="240" w:lineRule="auto"/>
              <w:rPr>
                <w:lang w:eastAsia="es-CO"/>
              </w:rPr>
            </w:pPr>
            <w:r>
              <w:rPr>
                <w:lang w:eastAsia="es-CO"/>
              </w:rPr>
              <w:t>Código</w:t>
            </w:r>
          </w:p>
        </w:tc>
        <w:tc>
          <w:tcPr>
            <w:tcW w:w="4414" w:type="dxa"/>
          </w:tcPr>
          <w:p w14:paraId="526487F7" w14:textId="3EA861D0" w:rsidR="000E43A4" w:rsidRDefault="000E43A4" w:rsidP="000E43A4">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Descripción</w:t>
            </w:r>
          </w:p>
        </w:tc>
      </w:tr>
      <w:tr w:rsidR="000E43A4" w14:paraId="2E439377" w14:textId="77777777" w:rsidTr="000E43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39BA6BE" w14:textId="0A5570F6" w:rsidR="000E43A4" w:rsidRDefault="000E43A4" w:rsidP="000E43A4">
            <w:pPr>
              <w:spacing w:line="240" w:lineRule="auto"/>
              <w:rPr>
                <w:lang w:eastAsia="es-CO"/>
              </w:rPr>
            </w:pPr>
            <w:r>
              <w:rPr>
                <w:lang w:eastAsia="es-CO"/>
              </w:rPr>
              <w:t>FR-001</w:t>
            </w:r>
          </w:p>
        </w:tc>
        <w:tc>
          <w:tcPr>
            <w:tcW w:w="4414" w:type="dxa"/>
          </w:tcPr>
          <w:p w14:paraId="055879C1" w14:textId="37A5A2D3" w:rsidR="000E43A4" w:rsidRDefault="000E43A4" w:rsidP="000E43A4">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0E43A4">
              <w:rPr>
                <w:lang w:eastAsia="es-CO"/>
              </w:rPr>
              <w:t>El sistema debe permitir la autenticación segura de usuarios (miembros de la asociación, administradores), incluyendo registro, inicio de sesión y roles diferenciados para garantizar acceso controlado a funciones como asignación de turnos y visualización de datos.</w:t>
            </w:r>
          </w:p>
        </w:tc>
      </w:tr>
      <w:tr w:rsidR="000E43A4" w14:paraId="649167A8" w14:textId="77777777" w:rsidTr="000E43A4">
        <w:tc>
          <w:tcPr>
            <w:cnfStyle w:val="001000000000" w:firstRow="0" w:lastRow="0" w:firstColumn="1" w:lastColumn="0" w:oddVBand="0" w:evenVBand="0" w:oddHBand="0" w:evenHBand="0" w:firstRowFirstColumn="0" w:firstRowLastColumn="0" w:lastRowFirstColumn="0" w:lastRowLastColumn="0"/>
            <w:tcW w:w="4414" w:type="dxa"/>
          </w:tcPr>
          <w:p w14:paraId="717D1877" w14:textId="6BCFF394" w:rsidR="000E43A4" w:rsidRDefault="000E43A4" w:rsidP="000E43A4">
            <w:pPr>
              <w:spacing w:line="240" w:lineRule="auto"/>
              <w:rPr>
                <w:lang w:eastAsia="es-CO"/>
              </w:rPr>
            </w:pPr>
            <w:r>
              <w:rPr>
                <w:lang w:eastAsia="es-CO"/>
              </w:rPr>
              <w:t>FR-002</w:t>
            </w:r>
          </w:p>
        </w:tc>
        <w:tc>
          <w:tcPr>
            <w:tcW w:w="4414" w:type="dxa"/>
          </w:tcPr>
          <w:p w14:paraId="67207E12" w14:textId="686458A2" w:rsidR="000E43A4" w:rsidRDefault="000E43A4" w:rsidP="000E43A4">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0E43A4">
              <w:rPr>
                <w:lang w:eastAsia="es-CO"/>
              </w:rPr>
              <w:t>El sistema debe automatizar la asignación de turnos mediante un algoritmo de rotación equitativa (basado en criterios como antigüedad, disponibilidad y fairness), evitando desigualdades y reduciendo conflictos sociales derivados de asignaciones manuales.</w:t>
            </w:r>
          </w:p>
        </w:tc>
      </w:tr>
      <w:tr w:rsidR="000E43A4" w14:paraId="6FFB9914" w14:textId="77777777" w:rsidTr="000E43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3942802F" w14:textId="27FE0F28" w:rsidR="000E43A4" w:rsidRDefault="000E43A4" w:rsidP="000E43A4">
            <w:pPr>
              <w:spacing w:line="240" w:lineRule="auto"/>
              <w:rPr>
                <w:lang w:eastAsia="es-CO"/>
              </w:rPr>
            </w:pPr>
            <w:r>
              <w:rPr>
                <w:lang w:eastAsia="es-CO"/>
              </w:rPr>
              <w:t>FR-003</w:t>
            </w:r>
          </w:p>
        </w:tc>
        <w:tc>
          <w:tcPr>
            <w:tcW w:w="4414" w:type="dxa"/>
          </w:tcPr>
          <w:p w14:paraId="473C50FB" w14:textId="5E61A4CE" w:rsidR="000E43A4" w:rsidRDefault="000E43A4" w:rsidP="000E43A4">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0E43A4">
              <w:rPr>
                <w:lang w:eastAsia="es-CO"/>
              </w:rPr>
              <w:t>El sistema debe registrar y rastrear la asistencia diaria de los miembros, permitiendo marcar entradas/salidas, validaciones automáticas y generación de alertas por ausencias o retrasos.</w:t>
            </w:r>
          </w:p>
        </w:tc>
      </w:tr>
      <w:tr w:rsidR="000E43A4" w14:paraId="345FEF75" w14:textId="77777777" w:rsidTr="000E43A4">
        <w:tc>
          <w:tcPr>
            <w:cnfStyle w:val="001000000000" w:firstRow="0" w:lastRow="0" w:firstColumn="1" w:lastColumn="0" w:oddVBand="0" w:evenVBand="0" w:oddHBand="0" w:evenHBand="0" w:firstRowFirstColumn="0" w:firstRowLastColumn="0" w:lastRowFirstColumn="0" w:lastRowLastColumn="0"/>
            <w:tcW w:w="4414" w:type="dxa"/>
          </w:tcPr>
          <w:p w14:paraId="222C83B0" w14:textId="643FFC50" w:rsidR="000E43A4" w:rsidRDefault="000E43A4" w:rsidP="000E43A4">
            <w:pPr>
              <w:spacing w:line="240" w:lineRule="auto"/>
              <w:rPr>
                <w:lang w:eastAsia="es-CO"/>
              </w:rPr>
            </w:pPr>
            <w:r>
              <w:rPr>
                <w:lang w:eastAsia="es-CO"/>
              </w:rPr>
              <w:t>FR-004</w:t>
            </w:r>
          </w:p>
        </w:tc>
        <w:tc>
          <w:tcPr>
            <w:tcW w:w="4414" w:type="dxa"/>
          </w:tcPr>
          <w:p w14:paraId="20C4AE50" w14:textId="3BF81B2B" w:rsidR="000E43A4" w:rsidRDefault="000E43A4" w:rsidP="000E43A4">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0E43A4">
              <w:rPr>
                <w:lang w:eastAsia="es-CO"/>
              </w:rPr>
              <w:t>El sistema debe habilitar la submission y gestión de solicitudes (por ejemplo, cambios de turnos, permisos o quejas), con flujos de aprobación por administradores y seguimiento del estado en tiempo real.</w:t>
            </w:r>
          </w:p>
        </w:tc>
      </w:tr>
      <w:tr w:rsidR="000E43A4" w14:paraId="4C5FD46D" w14:textId="77777777" w:rsidTr="000E43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5F721E6A" w14:textId="1D7544BC" w:rsidR="000E43A4" w:rsidRDefault="000E43A4" w:rsidP="000E43A4">
            <w:pPr>
              <w:spacing w:line="240" w:lineRule="auto"/>
              <w:rPr>
                <w:lang w:eastAsia="es-CO"/>
              </w:rPr>
            </w:pPr>
            <w:r>
              <w:rPr>
                <w:lang w:eastAsia="es-CO"/>
              </w:rPr>
              <w:t>FR-005</w:t>
            </w:r>
          </w:p>
        </w:tc>
        <w:tc>
          <w:tcPr>
            <w:tcW w:w="4414" w:type="dxa"/>
          </w:tcPr>
          <w:p w14:paraId="3805AA37" w14:textId="46CEE615" w:rsidR="000E43A4" w:rsidRDefault="000E43A4" w:rsidP="000E43A4">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0E43A4">
              <w:rPr>
                <w:lang w:eastAsia="es-CO"/>
              </w:rPr>
              <w:t>El sistema debe enviar notificaciones automáticas (vía email, push o in-app) a todos los miembros de la asociación sobre asignaciones de turnos, cambios o solicitudes aprobadas, promoviendo transparencia y reduciendo el aislamiento informativo.</w:t>
            </w:r>
          </w:p>
        </w:tc>
      </w:tr>
      <w:tr w:rsidR="000E43A4" w14:paraId="37FC4CD3" w14:textId="77777777" w:rsidTr="000E43A4">
        <w:tc>
          <w:tcPr>
            <w:cnfStyle w:val="001000000000" w:firstRow="0" w:lastRow="0" w:firstColumn="1" w:lastColumn="0" w:oddVBand="0" w:evenVBand="0" w:oddHBand="0" w:evenHBand="0" w:firstRowFirstColumn="0" w:firstRowLastColumn="0" w:lastRowFirstColumn="0" w:lastRowLastColumn="0"/>
            <w:tcW w:w="4414" w:type="dxa"/>
          </w:tcPr>
          <w:p w14:paraId="2BCEC274" w14:textId="54C43CC4" w:rsidR="000E43A4" w:rsidRDefault="000E43A4" w:rsidP="000E43A4">
            <w:pPr>
              <w:spacing w:line="240" w:lineRule="auto"/>
              <w:rPr>
                <w:lang w:eastAsia="es-CO"/>
              </w:rPr>
            </w:pPr>
            <w:r>
              <w:rPr>
                <w:lang w:eastAsia="es-CO"/>
              </w:rPr>
              <w:t>FR-006</w:t>
            </w:r>
          </w:p>
        </w:tc>
        <w:tc>
          <w:tcPr>
            <w:tcW w:w="4414" w:type="dxa"/>
          </w:tcPr>
          <w:p w14:paraId="3606A532" w14:textId="33D7BD59" w:rsidR="000E43A4" w:rsidRDefault="000E43A4" w:rsidP="000E43A4">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0E43A4">
              <w:rPr>
                <w:lang w:eastAsia="es-CO"/>
              </w:rPr>
              <w:t xml:space="preserve">El sistema debe proporcionar un calendario interactivo visual que muestre turnos asignados, asistencia histórica y proyecciones futuras, </w:t>
            </w:r>
            <w:r w:rsidRPr="000E43A4">
              <w:rPr>
                <w:lang w:eastAsia="es-CO"/>
              </w:rPr>
              <w:lastRenderedPageBreak/>
              <w:t>actualizándose en tiempo real para evitar errores en el seguimiento diario.</w:t>
            </w:r>
          </w:p>
        </w:tc>
      </w:tr>
      <w:tr w:rsidR="000E43A4" w14:paraId="4395A69F" w14:textId="77777777" w:rsidTr="000E43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672A6AF5" w14:textId="44092E4F" w:rsidR="000E43A4" w:rsidRDefault="000E43A4" w:rsidP="000E43A4">
            <w:pPr>
              <w:spacing w:line="240" w:lineRule="auto"/>
              <w:rPr>
                <w:lang w:eastAsia="es-CO"/>
              </w:rPr>
            </w:pPr>
            <w:r>
              <w:rPr>
                <w:lang w:eastAsia="es-CO"/>
              </w:rPr>
              <w:lastRenderedPageBreak/>
              <w:t>FR-007</w:t>
            </w:r>
          </w:p>
        </w:tc>
        <w:tc>
          <w:tcPr>
            <w:tcW w:w="4414" w:type="dxa"/>
          </w:tcPr>
          <w:p w14:paraId="61563755" w14:textId="4B18B0D5" w:rsidR="000E43A4" w:rsidRDefault="000E43A4" w:rsidP="000E43A4">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0E43A4">
              <w:rPr>
                <w:lang w:eastAsia="es-CO"/>
              </w:rPr>
              <w:t>El sistema debe mantener un historial completo y auditable de asignaciones, asistencias y solicitudes, permitiendo consultas, filtros por fecha/usuario y exportación de reportes para análisis organizacional.</w:t>
            </w:r>
          </w:p>
        </w:tc>
      </w:tr>
    </w:tbl>
    <w:p w14:paraId="048CDA8B" w14:textId="09DCBDDA" w:rsidR="00A70A5E" w:rsidRDefault="000E43A4" w:rsidP="00A70A5E">
      <w:pPr>
        <w:rPr>
          <w:lang w:eastAsia="es-CO"/>
        </w:rPr>
      </w:pPr>
      <w:r>
        <w:rPr>
          <w:lang w:eastAsia="es-CO"/>
        </w:rPr>
        <w:t>Fuente: elaboración propia.</w:t>
      </w:r>
    </w:p>
    <w:p w14:paraId="70ED71F4" w14:textId="77777777" w:rsidR="000E43A4" w:rsidRDefault="000E43A4" w:rsidP="00A70A5E">
      <w:pPr>
        <w:rPr>
          <w:lang w:eastAsia="es-CO"/>
        </w:rPr>
      </w:pPr>
    </w:p>
    <w:p w14:paraId="0167C1C8" w14:textId="35185E31" w:rsidR="00B70300" w:rsidRPr="00B70300" w:rsidRDefault="00B70300" w:rsidP="00B70300">
      <w:pPr>
        <w:pStyle w:val="Descripcin"/>
        <w:keepNext/>
        <w:rPr>
          <w:i w:val="0"/>
          <w:iCs w:val="0"/>
          <w:color w:val="auto"/>
          <w:sz w:val="24"/>
          <w:szCs w:val="24"/>
        </w:rPr>
      </w:pPr>
      <w:bookmarkStart w:id="96" w:name="_Toc206321890"/>
      <w:r w:rsidRPr="00B70300">
        <w:rPr>
          <w:i w:val="0"/>
          <w:iCs w:val="0"/>
          <w:color w:val="auto"/>
          <w:sz w:val="24"/>
          <w:szCs w:val="24"/>
        </w:rPr>
        <w:t xml:space="preserve">Tabla </w:t>
      </w:r>
      <w:r w:rsidRPr="00B70300">
        <w:rPr>
          <w:i w:val="0"/>
          <w:iCs w:val="0"/>
          <w:color w:val="auto"/>
          <w:sz w:val="24"/>
          <w:szCs w:val="24"/>
        </w:rPr>
        <w:fldChar w:fldCharType="begin"/>
      </w:r>
      <w:r w:rsidRPr="00B70300">
        <w:rPr>
          <w:i w:val="0"/>
          <w:iCs w:val="0"/>
          <w:color w:val="auto"/>
          <w:sz w:val="24"/>
          <w:szCs w:val="24"/>
        </w:rPr>
        <w:instrText xml:space="preserve"> SEQ Tabla \* ARABIC </w:instrText>
      </w:r>
      <w:r w:rsidRPr="00B70300">
        <w:rPr>
          <w:i w:val="0"/>
          <w:iCs w:val="0"/>
          <w:color w:val="auto"/>
          <w:sz w:val="24"/>
          <w:szCs w:val="24"/>
        </w:rPr>
        <w:fldChar w:fldCharType="separate"/>
      </w:r>
      <w:r w:rsidR="00782BB8">
        <w:rPr>
          <w:i w:val="0"/>
          <w:iCs w:val="0"/>
          <w:noProof/>
          <w:color w:val="auto"/>
          <w:sz w:val="24"/>
          <w:szCs w:val="24"/>
        </w:rPr>
        <w:t>2</w:t>
      </w:r>
      <w:r w:rsidRPr="00B70300">
        <w:rPr>
          <w:i w:val="0"/>
          <w:iCs w:val="0"/>
          <w:color w:val="auto"/>
          <w:sz w:val="24"/>
          <w:szCs w:val="24"/>
        </w:rPr>
        <w:fldChar w:fldCharType="end"/>
      </w:r>
      <w:r w:rsidRPr="00B70300">
        <w:rPr>
          <w:i w:val="0"/>
          <w:iCs w:val="0"/>
          <w:color w:val="auto"/>
          <w:sz w:val="24"/>
          <w:szCs w:val="24"/>
        </w:rPr>
        <w:t>. Requisitos no funcionales</w:t>
      </w:r>
      <w:bookmarkEnd w:id="96"/>
    </w:p>
    <w:tbl>
      <w:tblPr>
        <w:tblStyle w:val="Tablanormal2"/>
        <w:tblW w:w="0" w:type="auto"/>
        <w:tblLook w:val="04A0" w:firstRow="1" w:lastRow="0" w:firstColumn="1" w:lastColumn="0" w:noHBand="0" w:noVBand="1"/>
      </w:tblPr>
      <w:tblGrid>
        <w:gridCol w:w="4414"/>
        <w:gridCol w:w="4414"/>
      </w:tblGrid>
      <w:tr w:rsidR="00B70300" w14:paraId="0E7B4268" w14:textId="77777777" w:rsidTr="00B7030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EDB78F6" w14:textId="07E9A46B" w:rsidR="00B70300" w:rsidRDefault="00B70300" w:rsidP="00B70300">
            <w:pPr>
              <w:spacing w:line="240" w:lineRule="auto"/>
              <w:rPr>
                <w:lang w:eastAsia="es-CO"/>
              </w:rPr>
            </w:pPr>
            <w:r>
              <w:rPr>
                <w:lang w:eastAsia="es-CO"/>
              </w:rPr>
              <w:t>Código</w:t>
            </w:r>
          </w:p>
        </w:tc>
        <w:tc>
          <w:tcPr>
            <w:tcW w:w="4414" w:type="dxa"/>
          </w:tcPr>
          <w:p w14:paraId="44BC7FAF" w14:textId="40FB385F" w:rsidR="00B70300" w:rsidRDefault="00B70300" w:rsidP="00B70300">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Descripción</w:t>
            </w:r>
          </w:p>
        </w:tc>
      </w:tr>
      <w:tr w:rsidR="00B70300" w14:paraId="42283C1D" w14:textId="77777777" w:rsidTr="00B703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29AF3D7D" w14:textId="1FD8A128" w:rsidR="00B70300" w:rsidRDefault="00B70300" w:rsidP="00B70300">
            <w:pPr>
              <w:spacing w:line="240" w:lineRule="auto"/>
              <w:rPr>
                <w:lang w:eastAsia="es-CO"/>
              </w:rPr>
            </w:pPr>
            <w:r w:rsidRPr="00B70300">
              <w:rPr>
                <w:lang w:eastAsia="es-CO"/>
              </w:rPr>
              <w:t>NFR-001</w:t>
            </w:r>
          </w:p>
        </w:tc>
        <w:tc>
          <w:tcPr>
            <w:tcW w:w="4414" w:type="dxa"/>
          </w:tcPr>
          <w:p w14:paraId="42D6B69B" w14:textId="7E404217" w:rsidR="00B70300" w:rsidRDefault="00B70300" w:rsidP="00B70300">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B70300">
              <w:rPr>
                <w:lang w:eastAsia="es-CO"/>
              </w:rPr>
              <w:t>El sistema debe ser accesible vía web, compatible con navegadores modernos (Chrome, Firefox, etc.) y dispositivos móviles, asegurando usabilidad remota para miembros en campo sin requerir instalaciones adicionales.</w:t>
            </w:r>
          </w:p>
        </w:tc>
      </w:tr>
      <w:tr w:rsidR="00B70300" w14:paraId="5C1B914F" w14:textId="77777777" w:rsidTr="00B70300">
        <w:tc>
          <w:tcPr>
            <w:cnfStyle w:val="001000000000" w:firstRow="0" w:lastRow="0" w:firstColumn="1" w:lastColumn="0" w:oddVBand="0" w:evenVBand="0" w:oddHBand="0" w:evenHBand="0" w:firstRowFirstColumn="0" w:firstRowLastColumn="0" w:lastRowFirstColumn="0" w:lastRowLastColumn="0"/>
            <w:tcW w:w="4414" w:type="dxa"/>
          </w:tcPr>
          <w:p w14:paraId="1C96FC47" w14:textId="7F21013F" w:rsidR="00B70300" w:rsidRDefault="00B70300" w:rsidP="00B70300">
            <w:pPr>
              <w:spacing w:line="240" w:lineRule="auto"/>
              <w:rPr>
                <w:lang w:eastAsia="es-CO"/>
              </w:rPr>
            </w:pPr>
            <w:r w:rsidRPr="00B70300">
              <w:rPr>
                <w:lang w:eastAsia="es-CO"/>
              </w:rPr>
              <w:t>NFR-00</w:t>
            </w:r>
            <w:r>
              <w:rPr>
                <w:lang w:eastAsia="es-CO"/>
              </w:rPr>
              <w:t>2</w:t>
            </w:r>
          </w:p>
        </w:tc>
        <w:tc>
          <w:tcPr>
            <w:tcW w:w="4414" w:type="dxa"/>
          </w:tcPr>
          <w:p w14:paraId="6758FE2A" w14:textId="16F232E3" w:rsidR="00B70300" w:rsidRDefault="00B70300" w:rsidP="00B70300">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B70300">
              <w:rPr>
                <w:lang w:eastAsia="es-CO"/>
              </w:rPr>
              <w:t>El sistema debe garantizar seguridad y privacidad de datos (encriptación de información sensible como historiales de turnos y datos personales), cumpliendo estándares como GDPR o equivalentes locales, para prevenir accesos no autorizados y fomentar confianza.</w:t>
            </w:r>
          </w:p>
        </w:tc>
      </w:tr>
      <w:tr w:rsidR="00B70300" w14:paraId="1204A281" w14:textId="77777777" w:rsidTr="00B703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28A26DCD" w14:textId="34DD9784" w:rsidR="00B70300" w:rsidRDefault="00B70300" w:rsidP="00B70300">
            <w:pPr>
              <w:spacing w:line="240" w:lineRule="auto"/>
              <w:rPr>
                <w:lang w:eastAsia="es-CO"/>
              </w:rPr>
            </w:pPr>
            <w:r w:rsidRPr="00B70300">
              <w:rPr>
                <w:lang w:eastAsia="es-CO"/>
              </w:rPr>
              <w:t>NFR-00</w:t>
            </w:r>
            <w:r>
              <w:rPr>
                <w:lang w:eastAsia="es-CO"/>
              </w:rPr>
              <w:t>3</w:t>
            </w:r>
          </w:p>
        </w:tc>
        <w:tc>
          <w:tcPr>
            <w:tcW w:w="4414" w:type="dxa"/>
          </w:tcPr>
          <w:p w14:paraId="7A5B0CBD" w14:textId="321BF19B" w:rsidR="00B70300" w:rsidRDefault="00B70300" w:rsidP="00B70300">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B70300">
              <w:rPr>
                <w:lang w:eastAsia="es-CO"/>
              </w:rPr>
              <w:t>El sistema debe ofrecer una interfaz intuitiva y amigable (con diseño responsive, menús claros y guías de ayuda), minimizando la curva de aprendizaje para usuarios no técnicos y reduciendo errores derivados de procesos manuales.</w:t>
            </w:r>
          </w:p>
        </w:tc>
      </w:tr>
      <w:tr w:rsidR="00B70300" w14:paraId="1165703F" w14:textId="77777777" w:rsidTr="00B70300">
        <w:tc>
          <w:tcPr>
            <w:cnfStyle w:val="001000000000" w:firstRow="0" w:lastRow="0" w:firstColumn="1" w:lastColumn="0" w:oddVBand="0" w:evenVBand="0" w:oddHBand="0" w:evenHBand="0" w:firstRowFirstColumn="0" w:firstRowLastColumn="0" w:lastRowFirstColumn="0" w:lastRowLastColumn="0"/>
            <w:tcW w:w="4414" w:type="dxa"/>
          </w:tcPr>
          <w:p w14:paraId="56DADB72" w14:textId="1181E800" w:rsidR="00B70300" w:rsidRDefault="00B70300" w:rsidP="00B70300">
            <w:pPr>
              <w:spacing w:line="240" w:lineRule="auto"/>
              <w:rPr>
                <w:lang w:eastAsia="es-CO"/>
              </w:rPr>
            </w:pPr>
            <w:r w:rsidRPr="00B70300">
              <w:rPr>
                <w:lang w:eastAsia="es-CO"/>
              </w:rPr>
              <w:t>NFR-00</w:t>
            </w:r>
            <w:r>
              <w:rPr>
                <w:lang w:eastAsia="es-CO"/>
              </w:rPr>
              <w:t>4</w:t>
            </w:r>
          </w:p>
        </w:tc>
        <w:tc>
          <w:tcPr>
            <w:tcW w:w="4414" w:type="dxa"/>
          </w:tcPr>
          <w:p w14:paraId="2521812D" w14:textId="775B677E" w:rsidR="00B70300" w:rsidRDefault="00B70300" w:rsidP="00B70300">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B70300">
              <w:rPr>
                <w:lang w:eastAsia="es-CO"/>
              </w:rPr>
              <w:t>El sistema debe asegurar transparencia en operaciones (por ejemplo, mostrando logs de asignaciones y criterios de rotación visibles para todos), para eliminar percepciones de injusticia y promover igualdad en la asociación.</w:t>
            </w:r>
          </w:p>
        </w:tc>
      </w:tr>
      <w:tr w:rsidR="00B70300" w14:paraId="6D99583A" w14:textId="77777777" w:rsidTr="00B703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B8FCCA4" w14:textId="0F78B5CC" w:rsidR="00B70300" w:rsidRDefault="00B70300" w:rsidP="00B70300">
            <w:pPr>
              <w:spacing w:line="240" w:lineRule="auto"/>
              <w:rPr>
                <w:lang w:eastAsia="es-CO"/>
              </w:rPr>
            </w:pPr>
            <w:r w:rsidRPr="00B70300">
              <w:rPr>
                <w:lang w:eastAsia="es-CO"/>
              </w:rPr>
              <w:lastRenderedPageBreak/>
              <w:t>NFR-00</w:t>
            </w:r>
            <w:r>
              <w:rPr>
                <w:lang w:eastAsia="es-CO"/>
              </w:rPr>
              <w:t>5</w:t>
            </w:r>
          </w:p>
        </w:tc>
        <w:tc>
          <w:tcPr>
            <w:tcW w:w="4414" w:type="dxa"/>
          </w:tcPr>
          <w:p w14:paraId="56AAB2C7" w14:textId="5AB0F344" w:rsidR="00B70300" w:rsidRDefault="00B70300" w:rsidP="00B70300">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B70300">
              <w:rPr>
                <w:lang w:eastAsia="es-CO"/>
              </w:rPr>
              <w:t>El sistema debe ser confiable y disponible (uptime &gt;99%), con mecanismos de respaldo automático y recuperación de datos para evitar interrupciones en operaciones diarias críticas como el control de turnos.</w:t>
            </w:r>
          </w:p>
        </w:tc>
      </w:tr>
      <w:tr w:rsidR="00B70300" w14:paraId="58D81088" w14:textId="77777777" w:rsidTr="00B70300">
        <w:tc>
          <w:tcPr>
            <w:cnfStyle w:val="001000000000" w:firstRow="0" w:lastRow="0" w:firstColumn="1" w:lastColumn="0" w:oddVBand="0" w:evenVBand="0" w:oddHBand="0" w:evenHBand="0" w:firstRowFirstColumn="0" w:firstRowLastColumn="0" w:lastRowFirstColumn="0" w:lastRowLastColumn="0"/>
            <w:tcW w:w="4414" w:type="dxa"/>
          </w:tcPr>
          <w:p w14:paraId="6F97597A" w14:textId="381570E9" w:rsidR="00B70300" w:rsidRPr="00B70300" w:rsidRDefault="00B70300" w:rsidP="00B70300">
            <w:pPr>
              <w:spacing w:line="240" w:lineRule="auto"/>
              <w:rPr>
                <w:lang w:eastAsia="es-CO"/>
              </w:rPr>
            </w:pPr>
            <w:r w:rsidRPr="00B70300">
              <w:rPr>
                <w:lang w:eastAsia="es-CO"/>
              </w:rPr>
              <w:t>NFR-00</w:t>
            </w:r>
            <w:r>
              <w:rPr>
                <w:lang w:eastAsia="es-CO"/>
              </w:rPr>
              <w:t>6</w:t>
            </w:r>
          </w:p>
        </w:tc>
        <w:tc>
          <w:tcPr>
            <w:tcW w:w="4414" w:type="dxa"/>
          </w:tcPr>
          <w:p w14:paraId="1C508A58" w14:textId="73056B41" w:rsidR="00B70300" w:rsidRDefault="00B70300" w:rsidP="00B70300">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B70300">
              <w:rPr>
                <w:lang w:eastAsia="es-CO"/>
              </w:rPr>
              <w:t>El sistema debe ser escalable, soportando al menos el crecimiento del número de miembros de la asociación (estimado en cientos), con rendimiento óptimo en consultas y actualizaciones en tiempo real sin degradación.</w:t>
            </w:r>
          </w:p>
        </w:tc>
      </w:tr>
      <w:tr w:rsidR="00B70300" w14:paraId="7490841A" w14:textId="77777777" w:rsidTr="00B7030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6D41263D" w14:textId="7D7B7D35" w:rsidR="00B70300" w:rsidRPr="00B70300" w:rsidRDefault="00B70300" w:rsidP="00B70300">
            <w:pPr>
              <w:spacing w:line="240" w:lineRule="auto"/>
              <w:rPr>
                <w:lang w:eastAsia="es-CO"/>
              </w:rPr>
            </w:pPr>
            <w:r w:rsidRPr="00B70300">
              <w:rPr>
                <w:lang w:eastAsia="es-CO"/>
              </w:rPr>
              <w:t>NFR-00</w:t>
            </w:r>
            <w:r>
              <w:rPr>
                <w:lang w:eastAsia="es-CO"/>
              </w:rPr>
              <w:t>7</w:t>
            </w:r>
          </w:p>
        </w:tc>
        <w:tc>
          <w:tcPr>
            <w:tcW w:w="4414" w:type="dxa"/>
          </w:tcPr>
          <w:p w14:paraId="7764E41F" w14:textId="7D6F86ED" w:rsidR="00B70300" w:rsidRDefault="00B70300" w:rsidP="00B70300">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B70300">
              <w:rPr>
                <w:lang w:eastAsia="es-CO"/>
              </w:rPr>
              <w:t>El sistema debe mantener un rendimiento rápido (tiempos de respuesta</w:t>
            </w:r>
            <w:r>
              <w:rPr>
                <w:lang w:eastAsia="es-CO"/>
              </w:rPr>
              <w:t>.</w:t>
            </w:r>
          </w:p>
        </w:tc>
      </w:tr>
    </w:tbl>
    <w:p w14:paraId="1BB44CE0" w14:textId="040FE75B" w:rsidR="000E43A4" w:rsidRDefault="00B70300" w:rsidP="00A70A5E">
      <w:pPr>
        <w:rPr>
          <w:lang w:eastAsia="es-CO"/>
        </w:rPr>
      </w:pPr>
      <w:r>
        <w:rPr>
          <w:lang w:eastAsia="es-CO"/>
        </w:rPr>
        <w:t>Fuente: elaboración propia.</w:t>
      </w:r>
    </w:p>
    <w:p w14:paraId="22DCFDB0" w14:textId="63D7836E" w:rsidR="00B70300" w:rsidRPr="00723F15" w:rsidRDefault="00B35608">
      <w:pPr>
        <w:pStyle w:val="Ttulo3"/>
        <w:numPr>
          <w:ilvl w:val="2"/>
          <w:numId w:val="12"/>
        </w:numPr>
        <w:rPr>
          <w:lang w:eastAsia="es-CO"/>
        </w:rPr>
      </w:pPr>
      <w:bookmarkStart w:id="97" w:name="_Toc206322904"/>
      <w:r>
        <w:rPr>
          <w:lang w:eastAsia="es-CO"/>
        </w:rPr>
        <w:t>Alcance del software</w:t>
      </w:r>
      <w:bookmarkEnd w:id="97"/>
    </w:p>
    <w:p w14:paraId="03ED28EC" w14:textId="276BD4C1" w:rsidR="005C5BCE" w:rsidRDefault="005C5BCE" w:rsidP="005C5BCE">
      <w:pPr>
        <w:rPr>
          <w:lang w:eastAsia="es-CO"/>
        </w:rPr>
      </w:pPr>
      <w:r w:rsidRPr="005C5BCE">
        <w:rPr>
          <w:lang w:eastAsia="es-CO"/>
        </w:rPr>
        <w:t>El objetivo de este sistema es mejorar la administración de los recursos humanos dentro de la asociación. Por medio de la asignación de turnos automatizada mediante un algoritmo justo, la verificación rápida y sencilla de la asistencia gracias a las validaciones y alertas automáticas, y la administración de las solicitudes por medio de los flujos de aprobación. Este sistema se proveerá de una interfaz sencilla, disponible desde todos los dispositivos, y de notificaciones automáticas, un historial auditado y un calendario visual inclusivo que permitirá la planificación exacta. Adicionalmente, se implementarán protecciones de datos avanzadas, cumpliendo con las regulaciones de la privacidad y se garantizará la alta disponibilidad, la escalabilidad y el rendimiento rápido que permitirán que el software se desarrolle con la asociación y provea un servicio estable y abierto.</w:t>
      </w:r>
    </w:p>
    <w:p w14:paraId="0B72EDAB" w14:textId="6D25031E" w:rsidR="001661A6" w:rsidRDefault="00E36148">
      <w:pPr>
        <w:pStyle w:val="Ttulo3"/>
        <w:numPr>
          <w:ilvl w:val="2"/>
          <w:numId w:val="12"/>
        </w:numPr>
        <w:rPr>
          <w:rFonts w:eastAsia="Times New Roman"/>
          <w:lang w:eastAsia="es-CO"/>
        </w:rPr>
      </w:pPr>
      <w:bookmarkStart w:id="98" w:name="_Toc206322905"/>
      <w:r>
        <w:rPr>
          <w:rFonts w:eastAsia="Times New Roman"/>
          <w:lang w:eastAsia="es-CO"/>
        </w:rPr>
        <w:t>Roles de usuario</w:t>
      </w:r>
      <w:bookmarkEnd w:id="98"/>
    </w:p>
    <w:p w14:paraId="462316EC" w14:textId="1284B83A" w:rsidR="00E36148" w:rsidRDefault="00E36148" w:rsidP="00E36148">
      <w:pPr>
        <w:rPr>
          <w:lang w:eastAsia="es-CO"/>
        </w:rPr>
      </w:pPr>
      <w:r w:rsidRPr="00E36148">
        <w:rPr>
          <w:lang w:eastAsia="es-CO"/>
        </w:rPr>
        <w:t xml:space="preserve">Definir los roles de usuario correctamente para el sistema es crítico </w:t>
      </w:r>
      <w:r>
        <w:rPr>
          <w:lang w:eastAsia="es-CO"/>
        </w:rPr>
        <w:t>ya que</w:t>
      </w:r>
      <w:r w:rsidRPr="00E36148">
        <w:rPr>
          <w:lang w:eastAsia="es-CO"/>
        </w:rPr>
        <w:t xml:space="preserve"> conduce a una responsabilidad y un entendimiento de las responsabilidades, los permisos y los accesos de cada usuario. </w:t>
      </w:r>
      <w:r>
        <w:rPr>
          <w:lang w:eastAsia="es-CO"/>
        </w:rPr>
        <w:t>Identificar</w:t>
      </w:r>
      <w:r w:rsidRPr="00E36148">
        <w:rPr>
          <w:lang w:eastAsia="es-CO"/>
        </w:rPr>
        <w:t xml:space="preserve"> los roles también crea un marco de control que ayuda a evitar los errores operativos. Conduce a garantizar que cada usuario </w:t>
      </w:r>
      <w:r w:rsidRPr="00E36148">
        <w:rPr>
          <w:lang w:eastAsia="es-CO"/>
        </w:rPr>
        <w:lastRenderedPageBreak/>
        <w:t xml:space="preserve">pueda acceder solo a las funciones que corresponden. Además, implementar los roles también garantiza que se implementen las medidas de seguridad adecuadas. Por lo tanto, la asignación de los roles corresponde a la experiencia del usuario, ya que cada usuario puede interactuar con el sistema basándose en sus roles y necesidades. </w:t>
      </w:r>
    </w:p>
    <w:p w14:paraId="30DC04B1" w14:textId="0B05DFDA" w:rsidR="009363DC" w:rsidRPr="009363DC" w:rsidRDefault="009363DC" w:rsidP="009363DC">
      <w:pPr>
        <w:pStyle w:val="Descripcin"/>
        <w:keepNext/>
        <w:rPr>
          <w:i w:val="0"/>
          <w:iCs w:val="0"/>
          <w:color w:val="auto"/>
          <w:sz w:val="24"/>
          <w:szCs w:val="24"/>
        </w:rPr>
      </w:pPr>
      <w:bookmarkStart w:id="99" w:name="_Toc206321891"/>
      <w:r w:rsidRPr="009363DC">
        <w:rPr>
          <w:i w:val="0"/>
          <w:iCs w:val="0"/>
          <w:color w:val="auto"/>
          <w:sz w:val="24"/>
          <w:szCs w:val="24"/>
        </w:rPr>
        <w:t xml:space="preserve">Tabla </w:t>
      </w:r>
      <w:r w:rsidRPr="009363DC">
        <w:rPr>
          <w:i w:val="0"/>
          <w:iCs w:val="0"/>
          <w:color w:val="auto"/>
          <w:sz w:val="24"/>
          <w:szCs w:val="24"/>
        </w:rPr>
        <w:fldChar w:fldCharType="begin"/>
      </w:r>
      <w:r w:rsidRPr="009363DC">
        <w:rPr>
          <w:i w:val="0"/>
          <w:iCs w:val="0"/>
          <w:color w:val="auto"/>
          <w:sz w:val="24"/>
          <w:szCs w:val="24"/>
        </w:rPr>
        <w:instrText xml:space="preserve"> SEQ Tabla \* ARABIC </w:instrText>
      </w:r>
      <w:r w:rsidRPr="009363DC">
        <w:rPr>
          <w:i w:val="0"/>
          <w:iCs w:val="0"/>
          <w:color w:val="auto"/>
          <w:sz w:val="24"/>
          <w:szCs w:val="24"/>
        </w:rPr>
        <w:fldChar w:fldCharType="separate"/>
      </w:r>
      <w:r w:rsidR="00782BB8">
        <w:rPr>
          <w:i w:val="0"/>
          <w:iCs w:val="0"/>
          <w:noProof/>
          <w:color w:val="auto"/>
          <w:sz w:val="24"/>
          <w:szCs w:val="24"/>
        </w:rPr>
        <w:t>3</w:t>
      </w:r>
      <w:r w:rsidRPr="009363DC">
        <w:rPr>
          <w:i w:val="0"/>
          <w:iCs w:val="0"/>
          <w:color w:val="auto"/>
          <w:sz w:val="24"/>
          <w:szCs w:val="24"/>
        </w:rPr>
        <w:fldChar w:fldCharType="end"/>
      </w:r>
      <w:r w:rsidRPr="009363DC">
        <w:rPr>
          <w:i w:val="0"/>
          <w:iCs w:val="0"/>
          <w:color w:val="auto"/>
          <w:sz w:val="24"/>
          <w:szCs w:val="24"/>
        </w:rPr>
        <w:t>. Roles de usuario</w:t>
      </w:r>
      <w:bookmarkEnd w:id="99"/>
    </w:p>
    <w:tbl>
      <w:tblPr>
        <w:tblStyle w:val="Tablanormal2"/>
        <w:tblW w:w="0" w:type="auto"/>
        <w:tblLook w:val="04A0" w:firstRow="1" w:lastRow="0" w:firstColumn="1" w:lastColumn="0" w:noHBand="0" w:noVBand="1"/>
      </w:tblPr>
      <w:tblGrid>
        <w:gridCol w:w="2942"/>
        <w:gridCol w:w="2943"/>
        <w:gridCol w:w="2943"/>
      </w:tblGrid>
      <w:tr w:rsidR="002617C8" w14:paraId="7F8FB6B6" w14:textId="77777777" w:rsidTr="009363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15E5095F" w14:textId="404AF875" w:rsidR="002617C8" w:rsidRDefault="002617C8" w:rsidP="009363DC">
            <w:pPr>
              <w:spacing w:line="240" w:lineRule="auto"/>
              <w:rPr>
                <w:lang w:eastAsia="es-CO"/>
              </w:rPr>
            </w:pPr>
            <w:r>
              <w:rPr>
                <w:lang w:eastAsia="es-CO"/>
              </w:rPr>
              <w:t>Tipo de usuario</w:t>
            </w:r>
          </w:p>
        </w:tc>
        <w:tc>
          <w:tcPr>
            <w:tcW w:w="2943" w:type="dxa"/>
          </w:tcPr>
          <w:p w14:paraId="0EA54840" w14:textId="0AAFB15C" w:rsidR="002617C8" w:rsidRDefault="002617C8" w:rsidP="009363DC">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Descripción</w:t>
            </w:r>
          </w:p>
        </w:tc>
        <w:tc>
          <w:tcPr>
            <w:tcW w:w="2943" w:type="dxa"/>
          </w:tcPr>
          <w:p w14:paraId="75D17558" w14:textId="1CF7B2B6" w:rsidR="002617C8" w:rsidRDefault="009363DC" w:rsidP="009363DC">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Acciones</w:t>
            </w:r>
          </w:p>
        </w:tc>
      </w:tr>
      <w:tr w:rsidR="002617C8" w14:paraId="4C7DA305" w14:textId="77777777" w:rsidTr="009363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47616D29" w14:textId="2AECF970" w:rsidR="002617C8" w:rsidRDefault="009363DC" w:rsidP="009363DC">
            <w:pPr>
              <w:spacing w:line="240" w:lineRule="auto"/>
              <w:rPr>
                <w:lang w:eastAsia="es-CO"/>
              </w:rPr>
            </w:pPr>
            <w:r>
              <w:rPr>
                <w:lang w:eastAsia="es-CO"/>
              </w:rPr>
              <w:t>Administrador</w:t>
            </w:r>
          </w:p>
        </w:tc>
        <w:tc>
          <w:tcPr>
            <w:tcW w:w="2943" w:type="dxa"/>
          </w:tcPr>
          <w:p w14:paraId="7FA5A046" w14:textId="3B2C5E0A" w:rsidR="002617C8" w:rsidRDefault="009363DC" w:rsidP="009363DC">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9363DC">
              <w:rPr>
                <w:lang w:eastAsia="es-CO"/>
              </w:rPr>
              <w:t>Usuario con privilegios completos para gestionar y configurar el sistema.</w:t>
            </w:r>
          </w:p>
        </w:tc>
        <w:tc>
          <w:tcPr>
            <w:tcW w:w="2943" w:type="dxa"/>
          </w:tcPr>
          <w:p w14:paraId="77952BF1" w14:textId="77777777" w:rsidR="009363DC" w:rsidRDefault="009363DC">
            <w:pPr>
              <w:pStyle w:val="Prrafodelista"/>
              <w:numPr>
                <w:ilvl w:val="0"/>
                <w:numId w:val="13"/>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9363DC">
              <w:rPr>
                <w:lang w:eastAsia="es-CO"/>
              </w:rPr>
              <w:t xml:space="preserve">Configuración de sistema. </w:t>
            </w:r>
          </w:p>
          <w:p w14:paraId="64A0A75A" w14:textId="77777777" w:rsidR="009363DC" w:rsidRDefault="009363DC">
            <w:pPr>
              <w:pStyle w:val="Prrafodelista"/>
              <w:numPr>
                <w:ilvl w:val="0"/>
                <w:numId w:val="13"/>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9363DC">
              <w:rPr>
                <w:lang w:eastAsia="es-CO"/>
              </w:rPr>
              <w:t xml:space="preserve">Gestión de usuarios (crear, editar, eliminar). </w:t>
            </w:r>
          </w:p>
          <w:p w14:paraId="09D1FC46" w14:textId="77777777" w:rsidR="009363DC" w:rsidRDefault="009363DC">
            <w:pPr>
              <w:pStyle w:val="Prrafodelista"/>
              <w:numPr>
                <w:ilvl w:val="0"/>
                <w:numId w:val="13"/>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9363DC">
              <w:rPr>
                <w:lang w:eastAsia="es-CO"/>
              </w:rPr>
              <w:t>Supervisión de turnos y asistencia.</w:t>
            </w:r>
          </w:p>
          <w:p w14:paraId="1CA40AF0" w14:textId="77777777" w:rsidR="009363DC" w:rsidRDefault="009363DC">
            <w:pPr>
              <w:pStyle w:val="Prrafodelista"/>
              <w:numPr>
                <w:ilvl w:val="0"/>
                <w:numId w:val="13"/>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9363DC">
              <w:rPr>
                <w:lang w:eastAsia="es-CO"/>
              </w:rPr>
              <w:t>Aprobación de solicitudes.</w:t>
            </w:r>
          </w:p>
          <w:p w14:paraId="10028A3B" w14:textId="234B590D" w:rsidR="002617C8" w:rsidRDefault="009363DC">
            <w:pPr>
              <w:pStyle w:val="Prrafodelista"/>
              <w:numPr>
                <w:ilvl w:val="0"/>
                <w:numId w:val="13"/>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9363DC">
              <w:rPr>
                <w:lang w:eastAsia="es-CO"/>
              </w:rPr>
              <w:t>Generación de reportes y auditoría de datos.</w:t>
            </w:r>
          </w:p>
        </w:tc>
      </w:tr>
      <w:tr w:rsidR="002617C8" w14:paraId="22312B37" w14:textId="77777777" w:rsidTr="009363DC">
        <w:tc>
          <w:tcPr>
            <w:cnfStyle w:val="001000000000" w:firstRow="0" w:lastRow="0" w:firstColumn="1" w:lastColumn="0" w:oddVBand="0" w:evenVBand="0" w:oddHBand="0" w:evenHBand="0" w:firstRowFirstColumn="0" w:firstRowLastColumn="0" w:lastRowFirstColumn="0" w:lastRowLastColumn="0"/>
            <w:tcW w:w="2942" w:type="dxa"/>
          </w:tcPr>
          <w:p w14:paraId="0AE3C964" w14:textId="3883AC84" w:rsidR="002617C8" w:rsidRDefault="009363DC" w:rsidP="009363DC">
            <w:pPr>
              <w:spacing w:line="240" w:lineRule="auto"/>
              <w:rPr>
                <w:lang w:eastAsia="es-CO"/>
              </w:rPr>
            </w:pPr>
            <w:r>
              <w:rPr>
                <w:lang w:eastAsia="es-CO"/>
              </w:rPr>
              <w:t>Operador (Conductor)</w:t>
            </w:r>
          </w:p>
        </w:tc>
        <w:tc>
          <w:tcPr>
            <w:tcW w:w="2943" w:type="dxa"/>
          </w:tcPr>
          <w:p w14:paraId="5FB1BB3F" w14:textId="674444B1" w:rsidR="002617C8" w:rsidRDefault="009363DC" w:rsidP="009363DC">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9363DC">
              <w:rPr>
                <w:lang w:eastAsia="es-CO"/>
              </w:rPr>
              <w:t>Usuario responsable de realizar el registro de asistencia y gestionar su propio turno.</w:t>
            </w:r>
          </w:p>
        </w:tc>
        <w:tc>
          <w:tcPr>
            <w:tcW w:w="2943" w:type="dxa"/>
          </w:tcPr>
          <w:p w14:paraId="33C3897B" w14:textId="77777777" w:rsidR="009363DC" w:rsidRDefault="009363DC">
            <w:pPr>
              <w:pStyle w:val="Prrafodelista"/>
              <w:numPr>
                <w:ilvl w:val="0"/>
                <w:numId w:val="14"/>
              </w:num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9363DC">
              <w:rPr>
                <w:lang w:eastAsia="es-CO"/>
              </w:rPr>
              <w:t>Ingreso de asistencia (entradas/salidas).</w:t>
            </w:r>
          </w:p>
          <w:p w14:paraId="1D23BE65" w14:textId="676BF5DA" w:rsidR="009363DC" w:rsidRDefault="009363DC">
            <w:pPr>
              <w:pStyle w:val="Prrafodelista"/>
              <w:numPr>
                <w:ilvl w:val="0"/>
                <w:numId w:val="14"/>
              </w:num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9363DC">
              <w:rPr>
                <w:lang w:eastAsia="es-CO"/>
              </w:rPr>
              <w:t xml:space="preserve">Consulta de turnos asignados. </w:t>
            </w:r>
          </w:p>
          <w:p w14:paraId="2C9045C3" w14:textId="3147736C" w:rsidR="009363DC" w:rsidRDefault="009363DC">
            <w:pPr>
              <w:pStyle w:val="Prrafodelista"/>
              <w:numPr>
                <w:ilvl w:val="0"/>
                <w:numId w:val="14"/>
              </w:num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9363DC">
              <w:rPr>
                <w:lang w:eastAsia="es-CO"/>
              </w:rPr>
              <w:t xml:space="preserve">Envío de solicitudes (cambio de turno, permisos). </w:t>
            </w:r>
          </w:p>
          <w:p w14:paraId="40694963" w14:textId="6B3D5FC7" w:rsidR="002617C8" w:rsidRDefault="009363DC">
            <w:pPr>
              <w:pStyle w:val="Prrafodelista"/>
              <w:numPr>
                <w:ilvl w:val="0"/>
                <w:numId w:val="14"/>
              </w:num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9363DC">
              <w:rPr>
                <w:lang w:eastAsia="es-CO"/>
              </w:rPr>
              <w:t>Recepción de notificaciones y alertas.</w:t>
            </w:r>
          </w:p>
        </w:tc>
      </w:tr>
    </w:tbl>
    <w:p w14:paraId="6E722585" w14:textId="77777777" w:rsidR="00B434C4" w:rsidRPr="00E36148" w:rsidRDefault="00B434C4" w:rsidP="00E36148">
      <w:pPr>
        <w:rPr>
          <w:lang w:eastAsia="es-CO"/>
        </w:rPr>
      </w:pPr>
    </w:p>
    <w:p w14:paraId="4A5E62D9" w14:textId="7599CA10" w:rsidR="00E36148" w:rsidRPr="00E36148" w:rsidRDefault="009363DC" w:rsidP="00E36148">
      <w:pPr>
        <w:rPr>
          <w:lang w:eastAsia="es-CO"/>
        </w:rPr>
      </w:pPr>
      <w:r>
        <w:rPr>
          <w:lang w:eastAsia="es-CO"/>
        </w:rPr>
        <w:t>Fuente: elaboración propia.</w:t>
      </w:r>
    </w:p>
    <w:p w14:paraId="67B8510D" w14:textId="6A504F75" w:rsidR="00674CF1" w:rsidRDefault="000F5A35">
      <w:pPr>
        <w:pStyle w:val="Ttulo3"/>
        <w:numPr>
          <w:ilvl w:val="2"/>
          <w:numId w:val="12"/>
        </w:numPr>
      </w:pPr>
      <w:bookmarkStart w:id="100" w:name="_Toc206322906"/>
      <w:r>
        <w:t>Arquitectura del sistema</w:t>
      </w:r>
      <w:bookmarkEnd w:id="100"/>
    </w:p>
    <w:p w14:paraId="71C12E27" w14:textId="1BC8AC65" w:rsidR="00F205BE" w:rsidRDefault="00F205BE" w:rsidP="00F205BE">
      <w:pPr>
        <w:rPr>
          <w:lang w:eastAsia="es-CO"/>
        </w:rPr>
      </w:pPr>
      <w:r w:rsidRPr="00F205BE">
        <w:rPr>
          <w:lang w:eastAsia="es-CO"/>
        </w:rPr>
        <w:t xml:space="preserve">En vista al planteamiento realizado para llevar a cabo el presente proyecto, se evaluaron dos posibles enfoques arquitectónicos: cliente-servidor y microservicios. Tal como se mencionó, ambos han mostrado ventajas en distintos contextos, la </w:t>
      </w:r>
      <w:r w:rsidRPr="00F205BE">
        <w:rPr>
          <w:lang w:eastAsia="es-CO"/>
        </w:rPr>
        <w:lastRenderedPageBreak/>
        <w:t>elección de qué estructura será implementada dependerá de las necesidades del sistema que se estén trabajando y de la conclusión que se obtenga durante la elaboración de esta investigación.</w:t>
      </w:r>
    </w:p>
    <w:p w14:paraId="64983888" w14:textId="3E13AD8B" w:rsidR="00F906E0" w:rsidRPr="00F906E0" w:rsidRDefault="00F906E0" w:rsidP="00F906E0">
      <w:pPr>
        <w:pStyle w:val="Descripcin"/>
        <w:keepNext/>
        <w:rPr>
          <w:i w:val="0"/>
          <w:iCs w:val="0"/>
          <w:color w:val="auto"/>
          <w:sz w:val="24"/>
          <w:szCs w:val="24"/>
        </w:rPr>
      </w:pPr>
      <w:bookmarkStart w:id="101" w:name="_Toc206321892"/>
      <w:r w:rsidRPr="00F906E0">
        <w:rPr>
          <w:i w:val="0"/>
          <w:iCs w:val="0"/>
          <w:color w:val="auto"/>
          <w:sz w:val="24"/>
          <w:szCs w:val="24"/>
        </w:rPr>
        <w:t xml:space="preserve">Tabla </w:t>
      </w:r>
      <w:r w:rsidRPr="00F906E0">
        <w:rPr>
          <w:i w:val="0"/>
          <w:iCs w:val="0"/>
          <w:color w:val="auto"/>
          <w:sz w:val="24"/>
          <w:szCs w:val="24"/>
        </w:rPr>
        <w:fldChar w:fldCharType="begin"/>
      </w:r>
      <w:r w:rsidRPr="00F906E0">
        <w:rPr>
          <w:i w:val="0"/>
          <w:iCs w:val="0"/>
          <w:color w:val="auto"/>
          <w:sz w:val="24"/>
          <w:szCs w:val="24"/>
        </w:rPr>
        <w:instrText xml:space="preserve"> SEQ Tabla \* ARABIC </w:instrText>
      </w:r>
      <w:r w:rsidRPr="00F906E0">
        <w:rPr>
          <w:i w:val="0"/>
          <w:iCs w:val="0"/>
          <w:color w:val="auto"/>
          <w:sz w:val="24"/>
          <w:szCs w:val="24"/>
        </w:rPr>
        <w:fldChar w:fldCharType="separate"/>
      </w:r>
      <w:r w:rsidR="00782BB8">
        <w:rPr>
          <w:i w:val="0"/>
          <w:iCs w:val="0"/>
          <w:noProof/>
          <w:color w:val="auto"/>
          <w:sz w:val="24"/>
          <w:szCs w:val="24"/>
        </w:rPr>
        <w:t>4</w:t>
      </w:r>
      <w:r w:rsidRPr="00F906E0">
        <w:rPr>
          <w:i w:val="0"/>
          <w:iCs w:val="0"/>
          <w:color w:val="auto"/>
          <w:sz w:val="24"/>
          <w:szCs w:val="24"/>
        </w:rPr>
        <w:fldChar w:fldCharType="end"/>
      </w:r>
      <w:r w:rsidRPr="00F906E0">
        <w:rPr>
          <w:i w:val="0"/>
          <w:iCs w:val="0"/>
          <w:color w:val="auto"/>
          <w:sz w:val="24"/>
          <w:szCs w:val="24"/>
        </w:rPr>
        <w:t>. Tipos de arquitecturas</w:t>
      </w:r>
      <w:bookmarkEnd w:id="101"/>
    </w:p>
    <w:tbl>
      <w:tblPr>
        <w:tblStyle w:val="Tablanormal2"/>
        <w:tblW w:w="0" w:type="auto"/>
        <w:tblLook w:val="04A0" w:firstRow="1" w:lastRow="0" w:firstColumn="1" w:lastColumn="0" w:noHBand="0" w:noVBand="1"/>
      </w:tblPr>
      <w:tblGrid>
        <w:gridCol w:w="2942"/>
        <w:gridCol w:w="2943"/>
        <w:gridCol w:w="2943"/>
      </w:tblGrid>
      <w:tr w:rsidR="00F205BE" w14:paraId="433588A2" w14:textId="77777777" w:rsidTr="00F906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48EED1E5" w14:textId="32376953" w:rsidR="00F205BE" w:rsidRDefault="00F205BE" w:rsidP="00F906E0">
            <w:pPr>
              <w:spacing w:line="240" w:lineRule="auto"/>
              <w:rPr>
                <w:lang w:eastAsia="es-CO"/>
              </w:rPr>
            </w:pPr>
            <w:r>
              <w:rPr>
                <w:lang w:eastAsia="es-CO"/>
              </w:rPr>
              <w:t>Tipo de arquitectura</w:t>
            </w:r>
          </w:p>
        </w:tc>
        <w:tc>
          <w:tcPr>
            <w:tcW w:w="2943" w:type="dxa"/>
          </w:tcPr>
          <w:p w14:paraId="0CF72778" w14:textId="62451D3C" w:rsidR="00F205BE" w:rsidRDefault="00F205BE" w:rsidP="00F906E0">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Descripción</w:t>
            </w:r>
          </w:p>
        </w:tc>
        <w:tc>
          <w:tcPr>
            <w:tcW w:w="2943" w:type="dxa"/>
          </w:tcPr>
          <w:p w14:paraId="00B1E1F1" w14:textId="6AE4BA3D" w:rsidR="00F205BE" w:rsidRDefault="00F205BE" w:rsidP="00F906E0">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Ventajas</w:t>
            </w:r>
          </w:p>
        </w:tc>
      </w:tr>
      <w:tr w:rsidR="00F205BE" w14:paraId="027089DD" w14:textId="77777777" w:rsidTr="00F906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77C77D86" w14:textId="63330801" w:rsidR="00F205BE" w:rsidRDefault="00F205BE" w:rsidP="00F906E0">
            <w:pPr>
              <w:spacing w:line="240" w:lineRule="auto"/>
              <w:rPr>
                <w:lang w:eastAsia="es-CO"/>
              </w:rPr>
            </w:pPr>
            <w:r>
              <w:rPr>
                <w:lang w:eastAsia="es-CO"/>
              </w:rPr>
              <w:t>Cliente-Servidor</w:t>
            </w:r>
          </w:p>
        </w:tc>
        <w:tc>
          <w:tcPr>
            <w:tcW w:w="2943" w:type="dxa"/>
          </w:tcPr>
          <w:p w14:paraId="3B277EB5" w14:textId="6EC0787F" w:rsidR="00F205BE" w:rsidRDefault="00F205BE" w:rsidP="00F906E0">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F205BE">
              <w:rPr>
                <w:lang w:eastAsia="es-CO"/>
              </w:rPr>
              <w:t>Es un modelo en el que un cliente realiza solicitudes a un servidor, que procesa la solicitud y devuelve una respuesta. El servidor centraliza los recursos y servicios, y el cliente accede a ellos a través de una red.</w:t>
            </w:r>
          </w:p>
        </w:tc>
        <w:tc>
          <w:tcPr>
            <w:tcW w:w="2943" w:type="dxa"/>
          </w:tcPr>
          <w:p w14:paraId="34AB5BAF" w14:textId="77777777" w:rsidR="00F906E0" w:rsidRDefault="00F906E0" w:rsidP="00F906E0">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F906E0">
              <w:rPr>
                <w:b/>
                <w:bCs/>
                <w:lang w:eastAsia="es-CO"/>
              </w:rPr>
              <w:t>Simplicidad</w:t>
            </w:r>
            <w:r w:rsidRPr="00F906E0">
              <w:rPr>
                <w:lang w:eastAsia="es-CO"/>
              </w:rPr>
              <w:t>: Fácil de entender y configurar, especialmente en aplicaciones de pequeña escala.</w:t>
            </w:r>
          </w:p>
          <w:p w14:paraId="7CE56141" w14:textId="6B083377" w:rsidR="00F906E0" w:rsidRDefault="00F906E0" w:rsidP="00F906E0">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F906E0">
              <w:rPr>
                <w:b/>
                <w:bCs/>
                <w:lang w:eastAsia="es-CO"/>
              </w:rPr>
              <w:t>Centralización</w:t>
            </w:r>
            <w:r w:rsidRPr="00F906E0">
              <w:rPr>
                <w:lang w:eastAsia="es-CO"/>
              </w:rPr>
              <w:t>: El servidor centraliza los recursos, facilitando la administración y mantenimiento.</w:t>
            </w:r>
          </w:p>
          <w:p w14:paraId="50DE30C5" w14:textId="784151A0" w:rsidR="00F906E0" w:rsidRDefault="00F906E0" w:rsidP="00F906E0">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F906E0">
              <w:rPr>
                <w:b/>
                <w:bCs/>
                <w:lang w:eastAsia="es-CO"/>
              </w:rPr>
              <w:t>Seguridad</w:t>
            </w:r>
            <w:r w:rsidRPr="00F906E0">
              <w:rPr>
                <w:lang w:eastAsia="es-CO"/>
              </w:rPr>
              <w:t>: La seguridad puede gestionarse a nivel del servidor, controlando el acceso a los recursos.</w:t>
            </w:r>
          </w:p>
          <w:p w14:paraId="7534B77F" w14:textId="5F5B6929" w:rsidR="00F205BE" w:rsidRDefault="00F906E0" w:rsidP="00F906E0">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F906E0">
              <w:rPr>
                <w:b/>
                <w:bCs/>
                <w:lang w:eastAsia="es-CO"/>
              </w:rPr>
              <w:t>Costos reducidos</w:t>
            </w:r>
            <w:r w:rsidRPr="00F906E0">
              <w:rPr>
                <w:lang w:eastAsia="es-CO"/>
              </w:rPr>
              <w:t>: Generalmente requiere menos infraestructura y recursos computacionales.</w:t>
            </w:r>
          </w:p>
        </w:tc>
      </w:tr>
      <w:tr w:rsidR="00F205BE" w14:paraId="6C1BD387" w14:textId="77777777" w:rsidTr="00F906E0">
        <w:tc>
          <w:tcPr>
            <w:cnfStyle w:val="001000000000" w:firstRow="0" w:lastRow="0" w:firstColumn="1" w:lastColumn="0" w:oddVBand="0" w:evenVBand="0" w:oddHBand="0" w:evenHBand="0" w:firstRowFirstColumn="0" w:firstRowLastColumn="0" w:lastRowFirstColumn="0" w:lastRowLastColumn="0"/>
            <w:tcW w:w="2942" w:type="dxa"/>
          </w:tcPr>
          <w:p w14:paraId="3265872D" w14:textId="2422AAF0" w:rsidR="00F205BE" w:rsidRDefault="00F205BE" w:rsidP="00F906E0">
            <w:pPr>
              <w:spacing w:line="240" w:lineRule="auto"/>
              <w:rPr>
                <w:lang w:eastAsia="es-CO"/>
              </w:rPr>
            </w:pPr>
            <w:r>
              <w:rPr>
                <w:lang w:eastAsia="es-CO"/>
              </w:rPr>
              <w:t>Microservicios</w:t>
            </w:r>
          </w:p>
        </w:tc>
        <w:tc>
          <w:tcPr>
            <w:tcW w:w="2943" w:type="dxa"/>
          </w:tcPr>
          <w:p w14:paraId="7BFFA369" w14:textId="0321166B" w:rsidR="00F205BE" w:rsidRDefault="00F906E0" w:rsidP="00F906E0">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F906E0">
              <w:rPr>
                <w:lang w:eastAsia="es-CO"/>
              </w:rPr>
              <w:t>Es una arquitectura en la que una aplicación se divide en pequeños servicios independientes, cada uno con su propia funcionalidad, base de datos y ciclo de vida. Los microservicios se comunican entre sí a través de APIs y protocolos ligeros.</w:t>
            </w:r>
          </w:p>
        </w:tc>
        <w:tc>
          <w:tcPr>
            <w:tcW w:w="2943" w:type="dxa"/>
          </w:tcPr>
          <w:p w14:paraId="17251DD9" w14:textId="77777777" w:rsidR="00F906E0" w:rsidRDefault="00F906E0" w:rsidP="00F906E0">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F906E0">
              <w:rPr>
                <w:b/>
                <w:bCs/>
                <w:lang w:eastAsia="es-CO"/>
              </w:rPr>
              <w:t>Escalabilidad</w:t>
            </w:r>
            <w:r w:rsidRPr="00F906E0">
              <w:rPr>
                <w:lang w:eastAsia="es-CO"/>
              </w:rPr>
              <w:t>: Permite escalar servicios individualmente según la demanda, optimizando los recursos.</w:t>
            </w:r>
          </w:p>
          <w:p w14:paraId="0DD4F4D7" w14:textId="77777777" w:rsidR="00F906E0" w:rsidRDefault="00F906E0" w:rsidP="00F906E0">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F906E0">
              <w:rPr>
                <w:b/>
                <w:bCs/>
                <w:lang w:eastAsia="es-CO"/>
              </w:rPr>
              <w:t>Flexibilidad</w:t>
            </w:r>
            <w:r w:rsidRPr="00F906E0">
              <w:rPr>
                <w:lang w:eastAsia="es-CO"/>
              </w:rPr>
              <w:t>: Facilita el uso de diferentes tecnologías para cada microservicio, adaptándose a necesidades específicas.</w:t>
            </w:r>
          </w:p>
          <w:p w14:paraId="5326CD70" w14:textId="77777777" w:rsidR="00F906E0" w:rsidRDefault="00F906E0" w:rsidP="00F906E0">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F906E0">
              <w:rPr>
                <w:b/>
                <w:bCs/>
                <w:lang w:eastAsia="es-CO"/>
              </w:rPr>
              <w:t>Desarrollo ágil</w:t>
            </w:r>
            <w:r w:rsidRPr="00F906E0">
              <w:rPr>
                <w:lang w:eastAsia="es-CO"/>
              </w:rPr>
              <w:t xml:space="preserve">: Permite el desarrollo y despliegue independiente de cada servicio, lo que acelera la </w:t>
            </w:r>
            <w:r w:rsidRPr="00F906E0">
              <w:rPr>
                <w:lang w:eastAsia="es-CO"/>
              </w:rPr>
              <w:lastRenderedPageBreak/>
              <w:t>entrega de nuevas características.</w:t>
            </w:r>
          </w:p>
          <w:p w14:paraId="192CF0BA" w14:textId="53788F85" w:rsidR="00F205BE" w:rsidRDefault="00F906E0" w:rsidP="00F906E0">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F906E0">
              <w:rPr>
                <w:b/>
                <w:bCs/>
                <w:lang w:eastAsia="es-CO"/>
              </w:rPr>
              <w:t>Resiliencia</w:t>
            </w:r>
            <w:r w:rsidRPr="00F906E0">
              <w:rPr>
                <w:lang w:eastAsia="es-CO"/>
              </w:rPr>
              <w:t>: Al ser sistemas independientes, si un microservicio falla, el impacto se limita a esa parte del sistema, no a la aplicación completa.</w:t>
            </w:r>
          </w:p>
        </w:tc>
      </w:tr>
    </w:tbl>
    <w:p w14:paraId="6492A9DB" w14:textId="3D78F9ED" w:rsidR="00F205BE" w:rsidRDefault="00F906E0" w:rsidP="00F205BE">
      <w:pPr>
        <w:rPr>
          <w:lang w:eastAsia="es-CO"/>
        </w:rPr>
      </w:pPr>
      <w:r>
        <w:rPr>
          <w:lang w:eastAsia="es-CO"/>
        </w:rPr>
        <w:lastRenderedPageBreak/>
        <w:t>Fuente: elaboración propia.</w:t>
      </w:r>
    </w:p>
    <w:p w14:paraId="3BF02C11" w14:textId="4414F8D8" w:rsidR="00571D2D" w:rsidRDefault="00571D2D" w:rsidP="00571D2D">
      <w:pPr>
        <w:rPr>
          <w:lang w:eastAsia="es-CO"/>
        </w:rPr>
      </w:pPr>
      <w:r w:rsidRPr="00571D2D">
        <w:rPr>
          <w:lang w:eastAsia="es-CO"/>
        </w:rPr>
        <w:t xml:space="preserve">Después de una evaluación, </w:t>
      </w:r>
      <w:r>
        <w:rPr>
          <w:lang w:eastAsia="es-CO"/>
        </w:rPr>
        <w:t xml:space="preserve">para </w:t>
      </w:r>
      <w:r w:rsidRPr="00571D2D">
        <w:rPr>
          <w:lang w:eastAsia="es-CO"/>
        </w:rPr>
        <w:t xml:space="preserve">el uso de la arquitectura cliente-servidor </w:t>
      </w:r>
      <w:r>
        <w:rPr>
          <w:lang w:eastAsia="es-CO"/>
        </w:rPr>
        <w:t xml:space="preserve">el cual </w:t>
      </w:r>
      <w:r w:rsidRPr="00571D2D">
        <w:rPr>
          <w:lang w:eastAsia="es-CO"/>
        </w:rPr>
        <w:t>ha sido escogido dado su sencillez, facilidad operativa y hace eficientes a los sistemas más pequeños vinculados a su limitación. La elección de tal arquitectura se basa en la centralización, misma que simplifica la administración de los recursos del sistema desde un solo punto, mejorando así el control y el acceso de los datos y la seguridad de estos. Además, su sencillez lo hace más rápido de producir y desplegar, aspecto que convierte en atractiva a la arquitectura para trabajos más sencillos que no requiere el nivel de complejidad y expansión de los microservicios. En términos de costes, la arquitectura es igualmente comparativamente más económica dado que no requiere los recursos e infraestructura adicional para mantener tantos servicios a la vez que se han hecho independientes como el caso de los microservicios.</w:t>
      </w:r>
    </w:p>
    <w:p w14:paraId="45B0FFD1" w14:textId="563146CE" w:rsidR="00674CF1" w:rsidRDefault="00674CF1">
      <w:pPr>
        <w:pStyle w:val="Ttulo2"/>
        <w:numPr>
          <w:ilvl w:val="1"/>
          <w:numId w:val="9"/>
        </w:numPr>
      </w:pPr>
      <w:bookmarkStart w:id="102" w:name="_Toc206322907"/>
      <w:r w:rsidRPr="0085092F">
        <w:t xml:space="preserve">Construir un </w:t>
      </w:r>
      <w:r w:rsidRPr="0085092F">
        <w:rPr>
          <w:color w:val="auto"/>
        </w:rPr>
        <w:t xml:space="preserve">sistema </w:t>
      </w:r>
      <w:r w:rsidRPr="0085092F">
        <w:t>web que permita la automatización en la asignación y seguimiento de turnos automovilísticos en la asociación de transporte de servicio especial.</w:t>
      </w:r>
      <w:bookmarkEnd w:id="102"/>
    </w:p>
    <w:p w14:paraId="6E13F6DE" w14:textId="77777777" w:rsidR="005B6484" w:rsidRDefault="005B6484" w:rsidP="005B6484">
      <w:pPr>
        <w:rPr>
          <w:lang w:eastAsia="es-CO"/>
        </w:rPr>
      </w:pPr>
      <w:r w:rsidRPr="005B6484">
        <w:rPr>
          <w:lang w:eastAsia="es-CO"/>
        </w:rPr>
        <w:t xml:space="preserve">Este objetivo tiene como fin lograr una mejora en la operación asociativa, materializada a través de un sistema automatizado que permita agilizar este proceso de asignación de turnos al tiempo que ofrece una transparencia y gestión oportunas de este recurso. Con la implementación de una solución tecnológica, la asignación de los turnos estará regida por criterios objetivos de antigüedad, meritocracia y </w:t>
      </w:r>
      <w:r w:rsidRPr="005B6484">
        <w:rPr>
          <w:lang w:eastAsia="es-CO"/>
        </w:rPr>
        <w:lastRenderedPageBreak/>
        <w:t>equidad, evitando los conflictos anteriormente mencionados y garantizando una apropiada administración de este recurso.</w:t>
      </w:r>
    </w:p>
    <w:p w14:paraId="55202491" w14:textId="312A73A7" w:rsidR="005B6484" w:rsidRDefault="0017020A">
      <w:pPr>
        <w:pStyle w:val="Ttulo3"/>
        <w:numPr>
          <w:ilvl w:val="2"/>
          <w:numId w:val="9"/>
        </w:numPr>
        <w:rPr>
          <w:rFonts w:eastAsia="Times New Roman"/>
          <w:lang w:eastAsia="es-CO"/>
        </w:rPr>
      </w:pPr>
      <w:bookmarkStart w:id="103" w:name="_Toc206322908"/>
      <w:r>
        <w:rPr>
          <w:rFonts w:eastAsia="Times New Roman"/>
          <w:lang w:eastAsia="es-CO"/>
        </w:rPr>
        <w:t>Modelo entidad relación</w:t>
      </w:r>
      <w:bookmarkEnd w:id="103"/>
    </w:p>
    <w:p w14:paraId="402FCD96" w14:textId="3E7F21BA" w:rsidR="0019717A" w:rsidRPr="0019717A" w:rsidRDefault="0019717A" w:rsidP="0019717A">
      <w:pPr>
        <w:rPr>
          <w:lang w:eastAsia="es-CO"/>
        </w:rPr>
      </w:pPr>
      <w:r w:rsidRPr="0019717A">
        <w:rPr>
          <w:lang w:eastAsia="es-CO"/>
        </w:rPr>
        <w:t xml:space="preserve">Por lo tanto, </w:t>
      </w:r>
      <w:r>
        <w:rPr>
          <w:lang w:eastAsia="es-CO"/>
        </w:rPr>
        <w:t>se</w:t>
      </w:r>
      <w:r w:rsidRPr="0019717A">
        <w:rPr>
          <w:lang w:eastAsia="es-CO"/>
        </w:rPr>
        <w:t xml:space="preserve"> establece</w:t>
      </w:r>
      <w:r>
        <w:rPr>
          <w:lang w:eastAsia="es-CO"/>
        </w:rPr>
        <w:t xml:space="preserve"> </w:t>
      </w:r>
      <w:r w:rsidRPr="0019717A">
        <w:rPr>
          <w:lang w:eastAsia="es-CO"/>
        </w:rPr>
        <w:t>un modelo entidad-relación como base clave para la implementación y el diseño de la estructura del sistema de información. Este modelo es común en la ingeniería de bases de datos y manifiesta una representación conceptual de los datos subyacentes y sus interacciones al sistema. En el modelo ER, todas las entidades principales y lógicas del sistema son entidades de sistema clave, como las entidades de los miembros de la asociación, los turnos, las solicitudes y los registros de asistencia, junto con sus relaciones, como los turnos asignados a los miembros y sus respectivas solicitudes.</w:t>
      </w:r>
    </w:p>
    <w:p w14:paraId="0EAD716E" w14:textId="77777777" w:rsidR="0017020A" w:rsidRPr="0017020A" w:rsidRDefault="0017020A" w:rsidP="0017020A">
      <w:pPr>
        <w:rPr>
          <w:lang w:eastAsia="es-CO"/>
        </w:rPr>
      </w:pPr>
    </w:p>
    <w:p w14:paraId="738A18A6" w14:textId="3E189F94" w:rsidR="00C40665" w:rsidRPr="00C40665" w:rsidRDefault="00C40665" w:rsidP="00C40665">
      <w:pPr>
        <w:pStyle w:val="Descripcin"/>
        <w:keepNext/>
        <w:rPr>
          <w:i w:val="0"/>
          <w:iCs w:val="0"/>
          <w:color w:val="auto"/>
          <w:sz w:val="24"/>
          <w:szCs w:val="24"/>
        </w:rPr>
      </w:pPr>
      <w:bookmarkStart w:id="104" w:name="_Toc206321855"/>
      <w:r w:rsidRPr="00C40665">
        <w:rPr>
          <w:i w:val="0"/>
          <w:iCs w:val="0"/>
          <w:color w:val="auto"/>
          <w:sz w:val="24"/>
          <w:szCs w:val="24"/>
        </w:rPr>
        <w:t xml:space="preserve">Figura </w:t>
      </w:r>
      <w:r w:rsidRPr="00C40665">
        <w:rPr>
          <w:i w:val="0"/>
          <w:iCs w:val="0"/>
          <w:color w:val="auto"/>
          <w:sz w:val="24"/>
          <w:szCs w:val="24"/>
        </w:rPr>
        <w:fldChar w:fldCharType="begin"/>
      </w:r>
      <w:r w:rsidRPr="00C40665">
        <w:rPr>
          <w:i w:val="0"/>
          <w:iCs w:val="0"/>
          <w:color w:val="auto"/>
          <w:sz w:val="24"/>
          <w:szCs w:val="24"/>
        </w:rPr>
        <w:instrText xml:space="preserve"> SEQ Figura \* ARABIC </w:instrText>
      </w:r>
      <w:r w:rsidRPr="00C40665">
        <w:rPr>
          <w:i w:val="0"/>
          <w:iCs w:val="0"/>
          <w:color w:val="auto"/>
          <w:sz w:val="24"/>
          <w:szCs w:val="24"/>
        </w:rPr>
        <w:fldChar w:fldCharType="separate"/>
      </w:r>
      <w:r w:rsidR="008A6A0E">
        <w:rPr>
          <w:i w:val="0"/>
          <w:iCs w:val="0"/>
          <w:noProof/>
          <w:color w:val="auto"/>
          <w:sz w:val="24"/>
          <w:szCs w:val="24"/>
        </w:rPr>
        <w:t>3</w:t>
      </w:r>
      <w:r w:rsidRPr="00C40665">
        <w:rPr>
          <w:i w:val="0"/>
          <w:iCs w:val="0"/>
          <w:color w:val="auto"/>
          <w:sz w:val="24"/>
          <w:szCs w:val="24"/>
        </w:rPr>
        <w:fldChar w:fldCharType="end"/>
      </w:r>
      <w:r w:rsidRPr="00C40665">
        <w:rPr>
          <w:i w:val="0"/>
          <w:iCs w:val="0"/>
          <w:color w:val="auto"/>
          <w:sz w:val="24"/>
          <w:szCs w:val="24"/>
        </w:rPr>
        <w:t>. Modelo entidad-relación</w:t>
      </w:r>
      <w:bookmarkEnd w:id="104"/>
    </w:p>
    <w:p w14:paraId="56694BDF" w14:textId="4163CEA8" w:rsidR="0017020A" w:rsidRDefault="0017020A" w:rsidP="0017020A">
      <w:pPr>
        <w:rPr>
          <w:lang w:eastAsia="es-CO"/>
        </w:rPr>
      </w:pPr>
      <w:r>
        <w:rPr>
          <w:noProof/>
          <w:lang w:eastAsia="es-CO"/>
        </w:rPr>
        <w:drawing>
          <wp:inline distT="0" distB="0" distL="0" distR="0" wp14:anchorId="2CFBD24F" wp14:editId="6B4C067F">
            <wp:extent cx="5612130" cy="2959100"/>
            <wp:effectExtent l="0" t="0" r="7620" b="0"/>
            <wp:docPr id="17725703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570382" name="Imagen 1772570382"/>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612130" cy="2959100"/>
                    </a:xfrm>
                    <a:prstGeom prst="rect">
                      <a:avLst/>
                    </a:prstGeom>
                  </pic:spPr>
                </pic:pic>
              </a:graphicData>
            </a:graphic>
          </wp:inline>
        </w:drawing>
      </w:r>
    </w:p>
    <w:p w14:paraId="2201C9D1" w14:textId="225C3BF2" w:rsidR="0019717A" w:rsidRDefault="0019717A" w:rsidP="0017020A">
      <w:pPr>
        <w:rPr>
          <w:lang w:eastAsia="es-CO"/>
        </w:rPr>
      </w:pPr>
      <w:r>
        <w:rPr>
          <w:lang w:eastAsia="es-CO"/>
        </w:rPr>
        <w:t>Fuente: elaboración propia.</w:t>
      </w:r>
    </w:p>
    <w:p w14:paraId="3832C723" w14:textId="77777777" w:rsidR="00692839" w:rsidRDefault="00692839" w:rsidP="00692839">
      <w:pPr>
        <w:rPr>
          <w:lang w:eastAsia="es-CO"/>
        </w:rPr>
      </w:pPr>
      <w:r w:rsidRPr="00692839">
        <w:rPr>
          <w:lang w:eastAsia="es-CO"/>
        </w:rPr>
        <w:t xml:space="preserve">Por lo tanto, este modelo promueve una comprensión clara de la estructura de datos y contribuirá a la implementación de una base de datos relacional consistente y </w:t>
      </w:r>
      <w:r w:rsidRPr="00692839">
        <w:rPr>
          <w:lang w:eastAsia="es-CO"/>
        </w:rPr>
        <w:lastRenderedPageBreak/>
        <w:t>efectiva. La característica clave que diferencia a E-R de otros enfoques es la capacidad de optimizar el diseño de la base de datos al garantizar la integridad referencial y un flujo adecuado de información entre diferentes áreas del sistema. Esta última característica es crítica para la funcionalidad y escalabilidad adecuadas de todo el sistema.</w:t>
      </w:r>
    </w:p>
    <w:p w14:paraId="42E6195D" w14:textId="36F7C032" w:rsidR="00692839" w:rsidRDefault="004C4FB4">
      <w:pPr>
        <w:pStyle w:val="Ttulo3"/>
        <w:numPr>
          <w:ilvl w:val="2"/>
          <w:numId w:val="9"/>
        </w:numPr>
        <w:rPr>
          <w:lang w:eastAsia="es-CO"/>
        </w:rPr>
      </w:pPr>
      <w:bookmarkStart w:id="105" w:name="_Toc206322909"/>
      <w:r>
        <w:rPr>
          <w:lang w:eastAsia="es-CO"/>
        </w:rPr>
        <w:t>Diseño de navegación del admin</w:t>
      </w:r>
      <w:bookmarkEnd w:id="105"/>
    </w:p>
    <w:p w14:paraId="476C3329" w14:textId="77777777" w:rsidR="004502C4" w:rsidRDefault="004502C4" w:rsidP="004502C4">
      <w:pPr>
        <w:rPr>
          <w:lang w:eastAsia="es-CO"/>
        </w:rPr>
      </w:pPr>
      <w:r w:rsidRPr="004502C4">
        <w:rPr>
          <w:lang w:eastAsia="es-CO"/>
        </w:rPr>
        <w:t>El diseño de navegación para el Administrador del sistema se propone con el propósito de mejorar la experiencia del usuario y facilitar la administración efectiva de las funciones principales del sistema. Este proceso de diseño se basará en la usabilidad y la eficiencia con el objetivo de que el Administrador pueda acceder fácil y rápidamente a la amplia gama de funciones internas, incluida la administración de usuarios, la programación de turnos, las listas de asistencia, así como la aprobación de solicitudes.</w:t>
      </w:r>
    </w:p>
    <w:p w14:paraId="18210864" w14:textId="1A850F10" w:rsidR="00C40665" w:rsidRPr="00C40665" w:rsidRDefault="00C40665" w:rsidP="00C40665">
      <w:pPr>
        <w:pStyle w:val="Descripcin"/>
        <w:keepNext/>
        <w:rPr>
          <w:i w:val="0"/>
          <w:iCs w:val="0"/>
          <w:color w:val="auto"/>
          <w:sz w:val="24"/>
          <w:szCs w:val="24"/>
        </w:rPr>
      </w:pPr>
      <w:bookmarkStart w:id="106" w:name="_Toc206321856"/>
      <w:r w:rsidRPr="00C40665">
        <w:rPr>
          <w:i w:val="0"/>
          <w:iCs w:val="0"/>
          <w:color w:val="auto"/>
          <w:sz w:val="24"/>
          <w:szCs w:val="24"/>
        </w:rPr>
        <w:t xml:space="preserve">Figura </w:t>
      </w:r>
      <w:r w:rsidRPr="00C40665">
        <w:rPr>
          <w:i w:val="0"/>
          <w:iCs w:val="0"/>
          <w:color w:val="auto"/>
          <w:sz w:val="24"/>
          <w:szCs w:val="24"/>
        </w:rPr>
        <w:fldChar w:fldCharType="begin"/>
      </w:r>
      <w:r w:rsidRPr="00C40665">
        <w:rPr>
          <w:i w:val="0"/>
          <w:iCs w:val="0"/>
          <w:color w:val="auto"/>
          <w:sz w:val="24"/>
          <w:szCs w:val="24"/>
        </w:rPr>
        <w:instrText xml:space="preserve"> SEQ Figura \* ARABIC </w:instrText>
      </w:r>
      <w:r w:rsidRPr="00C40665">
        <w:rPr>
          <w:i w:val="0"/>
          <w:iCs w:val="0"/>
          <w:color w:val="auto"/>
          <w:sz w:val="24"/>
          <w:szCs w:val="24"/>
        </w:rPr>
        <w:fldChar w:fldCharType="separate"/>
      </w:r>
      <w:r w:rsidR="008A6A0E">
        <w:rPr>
          <w:i w:val="0"/>
          <w:iCs w:val="0"/>
          <w:noProof/>
          <w:color w:val="auto"/>
          <w:sz w:val="24"/>
          <w:szCs w:val="24"/>
        </w:rPr>
        <w:t>4</w:t>
      </w:r>
      <w:r w:rsidRPr="00C40665">
        <w:rPr>
          <w:i w:val="0"/>
          <w:iCs w:val="0"/>
          <w:color w:val="auto"/>
          <w:sz w:val="24"/>
          <w:szCs w:val="24"/>
        </w:rPr>
        <w:fldChar w:fldCharType="end"/>
      </w:r>
      <w:r w:rsidRPr="00C40665">
        <w:rPr>
          <w:i w:val="0"/>
          <w:iCs w:val="0"/>
          <w:color w:val="auto"/>
          <w:sz w:val="24"/>
          <w:szCs w:val="24"/>
        </w:rPr>
        <w:t>. Diseño de navegación admin</w:t>
      </w:r>
      <w:bookmarkEnd w:id="106"/>
    </w:p>
    <w:p w14:paraId="364421A4" w14:textId="3BD8AE48" w:rsidR="004502C4" w:rsidRPr="004502C4" w:rsidRDefault="00CC380C" w:rsidP="004502C4">
      <w:pPr>
        <w:rPr>
          <w:lang w:eastAsia="es-CO"/>
        </w:rPr>
      </w:pPr>
      <w:r>
        <w:rPr>
          <w:noProof/>
          <w:lang w:eastAsia="es-CO"/>
        </w:rPr>
        <mc:AlternateContent>
          <mc:Choice Requires="wpg">
            <w:drawing>
              <wp:inline distT="0" distB="0" distL="0" distR="0" wp14:anchorId="63D73CAE" wp14:editId="0A84721A">
                <wp:extent cx="5248275" cy="2647950"/>
                <wp:effectExtent l="0" t="0" r="28575" b="19050"/>
                <wp:docPr id="2138321593" name="Grupo 8"/>
                <wp:cNvGraphicFramePr/>
                <a:graphic xmlns:a="http://schemas.openxmlformats.org/drawingml/2006/main">
                  <a:graphicData uri="http://schemas.microsoft.com/office/word/2010/wordprocessingGroup">
                    <wpg:wgp>
                      <wpg:cNvGrpSpPr/>
                      <wpg:grpSpPr>
                        <a:xfrm>
                          <a:off x="0" y="0"/>
                          <a:ext cx="5248275" cy="2647950"/>
                          <a:chOff x="0" y="0"/>
                          <a:chExt cx="5248275" cy="2647950"/>
                        </a:xfrm>
                      </wpg:grpSpPr>
                      <wps:wsp>
                        <wps:cNvPr id="392568322" name="Rectángulo 2"/>
                        <wps:cNvSpPr/>
                        <wps:spPr>
                          <a:xfrm>
                            <a:off x="1066800" y="0"/>
                            <a:ext cx="2705100" cy="323850"/>
                          </a:xfrm>
                          <a:prstGeom prst="rect">
                            <a:avLst/>
                          </a:prstGeom>
                        </wps:spPr>
                        <wps:style>
                          <a:lnRef idx="2">
                            <a:schemeClr val="dk1"/>
                          </a:lnRef>
                          <a:fillRef idx="1">
                            <a:schemeClr val="lt1"/>
                          </a:fillRef>
                          <a:effectRef idx="0">
                            <a:schemeClr val="dk1"/>
                          </a:effectRef>
                          <a:fontRef idx="minor">
                            <a:schemeClr val="dk1"/>
                          </a:fontRef>
                        </wps:style>
                        <wps:txbx>
                          <w:txbxContent>
                            <w:p w14:paraId="01C3EF3E" w14:textId="12509D3D" w:rsidR="0006002A" w:rsidRDefault="0006002A" w:rsidP="0006002A">
                              <w:pPr>
                                <w:jc w:val="center"/>
                              </w:pPr>
                              <w:r>
                                <w:t>Diseño de navegación admin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3409022" name="Rectángulo 2"/>
                        <wps:cNvSpPr/>
                        <wps:spPr>
                          <a:xfrm>
                            <a:off x="2543175" y="542925"/>
                            <a:ext cx="2705100" cy="2105025"/>
                          </a:xfrm>
                          <a:prstGeom prst="rect">
                            <a:avLst/>
                          </a:prstGeom>
                        </wps:spPr>
                        <wps:style>
                          <a:lnRef idx="2">
                            <a:schemeClr val="dk1"/>
                          </a:lnRef>
                          <a:fillRef idx="1">
                            <a:schemeClr val="lt1"/>
                          </a:fillRef>
                          <a:effectRef idx="0">
                            <a:schemeClr val="dk1"/>
                          </a:effectRef>
                          <a:fontRef idx="minor">
                            <a:schemeClr val="dk1"/>
                          </a:fontRef>
                        </wps:style>
                        <wps:txbx>
                          <w:txbxContent>
                            <w:p w14:paraId="0339AF17" w14:textId="4859D12E" w:rsidR="0006002A" w:rsidRDefault="0006002A" w:rsidP="0006002A">
                              <w:pPr>
                                <w:jc w:val="center"/>
                              </w:pPr>
                              <w:r>
                                <w:t>Dashboard</w:t>
                              </w:r>
                            </w:p>
                            <w:p w14:paraId="11767E5B" w14:textId="09DA31D1" w:rsidR="0006002A" w:rsidRDefault="0006002A" w:rsidP="0006002A">
                              <w:pPr>
                                <w:jc w:val="center"/>
                              </w:pPr>
                              <w:r>
                                <w:t>Visión general</w:t>
                              </w:r>
                            </w:p>
                            <w:p w14:paraId="42E919F1" w14:textId="08F82865" w:rsidR="00C7451E" w:rsidRDefault="00C7451E" w:rsidP="0006002A">
                              <w:pPr>
                                <w:jc w:val="center"/>
                              </w:pPr>
                              <w:r>
                                <w:t>Notificaciones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79293289" name="Rectángulo 2"/>
                        <wps:cNvSpPr/>
                        <wps:spPr>
                          <a:xfrm>
                            <a:off x="0" y="552450"/>
                            <a:ext cx="2133600" cy="323850"/>
                          </a:xfrm>
                          <a:prstGeom prst="rect">
                            <a:avLst/>
                          </a:prstGeom>
                        </wps:spPr>
                        <wps:style>
                          <a:lnRef idx="2">
                            <a:schemeClr val="dk1"/>
                          </a:lnRef>
                          <a:fillRef idx="1">
                            <a:schemeClr val="lt1"/>
                          </a:fillRef>
                          <a:effectRef idx="0">
                            <a:schemeClr val="dk1"/>
                          </a:effectRef>
                          <a:fontRef idx="minor">
                            <a:schemeClr val="dk1"/>
                          </a:fontRef>
                        </wps:style>
                        <wps:txbx>
                          <w:txbxContent>
                            <w:p w14:paraId="64813EB6" w14:textId="44E4EB00" w:rsidR="00B04EA2" w:rsidRDefault="00B04EA2" w:rsidP="00B04EA2">
                              <w:pPr>
                                <w:jc w:val="center"/>
                              </w:pPr>
                              <w:r>
                                <w:t>Gestión de usuarios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4509070" name="Rectángulo 2"/>
                        <wps:cNvSpPr/>
                        <wps:spPr>
                          <a:xfrm>
                            <a:off x="9525" y="1028700"/>
                            <a:ext cx="2133600" cy="323850"/>
                          </a:xfrm>
                          <a:prstGeom prst="rect">
                            <a:avLst/>
                          </a:prstGeom>
                        </wps:spPr>
                        <wps:style>
                          <a:lnRef idx="2">
                            <a:schemeClr val="dk1"/>
                          </a:lnRef>
                          <a:fillRef idx="1">
                            <a:schemeClr val="lt1"/>
                          </a:fillRef>
                          <a:effectRef idx="0">
                            <a:schemeClr val="dk1"/>
                          </a:effectRef>
                          <a:fontRef idx="minor">
                            <a:schemeClr val="dk1"/>
                          </a:fontRef>
                        </wps:style>
                        <wps:txbx>
                          <w:txbxContent>
                            <w:p w14:paraId="62A513DB" w14:textId="3D2E5AC1" w:rsidR="00B04EA2" w:rsidRDefault="00B04EA2" w:rsidP="00B04EA2">
                              <w:pPr>
                                <w:jc w:val="center"/>
                              </w:pPr>
                              <w:r>
                                <w:t>Gestión de turnos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6189642" name="Rectángulo 2"/>
                        <wps:cNvSpPr/>
                        <wps:spPr>
                          <a:xfrm>
                            <a:off x="19050" y="1476375"/>
                            <a:ext cx="2133600" cy="323850"/>
                          </a:xfrm>
                          <a:prstGeom prst="rect">
                            <a:avLst/>
                          </a:prstGeom>
                        </wps:spPr>
                        <wps:style>
                          <a:lnRef idx="2">
                            <a:schemeClr val="dk1"/>
                          </a:lnRef>
                          <a:fillRef idx="1">
                            <a:schemeClr val="lt1"/>
                          </a:fillRef>
                          <a:effectRef idx="0">
                            <a:schemeClr val="dk1"/>
                          </a:effectRef>
                          <a:fontRef idx="minor">
                            <a:schemeClr val="dk1"/>
                          </a:fontRef>
                        </wps:style>
                        <wps:txbx>
                          <w:txbxContent>
                            <w:p w14:paraId="365C757B" w14:textId="16F8B047" w:rsidR="00B04EA2" w:rsidRDefault="00B04EA2" w:rsidP="00B04EA2">
                              <w:pPr>
                                <w:jc w:val="center"/>
                              </w:pPr>
                              <w:r>
                                <w:t>Control de asistencias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5134263" name="Rectángulo 2"/>
                        <wps:cNvSpPr/>
                        <wps:spPr>
                          <a:xfrm>
                            <a:off x="28575" y="1876425"/>
                            <a:ext cx="2133600" cy="323850"/>
                          </a:xfrm>
                          <a:prstGeom prst="rect">
                            <a:avLst/>
                          </a:prstGeom>
                        </wps:spPr>
                        <wps:style>
                          <a:lnRef idx="2">
                            <a:schemeClr val="dk1"/>
                          </a:lnRef>
                          <a:fillRef idx="1">
                            <a:schemeClr val="lt1"/>
                          </a:fillRef>
                          <a:effectRef idx="0">
                            <a:schemeClr val="dk1"/>
                          </a:effectRef>
                          <a:fontRef idx="minor">
                            <a:schemeClr val="dk1"/>
                          </a:fontRef>
                        </wps:style>
                        <wps:txbx>
                          <w:txbxContent>
                            <w:p w14:paraId="5D8F4D1D" w14:textId="52A57E1A" w:rsidR="00B04EA2" w:rsidRDefault="00B04EA2" w:rsidP="00B04EA2">
                              <w:pPr>
                                <w:jc w:val="center"/>
                              </w:pPr>
                              <w:r>
                                <w:t xml:space="preserve">Gestión de </w:t>
                              </w:r>
                              <w:r w:rsidR="00FF7DE4">
                                <w:t>solicitudes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671292" name="Rectángulo 2"/>
                        <wps:cNvSpPr/>
                        <wps:spPr>
                          <a:xfrm>
                            <a:off x="38100" y="2295525"/>
                            <a:ext cx="2133600" cy="323850"/>
                          </a:xfrm>
                          <a:prstGeom prst="rect">
                            <a:avLst/>
                          </a:prstGeom>
                        </wps:spPr>
                        <wps:style>
                          <a:lnRef idx="2">
                            <a:schemeClr val="dk1"/>
                          </a:lnRef>
                          <a:fillRef idx="1">
                            <a:schemeClr val="lt1"/>
                          </a:fillRef>
                          <a:effectRef idx="0">
                            <a:schemeClr val="dk1"/>
                          </a:effectRef>
                          <a:fontRef idx="minor">
                            <a:schemeClr val="dk1"/>
                          </a:fontRef>
                        </wps:style>
                        <wps:txbx>
                          <w:txbxContent>
                            <w:p w14:paraId="04DA9DA5" w14:textId="5D25BDB0" w:rsidR="002C56E5" w:rsidRDefault="002C56E5" w:rsidP="002C56E5">
                              <w:pPr>
                                <w:jc w:val="center"/>
                              </w:pPr>
                              <w:r>
                                <w:t>Reportes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94096114" name="Conector recto 3"/>
                        <wps:cNvCnPr/>
                        <wps:spPr>
                          <a:xfrm>
                            <a:off x="1238250" y="333375"/>
                            <a:ext cx="0" cy="219075"/>
                          </a:xfrm>
                          <a:prstGeom prst="line">
                            <a:avLst/>
                          </a:prstGeom>
                        </wps:spPr>
                        <wps:style>
                          <a:lnRef idx="1">
                            <a:schemeClr val="dk1"/>
                          </a:lnRef>
                          <a:fillRef idx="0">
                            <a:schemeClr val="dk1"/>
                          </a:fillRef>
                          <a:effectRef idx="0">
                            <a:schemeClr val="dk1"/>
                          </a:effectRef>
                          <a:fontRef idx="minor">
                            <a:schemeClr val="tx1"/>
                          </a:fontRef>
                        </wps:style>
                        <wps:bodyPr/>
                      </wps:wsp>
                      <wps:wsp>
                        <wps:cNvPr id="498472687" name="Conector recto 4"/>
                        <wps:cNvCnPr/>
                        <wps:spPr>
                          <a:xfrm>
                            <a:off x="1228725" y="885825"/>
                            <a:ext cx="0" cy="152400"/>
                          </a:xfrm>
                          <a:prstGeom prst="line">
                            <a:avLst/>
                          </a:prstGeom>
                        </wps:spPr>
                        <wps:style>
                          <a:lnRef idx="1">
                            <a:schemeClr val="dk1"/>
                          </a:lnRef>
                          <a:fillRef idx="0">
                            <a:schemeClr val="dk1"/>
                          </a:fillRef>
                          <a:effectRef idx="0">
                            <a:schemeClr val="dk1"/>
                          </a:effectRef>
                          <a:fontRef idx="minor">
                            <a:schemeClr val="tx1"/>
                          </a:fontRef>
                        </wps:style>
                        <wps:bodyPr/>
                      </wps:wsp>
                      <wps:wsp>
                        <wps:cNvPr id="2134045091" name="Conector recto 5"/>
                        <wps:cNvCnPr/>
                        <wps:spPr>
                          <a:xfrm>
                            <a:off x="1209675" y="1362075"/>
                            <a:ext cx="0" cy="123825"/>
                          </a:xfrm>
                          <a:prstGeom prst="line">
                            <a:avLst/>
                          </a:prstGeom>
                        </wps:spPr>
                        <wps:style>
                          <a:lnRef idx="1">
                            <a:schemeClr val="dk1"/>
                          </a:lnRef>
                          <a:fillRef idx="0">
                            <a:schemeClr val="dk1"/>
                          </a:fillRef>
                          <a:effectRef idx="0">
                            <a:schemeClr val="dk1"/>
                          </a:effectRef>
                          <a:fontRef idx="minor">
                            <a:schemeClr val="tx1"/>
                          </a:fontRef>
                        </wps:style>
                        <wps:bodyPr/>
                      </wps:wsp>
                      <wps:wsp>
                        <wps:cNvPr id="354329897" name="Conector recto 6"/>
                        <wps:cNvCnPr/>
                        <wps:spPr>
                          <a:xfrm>
                            <a:off x="1219200" y="1800225"/>
                            <a:ext cx="0" cy="76200"/>
                          </a:xfrm>
                          <a:prstGeom prst="line">
                            <a:avLst/>
                          </a:prstGeom>
                        </wps:spPr>
                        <wps:style>
                          <a:lnRef idx="1">
                            <a:schemeClr val="dk1"/>
                          </a:lnRef>
                          <a:fillRef idx="0">
                            <a:schemeClr val="dk1"/>
                          </a:fillRef>
                          <a:effectRef idx="0">
                            <a:schemeClr val="dk1"/>
                          </a:effectRef>
                          <a:fontRef idx="minor">
                            <a:schemeClr val="tx1"/>
                          </a:fontRef>
                        </wps:style>
                        <wps:bodyPr/>
                      </wps:wsp>
                      <wps:wsp>
                        <wps:cNvPr id="170450669" name="Conector recto 7"/>
                        <wps:cNvCnPr/>
                        <wps:spPr>
                          <a:xfrm>
                            <a:off x="1219200" y="2209800"/>
                            <a:ext cx="19050" cy="11430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inline>
            </w:drawing>
          </mc:Choice>
          <mc:Fallback>
            <w:pict>
              <v:group w14:anchorId="63D73CAE" id="Grupo 8" o:spid="_x0000_s1026" style="width:413.25pt;height:208.5pt;mso-position-horizontal-relative:char;mso-position-vertical-relative:line" coordsize="52482,26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">
                <v:rect id="Rectángulo 2" o:spid="_x0000_s1027" style="position:absolute;left:10668;width:27051;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" fillcolor="white [3201]" strokecolor="black [3200]" strokeweight="1pt">
                  <v:textbox>
                    <w:txbxContent>
                      <w:p w14:paraId="01C3EF3E" w14:textId="12509D3D" w:rsidR="0006002A" w:rsidRDefault="0006002A" w:rsidP="0006002A">
                        <w:pPr>
                          <w:jc w:val="center"/>
                        </w:pPr>
                        <w:r>
                          <w:t>Diseño de navegación admin</w:t>
                        </w:r>
                      </w:p>
                    </w:txbxContent>
                  </v:textbox>
                </v:rect>
                <v:rect id="Rectángulo 2" o:spid="_x0000_s1028" style="position:absolute;left:25431;top:5429;width:27051;height:210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" fillcolor="white [3201]" strokecolor="black [3200]" strokeweight="1pt">
                  <v:textbox>
                    <w:txbxContent>
                      <w:p w14:paraId="0339AF17" w14:textId="4859D12E" w:rsidR="0006002A" w:rsidRDefault="0006002A" w:rsidP="0006002A">
                        <w:pPr>
                          <w:jc w:val="center"/>
                        </w:pPr>
                        <w:r>
                          <w:t>Dashboard</w:t>
                        </w:r>
                      </w:p>
                      <w:p w14:paraId="11767E5B" w14:textId="09DA31D1" w:rsidR="0006002A" w:rsidRDefault="0006002A" w:rsidP="0006002A">
                        <w:pPr>
                          <w:jc w:val="center"/>
                        </w:pPr>
                        <w:r>
                          <w:t>Visión general</w:t>
                        </w:r>
                      </w:p>
                      <w:p w14:paraId="42E919F1" w14:textId="08F82865" w:rsidR="00C7451E" w:rsidRDefault="00C7451E" w:rsidP="0006002A">
                        <w:pPr>
                          <w:jc w:val="center"/>
                        </w:pPr>
                        <w:r>
                          <w:t>Notificaciones</w:t>
                        </w:r>
                      </w:p>
                    </w:txbxContent>
                  </v:textbox>
                </v:rect>
                <v:rect id="Rectángulo 2" o:spid="_x0000_s1029" style="position:absolute;top:5524;width:21336;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" fillcolor="white [3201]" strokecolor="black [3200]" strokeweight="1pt">
                  <v:textbox>
                    <w:txbxContent>
                      <w:p w14:paraId="64813EB6" w14:textId="44E4EB00" w:rsidR="00B04EA2" w:rsidRDefault="00B04EA2" w:rsidP="00B04EA2">
                        <w:pPr>
                          <w:jc w:val="center"/>
                        </w:pPr>
                        <w:r>
                          <w:t>Gestión de usuarios</w:t>
                        </w:r>
                      </w:p>
                    </w:txbxContent>
                  </v:textbox>
                </v:rect>
                <v:rect id="Rectángulo 2" o:spid="_x0000_s1030" style="position:absolute;left:95;top:10287;width:21336;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" fillcolor="white [3201]" strokecolor="black [3200]" strokeweight="1pt">
                  <v:textbox>
                    <w:txbxContent>
                      <w:p w14:paraId="62A513DB" w14:textId="3D2E5AC1" w:rsidR="00B04EA2" w:rsidRDefault="00B04EA2" w:rsidP="00B04EA2">
                        <w:pPr>
                          <w:jc w:val="center"/>
                        </w:pPr>
                        <w:r>
                          <w:t>Gestión de turnos</w:t>
                        </w:r>
                      </w:p>
                    </w:txbxContent>
                  </v:textbox>
                </v:rect>
                <v:rect id="Rectángulo 2" o:spid="_x0000_s1031" style="position:absolute;left:190;top:14763;width:21336;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" fillcolor="white [3201]" strokecolor="black [3200]" strokeweight="1pt">
                  <v:textbox>
                    <w:txbxContent>
                      <w:p w14:paraId="365C757B" w14:textId="16F8B047" w:rsidR="00B04EA2" w:rsidRDefault="00B04EA2" w:rsidP="00B04EA2">
                        <w:pPr>
                          <w:jc w:val="center"/>
                        </w:pPr>
                        <w:r>
                          <w:t>Control de asistencias</w:t>
                        </w:r>
                      </w:p>
                    </w:txbxContent>
                  </v:textbox>
                </v:rect>
                <v:rect id="Rectángulo 2" o:spid="_x0000_s1032" style="position:absolute;left:285;top:18764;width:21336;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" fillcolor="white [3201]" strokecolor="black [3200]" strokeweight="1pt">
                  <v:textbox>
                    <w:txbxContent>
                      <w:p w14:paraId="5D8F4D1D" w14:textId="52A57E1A" w:rsidR="00B04EA2" w:rsidRDefault="00B04EA2" w:rsidP="00B04EA2">
                        <w:pPr>
                          <w:jc w:val="center"/>
                        </w:pPr>
                        <w:r>
                          <w:t xml:space="preserve">Gestión de </w:t>
                        </w:r>
                        <w:r w:rsidR="00FF7DE4">
                          <w:t>solicitudes</w:t>
                        </w:r>
                      </w:p>
                    </w:txbxContent>
                  </v:textbox>
                </v:rect>
                <v:rect id="Rectángulo 2" o:spid="_x0000_s1033" style="position:absolute;left:381;top:22955;width:21336;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" fillcolor="white [3201]" strokecolor="black [3200]" strokeweight="1pt">
                  <v:textbox>
                    <w:txbxContent>
                      <w:p w14:paraId="04DA9DA5" w14:textId="5D25BDB0" w:rsidR="002C56E5" w:rsidRDefault="002C56E5" w:rsidP="002C56E5">
                        <w:pPr>
                          <w:jc w:val="center"/>
                        </w:pPr>
                        <w:r>
                          <w:t>Reportes</w:t>
                        </w:r>
                      </w:p>
                    </w:txbxContent>
                  </v:textbox>
                </v:rect>
                <v:line id="Conector recto 3" o:spid="_x0000_s1034" style="position:absolute;visibility:visible;mso-wrap-style:square" from="12382,3333" to="12382,5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" strokecolor="black [3200]" strokeweight=".5pt">
                  <v:stroke joinstyle="miter"/>
                </v:line>
                <v:line id="Conector recto 4" o:spid="_x0000_s1035" style="position:absolute;visibility:visible;mso-wrap-style:square" from="12287,8858" to="12287,10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" strokecolor="black [3200]" strokeweight=".5pt">
                  <v:stroke joinstyle="miter"/>
                </v:line>
                <v:line id="Conector recto 5" o:spid="_x0000_s1036" style="position:absolute;visibility:visible;mso-wrap-style:square" from="12096,13620" to="12096,14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" strokecolor="black [3200]" strokeweight=".5pt">
                  <v:stroke joinstyle="miter"/>
                </v:line>
                <v:line id="Conector recto 6" o:spid="_x0000_s1037" style="position:absolute;visibility:visible;mso-wrap-style:square" from="12192,18002" to="12192,18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" strokecolor="black [3200]" strokeweight=".5pt">
                  <v:stroke joinstyle="miter"/>
                </v:line>
                <v:line id="Conector recto 7" o:spid="_x0000_s1038" style="position:absolute;visibility:visible;mso-wrap-style:square" from="12192,22098" to="12382,2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" strokecolor="black [3200]" strokeweight=".5pt">
                  <v:stroke joinstyle="miter"/>
                </v:line>
                <w10:anchorlock/>
              </v:group>
            </w:pict>
          </mc:Fallback>
        </mc:AlternateContent>
      </w:r>
    </w:p>
    <w:p w14:paraId="44B0339A" w14:textId="4AE92E40" w:rsidR="004C4FB4" w:rsidRDefault="00CC380C" w:rsidP="004C4FB4">
      <w:pPr>
        <w:rPr>
          <w:lang w:eastAsia="es-CO"/>
        </w:rPr>
      </w:pPr>
      <w:r>
        <w:rPr>
          <w:lang w:eastAsia="es-CO"/>
        </w:rPr>
        <w:t>Fuente: elaboración propia.</w:t>
      </w:r>
    </w:p>
    <w:p w14:paraId="2B3B1E0D" w14:textId="3C286882" w:rsidR="00515FD3" w:rsidRDefault="00515FD3" w:rsidP="00515FD3">
      <w:pPr>
        <w:rPr>
          <w:lang w:eastAsia="es-CO"/>
        </w:rPr>
      </w:pPr>
      <w:r w:rsidRPr="00515FD3">
        <w:rPr>
          <w:lang w:eastAsia="es-CO"/>
        </w:rPr>
        <w:t xml:space="preserve">La navegabilidad en el rol de Administrador es de suma importancia ya que incide en la eficiencia y eficacia en la administración del sistema. En tanto este rol se encarga de supervisar, administrar y tomar decisiones claves en materia de </w:t>
      </w:r>
      <w:r w:rsidRPr="00515FD3">
        <w:rPr>
          <w:lang w:eastAsia="es-CO"/>
        </w:rPr>
        <w:lastRenderedPageBreak/>
        <w:t>asignación de turnos, control de inasistencia, y seguimiento de solicitudes, una interfaz sencilla posibilitara un desempeño ágil y sin margen para el error.</w:t>
      </w:r>
    </w:p>
    <w:p w14:paraId="674D709E" w14:textId="118D6898" w:rsidR="00515FD3" w:rsidRDefault="00DC42D0">
      <w:pPr>
        <w:pStyle w:val="Ttulo3"/>
        <w:numPr>
          <w:ilvl w:val="2"/>
          <w:numId w:val="9"/>
        </w:numPr>
        <w:rPr>
          <w:lang w:eastAsia="es-CO"/>
        </w:rPr>
      </w:pPr>
      <w:bookmarkStart w:id="107" w:name="_Toc206322910"/>
      <w:r>
        <w:rPr>
          <w:lang w:eastAsia="es-CO"/>
        </w:rPr>
        <w:t>Diseño de navegación del operador</w:t>
      </w:r>
      <w:bookmarkEnd w:id="107"/>
    </w:p>
    <w:p w14:paraId="4EC5EF61" w14:textId="77777777" w:rsidR="001E39D9" w:rsidRDefault="001E39D9" w:rsidP="001E39D9">
      <w:pPr>
        <w:rPr>
          <w:lang w:eastAsia="es-CO"/>
        </w:rPr>
      </w:pPr>
      <w:r w:rsidRPr="001E39D9">
        <w:rPr>
          <w:lang w:eastAsia="es-CO"/>
        </w:rPr>
        <w:t>El diseño del Operador de navegación se presenta con el propósito de aumentar la eficiencia operativa y la usabilidad. Debe facilitar el acceso fácil y rápido a todas las funciones clave del sistema. En otras palabras, se debe centrar en hacer la experiencia del usuario lo más simplificada posible. Si el diseño cumple el propósito, el operador no debería tener problemas para manejar el turno, registrar la presencia en el sitio de trabajo o enviar solicitudes.</w:t>
      </w:r>
    </w:p>
    <w:p w14:paraId="5E57F918" w14:textId="02C207D6" w:rsidR="00C40665" w:rsidRPr="00C40665" w:rsidRDefault="00C40665" w:rsidP="00C40665">
      <w:pPr>
        <w:pStyle w:val="Descripcin"/>
        <w:keepNext/>
        <w:rPr>
          <w:i w:val="0"/>
          <w:iCs w:val="0"/>
          <w:color w:val="auto"/>
          <w:sz w:val="24"/>
          <w:szCs w:val="24"/>
        </w:rPr>
      </w:pPr>
      <w:bookmarkStart w:id="108" w:name="_Toc206321857"/>
      <w:r w:rsidRPr="00C40665">
        <w:rPr>
          <w:i w:val="0"/>
          <w:iCs w:val="0"/>
          <w:color w:val="auto"/>
          <w:sz w:val="24"/>
          <w:szCs w:val="24"/>
        </w:rPr>
        <w:t xml:space="preserve">Figura </w:t>
      </w:r>
      <w:r w:rsidRPr="00C40665">
        <w:rPr>
          <w:i w:val="0"/>
          <w:iCs w:val="0"/>
          <w:color w:val="auto"/>
          <w:sz w:val="24"/>
          <w:szCs w:val="24"/>
        </w:rPr>
        <w:fldChar w:fldCharType="begin"/>
      </w:r>
      <w:r w:rsidRPr="00C40665">
        <w:rPr>
          <w:i w:val="0"/>
          <w:iCs w:val="0"/>
          <w:color w:val="auto"/>
          <w:sz w:val="24"/>
          <w:szCs w:val="24"/>
        </w:rPr>
        <w:instrText xml:space="preserve"> SEQ Figura \* ARABIC </w:instrText>
      </w:r>
      <w:r w:rsidRPr="00C40665">
        <w:rPr>
          <w:i w:val="0"/>
          <w:iCs w:val="0"/>
          <w:color w:val="auto"/>
          <w:sz w:val="24"/>
          <w:szCs w:val="24"/>
        </w:rPr>
        <w:fldChar w:fldCharType="separate"/>
      </w:r>
      <w:r w:rsidR="008A6A0E">
        <w:rPr>
          <w:i w:val="0"/>
          <w:iCs w:val="0"/>
          <w:noProof/>
          <w:color w:val="auto"/>
          <w:sz w:val="24"/>
          <w:szCs w:val="24"/>
        </w:rPr>
        <w:t>5</w:t>
      </w:r>
      <w:r w:rsidRPr="00C40665">
        <w:rPr>
          <w:i w:val="0"/>
          <w:iCs w:val="0"/>
          <w:color w:val="auto"/>
          <w:sz w:val="24"/>
          <w:szCs w:val="24"/>
        </w:rPr>
        <w:fldChar w:fldCharType="end"/>
      </w:r>
      <w:r w:rsidRPr="00C40665">
        <w:rPr>
          <w:i w:val="0"/>
          <w:iCs w:val="0"/>
          <w:color w:val="auto"/>
          <w:sz w:val="24"/>
          <w:szCs w:val="24"/>
        </w:rPr>
        <w:t>. Diseño de navegación del operador</w:t>
      </w:r>
      <w:bookmarkEnd w:id="108"/>
    </w:p>
    <w:p w14:paraId="7CC29D7A" w14:textId="0FCEDFE5" w:rsidR="001E39D9" w:rsidRPr="001E39D9" w:rsidRDefault="00C7451E" w:rsidP="001E39D9">
      <w:pPr>
        <w:rPr>
          <w:lang w:eastAsia="es-CO"/>
        </w:rPr>
      </w:pPr>
      <w:r>
        <w:rPr>
          <w:noProof/>
          <w:lang w:eastAsia="es-CO"/>
        </w:rPr>
        <mc:AlternateContent>
          <mc:Choice Requires="wpg">
            <w:drawing>
              <wp:inline distT="0" distB="0" distL="0" distR="0" wp14:anchorId="0E6FFAC8" wp14:editId="78F49309">
                <wp:extent cx="5248275" cy="2647950"/>
                <wp:effectExtent l="0" t="0" r="28575" b="19050"/>
                <wp:docPr id="1541316096" name="Grupo 8"/>
                <wp:cNvGraphicFramePr/>
                <a:graphic xmlns:a="http://schemas.openxmlformats.org/drawingml/2006/main">
                  <a:graphicData uri="http://schemas.microsoft.com/office/word/2010/wordprocessingGroup">
                    <wpg:wgp>
                      <wpg:cNvGrpSpPr/>
                      <wpg:grpSpPr>
                        <a:xfrm>
                          <a:off x="0" y="0"/>
                          <a:ext cx="5248275" cy="2647950"/>
                          <a:chOff x="0" y="0"/>
                          <a:chExt cx="5248275" cy="2647950"/>
                        </a:xfrm>
                      </wpg:grpSpPr>
                      <wps:wsp>
                        <wps:cNvPr id="493352382" name="Rectángulo 2"/>
                        <wps:cNvSpPr/>
                        <wps:spPr>
                          <a:xfrm>
                            <a:off x="1066800" y="0"/>
                            <a:ext cx="2705100" cy="323850"/>
                          </a:xfrm>
                          <a:prstGeom prst="rect">
                            <a:avLst/>
                          </a:prstGeom>
                        </wps:spPr>
                        <wps:style>
                          <a:lnRef idx="2">
                            <a:schemeClr val="dk1"/>
                          </a:lnRef>
                          <a:fillRef idx="1">
                            <a:schemeClr val="lt1"/>
                          </a:fillRef>
                          <a:effectRef idx="0">
                            <a:schemeClr val="dk1"/>
                          </a:effectRef>
                          <a:fontRef idx="minor">
                            <a:schemeClr val="dk1"/>
                          </a:fontRef>
                        </wps:style>
                        <wps:txbx>
                          <w:txbxContent>
                            <w:p w14:paraId="77D8AA76" w14:textId="27213AFB" w:rsidR="00C7451E" w:rsidRDefault="00C7451E" w:rsidP="00C7451E">
                              <w:pPr>
                                <w:jc w:val="center"/>
                              </w:pPr>
                              <w:r>
                                <w:t>Diseño de navegación operador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7219215" name="Rectángulo 2"/>
                        <wps:cNvSpPr/>
                        <wps:spPr>
                          <a:xfrm>
                            <a:off x="2543175" y="542925"/>
                            <a:ext cx="2705100" cy="2105025"/>
                          </a:xfrm>
                          <a:prstGeom prst="rect">
                            <a:avLst/>
                          </a:prstGeom>
                        </wps:spPr>
                        <wps:style>
                          <a:lnRef idx="2">
                            <a:schemeClr val="dk1"/>
                          </a:lnRef>
                          <a:fillRef idx="1">
                            <a:schemeClr val="lt1"/>
                          </a:fillRef>
                          <a:effectRef idx="0">
                            <a:schemeClr val="dk1"/>
                          </a:effectRef>
                          <a:fontRef idx="minor">
                            <a:schemeClr val="dk1"/>
                          </a:fontRef>
                        </wps:style>
                        <wps:txbx>
                          <w:txbxContent>
                            <w:p w14:paraId="4E106BAD" w14:textId="77777777" w:rsidR="00C7451E" w:rsidRDefault="00C7451E" w:rsidP="00C7451E">
                              <w:pPr>
                                <w:jc w:val="center"/>
                              </w:pPr>
                              <w:r>
                                <w:t>Dashboard</w:t>
                              </w:r>
                            </w:p>
                            <w:p w14:paraId="66FF9A98" w14:textId="77777777" w:rsidR="00C7451E" w:rsidRDefault="00C7451E" w:rsidP="00C7451E">
                              <w:pPr>
                                <w:jc w:val="center"/>
                              </w:pPr>
                              <w:r>
                                <w:t>Visión general</w:t>
                              </w:r>
                            </w:p>
                            <w:p w14:paraId="7E605A98" w14:textId="0E7B399F" w:rsidR="00C7451E" w:rsidRDefault="00C7451E" w:rsidP="00C7451E">
                              <w:pPr>
                                <w:jc w:val="center"/>
                              </w:pPr>
                              <w:r>
                                <w:t>Notificaciones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9526917" name="Rectángulo 2"/>
                        <wps:cNvSpPr/>
                        <wps:spPr>
                          <a:xfrm>
                            <a:off x="0" y="552450"/>
                            <a:ext cx="2133600" cy="323850"/>
                          </a:xfrm>
                          <a:prstGeom prst="rect">
                            <a:avLst/>
                          </a:prstGeom>
                        </wps:spPr>
                        <wps:style>
                          <a:lnRef idx="2">
                            <a:schemeClr val="dk1"/>
                          </a:lnRef>
                          <a:fillRef idx="1">
                            <a:schemeClr val="lt1"/>
                          </a:fillRef>
                          <a:effectRef idx="0">
                            <a:schemeClr val="dk1"/>
                          </a:effectRef>
                          <a:fontRef idx="minor">
                            <a:schemeClr val="dk1"/>
                          </a:fontRef>
                        </wps:style>
                        <wps:txbx>
                          <w:txbxContent>
                            <w:p w14:paraId="3F7B5C3E" w14:textId="63E1C232" w:rsidR="00C7451E" w:rsidRDefault="00C7451E" w:rsidP="00C7451E">
                              <w:pPr>
                                <w:jc w:val="center"/>
                              </w:pPr>
                              <w:r>
                                <w:t>Mis turnos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4556118" name="Rectángulo 2"/>
                        <wps:cNvSpPr/>
                        <wps:spPr>
                          <a:xfrm>
                            <a:off x="9525" y="1028700"/>
                            <a:ext cx="2133600" cy="323850"/>
                          </a:xfrm>
                          <a:prstGeom prst="rect">
                            <a:avLst/>
                          </a:prstGeom>
                        </wps:spPr>
                        <wps:style>
                          <a:lnRef idx="2">
                            <a:schemeClr val="dk1"/>
                          </a:lnRef>
                          <a:fillRef idx="1">
                            <a:schemeClr val="lt1"/>
                          </a:fillRef>
                          <a:effectRef idx="0">
                            <a:schemeClr val="dk1"/>
                          </a:effectRef>
                          <a:fontRef idx="minor">
                            <a:schemeClr val="dk1"/>
                          </a:fontRef>
                        </wps:style>
                        <wps:txbx>
                          <w:txbxContent>
                            <w:p w14:paraId="4BBAC0A5" w14:textId="0C9B50C3" w:rsidR="00C7451E" w:rsidRDefault="00C7451E" w:rsidP="00C7451E">
                              <w:pPr>
                                <w:jc w:val="center"/>
                              </w:pPr>
                              <w:r>
                                <w:t>Solicitudes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4980803" name="Rectángulo 2"/>
                        <wps:cNvSpPr/>
                        <wps:spPr>
                          <a:xfrm>
                            <a:off x="19050" y="1476375"/>
                            <a:ext cx="2133600" cy="323850"/>
                          </a:xfrm>
                          <a:prstGeom prst="rect">
                            <a:avLst/>
                          </a:prstGeom>
                        </wps:spPr>
                        <wps:style>
                          <a:lnRef idx="2">
                            <a:schemeClr val="dk1"/>
                          </a:lnRef>
                          <a:fillRef idx="1">
                            <a:schemeClr val="lt1"/>
                          </a:fillRef>
                          <a:effectRef idx="0">
                            <a:schemeClr val="dk1"/>
                          </a:effectRef>
                          <a:fontRef idx="minor">
                            <a:schemeClr val="dk1"/>
                          </a:fontRef>
                        </wps:style>
                        <wps:txbx>
                          <w:txbxContent>
                            <w:p w14:paraId="21266FC7" w14:textId="77777777" w:rsidR="00C7451E" w:rsidRDefault="00C7451E" w:rsidP="00C7451E">
                              <w:pPr>
                                <w:jc w:val="center"/>
                              </w:pPr>
                              <w:r>
                                <w:t>Control de asistencias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2153277" name="Rectángulo 2"/>
                        <wps:cNvSpPr/>
                        <wps:spPr>
                          <a:xfrm>
                            <a:off x="28575" y="1876425"/>
                            <a:ext cx="2133600" cy="323850"/>
                          </a:xfrm>
                          <a:prstGeom prst="rect">
                            <a:avLst/>
                          </a:prstGeom>
                        </wps:spPr>
                        <wps:style>
                          <a:lnRef idx="2">
                            <a:schemeClr val="dk1"/>
                          </a:lnRef>
                          <a:fillRef idx="1">
                            <a:schemeClr val="lt1"/>
                          </a:fillRef>
                          <a:effectRef idx="0">
                            <a:schemeClr val="dk1"/>
                          </a:effectRef>
                          <a:fontRef idx="minor">
                            <a:schemeClr val="dk1"/>
                          </a:fontRef>
                        </wps:style>
                        <wps:txbx>
                          <w:txbxContent>
                            <w:p w14:paraId="057FE0F2" w14:textId="1388AA8B" w:rsidR="00C7451E" w:rsidRDefault="00C40665" w:rsidP="00C7451E">
                              <w:pPr>
                                <w:jc w:val="center"/>
                              </w:pPr>
                              <w:r>
                                <w:t>Reporte de incidentes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4931337" name="Rectángulo 2"/>
                        <wps:cNvSpPr/>
                        <wps:spPr>
                          <a:xfrm>
                            <a:off x="38100" y="2295525"/>
                            <a:ext cx="2133600" cy="323850"/>
                          </a:xfrm>
                          <a:prstGeom prst="rect">
                            <a:avLst/>
                          </a:prstGeom>
                        </wps:spPr>
                        <wps:style>
                          <a:lnRef idx="2">
                            <a:schemeClr val="dk1"/>
                          </a:lnRef>
                          <a:fillRef idx="1">
                            <a:schemeClr val="lt1"/>
                          </a:fillRef>
                          <a:effectRef idx="0">
                            <a:schemeClr val="dk1"/>
                          </a:effectRef>
                          <a:fontRef idx="minor">
                            <a:schemeClr val="dk1"/>
                          </a:fontRef>
                        </wps:style>
                        <wps:txbx>
                          <w:txbxContent>
                            <w:p w14:paraId="17A4880A" w14:textId="1CF4E7DF" w:rsidR="00C7451E" w:rsidRDefault="00C7451E" w:rsidP="00C7451E">
                              <w:pPr>
                                <w:jc w:val="center"/>
                              </w:pPr>
                              <w:r>
                                <w:t>Notificaciones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9097136" name="Conector recto 3"/>
                        <wps:cNvCnPr/>
                        <wps:spPr>
                          <a:xfrm>
                            <a:off x="1238250" y="333375"/>
                            <a:ext cx="0" cy="219075"/>
                          </a:xfrm>
                          <a:prstGeom prst="line">
                            <a:avLst/>
                          </a:prstGeom>
                        </wps:spPr>
                        <wps:style>
                          <a:lnRef idx="1">
                            <a:schemeClr val="dk1"/>
                          </a:lnRef>
                          <a:fillRef idx="0">
                            <a:schemeClr val="dk1"/>
                          </a:fillRef>
                          <a:effectRef idx="0">
                            <a:schemeClr val="dk1"/>
                          </a:effectRef>
                          <a:fontRef idx="minor">
                            <a:schemeClr val="tx1"/>
                          </a:fontRef>
                        </wps:style>
                        <wps:bodyPr/>
                      </wps:wsp>
                      <wps:wsp>
                        <wps:cNvPr id="1313294495" name="Conector recto 4"/>
                        <wps:cNvCnPr/>
                        <wps:spPr>
                          <a:xfrm>
                            <a:off x="1228725" y="885825"/>
                            <a:ext cx="0" cy="152400"/>
                          </a:xfrm>
                          <a:prstGeom prst="line">
                            <a:avLst/>
                          </a:prstGeom>
                        </wps:spPr>
                        <wps:style>
                          <a:lnRef idx="1">
                            <a:schemeClr val="dk1"/>
                          </a:lnRef>
                          <a:fillRef idx="0">
                            <a:schemeClr val="dk1"/>
                          </a:fillRef>
                          <a:effectRef idx="0">
                            <a:schemeClr val="dk1"/>
                          </a:effectRef>
                          <a:fontRef idx="minor">
                            <a:schemeClr val="tx1"/>
                          </a:fontRef>
                        </wps:style>
                        <wps:bodyPr/>
                      </wps:wsp>
                      <wps:wsp>
                        <wps:cNvPr id="164318167" name="Conector recto 5"/>
                        <wps:cNvCnPr/>
                        <wps:spPr>
                          <a:xfrm>
                            <a:off x="1209675" y="1362075"/>
                            <a:ext cx="0" cy="123825"/>
                          </a:xfrm>
                          <a:prstGeom prst="line">
                            <a:avLst/>
                          </a:prstGeom>
                        </wps:spPr>
                        <wps:style>
                          <a:lnRef idx="1">
                            <a:schemeClr val="dk1"/>
                          </a:lnRef>
                          <a:fillRef idx="0">
                            <a:schemeClr val="dk1"/>
                          </a:fillRef>
                          <a:effectRef idx="0">
                            <a:schemeClr val="dk1"/>
                          </a:effectRef>
                          <a:fontRef idx="minor">
                            <a:schemeClr val="tx1"/>
                          </a:fontRef>
                        </wps:style>
                        <wps:bodyPr/>
                      </wps:wsp>
                      <wps:wsp>
                        <wps:cNvPr id="1342890722" name="Conector recto 6"/>
                        <wps:cNvCnPr/>
                        <wps:spPr>
                          <a:xfrm>
                            <a:off x="1219200" y="1800225"/>
                            <a:ext cx="0" cy="76200"/>
                          </a:xfrm>
                          <a:prstGeom prst="line">
                            <a:avLst/>
                          </a:prstGeom>
                        </wps:spPr>
                        <wps:style>
                          <a:lnRef idx="1">
                            <a:schemeClr val="dk1"/>
                          </a:lnRef>
                          <a:fillRef idx="0">
                            <a:schemeClr val="dk1"/>
                          </a:fillRef>
                          <a:effectRef idx="0">
                            <a:schemeClr val="dk1"/>
                          </a:effectRef>
                          <a:fontRef idx="minor">
                            <a:schemeClr val="tx1"/>
                          </a:fontRef>
                        </wps:style>
                        <wps:bodyPr/>
                      </wps:wsp>
                      <wps:wsp>
                        <wps:cNvPr id="361116232" name="Conector recto 7"/>
                        <wps:cNvCnPr/>
                        <wps:spPr>
                          <a:xfrm>
                            <a:off x="1219200" y="2209800"/>
                            <a:ext cx="19050" cy="11430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inline>
            </w:drawing>
          </mc:Choice>
          <mc:Fallback>
            <w:pict>
              <v:group w14:anchorId="0E6FFAC8" id="_x0000_s1039" style="width:413.25pt;height:208.5pt;mso-position-horizontal-relative:char;mso-position-vertical-relative:line" coordsize="52482,26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">
                <v:rect id="Rectángulo 2" o:spid="_x0000_s1040" style="position:absolute;left:10668;width:27051;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" fillcolor="white [3201]" strokecolor="black [3200]" strokeweight="1pt">
                  <v:textbox>
                    <w:txbxContent>
                      <w:p w14:paraId="77D8AA76" w14:textId="27213AFB" w:rsidR="00C7451E" w:rsidRDefault="00C7451E" w:rsidP="00C7451E">
                        <w:pPr>
                          <w:jc w:val="center"/>
                        </w:pPr>
                        <w:r>
                          <w:t>Diseño de navegación operador</w:t>
                        </w:r>
                      </w:p>
                    </w:txbxContent>
                  </v:textbox>
                </v:rect>
                <v:rect id="Rectángulo 2" o:spid="_x0000_s1041" style="position:absolute;left:25431;top:5429;width:27051;height:210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" fillcolor="white [3201]" strokecolor="black [3200]" strokeweight="1pt">
                  <v:textbox>
                    <w:txbxContent>
                      <w:p w14:paraId="4E106BAD" w14:textId="77777777" w:rsidR="00C7451E" w:rsidRDefault="00C7451E" w:rsidP="00C7451E">
                        <w:pPr>
                          <w:jc w:val="center"/>
                        </w:pPr>
                        <w:r>
                          <w:t>Dashboard</w:t>
                        </w:r>
                      </w:p>
                      <w:p w14:paraId="66FF9A98" w14:textId="77777777" w:rsidR="00C7451E" w:rsidRDefault="00C7451E" w:rsidP="00C7451E">
                        <w:pPr>
                          <w:jc w:val="center"/>
                        </w:pPr>
                        <w:r>
                          <w:t>Visión general</w:t>
                        </w:r>
                      </w:p>
                      <w:p w14:paraId="7E605A98" w14:textId="0E7B399F" w:rsidR="00C7451E" w:rsidRDefault="00C7451E" w:rsidP="00C7451E">
                        <w:pPr>
                          <w:jc w:val="center"/>
                        </w:pPr>
                        <w:r>
                          <w:t>Notificaciones</w:t>
                        </w:r>
                      </w:p>
                    </w:txbxContent>
                  </v:textbox>
                </v:rect>
                <v:rect id="Rectángulo 2" o:spid="_x0000_s1042" style="position:absolute;top:5524;width:21336;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" fillcolor="white [3201]" strokecolor="black [3200]" strokeweight="1pt">
                  <v:textbox>
                    <w:txbxContent>
                      <w:p w14:paraId="3F7B5C3E" w14:textId="63E1C232" w:rsidR="00C7451E" w:rsidRDefault="00C7451E" w:rsidP="00C7451E">
                        <w:pPr>
                          <w:jc w:val="center"/>
                        </w:pPr>
                        <w:r>
                          <w:t>Mis turnos</w:t>
                        </w:r>
                      </w:p>
                    </w:txbxContent>
                  </v:textbox>
                </v:rect>
                <v:rect id="Rectángulo 2" o:spid="_x0000_s1043" style="position:absolute;left:95;top:10287;width:21336;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" fillcolor="white [3201]" strokecolor="black [3200]" strokeweight="1pt">
                  <v:textbox>
                    <w:txbxContent>
                      <w:p w14:paraId="4BBAC0A5" w14:textId="0C9B50C3" w:rsidR="00C7451E" w:rsidRDefault="00C7451E" w:rsidP="00C7451E">
                        <w:pPr>
                          <w:jc w:val="center"/>
                        </w:pPr>
                        <w:r>
                          <w:t>Solicitudes</w:t>
                        </w:r>
                      </w:p>
                    </w:txbxContent>
                  </v:textbox>
                </v:rect>
                <v:rect id="Rectángulo 2" o:spid="_x0000_s1044" style="position:absolute;left:190;top:14763;width:21336;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" fillcolor="white [3201]" strokecolor="black [3200]" strokeweight="1pt">
                  <v:textbox>
                    <w:txbxContent>
                      <w:p w14:paraId="21266FC7" w14:textId="77777777" w:rsidR="00C7451E" w:rsidRDefault="00C7451E" w:rsidP="00C7451E">
                        <w:pPr>
                          <w:jc w:val="center"/>
                        </w:pPr>
                        <w:r>
                          <w:t>Control de asistencias</w:t>
                        </w:r>
                      </w:p>
                    </w:txbxContent>
                  </v:textbox>
                </v:rect>
                <v:rect id="Rectángulo 2" o:spid="_x0000_s1045" style="position:absolute;left:285;top:18764;width:21336;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" fillcolor="white [3201]" strokecolor="black [3200]" strokeweight="1pt">
                  <v:textbox>
                    <w:txbxContent>
                      <w:p w14:paraId="057FE0F2" w14:textId="1388AA8B" w:rsidR="00C7451E" w:rsidRDefault="00C40665" w:rsidP="00C7451E">
                        <w:pPr>
                          <w:jc w:val="center"/>
                        </w:pPr>
                        <w:r>
                          <w:t>Reporte de incidentes</w:t>
                        </w:r>
                      </w:p>
                    </w:txbxContent>
                  </v:textbox>
                </v:rect>
                <v:rect id="Rectángulo 2" o:spid="_x0000_s1046" style="position:absolute;left:381;top:22955;width:21336;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" fillcolor="white [3201]" strokecolor="black [3200]" strokeweight="1pt">
                  <v:textbox>
                    <w:txbxContent>
                      <w:p w14:paraId="17A4880A" w14:textId="1CF4E7DF" w:rsidR="00C7451E" w:rsidRDefault="00C7451E" w:rsidP="00C7451E">
                        <w:pPr>
                          <w:jc w:val="center"/>
                        </w:pPr>
                        <w:r>
                          <w:t>Notificaciones</w:t>
                        </w:r>
                      </w:p>
                    </w:txbxContent>
                  </v:textbox>
                </v:rect>
                <v:line id="Conector recto 3" o:spid="_x0000_s1047" style="position:absolute;visibility:visible;mso-wrap-style:square" from="12382,3333" to="12382,5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" strokecolor="black [3200]" strokeweight=".5pt">
                  <v:stroke joinstyle="miter"/>
                </v:line>
                <v:line id="Conector recto 4" o:spid="_x0000_s1048" style="position:absolute;visibility:visible;mso-wrap-style:square" from="12287,8858" to="12287,10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" strokecolor="black [3200]" strokeweight=".5pt">
                  <v:stroke joinstyle="miter"/>
                </v:line>
                <v:line id="Conector recto 5" o:spid="_x0000_s1049" style="position:absolute;visibility:visible;mso-wrap-style:square" from="12096,13620" to="12096,14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" strokecolor="black [3200]" strokeweight=".5pt">
                  <v:stroke joinstyle="miter"/>
                </v:line>
                <v:line id="Conector recto 6" o:spid="_x0000_s1050" style="position:absolute;visibility:visible;mso-wrap-style:square" from="12192,18002" to="12192,18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" strokecolor="black [3200]" strokeweight=".5pt">
                  <v:stroke joinstyle="miter"/>
                </v:line>
                <v:line id="Conector recto 7" o:spid="_x0000_s1051" style="position:absolute;visibility:visible;mso-wrap-style:square" from="12192,22098" to="12382,2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" strokecolor="black [3200]" strokeweight=".5pt">
                  <v:stroke joinstyle="miter"/>
                </v:line>
                <w10:anchorlock/>
              </v:group>
            </w:pict>
          </mc:Fallback>
        </mc:AlternateContent>
      </w:r>
    </w:p>
    <w:p w14:paraId="0CD3D48C" w14:textId="1608FE99" w:rsidR="00DC42D0" w:rsidRDefault="00C40665" w:rsidP="00DC42D0">
      <w:pPr>
        <w:rPr>
          <w:lang w:eastAsia="es-CO"/>
        </w:rPr>
      </w:pPr>
      <w:r>
        <w:rPr>
          <w:lang w:eastAsia="es-CO"/>
        </w:rPr>
        <w:t>Fuente: elaboración propia.</w:t>
      </w:r>
    </w:p>
    <w:p w14:paraId="6EF1BC20" w14:textId="77777777" w:rsidR="004D50F5" w:rsidRPr="004D50F5" w:rsidRDefault="004D50F5" w:rsidP="004D50F5">
      <w:pPr>
        <w:rPr>
          <w:lang w:eastAsia="es-CO"/>
        </w:rPr>
      </w:pPr>
      <w:r w:rsidRPr="004D50F5">
        <w:rPr>
          <w:lang w:eastAsia="es-CO"/>
        </w:rPr>
        <w:t>La facilidad de navegación en el rol es de vital importancia para el operador para garantizar la eficacia y continuidad en la ejecución de las diligencias. Debido a los requerimientos del operador sobre la marcha y las múltiples responsabilidades, como registrar el registro, visualizar los turnos y enviar solicitudes, una interfaz fácil proporciona al operador con menos tiempo de aprendizaje e investigación.</w:t>
      </w:r>
    </w:p>
    <w:p w14:paraId="36225D9A" w14:textId="77777777" w:rsidR="00C40665" w:rsidRDefault="00C40665" w:rsidP="00DC42D0">
      <w:pPr>
        <w:rPr>
          <w:lang w:eastAsia="es-CO"/>
        </w:rPr>
      </w:pPr>
    </w:p>
    <w:p w14:paraId="5F959638" w14:textId="77777777" w:rsidR="004D50F5" w:rsidRDefault="004D50F5" w:rsidP="00DC42D0">
      <w:pPr>
        <w:rPr>
          <w:lang w:eastAsia="es-CO"/>
        </w:rPr>
      </w:pPr>
    </w:p>
    <w:p w14:paraId="01F908AD" w14:textId="76C2EDAB" w:rsidR="004D50F5" w:rsidRDefault="001C7A85">
      <w:pPr>
        <w:pStyle w:val="Ttulo3"/>
        <w:numPr>
          <w:ilvl w:val="2"/>
          <w:numId w:val="9"/>
        </w:numPr>
        <w:rPr>
          <w:lang w:eastAsia="es-CO"/>
        </w:rPr>
      </w:pPr>
      <w:bookmarkStart w:id="109" w:name="_Toc206322911"/>
      <w:r>
        <w:rPr>
          <w:lang w:eastAsia="es-CO"/>
        </w:rPr>
        <w:lastRenderedPageBreak/>
        <w:t>Descripción de los casos de uso</w:t>
      </w:r>
      <w:bookmarkEnd w:id="109"/>
    </w:p>
    <w:p w14:paraId="30627714" w14:textId="77777777" w:rsidR="00B42FA3" w:rsidRPr="00B42FA3" w:rsidRDefault="00B42FA3" w:rsidP="00B42FA3">
      <w:pPr>
        <w:rPr>
          <w:lang w:eastAsia="es-CO"/>
        </w:rPr>
      </w:pPr>
      <w:r w:rsidRPr="00B42FA3">
        <w:rPr>
          <w:lang w:eastAsia="es-CO"/>
        </w:rPr>
        <w:t>La implementación de casos de uso es una propuesta fundamental en relación con la especificación y la documentación de los procesos. Un caso de uso es una descripción de los procesos de interacción entre los diversos actores y el sistema, lo que implica una clara definición de acciones, resultados esperados e impacto general. Dicha herramienta ofrece un esquema estructural detallado de las posibles acciones de los usuarios para reflejar las capacidades del sistema desde la perspectiva del operador. Como resultado, el desarrollo se vuelve más claro para las partes interesadas, y los productos finales cumplirán con más precisión sus requisitos operativos y estratégicos.</w:t>
      </w:r>
    </w:p>
    <w:p w14:paraId="2D7F2724" w14:textId="40B15C8F" w:rsidR="001C7A85" w:rsidRDefault="009660F6">
      <w:pPr>
        <w:pStyle w:val="Ttulo3"/>
        <w:numPr>
          <w:ilvl w:val="2"/>
          <w:numId w:val="9"/>
        </w:numPr>
        <w:rPr>
          <w:lang w:eastAsia="es-CO"/>
        </w:rPr>
      </w:pPr>
      <w:bookmarkStart w:id="110" w:name="_Toc206322912"/>
      <w:r>
        <w:rPr>
          <w:lang w:eastAsia="es-CO"/>
        </w:rPr>
        <w:t>Diagramas UML</w:t>
      </w:r>
      <w:bookmarkEnd w:id="110"/>
    </w:p>
    <w:p w14:paraId="463E1C92" w14:textId="2A467C30" w:rsidR="00BF5FDF" w:rsidRDefault="00BF5FDF" w:rsidP="00BF5FDF">
      <w:pPr>
        <w:rPr>
          <w:lang w:eastAsia="es-CO"/>
        </w:rPr>
      </w:pPr>
      <w:r w:rsidRPr="00BF5FDF">
        <w:rPr>
          <w:lang w:eastAsia="es-CO"/>
        </w:rPr>
        <w:t xml:space="preserve">Los diagramas UML seleccionados, incluido el Diagrama de Casos de Uso, el Diagrama de Actividades y el Diagrama de Componentes, ilustran tanto los requisitos funcionales como los internos del sistema y su procesamiento. En particular, </w:t>
      </w:r>
      <w:r w:rsidR="00962A63">
        <w:rPr>
          <w:lang w:eastAsia="es-CO"/>
        </w:rPr>
        <w:t>es</w:t>
      </w:r>
      <w:r w:rsidRPr="00BF5FDF">
        <w:rPr>
          <w:lang w:eastAsia="es-CO"/>
        </w:rPr>
        <w:t xml:space="preserve"> necesario para sistematizar y demostrar los actores y su participación en el sistema, asegurando que todas las funciones requeridas se describan de manera integral y transparente.</w:t>
      </w:r>
    </w:p>
    <w:p w14:paraId="276C6CEB" w14:textId="4A4918DE" w:rsidR="00962A63" w:rsidRDefault="00735FD6">
      <w:pPr>
        <w:pStyle w:val="Ttulo4"/>
        <w:numPr>
          <w:ilvl w:val="3"/>
          <w:numId w:val="9"/>
        </w:numPr>
        <w:rPr>
          <w:rFonts w:eastAsia="Times New Roman"/>
          <w:lang w:eastAsia="es-CO"/>
        </w:rPr>
      </w:pPr>
      <w:r>
        <w:rPr>
          <w:rFonts w:eastAsia="Times New Roman"/>
          <w:lang w:eastAsia="es-CO"/>
        </w:rPr>
        <w:lastRenderedPageBreak/>
        <w:t>Caso de uso admin</w:t>
      </w:r>
    </w:p>
    <w:p w14:paraId="65652672" w14:textId="70F02148" w:rsidR="003E38CD" w:rsidRPr="003E38CD" w:rsidRDefault="003E38CD" w:rsidP="003E38CD">
      <w:pPr>
        <w:pStyle w:val="Descripcin"/>
        <w:keepNext/>
        <w:rPr>
          <w:i w:val="0"/>
          <w:iCs w:val="0"/>
          <w:color w:val="auto"/>
          <w:sz w:val="24"/>
          <w:szCs w:val="24"/>
        </w:rPr>
      </w:pPr>
      <w:bookmarkStart w:id="111" w:name="_Toc206321858"/>
      <w:r w:rsidRPr="003E38CD">
        <w:rPr>
          <w:i w:val="0"/>
          <w:iCs w:val="0"/>
          <w:color w:val="auto"/>
          <w:sz w:val="24"/>
          <w:szCs w:val="24"/>
        </w:rPr>
        <w:t xml:space="preserve">Figura </w:t>
      </w:r>
      <w:r w:rsidRPr="003E38CD">
        <w:rPr>
          <w:i w:val="0"/>
          <w:iCs w:val="0"/>
          <w:color w:val="auto"/>
          <w:sz w:val="24"/>
          <w:szCs w:val="24"/>
        </w:rPr>
        <w:fldChar w:fldCharType="begin"/>
      </w:r>
      <w:r w:rsidRPr="003E38CD">
        <w:rPr>
          <w:i w:val="0"/>
          <w:iCs w:val="0"/>
          <w:color w:val="auto"/>
          <w:sz w:val="24"/>
          <w:szCs w:val="24"/>
        </w:rPr>
        <w:instrText xml:space="preserve"> SEQ Figura \* ARABIC </w:instrText>
      </w:r>
      <w:r w:rsidRPr="003E38CD">
        <w:rPr>
          <w:i w:val="0"/>
          <w:iCs w:val="0"/>
          <w:color w:val="auto"/>
          <w:sz w:val="24"/>
          <w:szCs w:val="24"/>
        </w:rPr>
        <w:fldChar w:fldCharType="separate"/>
      </w:r>
      <w:r w:rsidR="008A6A0E">
        <w:rPr>
          <w:i w:val="0"/>
          <w:iCs w:val="0"/>
          <w:noProof/>
          <w:color w:val="auto"/>
          <w:sz w:val="24"/>
          <w:szCs w:val="24"/>
        </w:rPr>
        <w:t>6</w:t>
      </w:r>
      <w:r w:rsidRPr="003E38CD">
        <w:rPr>
          <w:i w:val="0"/>
          <w:iCs w:val="0"/>
          <w:color w:val="auto"/>
          <w:sz w:val="24"/>
          <w:szCs w:val="24"/>
        </w:rPr>
        <w:fldChar w:fldCharType="end"/>
      </w:r>
      <w:r w:rsidRPr="003E38CD">
        <w:rPr>
          <w:i w:val="0"/>
          <w:iCs w:val="0"/>
          <w:color w:val="auto"/>
          <w:sz w:val="24"/>
          <w:szCs w:val="24"/>
        </w:rPr>
        <w:t>. Caso de uso admin</w:t>
      </w:r>
      <w:bookmarkEnd w:id="111"/>
    </w:p>
    <w:p w14:paraId="058A29EC" w14:textId="0EF2C5BE" w:rsidR="00735FD6" w:rsidRDefault="00735FD6" w:rsidP="003E38CD">
      <w:pPr>
        <w:jc w:val="center"/>
        <w:rPr>
          <w:lang w:eastAsia="es-CO"/>
        </w:rPr>
      </w:pPr>
      <w:r>
        <w:rPr>
          <w:noProof/>
          <w:lang w:eastAsia="es-CO"/>
        </w:rPr>
        <w:drawing>
          <wp:inline distT="0" distB="0" distL="0" distR="0" wp14:anchorId="1298B1F7" wp14:editId="349FA364">
            <wp:extent cx="3324225" cy="3000375"/>
            <wp:effectExtent l="0" t="0" r="9525" b="9525"/>
            <wp:docPr id="1151130380" name="Imagen 25"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130380" name="Imagen 25" descr="Interfaz de usuario gráfica&#10;&#10;El contenido generado por IA puede ser incorrecto."/>
                    <pic:cNvPicPr/>
                  </pic:nvPicPr>
                  <pic:blipFill rotWithShape="1">
                    <a:blip r:embed="rId15" cstate="print">
                      <a:extLst>
                        <a:ext uri="{28A0092B-C50C-407E-A947-70E740481C1C}">
                          <a14:useLocalDpi xmlns:a14="http://schemas.microsoft.com/office/drawing/2010/main" val="0"/>
                        </a:ext>
                      </a:extLst>
                    </a:blip>
                    <a:srcRect l="9335" t="13903" r="31433" b="44784"/>
                    <a:stretch>
                      <a:fillRect/>
                    </a:stretch>
                  </pic:blipFill>
                  <pic:spPr bwMode="auto">
                    <a:xfrm>
                      <a:off x="0" y="0"/>
                      <a:ext cx="3324225" cy="3000375"/>
                    </a:xfrm>
                    <a:prstGeom prst="rect">
                      <a:avLst/>
                    </a:prstGeom>
                    <a:ln>
                      <a:noFill/>
                    </a:ln>
                    <a:extLst>
                      <a:ext uri="{53640926-AAD7-44D8-BBD7-CCE9431645EC}">
                        <a14:shadowObscured xmlns:a14="http://schemas.microsoft.com/office/drawing/2010/main"/>
                      </a:ext>
                    </a:extLst>
                  </pic:spPr>
                </pic:pic>
              </a:graphicData>
            </a:graphic>
          </wp:inline>
        </w:drawing>
      </w:r>
    </w:p>
    <w:p w14:paraId="38FCEFDE" w14:textId="60AE515D" w:rsidR="003E38CD" w:rsidRDefault="003E38CD" w:rsidP="003E38CD">
      <w:pPr>
        <w:rPr>
          <w:lang w:eastAsia="es-CO"/>
        </w:rPr>
      </w:pPr>
      <w:r>
        <w:rPr>
          <w:lang w:eastAsia="es-CO"/>
        </w:rPr>
        <w:t>Fuente: elaboración propia.</w:t>
      </w:r>
    </w:p>
    <w:p w14:paraId="0B51A8EC" w14:textId="7F8E3B95" w:rsidR="00D25427" w:rsidRPr="00D25427" w:rsidRDefault="00D25427" w:rsidP="00D25427">
      <w:pPr>
        <w:rPr>
          <w:lang w:eastAsia="es-CO"/>
        </w:rPr>
      </w:pPr>
      <w:r w:rsidRPr="00D25427">
        <w:rPr>
          <w:lang w:eastAsia="es-CO"/>
        </w:rPr>
        <w:t xml:space="preserve">El Administrador, es responsable de asignar, modificar y monitorear turnos, así como supervisar y controlar las tareas administrativas, administrar a los usuarios, resolver incidencias configuración general. </w:t>
      </w:r>
      <w:r>
        <w:rPr>
          <w:lang w:eastAsia="es-CO"/>
        </w:rPr>
        <w:t xml:space="preserve">El </w:t>
      </w:r>
      <w:r w:rsidRPr="00D25427">
        <w:rPr>
          <w:lang w:eastAsia="es-CO"/>
        </w:rPr>
        <w:t xml:space="preserve">sistema </w:t>
      </w:r>
      <w:r>
        <w:rPr>
          <w:lang w:eastAsia="es-CO"/>
        </w:rPr>
        <w:t>es</w:t>
      </w:r>
      <w:r w:rsidRPr="00D25427">
        <w:rPr>
          <w:lang w:eastAsia="es-CO"/>
        </w:rPr>
        <w:t xml:space="preserve"> llevado de manera correcta y eficiente, ya que estos casos de uso se aseguran de que los procedimientos se puedan llevar a cabo, de acuerdo con las políticas y necesidades de la organización.</w:t>
      </w:r>
    </w:p>
    <w:p w14:paraId="777A48A1" w14:textId="77777777" w:rsidR="003E38CD" w:rsidRPr="00735FD6" w:rsidRDefault="003E38CD" w:rsidP="003E38CD">
      <w:pPr>
        <w:rPr>
          <w:lang w:eastAsia="es-CO"/>
        </w:rPr>
      </w:pPr>
    </w:p>
    <w:p w14:paraId="3EFA4D71" w14:textId="56B270C6" w:rsidR="003E38CD" w:rsidRPr="003E38CD" w:rsidRDefault="003E38CD" w:rsidP="003E38CD">
      <w:pPr>
        <w:pStyle w:val="Descripcin"/>
        <w:keepNext/>
        <w:rPr>
          <w:i w:val="0"/>
          <w:iCs w:val="0"/>
          <w:color w:val="auto"/>
          <w:sz w:val="24"/>
          <w:szCs w:val="24"/>
        </w:rPr>
      </w:pPr>
      <w:bookmarkStart w:id="112" w:name="_Toc206321859"/>
      <w:r w:rsidRPr="003E38CD">
        <w:rPr>
          <w:i w:val="0"/>
          <w:iCs w:val="0"/>
          <w:color w:val="auto"/>
          <w:sz w:val="24"/>
          <w:szCs w:val="24"/>
        </w:rPr>
        <w:lastRenderedPageBreak/>
        <w:t xml:space="preserve">Figura </w:t>
      </w:r>
      <w:r w:rsidRPr="003E38CD">
        <w:rPr>
          <w:i w:val="0"/>
          <w:iCs w:val="0"/>
          <w:color w:val="auto"/>
          <w:sz w:val="24"/>
          <w:szCs w:val="24"/>
        </w:rPr>
        <w:fldChar w:fldCharType="begin"/>
      </w:r>
      <w:r w:rsidRPr="003E38CD">
        <w:rPr>
          <w:i w:val="0"/>
          <w:iCs w:val="0"/>
          <w:color w:val="auto"/>
          <w:sz w:val="24"/>
          <w:szCs w:val="24"/>
        </w:rPr>
        <w:instrText xml:space="preserve"> SEQ Figura \* ARABIC </w:instrText>
      </w:r>
      <w:r w:rsidRPr="003E38CD">
        <w:rPr>
          <w:i w:val="0"/>
          <w:iCs w:val="0"/>
          <w:color w:val="auto"/>
          <w:sz w:val="24"/>
          <w:szCs w:val="24"/>
        </w:rPr>
        <w:fldChar w:fldCharType="separate"/>
      </w:r>
      <w:r w:rsidR="008A6A0E">
        <w:rPr>
          <w:i w:val="0"/>
          <w:iCs w:val="0"/>
          <w:noProof/>
          <w:color w:val="auto"/>
          <w:sz w:val="24"/>
          <w:szCs w:val="24"/>
        </w:rPr>
        <w:t>7</w:t>
      </w:r>
      <w:r w:rsidRPr="003E38CD">
        <w:rPr>
          <w:i w:val="0"/>
          <w:iCs w:val="0"/>
          <w:color w:val="auto"/>
          <w:sz w:val="24"/>
          <w:szCs w:val="24"/>
        </w:rPr>
        <w:fldChar w:fldCharType="end"/>
      </w:r>
      <w:r w:rsidRPr="003E38CD">
        <w:rPr>
          <w:i w:val="0"/>
          <w:iCs w:val="0"/>
          <w:color w:val="auto"/>
          <w:sz w:val="24"/>
          <w:szCs w:val="24"/>
        </w:rPr>
        <w:t>. Descripción caso de uso Admin</w:t>
      </w:r>
      <w:bookmarkEnd w:id="112"/>
    </w:p>
    <w:p w14:paraId="6C452157" w14:textId="05C10F04" w:rsidR="009660F6" w:rsidRDefault="003E38CD" w:rsidP="009660F6">
      <w:pPr>
        <w:rPr>
          <w:lang w:eastAsia="es-CO"/>
        </w:rPr>
      </w:pPr>
      <w:r>
        <w:rPr>
          <w:noProof/>
          <w:lang w:eastAsia="es-CO"/>
        </w:rPr>
        <w:drawing>
          <wp:inline distT="0" distB="0" distL="0" distR="0" wp14:anchorId="5A69C2A0" wp14:editId="4CAD6F9C">
            <wp:extent cx="5124450" cy="4124325"/>
            <wp:effectExtent l="0" t="0" r="0" b="9525"/>
            <wp:docPr id="120398190" name="Imagen 26"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398190" name="Imagen 26" descr="Diagrama&#10;&#10;El contenido generado por IA puede ser incorrecto."/>
                    <pic:cNvPicPr/>
                  </pic:nvPicPr>
                  <pic:blipFill rotWithShape="1">
                    <a:blip r:embed="rId16" cstate="print">
                      <a:extLst>
                        <a:ext uri="{28A0092B-C50C-407E-A947-70E740481C1C}">
                          <a14:useLocalDpi xmlns:a14="http://schemas.microsoft.com/office/drawing/2010/main" val="0"/>
                        </a:ext>
                      </a:extLst>
                    </a:blip>
                    <a:srcRect l="5091" t="6296" r="3599" b="36915"/>
                    <a:stretch>
                      <a:fillRect/>
                    </a:stretch>
                  </pic:blipFill>
                  <pic:spPr bwMode="auto">
                    <a:xfrm>
                      <a:off x="0" y="0"/>
                      <a:ext cx="5124450" cy="4124325"/>
                    </a:xfrm>
                    <a:prstGeom prst="rect">
                      <a:avLst/>
                    </a:prstGeom>
                    <a:ln>
                      <a:noFill/>
                    </a:ln>
                    <a:extLst>
                      <a:ext uri="{53640926-AAD7-44D8-BBD7-CCE9431645EC}">
                        <a14:shadowObscured xmlns:a14="http://schemas.microsoft.com/office/drawing/2010/main"/>
                      </a:ext>
                    </a:extLst>
                  </pic:spPr>
                </pic:pic>
              </a:graphicData>
            </a:graphic>
          </wp:inline>
        </w:drawing>
      </w:r>
    </w:p>
    <w:p w14:paraId="666228CE" w14:textId="47CDEA32" w:rsidR="003E38CD" w:rsidRDefault="003E38CD" w:rsidP="009660F6">
      <w:pPr>
        <w:rPr>
          <w:lang w:eastAsia="es-CO"/>
        </w:rPr>
      </w:pPr>
      <w:r>
        <w:rPr>
          <w:lang w:eastAsia="es-CO"/>
        </w:rPr>
        <w:t>Fuente: elaboración propia.</w:t>
      </w:r>
    </w:p>
    <w:p w14:paraId="73F25E65" w14:textId="77777777" w:rsidR="003E38CD" w:rsidRDefault="003E38CD" w:rsidP="009660F6">
      <w:pPr>
        <w:rPr>
          <w:lang w:eastAsia="es-CO"/>
        </w:rPr>
      </w:pPr>
    </w:p>
    <w:p w14:paraId="50F3D55A" w14:textId="123996CF" w:rsidR="00ED766C" w:rsidRPr="00ED766C" w:rsidRDefault="00ED766C" w:rsidP="00ED766C">
      <w:pPr>
        <w:pStyle w:val="Descripcin"/>
        <w:keepNext/>
        <w:rPr>
          <w:i w:val="0"/>
          <w:iCs w:val="0"/>
          <w:color w:val="auto"/>
          <w:sz w:val="24"/>
          <w:szCs w:val="24"/>
        </w:rPr>
      </w:pPr>
      <w:bookmarkStart w:id="113" w:name="_Toc206321893"/>
      <w:r w:rsidRPr="00ED766C">
        <w:rPr>
          <w:i w:val="0"/>
          <w:iCs w:val="0"/>
          <w:color w:val="auto"/>
          <w:sz w:val="24"/>
          <w:szCs w:val="24"/>
        </w:rPr>
        <w:t xml:space="preserve">Tabla </w:t>
      </w:r>
      <w:r w:rsidRPr="00ED766C">
        <w:rPr>
          <w:i w:val="0"/>
          <w:iCs w:val="0"/>
          <w:color w:val="auto"/>
          <w:sz w:val="24"/>
          <w:szCs w:val="24"/>
        </w:rPr>
        <w:fldChar w:fldCharType="begin"/>
      </w:r>
      <w:r w:rsidRPr="00ED766C">
        <w:rPr>
          <w:i w:val="0"/>
          <w:iCs w:val="0"/>
          <w:color w:val="auto"/>
          <w:sz w:val="24"/>
          <w:szCs w:val="24"/>
        </w:rPr>
        <w:instrText xml:space="preserve"> SEQ Tabla \* ARABIC </w:instrText>
      </w:r>
      <w:r w:rsidRPr="00ED766C">
        <w:rPr>
          <w:i w:val="0"/>
          <w:iCs w:val="0"/>
          <w:color w:val="auto"/>
          <w:sz w:val="24"/>
          <w:szCs w:val="24"/>
        </w:rPr>
        <w:fldChar w:fldCharType="separate"/>
      </w:r>
      <w:r w:rsidR="00782BB8">
        <w:rPr>
          <w:i w:val="0"/>
          <w:iCs w:val="0"/>
          <w:noProof/>
          <w:color w:val="auto"/>
          <w:sz w:val="24"/>
          <w:szCs w:val="24"/>
        </w:rPr>
        <w:t>5</w:t>
      </w:r>
      <w:r w:rsidRPr="00ED766C">
        <w:rPr>
          <w:i w:val="0"/>
          <w:iCs w:val="0"/>
          <w:color w:val="auto"/>
          <w:sz w:val="24"/>
          <w:szCs w:val="24"/>
        </w:rPr>
        <w:fldChar w:fldCharType="end"/>
      </w:r>
      <w:r w:rsidRPr="00ED766C">
        <w:rPr>
          <w:i w:val="0"/>
          <w:iCs w:val="0"/>
          <w:color w:val="auto"/>
          <w:sz w:val="24"/>
          <w:szCs w:val="24"/>
        </w:rPr>
        <w:t>. Descripción del caso de uso admin</w:t>
      </w:r>
      <w:bookmarkEnd w:id="113"/>
    </w:p>
    <w:tbl>
      <w:tblPr>
        <w:tblStyle w:val="Tablanormal2"/>
        <w:tblW w:w="0" w:type="auto"/>
        <w:tblLook w:val="04A0" w:firstRow="1" w:lastRow="0" w:firstColumn="1" w:lastColumn="0" w:noHBand="0" w:noVBand="1"/>
      </w:tblPr>
      <w:tblGrid>
        <w:gridCol w:w="2207"/>
        <w:gridCol w:w="2207"/>
        <w:gridCol w:w="2207"/>
        <w:gridCol w:w="2207"/>
      </w:tblGrid>
      <w:tr w:rsidR="00485CC6" w14:paraId="1235D3F5" w14:textId="77777777" w:rsidTr="0027404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542D4610" w14:textId="3F3CA597" w:rsidR="00485CC6" w:rsidRDefault="00485CC6" w:rsidP="00CC04EE">
            <w:pPr>
              <w:spacing w:line="240" w:lineRule="auto"/>
              <w:rPr>
                <w:lang w:eastAsia="es-CO"/>
              </w:rPr>
            </w:pPr>
            <w:r>
              <w:rPr>
                <w:lang w:eastAsia="es-CO"/>
              </w:rPr>
              <w:t>ID caso de uso</w:t>
            </w:r>
          </w:p>
        </w:tc>
        <w:tc>
          <w:tcPr>
            <w:tcW w:w="2207" w:type="dxa"/>
          </w:tcPr>
          <w:p w14:paraId="67E5C3D4" w14:textId="20EFC0B9" w:rsidR="00485CC6" w:rsidRDefault="00485CC6" w:rsidP="00CC04EE">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 xml:space="preserve">Actores </w:t>
            </w:r>
          </w:p>
        </w:tc>
        <w:tc>
          <w:tcPr>
            <w:tcW w:w="2207" w:type="dxa"/>
          </w:tcPr>
          <w:p w14:paraId="74968B0E" w14:textId="12CC5E61" w:rsidR="00485CC6" w:rsidRDefault="00F7093E" w:rsidP="00CC04EE">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Propósito</w:t>
            </w:r>
          </w:p>
        </w:tc>
        <w:tc>
          <w:tcPr>
            <w:tcW w:w="2207" w:type="dxa"/>
          </w:tcPr>
          <w:p w14:paraId="4E619FA1" w14:textId="04D093F4" w:rsidR="00485CC6" w:rsidRDefault="00F7093E" w:rsidP="00CC04EE">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Condiciones</w:t>
            </w:r>
          </w:p>
        </w:tc>
      </w:tr>
      <w:tr w:rsidR="00485CC6" w14:paraId="1BE0D985" w14:textId="77777777" w:rsidTr="002740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36112A22" w14:textId="71BB488A" w:rsidR="00485CC6" w:rsidRDefault="00F7093E" w:rsidP="00CC04EE">
            <w:pPr>
              <w:spacing w:line="240" w:lineRule="auto"/>
              <w:rPr>
                <w:lang w:eastAsia="es-CO"/>
              </w:rPr>
            </w:pPr>
            <w:r>
              <w:rPr>
                <w:lang w:eastAsia="es-CO"/>
              </w:rPr>
              <w:t>CU-01</w:t>
            </w:r>
          </w:p>
        </w:tc>
        <w:tc>
          <w:tcPr>
            <w:tcW w:w="2207" w:type="dxa"/>
          </w:tcPr>
          <w:p w14:paraId="4B8A22CF" w14:textId="54F954B1" w:rsidR="00485CC6" w:rsidRDefault="005D6BAE" w:rsidP="00CC04EE">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Administrador</w:t>
            </w:r>
          </w:p>
        </w:tc>
        <w:tc>
          <w:tcPr>
            <w:tcW w:w="2207" w:type="dxa"/>
          </w:tcPr>
          <w:p w14:paraId="56A67FEE" w14:textId="77777777" w:rsidR="00485CC6" w:rsidRDefault="005D6BAE">
            <w:pPr>
              <w:pStyle w:val="Prrafodelista"/>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6BAE">
              <w:rPr>
                <w:lang w:eastAsia="es-CO"/>
              </w:rPr>
              <w:t>Gestionar usuarios del sistema, incluyendo su registro, modificación y eliminación.</w:t>
            </w:r>
          </w:p>
          <w:p w14:paraId="62324341" w14:textId="77777777" w:rsidR="005D6BAE" w:rsidRDefault="005D6BAE">
            <w:pPr>
              <w:pStyle w:val="Prrafodelista"/>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6BAE">
              <w:rPr>
                <w:lang w:eastAsia="es-CO"/>
              </w:rPr>
              <w:t>Asignar y modificar turnos para los conductores y personal operativo.</w:t>
            </w:r>
          </w:p>
          <w:p w14:paraId="2AB019A4" w14:textId="77777777" w:rsidR="005D6BAE" w:rsidRDefault="005D6BAE">
            <w:pPr>
              <w:pStyle w:val="Prrafodelista"/>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6BAE">
              <w:rPr>
                <w:lang w:eastAsia="es-CO"/>
              </w:rPr>
              <w:lastRenderedPageBreak/>
              <w:t>Registrar y verificar la asistencia de los empleados (conductores y personal de apoyo).</w:t>
            </w:r>
          </w:p>
          <w:p w14:paraId="62439538" w14:textId="77777777" w:rsidR="005D6BAE" w:rsidRDefault="005D6BAE">
            <w:pPr>
              <w:pStyle w:val="Prrafodelista"/>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6BAE">
              <w:rPr>
                <w:lang w:eastAsia="es-CO"/>
              </w:rPr>
              <w:t>Gestionar solicitudes, incluyendo la creación, modificación y cierre de incidencias y peticiones.</w:t>
            </w:r>
          </w:p>
          <w:p w14:paraId="0D662B7B" w14:textId="49B2C9CA" w:rsidR="005D6BAE" w:rsidRDefault="005D6BAE">
            <w:pPr>
              <w:pStyle w:val="Prrafodelista"/>
              <w:numPr>
                <w:ilvl w:val="0"/>
                <w:numId w:val="15"/>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6BAE">
              <w:rPr>
                <w:lang w:eastAsia="es-CO"/>
              </w:rPr>
              <w:t>Generar reportes de actividades, asistencia, turnos y solicitudes para análisis y toma de decisiones.</w:t>
            </w:r>
          </w:p>
        </w:tc>
        <w:tc>
          <w:tcPr>
            <w:tcW w:w="2207" w:type="dxa"/>
          </w:tcPr>
          <w:p w14:paraId="727842CD" w14:textId="5ADB127F" w:rsidR="00274040" w:rsidRDefault="00274040">
            <w:pPr>
              <w:pStyle w:val="Prrafodelista"/>
              <w:numPr>
                <w:ilvl w:val="0"/>
                <w:numId w:val="16"/>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74040">
              <w:rPr>
                <w:lang w:eastAsia="es-CO"/>
              </w:rPr>
              <w:lastRenderedPageBreak/>
              <w:t>El administrador debe estar autenticado y autorizado.</w:t>
            </w:r>
          </w:p>
          <w:p w14:paraId="6694FDC7" w14:textId="6AF274D0" w:rsidR="00274040" w:rsidRDefault="00274040">
            <w:pPr>
              <w:pStyle w:val="Prrafodelista"/>
              <w:numPr>
                <w:ilvl w:val="0"/>
                <w:numId w:val="16"/>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74040">
              <w:rPr>
                <w:lang w:eastAsia="es-CO"/>
              </w:rPr>
              <w:t>El sistema debe validar los datos del usuario antes de registrarlo.</w:t>
            </w:r>
          </w:p>
          <w:p w14:paraId="2435D0DB" w14:textId="0BDADE76" w:rsidR="00274040" w:rsidRDefault="00274040">
            <w:pPr>
              <w:pStyle w:val="Prrafodelista"/>
              <w:numPr>
                <w:ilvl w:val="0"/>
                <w:numId w:val="16"/>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74040">
              <w:rPr>
                <w:lang w:eastAsia="es-CO"/>
              </w:rPr>
              <w:lastRenderedPageBreak/>
              <w:t>Los cambios en el usuario deben registrarse en el historial de auditoría.</w:t>
            </w:r>
          </w:p>
          <w:p w14:paraId="16B32636" w14:textId="79F4177B" w:rsidR="00274040" w:rsidRDefault="00274040">
            <w:pPr>
              <w:pStyle w:val="Prrafodelista"/>
              <w:numPr>
                <w:ilvl w:val="0"/>
                <w:numId w:val="16"/>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74040">
              <w:rPr>
                <w:lang w:eastAsia="es-CO"/>
              </w:rPr>
              <w:t>El administrador debe tener acceso a la configuración de turnos.</w:t>
            </w:r>
          </w:p>
          <w:p w14:paraId="433445C6" w14:textId="1FF50AFC" w:rsidR="00274040" w:rsidRDefault="00274040">
            <w:pPr>
              <w:pStyle w:val="Prrafodelista"/>
              <w:numPr>
                <w:ilvl w:val="0"/>
                <w:numId w:val="16"/>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74040">
              <w:rPr>
                <w:lang w:eastAsia="es-CO"/>
              </w:rPr>
              <w:t>Los turnos deben estar asignados de acuerdo con la disponibilidad del personal.</w:t>
            </w:r>
          </w:p>
          <w:p w14:paraId="7F2D3A00" w14:textId="56A641B9" w:rsidR="00274040" w:rsidRDefault="00274040">
            <w:pPr>
              <w:pStyle w:val="Prrafodelista"/>
              <w:numPr>
                <w:ilvl w:val="0"/>
                <w:numId w:val="16"/>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74040">
              <w:rPr>
                <w:lang w:eastAsia="es-CO"/>
              </w:rPr>
              <w:t>Se deben respetar las políticas de turnos y descansos</w:t>
            </w:r>
            <w:r>
              <w:rPr>
                <w:lang w:eastAsia="es-CO"/>
              </w:rPr>
              <w:t>.</w:t>
            </w:r>
          </w:p>
          <w:p w14:paraId="734E97A5" w14:textId="4B89C3E6" w:rsidR="00274040" w:rsidRDefault="00274040">
            <w:pPr>
              <w:pStyle w:val="Prrafodelista"/>
              <w:numPr>
                <w:ilvl w:val="0"/>
                <w:numId w:val="16"/>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74040">
              <w:rPr>
                <w:lang w:eastAsia="es-CO"/>
              </w:rPr>
              <w:t>El administrador debe tener privilegios para editar los registros de asistencia.</w:t>
            </w:r>
          </w:p>
          <w:p w14:paraId="57A33B6E" w14:textId="49B30188" w:rsidR="00274040" w:rsidRDefault="00274040">
            <w:pPr>
              <w:pStyle w:val="Prrafodelista"/>
              <w:numPr>
                <w:ilvl w:val="0"/>
                <w:numId w:val="16"/>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74040">
              <w:rPr>
                <w:lang w:eastAsia="es-CO"/>
              </w:rPr>
              <w:t>El sistema debe capturar la hora exacta de entrada y salida del operador.</w:t>
            </w:r>
          </w:p>
          <w:p w14:paraId="710421E5" w14:textId="76709223" w:rsidR="00274040" w:rsidRDefault="00274040">
            <w:pPr>
              <w:pStyle w:val="Prrafodelista"/>
              <w:numPr>
                <w:ilvl w:val="0"/>
                <w:numId w:val="16"/>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74040">
              <w:rPr>
                <w:lang w:eastAsia="es-CO"/>
              </w:rPr>
              <w:t>Los registros de asistencia deben estar accesibles para auditoría</w:t>
            </w:r>
            <w:r>
              <w:rPr>
                <w:lang w:eastAsia="es-CO"/>
              </w:rPr>
              <w:t>.</w:t>
            </w:r>
          </w:p>
          <w:p w14:paraId="65F017CF" w14:textId="37A5DC60" w:rsidR="00274040" w:rsidRDefault="00274040">
            <w:pPr>
              <w:pStyle w:val="Prrafodelista"/>
              <w:numPr>
                <w:ilvl w:val="0"/>
                <w:numId w:val="16"/>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74040">
              <w:rPr>
                <w:lang w:eastAsia="es-CO"/>
              </w:rPr>
              <w:lastRenderedPageBreak/>
              <w:t>Las solicitudes deben ser registradas con la información completa (tipo de solicitud, urgencia, etc.).</w:t>
            </w:r>
          </w:p>
          <w:p w14:paraId="3ABC5A52" w14:textId="3C5D64C8" w:rsidR="00274040" w:rsidRDefault="00274040">
            <w:pPr>
              <w:pStyle w:val="Prrafodelista"/>
              <w:numPr>
                <w:ilvl w:val="0"/>
                <w:numId w:val="16"/>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74040">
              <w:rPr>
                <w:lang w:eastAsia="es-CO"/>
              </w:rPr>
              <w:t>El administrador debe poder asignar responsables para cada solicitud.</w:t>
            </w:r>
          </w:p>
          <w:p w14:paraId="73AD9D43" w14:textId="7A62C8C0" w:rsidR="00274040" w:rsidRDefault="00274040">
            <w:pPr>
              <w:pStyle w:val="Prrafodelista"/>
              <w:numPr>
                <w:ilvl w:val="0"/>
                <w:numId w:val="16"/>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74040">
              <w:rPr>
                <w:lang w:eastAsia="es-CO"/>
              </w:rPr>
              <w:t>El estado de cada solicitud debe ser actualizado.</w:t>
            </w:r>
          </w:p>
          <w:p w14:paraId="1DDC89DF" w14:textId="24B94C37" w:rsidR="00274040" w:rsidRDefault="00274040">
            <w:pPr>
              <w:pStyle w:val="Prrafodelista"/>
              <w:numPr>
                <w:ilvl w:val="0"/>
                <w:numId w:val="16"/>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74040">
              <w:rPr>
                <w:lang w:eastAsia="es-CO"/>
              </w:rPr>
              <w:t>El administrador debe seleccionar los parámetros para generar los reportes.</w:t>
            </w:r>
          </w:p>
          <w:p w14:paraId="2B6927F0" w14:textId="263D6F1E" w:rsidR="00274040" w:rsidRDefault="00274040">
            <w:pPr>
              <w:pStyle w:val="Prrafodelista"/>
              <w:numPr>
                <w:ilvl w:val="0"/>
                <w:numId w:val="16"/>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74040">
              <w:rPr>
                <w:lang w:eastAsia="es-CO"/>
              </w:rPr>
              <w:t>Los reportes deben ser exportables en formatos estándar como PDF o Excel.</w:t>
            </w:r>
          </w:p>
          <w:p w14:paraId="239EBDB7" w14:textId="4ACCBC85" w:rsidR="00274040" w:rsidRDefault="00274040">
            <w:pPr>
              <w:pStyle w:val="Prrafodelista"/>
              <w:numPr>
                <w:ilvl w:val="0"/>
                <w:numId w:val="16"/>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74040">
              <w:rPr>
                <w:lang w:eastAsia="es-CO"/>
              </w:rPr>
              <w:t>Los reportes deben ser claros y fáciles de interpretar.</w:t>
            </w:r>
          </w:p>
        </w:tc>
      </w:tr>
    </w:tbl>
    <w:p w14:paraId="7B618787" w14:textId="3D11E203" w:rsidR="009660F6" w:rsidRDefault="00D0251E" w:rsidP="009660F6">
      <w:pPr>
        <w:rPr>
          <w:lang w:eastAsia="es-CO"/>
        </w:rPr>
      </w:pPr>
      <w:r>
        <w:rPr>
          <w:lang w:eastAsia="es-CO"/>
        </w:rPr>
        <w:lastRenderedPageBreak/>
        <w:t>Fuente: elaboración propia.</w:t>
      </w:r>
    </w:p>
    <w:p w14:paraId="6D732A5A" w14:textId="77777777" w:rsidR="00D0251E" w:rsidRDefault="00D0251E" w:rsidP="009660F6">
      <w:pPr>
        <w:rPr>
          <w:lang w:eastAsia="es-CO"/>
        </w:rPr>
      </w:pPr>
    </w:p>
    <w:p w14:paraId="2E09206F" w14:textId="2FF8FAE1" w:rsidR="00D0251E" w:rsidRDefault="00D0251E">
      <w:pPr>
        <w:pStyle w:val="Ttulo4"/>
        <w:numPr>
          <w:ilvl w:val="3"/>
          <w:numId w:val="9"/>
        </w:numPr>
        <w:rPr>
          <w:lang w:eastAsia="es-CO"/>
        </w:rPr>
      </w:pPr>
      <w:r>
        <w:rPr>
          <w:lang w:eastAsia="es-CO"/>
        </w:rPr>
        <w:lastRenderedPageBreak/>
        <w:t>Caso de uso operador</w:t>
      </w:r>
    </w:p>
    <w:p w14:paraId="47E86D30" w14:textId="4D3D49A5" w:rsidR="004F3CED" w:rsidRPr="004F3CED" w:rsidRDefault="004F3CED" w:rsidP="004F3CED">
      <w:pPr>
        <w:pStyle w:val="Descripcin"/>
        <w:keepNext/>
        <w:rPr>
          <w:i w:val="0"/>
          <w:iCs w:val="0"/>
          <w:color w:val="auto"/>
          <w:sz w:val="24"/>
          <w:szCs w:val="24"/>
        </w:rPr>
      </w:pPr>
      <w:bookmarkStart w:id="114" w:name="_Toc206321860"/>
      <w:r w:rsidRPr="004F3CED">
        <w:rPr>
          <w:i w:val="0"/>
          <w:iCs w:val="0"/>
          <w:color w:val="auto"/>
          <w:sz w:val="24"/>
          <w:szCs w:val="24"/>
        </w:rPr>
        <w:t xml:space="preserve">Figura </w:t>
      </w:r>
      <w:r w:rsidRPr="004F3CED">
        <w:rPr>
          <w:i w:val="0"/>
          <w:iCs w:val="0"/>
          <w:color w:val="auto"/>
          <w:sz w:val="24"/>
          <w:szCs w:val="24"/>
        </w:rPr>
        <w:fldChar w:fldCharType="begin"/>
      </w:r>
      <w:r w:rsidRPr="004F3CED">
        <w:rPr>
          <w:i w:val="0"/>
          <w:iCs w:val="0"/>
          <w:color w:val="auto"/>
          <w:sz w:val="24"/>
          <w:szCs w:val="24"/>
        </w:rPr>
        <w:instrText xml:space="preserve"> SEQ Figura \* ARABIC </w:instrText>
      </w:r>
      <w:r w:rsidRPr="004F3CED">
        <w:rPr>
          <w:i w:val="0"/>
          <w:iCs w:val="0"/>
          <w:color w:val="auto"/>
          <w:sz w:val="24"/>
          <w:szCs w:val="24"/>
        </w:rPr>
        <w:fldChar w:fldCharType="separate"/>
      </w:r>
      <w:r w:rsidR="008A6A0E">
        <w:rPr>
          <w:i w:val="0"/>
          <w:iCs w:val="0"/>
          <w:noProof/>
          <w:color w:val="auto"/>
          <w:sz w:val="24"/>
          <w:szCs w:val="24"/>
        </w:rPr>
        <w:t>8</w:t>
      </w:r>
      <w:r w:rsidRPr="004F3CED">
        <w:rPr>
          <w:i w:val="0"/>
          <w:iCs w:val="0"/>
          <w:color w:val="auto"/>
          <w:sz w:val="24"/>
          <w:szCs w:val="24"/>
        </w:rPr>
        <w:fldChar w:fldCharType="end"/>
      </w:r>
      <w:r w:rsidRPr="004F3CED">
        <w:rPr>
          <w:i w:val="0"/>
          <w:iCs w:val="0"/>
          <w:color w:val="auto"/>
          <w:sz w:val="24"/>
          <w:szCs w:val="24"/>
        </w:rPr>
        <w:t>. Caso de uso operador</w:t>
      </w:r>
      <w:bookmarkEnd w:id="114"/>
    </w:p>
    <w:p w14:paraId="63E18A9C" w14:textId="5408ECEF" w:rsidR="00D0251E" w:rsidRDefault="00CE669B" w:rsidP="004F3CED">
      <w:pPr>
        <w:jc w:val="center"/>
        <w:rPr>
          <w:lang w:eastAsia="es-CO"/>
        </w:rPr>
      </w:pPr>
      <w:r>
        <w:rPr>
          <w:noProof/>
          <w:lang w:eastAsia="es-CO"/>
        </w:rPr>
        <w:drawing>
          <wp:inline distT="0" distB="0" distL="0" distR="0" wp14:anchorId="75766097" wp14:editId="35D1CCE0">
            <wp:extent cx="3305175" cy="2952750"/>
            <wp:effectExtent l="0" t="0" r="9525" b="0"/>
            <wp:docPr id="1753607639" name="Imagen 27" descr="Imagen que contiene 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607639" name="Imagen 27" descr="Imagen que contiene Diagrama&#10;&#10;El contenido generado por IA puede ser incorrecto."/>
                    <pic:cNvPicPr/>
                  </pic:nvPicPr>
                  <pic:blipFill rotWithShape="1">
                    <a:blip r:embed="rId17" cstate="print">
                      <a:extLst>
                        <a:ext uri="{28A0092B-C50C-407E-A947-70E740481C1C}">
                          <a14:useLocalDpi xmlns:a14="http://schemas.microsoft.com/office/drawing/2010/main" val="0"/>
                        </a:ext>
                      </a:extLst>
                    </a:blip>
                    <a:srcRect l="9674" t="14033" r="31433" b="45309"/>
                    <a:stretch>
                      <a:fillRect/>
                    </a:stretch>
                  </pic:blipFill>
                  <pic:spPr bwMode="auto">
                    <a:xfrm>
                      <a:off x="0" y="0"/>
                      <a:ext cx="3305175" cy="2952750"/>
                    </a:xfrm>
                    <a:prstGeom prst="rect">
                      <a:avLst/>
                    </a:prstGeom>
                    <a:ln>
                      <a:noFill/>
                    </a:ln>
                    <a:extLst>
                      <a:ext uri="{53640926-AAD7-44D8-BBD7-CCE9431645EC}">
                        <a14:shadowObscured xmlns:a14="http://schemas.microsoft.com/office/drawing/2010/main"/>
                      </a:ext>
                    </a:extLst>
                  </pic:spPr>
                </pic:pic>
              </a:graphicData>
            </a:graphic>
          </wp:inline>
        </w:drawing>
      </w:r>
    </w:p>
    <w:p w14:paraId="1C9B6986" w14:textId="682D1A50" w:rsidR="004F3CED" w:rsidRDefault="004F3CED" w:rsidP="004F3CED">
      <w:pPr>
        <w:rPr>
          <w:lang w:eastAsia="es-CO"/>
        </w:rPr>
      </w:pPr>
      <w:r>
        <w:rPr>
          <w:lang w:eastAsia="es-CO"/>
        </w:rPr>
        <w:t>Fuente: elaboración propia.</w:t>
      </w:r>
    </w:p>
    <w:p w14:paraId="7768C52E" w14:textId="77777777" w:rsidR="007B5272" w:rsidRPr="007B5272" w:rsidRDefault="007B5272" w:rsidP="007B5272">
      <w:pPr>
        <w:rPr>
          <w:lang w:eastAsia="es-CO"/>
        </w:rPr>
      </w:pPr>
      <w:r w:rsidRPr="007B5272">
        <w:rPr>
          <w:lang w:eastAsia="es-CO"/>
        </w:rPr>
        <w:t>El operador, como uno de los actores más importantes en la operación diaria del sistema, afecta directamente a la eficiencia y eficacia de la implementación de procesos logísticos y operativos de transporte. La posibilidad de operar y guardar turno, el soporte a la disciplina y la capacidad de solicitarlo, como en otras cuestiones, le ayudará a evitar problemas en la implementación de operaciones o no cumplirá con los requisitos del otro lado del proceso. La implementación exitosa de este caso de uso implica un seguimiento y una comunicación eficaces entre los distintos actores, lo que garantizará un excelente funcionamiento y la implementación oportuna y adecuada de la tarea asignada.</w:t>
      </w:r>
    </w:p>
    <w:p w14:paraId="2D1CFB2E" w14:textId="01083ACF" w:rsidR="008D0CF6" w:rsidRPr="008D0CF6" w:rsidRDefault="008D0CF6" w:rsidP="008D0CF6">
      <w:pPr>
        <w:pStyle w:val="Descripcin"/>
        <w:keepNext/>
        <w:rPr>
          <w:i w:val="0"/>
          <w:iCs w:val="0"/>
          <w:color w:val="auto"/>
          <w:sz w:val="24"/>
          <w:szCs w:val="24"/>
        </w:rPr>
      </w:pPr>
      <w:bookmarkStart w:id="115" w:name="_Toc206321861"/>
      <w:r w:rsidRPr="008D0CF6">
        <w:rPr>
          <w:i w:val="0"/>
          <w:iCs w:val="0"/>
          <w:color w:val="auto"/>
          <w:sz w:val="24"/>
          <w:szCs w:val="24"/>
        </w:rPr>
        <w:lastRenderedPageBreak/>
        <w:t xml:space="preserve">Figura </w:t>
      </w:r>
      <w:r w:rsidRPr="008D0CF6">
        <w:rPr>
          <w:i w:val="0"/>
          <w:iCs w:val="0"/>
          <w:color w:val="auto"/>
          <w:sz w:val="24"/>
          <w:szCs w:val="24"/>
        </w:rPr>
        <w:fldChar w:fldCharType="begin"/>
      </w:r>
      <w:r w:rsidRPr="008D0CF6">
        <w:rPr>
          <w:i w:val="0"/>
          <w:iCs w:val="0"/>
          <w:color w:val="auto"/>
          <w:sz w:val="24"/>
          <w:szCs w:val="24"/>
        </w:rPr>
        <w:instrText xml:space="preserve"> SEQ Figura \* ARABIC </w:instrText>
      </w:r>
      <w:r w:rsidRPr="008D0CF6">
        <w:rPr>
          <w:i w:val="0"/>
          <w:iCs w:val="0"/>
          <w:color w:val="auto"/>
          <w:sz w:val="24"/>
          <w:szCs w:val="24"/>
        </w:rPr>
        <w:fldChar w:fldCharType="separate"/>
      </w:r>
      <w:r w:rsidR="008A6A0E">
        <w:rPr>
          <w:i w:val="0"/>
          <w:iCs w:val="0"/>
          <w:noProof/>
          <w:color w:val="auto"/>
          <w:sz w:val="24"/>
          <w:szCs w:val="24"/>
        </w:rPr>
        <w:t>9</w:t>
      </w:r>
      <w:r w:rsidRPr="008D0CF6">
        <w:rPr>
          <w:i w:val="0"/>
          <w:iCs w:val="0"/>
          <w:color w:val="auto"/>
          <w:sz w:val="24"/>
          <w:szCs w:val="24"/>
        </w:rPr>
        <w:fldChar w:fldCharType="end"/>
      </w:r>
      <w:r w:rsidRPr="008D0CF6">
        <w:rPr>
          <w:i w:val="0"/>
          <w:iCs w:val="0"/>
          <w:color w:val="auto"/>
          <w:sz w:val="24"/>
          <w:szCs w:val="24"/>
        </w:rPr>
        <w:t>. Descripción de caso de uso operador</w:t>
      </w:r>
      <w:bookmarkEnd w:id="115"/>
    </w:p>
    <w:p w14:paraId="20D3D4BF" w14:textId="6A54AEAC" w:rsidR="004F3CED" w:rsidRDefault="007B5272" w:rsidP="004F3CED">
      <w:pPr>
        <w:rPr>
          <w:lang w:eastAsia="es-CO"/>
        </w:rPr>
      </w:pPr>
      <w:r>
        <w:rPr>
          <w:noProof/>
          <w:lang w:eastAsia="es-CO"/>
        </w:rPr>
        <w:drawing>
          <wp:inline distT="0" distB="0" distL="0" distR="0" wp14:anchorId="4DBDF318" wp14:editId="5E747C4F">
            <wp:extent cx="5095875" cy="4114800"/>
            <wp:effectExtent l="0" t="0" r="9525" b="0"/>
            <wp:docPr id="1074907460" name="Imagen 28" descr="Imagen que contiene 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907460" name="Imagen 28" descr="Imagen que contiene Diagrama&#10;&#10;El contenido generado por IA puede ser incorrecto."/>
                    <pic:cNvPicPr/>
                  </pic:nvPicPr>
                  <pic:blipFill rotWithShape="1">
                    <a:blip r:embed="rId18" cstate="print">
                      <a:extLst>
                        <a:ext uri="{28A0092B-C50C-407E-A947-70E740481C1C}">
                          <a14:useLocalDpi xmlns:a14="http://schemas.microsoft.com/office/drawing/2010/main" val="0"/>
                        </a:ext>
                      </a:extLst>
                    </a:blip>
                    <a:srcRect l="5091" t="6165" r="4107" b="37177"/>
                    <a:stretch>
                      <a:fillRect/>
                    </a:stretch>
                  </pic:blipFill>
                  <pic:spPr bwMode="auto">
                    <a:xfrm>
                      <a:off x="0" y="0"/>
                      <a:ext cx="5095875" cy="4114800"/>
                    </a:xfrm>
                    <a:prstGeom prst="rect">
                      <a:avLst/>
                    </a:prstGeom>
                    <a:ln>
                      <a:noFill/>
                    </a:ln>
                    <a:extLst>
                      <a:ext uri="{53640926-AAD7-44D8-BBD7-CCE9431645EC}">
                        <a14:shadowObscured xmlns:a14="http://schemas.microsoft.com/office/drawing/2010/main"/>
                      </a:ext>
                    </a:extLst>
                  </pic:spPr>
                </pic:pic>
              </a:graphicData>
            </a:graphic>
          </wp:inline>
        </w:drawing>
      </w:r>
    </w:p>
    <w:p w14:paraId="2BA34B9D" w14:textId="582D3B2F" w:rsidR="008D0CF6" w:rsidRDefault="008D0CF6" w:rsidP="004F3CED">
      <w:pPr>
        <w:rPr>
          <w:lang w:eastAsia="es-CO"/>
        </w:rPr>
      </w:pPr>
      <w:r>
        <w:rPr>
          <w:lang w:eastAsia="es-CO"/>
        </w:rPr>
        <w:t>Fuente: elaboración propia.</w:t>
      </w:r>
    </w:p>
    <w:p w14:paraId="32D4F2A2" w14:textId="687A28D9" w:rsidR="00772CE0" w:rsidRPr="00772CE0" w:rsidRDefault="00772CE0" w:rsidP="00772CE0">
      <w:pPr>
        <w:pStyle w:val="Descripcin"/>
        <w:keepNext/>
        <w:rPr>
          <w:i w:val="0"/>
          <w:iCs w:val="0"/>
          <w:color w:val="auto"/>
          <w:sz w:val="24"/>
          <w:szCs w:val="24"/>
        </w:rPr>
      </w:pPr>
      <w:bookmarkStart w:id="116" w:name="_Toc206321894"/>
      <w:r w:rsidRPr="00772CE0">
        <w:rPr>
          <w:i w:val="0"/>
          <w:iCs w:val="0"/>
          <w:color w:val="auto"/>
          <w:sz w:val="24"/>
          <w:szCs w:val="24"/>
        </w:rPr>
        <w:t xml:space="preserve">Tabla </w:t>
      </w:r>
      <w:r w:rsidRPr="00772CE0">
        <w:rPr>
          <w:i w:val="0"/>
          <w:iCs w:val="0"/>
          <w:color w:val="auto"/>
          <w:sz w:val="24"/>
          <w:szCs w:val="24"/>
        </w:rPr>
        <w:fldChar w:fldCharType="begin"/>
      </w:r>
      <w:r w:rsidRPr="00772CE0">
        <w:rPr>
          <w:i w:val="0"/>
          <w:iCs w:val="0"/>
          <w:color w:val="auto"/>
          <w:sz w:val="24"/>
          <w:szCs w:val="24"/>
        </w:rPr>
        <w:instrText xml:space="preserve"> SEQ Tabla \* ARABIC </w:instrText>
      </w:r>
      <w:r w:rsidRPr="00772CE0">
        <w:rPr>
          <w:i w:val="0"/>
          <w:iCs w:val="0"/>
          <w:color w:val="auto"/>
          <w:sz w:val="24"/>
          <w:szCs w:val="24"/>
        </w:rPr>
        <w:fldChar w:fldCharType="separate"/>
      </w:r>
      <w:r w:rsidR="00782BB8">
        <w:rPr>
          <w:i w:val="0"/>
          <w:iCs w:val="0"/>
          <w:noProof/>
          <w:color w:val="auto"/>
          <w:sz w:val="24"/>
          <w:szCs w:val="24"/>
        </w:rPr>
        <w:t>6</w:t>
      </w:r>
      <w:r w:rsidRPr="00772CE0">
        <w:rPr>
          <w:i w:val="0"/>
          <w:iCs w:val="0"/>
          <w:color w:val="auto"/>
          <w:sz w:val="24"/>
          <w:szCs w:val="24"/>
        </w:rPr>
        <w:fldChar w:fldCharType="end"/>
      </w:r>
      <w:r w:rsidRPr="00772CE0">
        <w:rPr>
          <w:i w:val="0"/>
          <w:iCs w:val="0"/>
          <w:color w:val="auto"/>
          <w:sz w:val="24"/>
          <w:szCs w:val="24"/>
        </w:rPr>
        <w:t>. Descripción caso de uso operador</w:t>
      </w:r>
      <w:bookmarkEnd w:id="116"/>
    </w:p>
    <w:tbl>
      <w:tblPr>
        <w:tblStyle w:val="Tablanormal2"/>
        <w:tblW w:w="0" w:type="auto"/>
        <w:tblLook w:val="04A0" w:firstRow="1" w:lastRow="0" w:firstColumn="1" w:lastColumn="0" w:noHBand="0" w:noVBand="1"/>
      </w:tblPr>
      <w:tblGrid>
        <w:gridCol w:w="2163"/>
        <w:gridCol w:w="2178"/>
        <w:gridCol w:w="2200"/>
        <w:gridCol w:w="2297"/>
      </w:tblGrid>
      <w:tr w:rsidR="00891B38" w14:paraId="3614F779" w14:textId="77777777" w:rsidTr="00772C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1E0860C9" w14:textId="0746B3F7" w:rsidR="00891B38" w:rsidRDefault="00891B38" w:rsidP="00772CE0">
            <w:pPr>
              <w:spacing w:line="240" w:lineRule="auto"/>
              <w:rPr>
                <w:lang w:eastAsia="es-CO"/>
              </w:rPr>
            </w:pPr>
            <w:r>
              <w:rPr>
                <w:lang w:eastAsia="es-CO"/>
              </w:rPr>
              <w:t>ID caso de uso</w:t>
            </w:r>
          </w:p>
        </w:tc>
        <w:tc>
          <w:tcPr>
            <w:tcW w:w="2207" w:type="dxa"/>
          </w:tcPr>
          <w:p w14:paraId="4275D2CA" w14:textId="07F33345" w:rsidR="00891B38" w:rsidRDefault="00891B38" w:rsidP="00772CE0">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Actor</w:t>
            </w:r>
          </w:p>
        </w:tc>
        <w:tc>
          <w:tcPr>
            <w:tcW w:w="2207" w:type="dxa"/>
          </w:tcPr>
          <w:p w14:paraId="3D246C12" w14:textId="06FEAF10" w:rsidR="00891B38" w:rsidRDefault="00891B38" w:rsidP="00772CE0">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Propósito</w:t>
            </w:r>
          </w:p>
        </w:tc>
        <w:tc>
          <w:tcPr>
            <w:tcW w:w="2207" w:type="dxa"/>
          </w:tcPr>
          <w:p w14:paraId="3952BC77" w14:textId="4A4805FD" w:rsidR="00891B38" w:rsidRDefault="00891B38" w:rsidP="00772CE0">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Condiciones</w:t>
            </w:r>
          </w:p>
        </w:tc>
      </w:tr>
      <w:tr w:rsidR="00891B38" w14:paraId="7C39113B" w14:textId="77777777" w:rsidTr="00772C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5D66B96B" w14:textId="5CF834FE" w:rsidR="00891B38" w:rsidRDefault="00891B38" w:rsidP="00772CE0">
            <w:pPr>
              <w:spacing w:line="240" w:lineRule="auto"/>
              <w:rPr>
                <w:lang w:eastAsia="es-CO"/>
              </w:rPr>
            </w:pPr>
            <w:r>
              <w:rPr>
                <w:lang w:eastAsia="es-CO"/>
              </w:rPr>
              <w:t>CU-02</w:t>
            </w:r>
          </w:p>
        </w:tc>
        <w:tc>
          <w:tcPr>
            <w:tcW w:w="2207" w:type="dxa"/>
          </w:tcPr>
          <w:p w14:paraId="48E41D41" w14:textId="224D25B6" w:rsidR="00891B38" w:rsidRDefault="00891B38" w:rsidP="00772CE0">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Operador</w:t>
            </w:r>
          </w:p>
        </w:tc>
        <w:tc>
          <w:tcPr>
            <w:tcW w:w="2207" w:type="dxa"/>
          </w:tcPr>
          <w:p w14:paraId="543BA5A8" w14:textId="77777777" w:rsidR="00891B38" w:rsidRDefault="00891B38">
            <w:pPr>
              <w:pStyle w:val="Prrafodelista"/>
              <w:numPr>
                <w:ilvl w:val="0"/>
                <w:numId w:val="18"/>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891B38">
              <w:rPr>
                <w:lang w:eastAsia="es-CO"/>
              </w:rPr>
              <w:t>Consultar los turnos asignados al operador para verificar las asignaciones y horarios de trabajo.</w:t>
            </w:r>
          </w:p>
          <w:p w14:paraId="56518B89" w14:textId="77777777" w:rsidR="00891B38" w:rsidRDefault="002157A6">
            <w:pPr>
              <w:pStyle w:val="Prrafodelista"/>
              <w:numPr>
                <w:ilvl w:val="0"/>
                <w:numId w:val="18"/>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157A6">
              <w:rPr>
                <w:lang w:eastAsia="es-CO"/>
              </w:rPr>
              <w:t xml:space="preserve">Registrar el inicio de su turno cuando </w:t>
            </w:r>
            <w:r w:rsidRPr="002157A6">
              <w:rPr>
                <w:lang w:eastAsia="es-CO"/>
              </w:rPr>
              <w:lastRenderedPageBreak/>
              <w:t>comience a trabajar.</w:t>
            </w:r>
          </w:p>
          <w:p w14:paraId="0444334A" w14:textId="77777777" w:rsidR="002157A6" w:rsidRDefault="002157A6">
            <w:pPr>
              <w:pStyle w:val="Prrafodelista"/>
              <w:numPr>
                <w:ilvl w:val="0"/>
                <w:numId w:val="18"/>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157A6">
              <w:rPr>
                <w:lang w:eastAsia="es-CO"/>
              </w:rPr>
              <w:t>Registrar el fin de su turno al finalizar el servicio o jornada laboral.</w:t>
            </w:r>
          </w:p>
          <w:p w14:paraId="72432937" w14:textId="25C36CC2" w:rsidR="002157A6" w:rsidRDefault="002157A6">
            <w:pPr>
              <w:pStyle w:val="Prrafodelista"/>
              <w:numPr>
                <w:ilvl w:val="0"/>
                <w:numId w:val="18"/>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157A6">
              <w:rPr>
                <w:lang w:eastAsia="es-CO"/>
              </w:rPr>
              <w:t>Solicitar soporte en caso de incidencias o problemas durante el turno, como fallos de vehículos o problemas técnicos.</w:t>
            </w:r>
          </w:p>
        </w:tc>
        <w:tc>
          <w:tcPr>
            <w:tcW w:w="2207" w:type="dxa"/>
          </w:tcPr>
          <w:p w14:paraId="103F52F3" w14:textId="77CCAF0C" w:rsidR="00772CE0" w:rsidRDefault="002157A6">
            <w:pPr>
              <w:pStyle w:val="Prrafodelista"/>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157A6">
              <w:rPr>
                <w:lang w:eastAsia="es-CO"/>
              </w:rPr>
              <w:lastRenderedPageBreak/>
              <w:t xml:space="preserve">El operador debe estar autenticado en el sistema. </w:t>
            </w:r>
          </w:p>
          <w:p w14:paraId="1B137744" w14:textId="3C0B155D" w:rsidR="00772CE0" w:rsidRDefault="002157A6">
            <w:pPr>
              <w:pStyle w:val="Prrafodelista"/>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157A6">
              <w:rPr>
                <w:lang w:eastAsia="es-CO"/>
              </w:rPr>
              <w:t>Los turnos deben estar previamente asignados por el administrador.</w:t>
            </w:r>
          </w:p>
          <w:p w14:paraId="489DD232" w14:textId="53EBE094" w:rsidR="00772CE0" w:rsidRDefault="002157A6">
            <w:pPr>
              <w:pStyle w:val="Prrafodelista"/>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157A6">
              <w:rPr>
                <w:lang w:eastAsia="es-CO"/>
              </w:rPr>
              <w:lastRenderedPageBreak/>
              <w:t>El sistema debe mostrar los turnos según la disponibilidad del operador.</w:t>
            </w:r>
          </w:p>
          <w:p w14:paraId="21FB2EDE" w14:textId="2CA81E44" w:rsidR="00772CE0" w:rsidRDefault="002157A6">
            <w:pPr>
              <w:pStyle w:val="Prrafodelista"/>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157A6">
              <w:rPr>
                <w:lang w:eastAsia="es-CO"/>
              </w:rPr>
              <w:t>El operador debe estar en el sistema y tener un turno asignado.</w:t>
            </w:r>
          </w:p>
          <w:p w14:paraId="17266F43" w14:textId="090F1091" w:rsidR="002157A6" w:rsidRDefault="002157A6">
            <w:pPr>
              <w:pStyle w:val="Prrafodelista"/>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157A6">
              <w:rPr>
                <w:lang w:eastAsia="es-CO"/>
              </w:rPr>
              <w:t>El registro debe incluir la hora exacta de inicio.</w:t>
            </w:r>
          </w:p>
          <w:p w14:paraId="4ABC8807" w14:textId="5D1203BE" w:rsidR="002157A6" w:rsidRDefault="002157A6">
            <w:pPr>
              <w:pStyle w:val="Prrafodelista"/>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157A6">
              <w:rPr>
                <w:lang w:eastAsia="es-CO"/>
              </w:rPr>
              <w:t>El sistema debe confirmar que el turno está activo antes de registrar el inicio.</w:t>
            </w:r>
          </w:p>
          <w:p w14:paraId="6EAFE031" w14:textId="3820507C" w:rsidR="002157A6" w:rsidRDefault="002157A6">
            <w:pPr>
              <w:pStyle w:val="Prrafodelista"/>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157A6">
              <w:rPr>
                <w:lang w:eastAsia="es-CO"/>
              </w:rPr>
              <w:t>El operador debe haber registrado previamente el inicio de su turno.</w:t>
            </w:r>
          </w:p>
          <w:p w14:paraId="7A6012FD" w14:textId="5EAB5A31" w:rsidR="002157A6" w:rsidRDefault="002157A6">
            <w:pPr>
              <w:pStyle w:val="Prrafodelista"/>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157A6">
              <w:rPr>
                <w:lang w:eastAsia="es-CO"/>
              </w:rPr>
              <w:t>El sistema debe calcular y registrar la duración del turno.</w:t>
            </w:r>
          </w:p>
          <w:p w14:paraId="557CA657" w14:textId="6DD75EE3" w:rsidR="002157A6" w:rsidRDefault="002157A6">
            <w:pPr>
              <w:pStyle w:val="Prrafodelista"/>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157A6">
              <w:rPr>
                <w:lang w:eastAsia="es-CO"/>
              </w:rPr>
              <w:t>El registro debe ser válido dentro de los horarios establecidos.</w:t>
            </w:r>
          </w:p>
          <w:p w14:paraId="7C7A2C2A" w14:textId="5B227F5B" w:rsidR="002157A6" w:rsidRDefault="002157A6">
            <w:pPr>
              <w:pStyle w:val="Prrafodelista"/>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157A6">
              <w:rPr>
                <w:lang w:eastAsia="es-CO"/>
              </w:rPr>
              <w:t>El operador debe identificar el tipo de solicitud (mantenimiento, soporte técnico, etc.).</w:t>
            </w:r>
          </w:p>
          <w:p w14:paraId="6A866250" w14:textId="383C4D9C" w:rsidR="002157A6" w:rsidRDefault="002157A6">
            <w:pPr>
              <w:pStyle w:val="Prrafodelista"/>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157A6">
              <w:rPr>
                <w:lang w:eastAsia="es-CO"/>
              </w:rPr>
              <w:lastRenderedPageBreak/>
              <w:t>La solicitud debe ser registrada con una descripción clara del problema.</w:t>
            </w:r>
          </w:p>
          <w:p w14:paraId="159124AF" w14:textId="45D72A81" w:rsidR="002157A6" w:rsidRDefault="002157A6">
            <w:pPr>
              <w:pStyle w:val="Prrafodelista"/>
              <w:numPr>
                <w:ilvl w:val="0"/>
                <w:numId w:val="17"/>
              </w:num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157A6">
              <w:rPr>
                <w:lang w:eastAsia="es-CO"/>
              </w:rPr>
              <w:t>El sistema debe permitir el seguimiento de la solicitud.</w:t>
            </w:r>
          </w:p>
        </w:tc>
      </w:tr>
    </w:tbl>
    <w:p w14:paraId="0DC681FB" w14:textId="6DEB6228" w:rsidR="008D0CF6" w:rsidRDefault="000D4B25" w:rsidP="004F3CED">
      <w:pPr>
        <w:rPr>
          <w:lang w:eastAsia="es-CO"/>
        </w:rPr>
      </w:pPr>
      <w:r>
        <w:rPr>
          <w:lang w:eastAsia="es-CO"/>
        </w:rPr>
        <w:lastRenderedPageBreak/>
        <w:t>Fuente: elaboración propia.</w:t>
      </w:r>
    </w:p>
    <w:p w14:paraId="75187F9C" w14:textId="7D18801D" w:rsidR="000D4B25" w:rsidRDefault="00DC26E9">
      <w:pPr>
        <w:pStyle w:val="Ttulo3"/>
        <w:numPr>
          <w:ilvl w:val="2"/>
          <w:numId w:val="9"/>
        </w:numPr>
        <w:rPr>
          <w:lang w:eastAsia="es-CO"/>
        </w:rPr>
      </w:pPr>
      <w:bookmarkStart w:id="117" w:name="_Toc206322913"/>
      <w:r>
        <w:rPr>
          <w:lang w:eastAsia="es-CO"/>
        </w:rPr>
        <w:t>Fase de planificaci</w:t>
      </w:r>
      <w:r w:rsidR="0051779A">
        <w:rPr>
          <w:lang w:eastAsia="es-CO"/>
        </w:rPr>
        <w:t>ón y estimación</w:t>
      </w:r>
      <w:bookmarkEnd w:id="117"/>
    </w:p>
    <w:p w14:paraId="19FB412D" w14:textId="00EC056D" w:rsidR="00424924" w:rsidRDefault="00424924" w:rsidP="00424924">
      <w:pPr>
        <w:rPr>
          <w:lang w:eastAsia="es-CO"/>
        </w:rPr>
      </w:pPr>
      <w:r w:rsidRPr="00424924">
        <w:rPr>
          <w:lang w:eastAsia="es-CO"/>
        </w:rPr>
        <w:t xml:space="preserve">En cuanto a la planificación, se centra en elaborar </w:t>
      </w:r>
      <w:r>
        <w:rPr>
          <w:lang w:eastAsia="es-CO"/>
        </w:rPr>
        <w:t>el</w:t>
      </w:r>
      <w:r w:rsidRPr="00424924">
        <w:rPr>
          <w:lang w:eastAsia="es-CO"/>
        </w:rPr>
        <w:t xml:space="preserve"> cronograma con las actividades y tareas para el desarrollo del sistema. Además, planificar sus hitos, la asignación de recursos humanos y materiales e incluso los entregables específicos por fase del proyecto. Una planificación adecuada no solo facilita la coordinación de los equipos de trabajo, sino que también brinda la capacidad de anticipar ciertos riesgos, manejarlos de manera proactiva y mantener el proyecto dentro de los límites de tiempo y dinero.</w:t>
      </w:r>
    </w:p>
    <w:p w14:paraId="77D05E20" w14:textId="4DFC4F3D" w:rsidR="00424924" w:rsidRDefault="00424924">
      <w:pPr>
        <w:pStyle w:val="Ttulo4"/>
        <w:numPr>
          <w:ilvl w:val="3"/>
          <w:numId w:val="9"/>
        </w:numPr>
        <w:rPr>
          <w:rFonts w:eastAsia="Times New Roman"/>
          <w:lang w:eastAsia="es-CO"/>
        </w:rPr>
      </w:pPr>
      <w:r>
        <w:rPr>
          <w:rFonts w:eastAsia="Times New Roman"/>
          <w:lang w:eastAsia="es-CO"/>
        </w:rPr>
        <w:t>Crear y estimar historias de usuario</w:t>
      </w:r>
    </w:p>
    <w:p w14:paraId="002BEE9E" w14:textId="7158E1F0" w:rsidR="00BD26E2" w:rsidRDefault="00BD26E2" w:rsidP="00BD26E2">
      <w:pPr>
        <w:rPr>
          <w:lang w:eastAsia="es-CO"/>
        </w:rPr>
      </w:pPr>
      <w:r w:rsidRPr="00BD26E2">
        <w:rPr>
          <w:lang w:eastAsia="es-CO"/>
        </w:rPr>
        <w:t xml:space="preserve">La integración de la planificación y estimación en una única fase no solo permitirá definir un plan de trabajo que sea realista y factible de completar, sino que también se puede ajustar continuamente a lo largo de la vida del proyecto según los cambios en los requisitos y la retroalimentación del equipo de desarrollo. De la misma manera, la planificación y estimación también proporcionarán una base que se puede utilizar como marco de referencia para evaluar el progreso del proyecto y confirmar que se cumplen los plazos, lo que es esencial para garantizar que. en última instancia, se entrega un sistema resistente, eficiente y sintonizado específicamente con las necesidades de la </w:t>
      </w:r>
      <w:r>
        <w:rPr>
          <w:lang w:eastAsia="es-CO"/>
        </w:rPr>
        <w:t>a</w:t>
      </w:r>
      <w:r w:rsidRPr="00BD26E2">
        <w:rPr>
          <w:lang w:eastAsia="es-CO"/>
        </w:rPr>
        <w:t>sociación.</w:t>
      </w:r>
    </w:p>
    <w:p w14:paraId="238D6F30" w14:textId="77777777" w:rsidR="0090792D" w:rsidRDefault="0090792D" w:rsidP="00BD26E2">
      <w:pPr>
        <w:rPr>
          <w:lang w:eastAsia="es-CO"/>
        </w:rPr>
      </w:pPr>
    </w:p>
    <w:p w14:paraId="2874CC14" w14:textId="0CCB3F11" w:rsidR="0090792D" w:rsidRPr="0090792D" w:rsidRDefault="0090792D" w:rsidP="0090792D">
      <w:pPr>
        <w:pStyle w:val="Descripcin"/>
        <w:keepNext/>
        <w:rPr>
          <w:i w:val="0"/>
          <w:iCs w:val="0"/>
          <w:color w:val="auto"/>
          <w:sz w:val="24"/>
          <w:szCs w:val="24"/>
        </w:rPr>
      </w:pPr>
      <w:bookmarkStart w:id="118" w:name="_Toc206321895"/>
      <w:r w:rsidRPr="0090792D">
        <w:rPr>
          <w:i w:val="0"/>
          <w:iCs w:val="0"/>
          <w:color w:val="auto"/>
          <w:sz w:val="24"/>
          <w:szCs w:val="24"/>
        </w:rPr>
        <w:lastRenderedPageBreak/>
        <w:t xml:space="preserve">Tabla </w:t>
      </w:r>
      <w:r w:rsidRPr="0090792D">
        <w:rPr>
          <w:i w:val="0"/>
          <w:iCs w:val="0"/>
          <w:color w:val="auto"/>
          <w:sz w:val="24"/>
          <w:szCs w:val="24"/>
        </w:rPr>
        <w:fldChar w:fldCharType="begin"/>
      </w:r>
      <w:r w:rsidRPr="0090792D">
        <w:rPr>
          <w:i w:val="0"/>
          <w:iCs w:val="0"/>
          <w:color w:val="auto"/>
          <w:sz w:val="24"/>
          <w:szCs w:val="24"/>
        </w:rPr>
        <w:instrText xml:space="preserve"> SEQ Tabla \* ARABIC </w:instrText>
      </w:r>
      <w:r w:rsidRPr="0090792D">
        <w:rPr>
          <w:i w:val="0"/>
          <w:iCs w:val="0"/>
          <w:color w:val="auto"/>
          <w:sz w:val="24"/>
          <w:szCs w:val="24"/>
        </w:rPr>
        <w:fldChar w:fldCharType="separate"/>
      </w:r>
      <w:r w:rsidR="00782BB8">
        <w:rPr>
          <w:i w:val="0"/>
          <w:iCs w:val="0"/>
          <w:noProof/>
          <w:color w:val="auto"/>
          <w:sz w:val="24"/>
          <w:szCs w:val="24"/>
        </w:rPr>
        <w:t>7</w:t>
      </w:r>
      <w:r w:rsidRPr="0090792D">
        <w:rPr>
          <w:i w:val="0"/>
          <w:iCs w:val="0"/>
          <w:color w:val="auto"/>
          <w:sz w:val="24"/>
          <w:szCs w:val="24"/>
        </w:rPr>
        <w:fldChar w:fldCharType="end"/>
      </w:r>
      <w:r w:rsidRPr="0090792D">
        <w:rPr>
          <w:i w:val="0"/>
          <w:iCs w:val="0"/>
          <w:color w:val="auto"/>
          <w:sz w:val="24"/>
          <w:szCs w:val="24"/>
        </w:rPr>
        <w:t>. Historias de usuario</w:t>
      </w:r>
      <w:bookmarkEnd w:id="118"/>
    </w:p>
    <w:tbl>
      <w:tblPr>
        <w:tblStyle w:val="Tablanormal2"/>
        <w:tblW w:w="0" w:type="auto"/>
        <w:tblLook w:val="04A0" w:firstRow="1" w:lastRow="0" w:firstColumn="1" w:lastColumn="0" w:noHBand="0" w:noVBand="1"/>
      </w:tblPr>
      <w:tblGrid>
        <w:gridCol w:w="1844"/>
        <w:gridCol w:w="1628"/>
        <w:gridCol w:w="2004"/>
        <w:gridCol w:w="1668"/>
        <w:gridCol w:w="1694"/>
      </w:tblGrid>
      <w:tr w:rsidR="000B6306" w14:paraId="5037A778" w14:textId="77777777" w:rsidTr="009079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5"/>
          </w:tcPr>
          <w:p w14:paraId="6780B89F" w14:textId="7EF88AFA" w:rsidR="000B6306" w:rsidRDefault="000B6306" w:rsidP="0090792D">
            <w:pPr>
              <w:spacing w:line="240" w:lineRule="auto"/>
              <w:jc w:val="center"/>
              <w:rPr>
                <w:lang w:eastAsia="es-CO"/>
              </w:rPr>
            </w:pPr>
            <w:r>
              <w:rPr>
                <w:lang w:eastAsia="es-CO"/>
              </w:rPr>
              <w:t>Historias de usuario</w:t>
            </w:r>
          </w:p>
        </w:tc>
      </w:tr>
      <w:tr w:rsidR="000B6306" w14:paraId="4DE83646" w14:textId="77777777" w:rsidTr="009079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5" w:type="dxa"/>
          </w:tcPr>
          <w:p w14:paraId="02207C2A" w14:textId="3ADC781B" w:rsidR="000B6306" w:rsidRDefault="000B6306" w:rsidP="0090792D">
            <w:pPr>
              <w:spacing w:line="240" w:lineRule="auto"/>
              <w:rPr>
                <w:lang w:eastAsia="es-CO"/>
              </w:rPr>
            </w:pPr>
            <w:r>
              <w:rPr>
                <w:lang w:eastAsia="es-CO"/>
              </w:rPr>
              <w:t>Épica</w:t>
            </w:r>
          </w:p>
        </w:tc>
        <w:tc>
          <w:tcPr>
            <w:tcW w:w="1765" w:type="dxa"/>
          </w:tcPr>
          <w:p w14:paraId="33481B5E" w14:textId="7466AD14" w:rsidR="000B6306" w:rsidRDefault="000B6306"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ID</w:t>
            </w:r>
          </w:p>
        </w:tc>
        <w:tc>
          <w:tcPr>
            <w:tcW w:w="1766" w:type="dxa"/>
          </w:tcPr>
          <w:p w14:paraId="704EC342" w14:textId="34DBB70D" w:rsidR="000B6306" w:rsidRDefault="000B6306"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Descripción</w:t>
            </w:r>
          </w:p>
        </w:tc>
        <w:tc>
          <w:tcPr>
            <w:tcW w:w="1766" w:type="dxa"/>
          </w:tcPr>
          <w:p w14:paraId="18A5B137" w14:textId="77F11A90" w:rsidR="000B6306" w:rsidRDefault="000B6306"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Estado</w:t>
            </w:r>
          </w:p>
        </w:tc>
        <w:tc>
          <w:tcPr>
            <w:tcW w:w="1766" w:type="dxa"/>
          </w:tcPr>
          <w:p w14:paraId="278C56BC" w14:textId="521B696C" w:rsidR="000B6306" w:rsidRDefault="000B6306"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Prioridad</w:t>
            </w:r>
          </w:p>
        </w:tc>
      </w:tr>
      <w:tr w:rsidR="000B6306" w14:paraId="570E4316" w14:textId="77777777" w:rsidTr="0090792D">
        <w:tc>
          <w:tcPr>
            <w:cnfStyle w:val="001000000000" w:firstRow="0" w:lastRow="0" w:firstColumn="1" w:lastColumn="0" w:oddVBand="0" w:evenVBand="0" w:oddHBand="0" w:evenHBand="0" w:firstRowFirstColumn="0" w:firstRowLastColumn="0" w:lastRowFirstColumn="0" w:lastRowLastColumn="0"/>
            <w:tcW w:w="1765" w:type="dxa"/>
          </w:tcPr>
          <w:p w14:paraId="6076FC4F" w14:textId="66F49C75" w:rsidR="000B6306" w:rsidRDefault="000B6306" w:rsidP="0090792D">
            <w:pPr>
              <w:spacing w:line="240" w:lineRule="auto"/>
              <w:rPr>
                <w:lang w:eastAsia="es-CO"/>
              </w:rPr>
            </w:pPr>
            <w:r>
              <w:rPr>
                <w:lang w:eastAsia="es-CO"/>
              </w:rPr>
              <w:t>Gestión de turnos</w:t>
            </w:r>
          </w:p>
        </w:tc>
        <w:tc>
          <w:tcPr>
            <w:tcW w:w="1765" w:type="dxa"/>
          </w:tcPr>
          <w:p w14:paraId="4FBA5D95" w14:textId="6A1C9190" w:rsidR="000B6306" w:rsidRDefault="00D37C0B" w:rsidP="0090792D">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HU-001</w:t>
            </w:r>
          </w:p>
        </w:tc>
        <w:tc>
          <w:tcPr>
            <w:tcW w:w="1766" w:type="dxa"/>
          </w:tcPr>
          <w:p w14:paraId="3BA4F2C6" w14:textId="7F8941A3" w:rsidR="000B6306" w:rsidRDefault="006063BE" w:rsidP="0090792D">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6063BE">
              <w:rPr>
                <w:lang w:eastAsia="es-CO"/>
              </w:rPr>
              <w:t>El operador debe poder consultar los turnos asignados para verificar sus horarios de trabajo.</w:t>
            </w:r>
          </w:p>
        </w:tc>
        <w:tc>
          <w:tcPr>
            <w:tcW w:w="1766" w:type="dxa"/>
          </w:tcPr>
          <w:p w14:paraId="42026102" w14:textId="002AA884" w:rsidR="000B6306" w:rsidRDefault="006063BE" w:rsidP="0090792D">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Alto</w:t>
            </w:r>
          </w:p>
        </w:tc>
        <w:tc>
          <w:tcPr>
            <w:tcW w:w="1766" w:type="dxa"/>
          </w:tcPr>
          <w:p w14:paraId="705063B6" w14:textId="5A07A6DF" w:rsidR="000B6306" w:rsidRDefault="0090792D" w:rsidP="0090792D">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10</w:t>
            </w:r>
          </w:p>
        </w:tc>
      </w:tr>
      <w:tr w:rsidR="000B6306" w14:paraId="07F3963D" w14:textId="77777777" w:rsidTr="009079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5" w:type="dxa"/>
          </w:tcPr>
          <w:p w14:paraId="6C231D14" w14:textId="7B00E3AB" w:rsidR="000B6306" w:rsidRDefault="000B6306" w:rsidP="0090792D">
            <w:pPr>
              <w:spacing w:line="240" w:lineRule="auto"/>
              <w:rPr>
                <w:lang w:eastAsia="es-CO"/>
              </w:rPr>
            </w:pPr>
            <w:r>
              <w:rPr>
                <w:lang w:eastAsia="es-CO"/>
              </w:rPr>
              <w:t>Gestión de usuarios</w:t>
            </w:r>
          </w:p>
        </w:tc>
        <w:tc>
          <w:tcPr>
            <w:tcW w:w="1765" w:type="dxa"/>
          </w:tcPr>
          <w:p w14:paraId="1A1F798F" w14:textId="3E6D5FB3" w:rsidR="000B6306" w:rsidRDefault="00D37C0B"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HU-002</w:t>
            </w:r>
          </w:p>
        </w:tc>
        <w:tc>
          <w:tcPr>
            <w:tcW w:w="1766" w:type="dxa"/>
          </w:tcPr>
          <w:p w14:paraId="44872F00" w14:textId="52F99448" w:rsidR="000B6306" w:rsidRDefault="006063BE"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6063BE">
              <w:rPr>
                <w:lang w:eastAsia="es-CO"/>
              </w:rPr>
              <w:t>El administrador debe poder registrar nuevos usuarios en el sistema y asignarles un rol correspondiente.</w:t>
            </w:r>
          </w:p>
        </w:tc>
        <w:tc>
          <w:tcPr>
            <w:tcW w:w="1766" w:type="dxa"/>
          </w:tcPr>
          <w:p w14:paraId="1122FADB" w14:textId="1745D5A7" w:rsidR="000B6306" w:rsidRDefault="006063BE"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Alto</w:t>
            </w:r>
          </w:p>
        </w:tc>
        <w:tc>
          <w:tcPr>
            <w:tcW w:w="1766" w:type="dxa"/>
          </w:tcPr>
          <w:p w14:paraId="05FE4D99" w14:textId="0ACE4DE9" w:rsidR="000B6306" w:rsidRDefault="0090792D"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10</w:t>
            </w:r>
          </w:p>
        </w:tc>
      </w:tr>
      <w:tr w:rsidR="000B6306" w14:paraId="7252953C" w14:textId="77777777" w:rsidTr="0090792D">
        <w:tc>
          <w:tcPr>
            <w:cnfStyle w:val="001000000000" w:firstRow="0" w:lastRow="0" w:firstColumn="1" w:lastColumn="0" w:oddVBand="0" w:evenVBand="0" w:oddHBand="0" w:evenHBand="0" w:firstRowFirstColumn="0" w:firstRowLastColumn="0" w:lastRowFirstColumn="0" w:lastRowLastColumn="0"/>
            <w:tcW w:w="1765" w:type="dxa"/>
          </w:tcPr>
          <w:p w14:paraId="44C83127" w14:textId="798D80BE" w:rsidR="000B6306" w:rsidRDefault="000B6306" w:rsidP="0090792D">
            <w:pPr>
              <w:spacing w:line="240" w:lineRule="auto"/>
              <w:rPr>
                <w:lang w:eastAsia="es-CO"/>
              </w:rPr>
            </w:pPr>
            <w:r>
              <w:rPr>
                <w:lang w:eastAsia="es-CO"/>
              </w:rPr>
              <w:t>Gestión de asistencia</w:t>
            </w:r>
          </w:p>
        </w:tc>
        <w:tc>
          <w:tcPr>
            <w:tcW w:w="1765" w:type="dxa"/>
          </w:tcPr>
          <w:p w14:paraId="4F128E38" w14:textId="7F9DEF44" w:rsidR="000B6306" w:rsidRDefault="00D37C0B" w:rsidP="0090792D">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HU-003</w:t>
            </w:r>
          </w:p>
        </w:tc>
        <w:tc>
          <w:tcPr>
            <w:tcW w:w="1766" w:type="dxa"/>
          </w:tcPr>
          <w:p w14:paraId="15E6C726" w14:textId="42A202D9" w:rsidR="000B6306" w:rsidRDefault="006063BE" w:rsidP="0090792D">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6063BE">
              <w:rPr>
                <w:lang w:eastAsia="es-CO"/>
              </w:rPr>
              <w:t>El operador debe registrar su entrada y salida para marcar su asistencia en cada turno.</w:t>
            </w:r>
          </w:p>
        </w:tc>
        <w:tc>
          <w:tcPr>
            <w:tcW w:w="1766" w:type="dxa"/>
          </w:tcPr>
          <w:p w14:paraId="5172B73F" w14:textId="4D3AD695" w:rsidR="000B6306" w:rsidRDefault="006063BE" w:rsidP="0090792D">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Medio</w:t>
            </w:r>
          </w:p>
        </w:tc>
        <w:tc>
          <w:tcPr>
            <w:tcW w:w="1766" w:type="dxa"/>
          </w:tcPr>
          <w:p w14:paraId="38ECDFCD" w14:textId="278FA103" w:rsidR="000B6306" w:rsidRDefault="0090792D" w:rsidP="0090792D">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8</w:t>
            </w:r>
          </w:p>
        </w:tc>
      </w:tr>
      <w:tr w:rsidR="000B6306" w14:paraId="56CF3C29" w14:textId="77777777" w:rsidTr="009079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5" w:type="dxa"/>
          </w:tcPr>
          <w:p w14:paraId="22FAF8C5" w14:textId="7C86B229" w:rsidR="000B6306" w:rsidRDefault="000B6306" w:rsidP="0090792D">
            <w:pPr>
              <w:spacing w:line="240" w:lineRule="auto"/>
              <w:rPr>
                <w:lang w:eastAsia="es-CO"/>
              </w:rPr>
            </w:pPr>
            <w:r>
              <w:rPr>
                <w:lang w:eastAsia="es-CO"/>
              </w:rPr>
              <w:t xml:space="preserve">Solicitudes de </w:t>
            </w:r>
            <w:r w:rsidR="00D37C0B">
              <w:rPr>
                <w:lang w:eastAsia="es-CO"/>
              </w:rPr>
              <w:t>soporte</w:t>
            </w:r>
          </w:p>
        </w:tc>
        <w:tc>
          <w:tcPr>
            <w:tcW w:w="1765" w:type="dxa"/>
          </w:tcPr>
          <w:p w14:paraId="11266713" w14:textId="00C831B0" w:rsidR="000B6306" w:rsidRDefault="00D37C0B"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HU-004</w:t>
            </w:r>
          </w:p>
        </w:tc>
        <w:tc>
          <w:tcPr>
            <w:tcW w:w="1766" w:type="dxa"/>
          </w:tcPr>
          <w:p w14:paraId="094CFEA6" w14:textId="6305BCAB" w:rsidR="000B6306" w:rsidRDefault="006063BE"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6063BE">
              <w:rPr>
                <w:lang w:eastAsia="es-CO"/>
              </w:rPr>
              <w:t>El operador debe poder registrar incidencias y solicitudes de mantenimiento a los administradores.</w:t>
            </w:r>
          </w:p>
        </w:tc>
        <w:tc>
          <w:tcPr>
            <w:tcW w:w="1766" w:type="dxa"/>
          </w:tcPr>
          <w:p w14:paraId="69D1E95D" w14:textId="2480EA61" w:rsidR="000B6306" w:rsidRDefault="006063BE"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Bajo</w:t>
            </w:r>
          </w:p>
        </w:tc>
        <w:tc>
          <w:tcPr>
            <w:tcW w:w="1766" w:type="dxa"/>
          </w:tcPr>
          <w:p w14:paraId="34F2846E" w14:textId="4C20C0DD" w:rsidR="000B6306" w:rsidRDefault="0090792D"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5</w:t>
            </w:r>
          </w:p>
        </w:tc>
      </w:tr>
      <w:tr w:rsidR="000B6306" w14:paraId="640D736F" w14:textId="77777777" w:rsidTr="0090792D">
        <w:tc>
          <w:tcPr>
            <w:cnfStyle w:val="001000000000" w:firstRow="0" w:lastRow="0" w:firstColumn="1" w:lastColumn="0" w:oddVBand="0" w:evenVBand="0" w:oddHBand="0" w:evenHBand="0" w:firstRowFirstColumn="0" w:firstRowLastColumn="0" w:lastRowFirstColumn="0" w:lastRowLastColumn="0"/>
            <w:tcW w:w="1765" w:type="dxa"/>
          </w:tcPr>
          <w:p w14:paraId="2779FEFE" w14:textId="4603ACB8" w:rsidR="000B6306" w:rsidRDefault="00D37C0B" w:rsidP="0090792D">
            <w:pPr>
              <w:spacing w:line="240" w:lineRule="auto"/>
              <w:rPr>
                <w:lang w:eastAsia="es-CO"/>
              </w:rPr>
            </w:pPr>
            <w:r>
              <w:rPr>
                <w:lang w:eastAsia="es-CO"/>
              </w:rPr>
              <w:t>Solicitudes de reportes</w:t>
            </w:r>
          </w:p>
        </w:tc>
        <w:tc>
          <w:tcPr>
            <w:tcW w:w="1765" w:type="dxa"/>
          </w:tcPr>
          <w:p w14:paraId="0E381345" w14:textId="3DB2B1B9" w:rsidR="000B6306" w:rsidRDefault="00D37C0B" w:rsidP="0090792D">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HU-005</w:t>
            </w:r>
          </w:p>
        </w:tc>
        <w:tc>
          <w:tcPr>
            <w:tcW w:w="1766" w:type="dxa"/>
          </w:tcPr>
          <w:p w14:paraId="1847F780" w14:textId="354C1148" w:rsidR="000B6306" w:rsidRDefault="006063BE" w:rsidP="0090792D">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6063BE">
              <w:rPr>
                <w:lang w:eastAsia="es-CO"/>
              </w:rPr>
              <w:t>El administrador debe generar reportes mensuales de asistencia y turnos para su análisis.</w:t>
            </w:r>
          </w:p>
        </w:tc>
        <w:tc>
          <w:tcPr>
            <w:tcW w:w="1766" w:type="dxa"/>
          </w:tcPr>
          <w:p w14:paraId="1BEEB8E4" w14:textId="496A8915" w:rsidR="000B6306" w:rsidRDefault="006063BE" w:rsidP="0090792D">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Alto</w:t>
            </w:r>
          </w:p>
        </w:tc>
        <w:tc>
          <w:tcPr>
            <w:tcW w:w="1766" w:type="dxa"/>
          </w:tcPr>
          <w:p w14:paraId="3037B452" w14:textId="7FF1C1F8" w:rsidR="000B6306" w:rsidRDefault="0090792D" w:rsidP="0090792D">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10</w:t>
            </w:r>
          </w:p>
        </w:tc>
      </w:tr>
      <w:tr w:rsidR="000B6306" w14:paraId="47BF2421" w14:textId="77777777" w:rsidTr="009079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5" w:type="dxa"/>
          </w:tcPr>
          <w:p w14:paraId="639626A2" w14:textId="1783C71E" w:rsidR="000B6306" w:rsidRDefault="00D37C0B" w:rsidP="0090792D">
            <w:pPr>
              <w:spacing w:line="240" w:lineRule="auto"/>
              <w:rPr>
                <w:lang w:eastAsia="es-CO"/>
              </w:rPr>
            </w:pPr>
            <w:r>
              <w:rPr>
                <w:lang w:eastAsia="es-CO"/>
              </w:rPr>
              <w:t>Gestión de vehículos</w:t>
            </w:r>
          </w:p>
        </w:tc>
        <w:tc>
          <w:tcPr>
            <w:tcW w:w="1765" w:type="dxa"/>
          </w:tcPr>
          <w:p w14:paraId="125500C0" w14:textId="6D039DA2" w:rsidR="000B6306" w:rsidRDefault="00D37C0B"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HU-006</w:t>
            </w:r>
          </w:p>
        </w:tc>
        <w:tc>
          <w:tcPr>
            <w:tcW w:w="1766" w:type="dxa"/>
          </w:tcPr>
          <w:p w14:paraId="620A8ECE" w14:textId="00EB0502" w:rsidR="000B6306" w:rsidRDefault="006063BE"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6063BE">
              <w:rPr>
                <w:lang w:eastAsia="es-CO"/>
              </w:rPr>
              <w:t xml:space="preserve">El administrador debe consultar </w:t>
            </w:r>
            <w:r w:rsidRPr="006063BE">
              <w:rPr>
                <w:lang w:eastAsia="es-CO"/>
              </w:rPr>
              <w:lastRenderedPageBreak/>
              <w:t>el estado de los vehículos para la asignación de turnos a los operadores.</w:t>
            </w:r>
          </w:p>
        </w:tc>
        <w:tc>
          <w:tcPr>
            <w:tcW w:w="1766" w:type="dxa"/>
          </w:tcPr>
          <w:p w14:paraId="4A15527F" w14:textId="5CD9FF5D" w:rsidR="000B6306" w:rsidRDefault="006063BE"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lastRenderedPageBreak/>
              <w:t>Alto</w:t>
            </w:r>
          </w:p>
        </w:tc>
        <w:tc>
          <w:tcPr>
            <w:tcW w:w="1766" w:type="dxa"/>
          </w:tcPr>
          <w:p w14:paraId="2F0AADED" w14:textId="5B12206D" w:rsidR="000B6306" w:rsidRDefault="0090792D"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10</w:t>
            </w:r>
          </w:p>
        </w:tc>
      </w:tr>
      <w:tr w:rsidR="000B6306" w14:paraId="1AAB4744" w14:textId="77777777" w:rsidTr="0090792D">
        <w:tc>
          <w:tcPr>
            <w:cnfStyle w:val="001000000000" w:firstRow="0" w:lastRow="0" w:firstColumn="1" w:lastColumn="0" w:oddVBand="0" w:evenVBand="0" w:oddHBand="0" w:evenHBand="0" w:firstRowFirstColumn="0" w:firstRowLastColumn="0" w:lastRowFirstColumn="0" w:lastRowLastColumn="0"/>
            <w:tcW w:w="1765" w:type="dxa"/>
          </w:tcPr>
          <w:p w14:paraId="51518ABF" w14:textId="471F4CA4" w:rsidR="000B6306" w:rsidRDefault="00D37C0B" w:rsidP="0090792D">
            <w:pPr>
              <w:spacing w:line="240" w:lineRule="auto"/>
              <w:rPr>
                <w:lang w:eastAsia="es-CO"/>
              </w:rPr>
            </w:pPr>
            <w:r>
              <w:rPr>
                <w:lang w:eastAsia="es-CO"/>
              </w:rPr>
              <w:t>Consultas del Historial</w:t>
            </w:r>
          </w:p>
        </w:tc>
        <w:tc>
          <w:tcPr>
            <w:tcW w:w="1765" w:type="dxa"/>
          </w:tcPr>
          <w:p w14:paraId="4044A3C5" w14:textId="61E9689D" w:rsidR="000B6306" w:rsidRDefault="00D37C0B" w:rsidP="0090792D">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HU-007</w:t>
            </w:r>
          </w:p>
        </w:tc>
        <w:tc>
          <w:tcPr>
            <w:tcW w:w="1766" w:type="dxa"/>
          </w:tcPr>
          <w:p w14:paraId="244B8300" w14:textId="0A1275C8" w:rsidR="000B6306" w:rsidRDefault="006063BE" w:rsidP="0090792D">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6063BE">
              <w:rPr>
                <w:lang w:eastAsia="es-CO"/>
              </w:rPr>
              <w:t>El operador debe poder consultar su historial de turnos y asistencia para revisar su rendimiento.</w:t>
            </w:r>
          </w:p>
        </w:tc>
        <w:tc>
          <w:tcPr>
            <w:tcW w:w="1766" w:type="dxa"/>
          </w:tcPr>
          <w:p w14:paraId="7FED66F2" w14:textId="5465A206" w:rsidR="000B6306" w:rsidRDefault="006063BE" w:rsidP="0090792D">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Bajo</w:t>
            </w:r>
          </w:p>
        </w:tc>
        <w:tc>
          <w:tcPr>
            <w:tcW w:w="1766" w:type="dxa"/>
          </w:tcPr>
          <w:p w14:paraId="51934AD9" w14:textId="6172EE9B" w:rsidR="000B6306" w:rsidRDefault="0090792D" w:rsidP="0090792D">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5</w:t>
            </w:r>
          </w:p>
        </w:tc>
      </w:tr>
      <w:tr w:rsidR="000B6306" w14:paraId="0EE908DF" w14:textId="77777777" w:rsidTr="009079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5" w:type="dxa"/>
          </w:tcPr>
          <w:p w14:paraId="5871FBD5" w14:textId="66B25103" w:rsidR="000B6306" w:rsidRDefault="00D37C0B" w:rsidP="0090792D">
            <w:pPr>
              <w:spacing w:line="240" w:lineRule="auto"/>
              <w:rPr>
                <w:lang w:eastAsia="es-CO"/>
              </w:rPr>
            </w:pPr>
            <w:r>
              <w:rPr>
                <w:lang w:eastAsia="es-CO"/>
              </w:rPr>
              <w:t>Configuración del sistema</w:t>
            </w:r>
          </w:p>
        </w:tc>
        <w:tc>
          <w:tcPr>
            <w:tcW w:w="1765" w:type="dxa"/>
          </w:tcPr>
          <w:p w14:paraId="27D70A06" w14:textId="47B3AC74" w:rsidR="000B6306" w:rsidRDefault="00D37C0B"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HU-008</w:t>
            </w:r>
          </w:p>
        </w:tc>
        <w:tc>
          <w:tcPr>
            <w:tcW w:w="1766" w:type="dxa"/>
          </w:tcPr>
          <w:p w14:paraId="7FA85461" w14:textId="1E931D6B" w:rsidR="000B6306" w:rsidRDefault="006063BE"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6063BE">
              <w:rPr>
                <w:lang w:eastAsia="es-CO"/>
              </w:rPr>
              <w:t>El administrador debe poder configurar los horarios de los turnos y la duración de la jornada laboral.</w:t>
            </w:r>
          </w:p>
        </w:tc>
        <w:tc>
          <w:tcPr>
            <w:tcW w:w="1766" w:type="dxa"/>
          </w:tcPr>
          <w:p w14:paraId="77BA0306" w14:textId="50D0C7C3" w:rsidR="000B6306" w:rsidRDefault="006063BE"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Bajo</w:t>
            </w:r>
          </w:p>
        </w:tc>
        <w:tc>
          <w:tcPr>
            <w:tcW w:w="1766" w:type="dxa"/>
          </w:tcPr>
          <w:p w14:paraId="3612EBB3" w14:textId="11389790" w:rsidR="000B6306" w:rsidRDefault="0090792D" w:rsidP="0090792D">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5</w:t>
            </w:r>
          </w:p>
        </w:tc>
      </w:tr>
    </w:tbl>
    <w:p w14:paraId="3D0D8B25" w14:textId="35015B7E" w:rsidR="00BD26E2" w:rsidRDefault="0090792D" w:rsidP="00BD26E2">
      <w:pPr>
        <w:rPr>
          <w:lang w:eastAsia="es-CO"/>
        </w:rPr>
      </w:pPr>
      <w:r>
        <w:rPr>
          <w:lang w:eastAsia="es-CO"/>
        </w:rPr>
        <w:t>Fuente: elaboración propia.</w:t>
      </w:r>
    </w:p>
    <w:p w14:paraId="2AE1266C" w14:textId="0E1A7D52" w:rsidR="0090792D" w:rsidRDefault="00C7556B">
      <w:pPr>
        <w:pStyle w:val="Ttulo4"/>
        <w:numPr>
          <w:ilvl w:val="3"/>
          <w:numId w:val="9"/>
        </w:numPr>
        <w:rPr>
          <w:rFonts w:eastAsia="Times New Roman"/>
          <w:lang w:eastAsia="es-CO"/>
        </w:rPr>
      </w:pPr>
      <w:r>
        <w:rPr>
          <w:rFonts w:eastAsia="Times New Roman"/>
          <w:lang w:eastAsia="es-CO"/>
        </w:rPr>
        <w:t>Identificación y estimación de tareas</w:t>
      </w:r>
    </w:p>
    <w:p w14:paraId="26E8C6F9" w14:textId="35F517C2" w:rsidR="00C7556B" w:rsidRDefault="00512E25" w:rsidP="00C7556B">
      <w:pPr>
        <w:rPr>
          <w:lang w:eastAsia="es-CO"/>
        </w:rPr>
      </w:pPr>
      <w:r w:rsidRPr="00512E25">
        <w:rPr>
          <w:lang w:eastAsia="es-CO"/>
        </w:rPr>
        <w:t>El propósito de esta fase es desglosar el proyecto en tareas más pequeñas, necesarias y manejables y asegurarse de que cada uno de los componentes del sistema sea adecuadamente planificado, asignado y ejecutado dentro de un período definido. Con una identificación de las tareas, es fácil asegurarse de que todos los aspectos del proyecto sean identificados y asegurarse de que los recursos adecuados sean asignados a cada actividad.</w:t>
      </w:r>
    </w:p>
    <w:p w14:paraId="1DF48F6E" w14:textId="3B696273" w:rsidR="00EC3EBB" w:rsidRPr="00EC3EBB" w:rsidRDefault="00EC3EBB" w:rsidP="00EC3EBB">
      <w:pPr>
        <w:pStyle w:val="Descripcin"/>
        <w:keepNext/>
        <w:rPr>
          <w:i w:val="0"/>
          <w:iCs w:val="0"/>
          <w:color w:val="auto"/>
          <w:sz w:val="24"/>
          <w:szCs w:val="24"/>
        </w:rPr>
      </w:pPr>
      <w:bookmarkStart w:id="119" w:name="_Toc206321896"/>
      <w:r w:rsidRPr="00EC3EBB">
        <w:rPr>
          <w:i w:val="0"/>
          <w:iCs w:val="0"/>
          <w:color w:val="auto"/>
          <w:sz w:val="24"/>
          <w:szCs w:val="24"/>
        </w:rPr>
        <w:t xml:space="preserve">Tabla </w:t>
      </w:r>
      <w:r w:rsidRPr="00EC3EBB">
        <w:rPr>
          <w:i w:val="0"/>
          <w:iCs w:val="0"/>
          <w:color w:val="auto"/>
          <w:sz w:val="24"/>
          <w:szCs w:val="24"/>
        </w:rPr>
        <w:fldChar w:fldCharType="begin"/>
      </w:r>
      <w:r w:rsidRPr="00EC3EBB">
        <w:rPr>
          <w:i w:val="0"/>
          <w:iCs w:val="0"/>
          <w:color w:val="auto"/>
          <w:sz w:val="24"/>
          <w:szCs w:val="24"/>
        </w:rPr>
        <w:instrText xml:space="preserve"> SEQ Tabla \* ARABIC </w:instrText>
      </w:r>
      <w:r w:rsidRPr="00EC3EBB">
        <w:rPr>
          <w:i w:val="0"/>
          <w:iCs w:val="0"/>
          <w:color w:val="auto"/>
          <w:sz w:val="24"/>
          <w:szCs w:val="24"/>
        </w:rPr>
        <w:fldChar w:fldCharType="separate"/>
      </w:r>
      <w:r w:rsidR="00782BB8">
        <w:rPr>
          <w:i w:val="0"/>
          <w:iCs w:val="0"/>
          <w:noProof/>
          <w:color w:val="auto"/>
          <w:sz w:val="24"/>
          <w:szCs w:val="24"/>
        </w:rPr>
        <w:t>8</w:t>
      </w:r>
      <w:r w:rsidRPr="00EC3EBB">
        <w:rPr>
          <w:i w:val="0"/>
          <w:iCs w:val="0"/>
          <w:color w:val="auto"/>
          <w:sz w:val="24"/>
          <w:szCs w:val="24"/>
        </w:rPr>
        <w:fldChar w:fldCharType="end"/>
      </w:r>
      <w:r w:rsidRPr="00EC3EBB">
        <w:rPr>
          <w:i w:val="0"/>
          <w:iCs w:val="0"/>
          <w:color w:val="auto"/>
          <w:sz w:val="24"/>
          <w:szCs w:val="24"/>
        </w:rPr>
        <w:t>. Tarea de historias de usuario 1</w:t>
      </w:r>
      <w:bookmarkEnd w:id="119"/>
    </w:p>
    <w:tbl>
      <w:tblPr>
        <w:tblStyle w:val="Tablanormal2"/>
        <w:tblW w:w="0" w:type="auto"/>
        <w:tblLook w:val="04A0" w:firstRow="1" w:lastRow="0" w:firstColumn="1" w:lastColumn="0" w:noHBand="0" w:noVBand="1"/>
      </w:tblPr>
      <w:tblGrid>
        <w:gridCol w:w="2942"/>
        <w:gridCol w:w="2943"/>
        <w:gridCol w:w="2943"/>
      </w:tblGrid>
      <w:tr w:rsidR="00825591" w14:paraId="0505F672" w14:textId="77777777" w:rsidTr="00EC3E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3"/>
          </w:tcPr>
          <w:p w14:paraId="7C1321D6" w14:textId="3A026F59" w:rsidR="00825591" w:rsidRDefault="00825591" w:rsidP="00EC3EBB">
            <w:pPr>
              <w:spacing w:line="240" w:lineRule="auto"/>
              <w:rPr>
                <w:lang w:eastAsia="es-CO"/>
              </w:rPr>
            </w:pPr>
            <w:r>
              <w:rPr>
                <w:lang w:eastAsia="es-CO"/>
              </w:rPr>
              <w:t>Historia de usuario – HU-001</w:t>
            </w:r>
          </w:p>
        </w:tc>
      </w:tr>
      <w:tr w:rsidR="00825591" w14:paraId="3A16C69B"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50CC35E0" w14:textId="3BB42C89" w:rsidR="00825591" w:rsidRDefault="00825591" w:rsidP="00EC3EBB">
            <w:pPr>
              <w:spacing w:line="240" w:lineRule="auto"/>
              <w:rPr>
                <w:lang w:eastAsia="es-CO"/>
              </w:rPr>
            </w:pPr>
            <w:r>
              <w:rPr>
                <w:lang w:eastAsia="es-CO"/>
              </w:rPr>
              <w:t>ID</w:t>
            </w:r>
          </w:p>
        </w:tc>
        <w:tc>
          <w:tcPr>
            <w:tcW w:w="2943" w:type="dxa"/>
          </w:tcPr>
          <w:p w14:paraId="453BB0A3" w14:textId="1666B63B"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Descripción</w:t>
            </w:r>
          </w:p>
        </w:tc>
        <w:tc>
          <w:tcPr>
            <w:tcW w:w="2943" w:type="dxa"/>
          </w:tcPr>
          <w:p w14:paraId="1DF42406" w14:textId="15839CB1"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Horas estimadas</w:t>
            </w:r>
          </w:p>
        </w:tc>
      </w:tr>
      <w:tr w:rsidR="00825591" w14:paraId="14EED2CF" w14:textId="77777777" w:rsidTr="00EC3EBB">
        <w:tc>
          <w:tcPr>
            <w:cnfStyle w:val="001000000000" w:firstRow="0" w:lastRow="0" w:firstColumn="1" w:lastColumn="0" w:oddVBand="0" w:evenVBand="0" w:oddHBand="0" w:evenHBand="0" w:firstRowFirstColumn="0" w:firstRowLastColumn="0" w:lastRowFirstColumn="0" w:lastRowLastColumn="0"/>
            <w:tcW w:w="2942" w:type="dxa"/>
          </w:tcPr>
          <w:p w14:paraId="16CE0CA4" w14:textId="702F3AC8" w:rsidR="00825591" w:rsidRDefault="00825591" w:rsidP="00EC3EBB">
            <w:pPr>
              <w:spacing w:line="240" w:lineRule="auto"/>
              <w:rPr>
                <w:lang w:eastAsia="es-CO"/>
              </w:rPr>
            </w:pPr>
            <w:r>
              <w:rPr>
                <w:lang w:eastAsia="es-CO"/>
              </w:rPr>
              <w:t>T-00</w:t>
            </w:r>
            <w:r w:rsidR="00CA3091">
              <w:rPr>
                <w:lang w:eastAsia="es-CO"/>
              </w:rPr>
              <w:t>1</w:t>
            </w:r>
          </w:p>
        </w:tc>
        <w:tc>
          <w:tcPr>
            <w:tcW w:w="2943" w:type="dxa"/>
          </w:tcPr>
          <w:p w14:paraId="79C7AB5E" w14:textId="2FD6700A" w:rsidR="00825591" w:rsidRDefault="00E234ED"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E234ED">
              <w:rPr>
                <w:lang w:eastAsia="es-CO"/>
              </w:rPr>
              <w:t>Consultar los turnos asignados en el sistema, filtrando por fecha y operador.</w:t>
            </w:r>
          </w:p>
        </w:tc>
        <w:tc>
          <w:tcPr>
            <w:tcW w:w="2943" w:type="dxa"/>
          </w:tcPr>
          <w:p w14:paraId="7C063366"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825591" w14:paraId="0AFFCD55"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291A0154" w14:textId="5968CF29" w:rsidR="00825591" w:rsidRDefault="00CA3091" w:rsidP="00EC3EBB">
            <w:pPr>
              <w:spacing w:line="240" w:lineRule="auto"/>
              <w:rPr>
                <w:lang w:eastAsia="es-CO"/>
              </w:rPr>
            </w:pPr>
            <w:r>
              <w:rPr>
                <w:lang w:eastAsia="es-CO"/>
              </w:rPr>
              <w:t>T-002</w:t>
            </w:r>
          </w:p>
        </w:tc>
        <w:tc>
          <w:tcPr>
            <w:tcW w:w="2943" w:type="dxa"/>
          </w:tcPr>
          <w:p w14:paraId="65B1BAD8" w14:textId="372C451C" w:rsidR="00825591" w:rsidRDefault="00E234ED"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E234ED">
              <w:rPr>
                <w:lang w:eastAsia="es-CO"/>
              </w:rPr>
              <w:t xml:space="preserve">Verificar la disponibilidad de turnos según las </w:t>
            </w:r>
            <w:r w:rsidRPr="00E234ED">
              <w:rPr>
                <w:lang w:eastAsia="es-CO"/>
              </w:rPr>
              <w:lastRenderedPageBreak/>
              <w:t>asignaciones previas y actualizar los datos si es necesario.</w:t>
            </w:r>
          </w:p>
        </w:tc>
        <w:tc>
          <w:tcPr>
            <w:tcW w:w="2943" w:type="dxa"/>
          </w:tcPr>
          <w:p w14:paraId="6E59EDAC"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r w:rsidR="00825591" w14:paraId="0AE44064" w14:textId="77777777" w:rsidTr="00EC3EBB">
        <w:tc>
          <w:tcPr>
            <w:cnfStyle w:val="001000000000" w:firstRow="0" w:lastRow="0" w:firstColumn="1" w:lastColumn="0" w:oddVBand="0" w:evenVBand="0" w:oddHBand="0" w:evenHBand="0" w:firstRowFirstColumn="0" w:firstRowLastColumn="0" w:lastRowFirstColumn="0" w:lastRowLastColumn="0"/>
            <w:tcW w:w="2942" w:type="dxa"/>
          </w:tcPr>
          <w:p w14:paraId="1274F472" w14:textId="48878378" w:rsidR="00825591" w:rsidRDefault="00CA3091" w:rsidP="00EC3EBB">
            <w:pPr>
              <w:spacing w:line="240" w:lineRule="auto"/>
              <w:rPr>
                <w:lang w:eastAsia="es-CO"/>
              </w:rPr>
            </w:pPr>
            <w:r>
              <w:rPr>
                <w:lang w:eastAsia="es-CO"/>
              </w:rPr>
              <w:t>T-003</w:t>
            </w:r>
          </w:p>
        </w:tc>
        <w:tc>
          <w:tcPr>
            <w:tcW w:w="2943" w:type="dxa"/>
          </w:tcPr>
          <w:p w14:paraId="2BD28697" w14:textId="4B788A3C" w:rsidR="00825591" w:rsidRDefault="00E234ED"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E234ED">
              <w:rPr>
                <w:lang w:eastAsia="es-CO"/>
              </w:rPr>
              <w:t>Realizar pruebas de consulta para garantizar la correcta visualización de los turnos asignados en el sistema.</w:t>
            </w:r>
          </w:p>
        </w:tc>
        <w:tc>
          <w:tcPr>
            <w:tcW w:w="2943" w:type="dxa"/>
          </w:tcPr>
          <w:p w14:paraId="46822C24"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E234ED" w14:paraId="17201F3C"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85" w:type="dxa"/>
            <w:gridSpan w:val="2"/>
          </w:tcPr>
          <w:p w14:paraId="60EF8067" w14:textId="78BA2C66" w:rsidR="00E234ED" w:rsidRDefault="008846B2" w:rsidP="00EC3EBB">
            <w:pPr>
              <w:spacing w:line="240" w:lineRule="auto"/>
              <w:jc w:val="right"/>
              <w:rPr>
                <w:lang w:eastAsia="es-CO"/>
              </w:rPr>
            </w:pPr>
            <w:r>
              <w:rPr>
                <w:lang w:eastAsia="es-CO"/>
              </w:rPr>
              <w:t>Tiempo estimado</w:t>
            </w:r>
          </w:p>
        </w:tc>
        <w:tc>
          <w:tcPr>
            <w:tcW w:w="2943" w:type="dxa"/>
          </w:tcPr>
          <w:p w14:paraId="5F1DD924" w14:textId="77777777" w:rsidR="00E234ED" w:rsidRDefault="00E234ED"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bl>
    <w:p w14:paraId="2A83A313" w14:textId="591E0AA3" w:rsidR="00512E25" w:rsidRDefault="00825591" w:rsidP="00C7556B">
      <w:pPr>
        <w:rPr>
          <w:lang w:eastAsia="es-CO"/>
        </w:rPr>
      </w:pPr>
      <w:r>
        <w:rPr>
          <w:lang w:eastAsia="es-CO"/>
        </w:rPr>
        <w:t>Fuente: elaboración propia.</w:t>
      </w:r>
    </w:p>
    <w:p w14:paraId="2B08533B" w14:textId="54B8DC1E" w:rsidR="00EC3EBB" w:rsidRPr="00EC3EBB" w:rsidRDefault="00EC3EBB" w:rsidP="00EC3EBB">
      <w:pPr>
        <w:pStyle w:val="Descripcin"/>
        <w:keepNext/>
        <w:rPr>
          <w:i w:val="0"/>
          <w:iCs w:val="0"/>
          <w:color w:val="auto"/>
          <w:sz w:val="24"/>
          <w:szCs w:val="24"/>
        </w:rPr>
      </w:pPr>
      <w:bookmarkStart w:id="120" w:name="_Toc206321897"/>
      <w:r w:rsidRPr="00EC3EBB">
        <w:rPr>
          <w:i w:val="0"/>
          <w:iCs w:val="0"/>
          <w:color w:val="auto"/>
          <w:sz w:val="24"/>
          <w:szCs w:val="24"/>
        </w:rPr>
        <w:t xml:space="preserve">Tabla </w:t>
      </w:r>
      <w:r w:rsidRPr="00EC3EBB">
        <w:rPr>
          <w:i w:val="0"/>
          <w:iCs w:val="0"/>
          <w:color w:val="auto"/>
          <w:sz w:val="24"/>
          <w:szCs w:val="24"/>
        </w:rPr>
        <w:fldChar w:fldCharType="begin"/>
      </w:r>
      <w:r w:rsidRPr="00EC3EBB">
        <w:rPr>
          <w:i w:val="0"/>
          <w:iCs w:val="0"/>
          <w:color w:val="auto"/>
          <w:sz w:val="24"/>
          <w:szCs w:val="24"/>
        </w:rPr>
        <w:instrText xml:space="preserve"> SEQ Tabla \* ARABIC </w:instrText>
      </w:r>
      <w:r w:rsidRPr="00EC3EBB">
        <w:rPr>
          <w:i w:val="0"/>
          <w:iCs w:val="0"/>
          <w:color w:val="auto"/>
          <w:sz w:val="24"/>
          <w:szCs w:val="24"/>
        </w:rPr>
        <w:fldChar w:fldCharType="separate"/>
      </w:r>
      <w:r w:rsidR="00782BB8">
        <w:rPr>
          <w:i w:val="0"/>
          <w:iCs w:val="0"/>
          <w:noProof/>
          <w:color w:val="auto"/>
          <w:sz w:val="24"/>
          <w:szCs w:val="24"/>
        </w:rPr>
        <w:t>9</w:t>
      </w:r>
      <w:r w:rsidRPr="00EC3EBB">
        <w:rPr>
          <w:i w:val="0"/>
          <w:iCs w:val="0"/>
          <w:color w:val="auto"/>
          <w:sz w:val="24"/>
          <w:szCs w:val="24"/>
        </w:rPr>
        <w:fldChar w:fldCharType="end"/>
      </w:r>
      <w:r w:rsidRPr="00EC3EBB">
        <w:rPr>
          <w:i w:val="0"/>
          <w:iCs w:val="0"/>
          <w:color w:val="auto"/>
          <w:sz w:val="24"/>
          <w:szCs w:val="24"/>
        </w:rPr>
        <w:t>. Tarea de historias de usuario 2</w:t>
      </w:r>
      <w:bookmarkEnd w:id="120"/>
    </w:p>
    <w:tbl>
      <w:tblPr>
        <w:tblStyle w:val="Tablanormal2"/>
        <w:tblW w:w="0" w:type="auto"/>
        <w:tblLook w:val="04A0" w:firstRow="1" w:lastRow="0" w:firstColumn="1" w:lastColumn="0" w:noHBand="0" w:noVBand="1"/>
      </w:tblPr>
      <w:tblGrid>
        <w:gridCol w:w="2942"/>
        <w:gridCol w:w="2943"/>
        <w:gridCol w:w="2943"/>
      </w:tblGrid>
      <w:tr w:rsidR="00825591" w14:paraId="1BAADF3B" w14:textId="77777777" w:rsidTr="00EC3E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3"/>
          </w:tcPr>
          <w:p w14:paraId="172904D3" w14:textId="5E90FA0F" w:rsidR="00825591" w:rsidRDefault="00825591" w:rsidP="00EC3EBB">
            <w:pPr>
              <w:spacing w:line="240" w:lineRule="auto"/>
              <w:rPr>
                <w:lang w:eastAsia="es-CO"/>
              </w:rPr>
            </w:pPr>
            <w:r>
              <w:rPr>
                <w:lang w:eastAsia="es-CO"/>
              </w:rPr>
              <w:t>Historia de usuario – HU-002</w:t>
            </w:r>
          </w:p>
        </w:tc>
      </w:tr>
      <w:tr w:rsidR="00825591" w14:paraId="05912B42"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0542A657" w14:textId="77777777" w:rsidR="00825591" w:rsidRDefault="00825591" w:rsidP="00EC3EBB">
            <w:pPr>
              <w:spacing w:line="240" w:lineRule="auto"/>
              <w:rPr>
                <w:lang w:eastAsia="es-CO"/>
              </w:rPr>
            </w:pPr>
            <w:r>
              <w:rPr>
                <w:lang w:eastAsia="es-CO"/>
              </w:rPr>
              <w:t>ID</w:t>
            </w:r>
          </w:p>
        </w:tc>
        <w:tc>
          <w:tcPr>
            <w:tcW w:w="2943" w:type="dxa"/>
          </w:tcPr>
          <w:p w14:paraId="68F40B27"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Descripción</w:t>
            </w:r>
          </w:p>
        </w:tc>
        <w:tc>
          <w:tcPr>
            <w:tcW w:w="2943" w:type="dxa"/>
          </w:tcPr>
          <w:p w14:paraId="755CD62B"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Horas estimadas</w:t>
            </w:r>
          </w:p>
        </w:tc>
      </w:tr>
      <w:tr w:rsidR="00825591" w14:paraId="343F8DEF" w14:textId="77777777" w:rsidTr="00EC3EBB">
        <w:tc>
          <w:tcPr>
            <w:cnfStyle w:val="001000000000" w:firstRow="0" w:lastRow="0" w:firstColumn="1" w:lastColumn="0" w:oddVBand="0" w:evenVBand="0" w:oddHBand="0" w:evenHBand="0" w:firstRowFirstColumn="0" w:firstRowLastColumn="0" w:lastRowFirstColumn="0" w:lastRowLastColumn="0"/>
            <w:tcW w:w="2942" w:type="dxa"/>
          </w:tcPr>
          <w:p w14:paraId="2D352B5D" w14:textId="25505896" w:rsidR="00825591" w:rsidRDefault="00CA3091" w:rsidP="00EC3EBB">
            <w:pPr>
              <w:spacing w:line="240" w:lineRule="auto"/>
              <w:rPr>
                <w:lang w:eastAsia="es-CO"/>
              </w:rPr>
            </w:pPr>
            <w:r>
              <w:rPr>
                <w:lang w:eastAsia="es-CO"/>
              </w:rPr>
              <w:t>T-004</w:t>
            </w:r>
          </w:p>
        </w:tc>
        <w:tc>
          <w:tcPr>
            <w:tcW w:w="2943" w:type="dxa"/>
          </w:tcPr>
          <w:p w14:paraId="6BCD64F3" w14:textId="2830C9E4" w:rsidR="00825591" w:rsidRDefault="00E234ED"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E234ED">
              <w:rPr>
                <w:lang w:eastAsia="es-CO"/>
              </w:rPr>
              <w:t>Crear formulario para registrar nuevos usuarios en el sistema.</w:t>
            </w:r>
          </w:p>
        </w:tc>
        <w:tc>
          <w:tcPr>
            <w:tcW w:w="2943" w:type="dxa"/>
          </w:tcPr>
          <w:p w14:paraId="41A6BA22"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825591" w14:paraId="6AAC4FAB"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0534CCAA" w14:textId="0B3A735F" w:rsidR="00825591" w:rsidRDefault="00CA3091" w:rsidP="00EC3EBB">
            <w:pPr>
              <w:spacing w:line="240" w:lineRule="auto"/>
              <w:rPr>
                <w:lang w:eastAsia="es-CO"/>
              </w:rPr>
            </w:pPr>
            <w:r>
              <w:rPr>
                <w:lang w:eastAsia="es-CO"/>
              </w:rPr>
              <w:t>T-005</w:t>
            </w:r>
          </w:p>
        </w:tc>
        <w:tc>
          <w:tcPr>
            <w:tcW w:w="2943" w:type="dxa"/>
          </w:tcPr>
          <w:p w14:paraId="559C4A22" w14:textId="68425043" w:rsidR="00825591" w:rsidRDefault="00E234ED"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E234ED">
              <w:rPr>
                <w:lang w:eastAsia="es-CO"/>
              </w:rPr>
              <w:t>Implementar validaciones de campos (nombre, correo, rol, etc.) en el registro de usuarios.</w:t>
            </w:r>
          </w:p>
        </w:tc>
        <w:tc>
          <w:tcPr>
            <w:tcW w:w="2943" w:type="dxa"/>
          </w:tcPr>
          <w:p w14:paraId="67D4D2EA"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r w:rsidR="00825591" w14:paraId="24BED0D5" w14:textId="77777777" w:rsidTr="00EC3EBB">
        <w:tc>
          <w:tcPr>
            <w:cnfStyle w:val="001000000000" w:firstRow="0" w:lastRow="0" w:firstColumn="1" w:lastColumn="0" w:oddVBand="0" w:evenVBand="0" w:oddHBand="0" w:evenHBand="0" w:firstRowFirstColumn="0" w:firstRowLastColumn="0" w:lastRowFirstColumn="0" w:lastRowLastColumn="0"/>
            <w:tcW w:w="2942" w:type="dxa"/>
          </w:tcPr>
          <w:p w14:paraId="6F794C34" w14:textId="759C2315" w:rsidR="00825591" w:rsidRDefault="00CA3091" w:rsidP="00EC3EBB">
            <w:pPr>
              <w:spacing w:line="240" w:lineRule="auto"/>
              <w:rPr>
                <w:lang w:eastAsia="es-CO"/>
              </w:rPr>
            </w:pPr>
            <w:r>
              <w:rPr>
                <w:lang w:eastAsia="es-CO"/>
              </w:rPr>
              <w:t>T-006</w:t>
            </w:r>
          </w:p>
        </w:tc>
        <w:tc>
          <w:tcPr>
            <w:tcW w:w="294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E234ED" w:rsidRPr="00E234ED" w14:paraId="3D26E8E8" w14:textId="77777777">
              <w:trPr>
                <w:tblCellSpacing w:w="15" w:type="dxa"/>
              </w:trPr>
              <w:tc>
                <w:tcPr>
                  <w:tcW w:w="0" w:type="auto"/>
                  <w:vAlign w:val="center"/>
                  <w:hideMark/>
                </w:tcPr>
                <w:p w14:paraId="57965425" w14:textId="77777777" w:rsidR="00E234ED" w:rsidRPr="00E234ED" w:rsidRDefault="00E234ED" w:rsidP="00EC3EBB">
                  <w:pPr>
                    <w:spacing w:line="240" w:lineRule="auto"/>
                    <w:rPr>
                      <w:lang w:eastAsia="es-CO"/>
                    </w:rPr>
                  </w:pPr>
                </w:p>
              </w:tc>
            </w:tr>
          </w:tbl>
          <w:p w14:paraId="18C1E17A" w14:textId="77777777" w:rsidR="00E234ED" w:rsidRPr="00E234ED" w:rsidRDefault="00E234ED" w:rsidP="00EC3EBB">
            <w:pPr>
              <w:spacing w:line="240" w:lineRule="auto"/>
              <w:cnfStyle w:val="000000000000" w:firstRow="0" w:lastRow="0" w:firstColumn="0" w:lastColumn="0" w:oddVBand="0" w:evenVBand="0" w:oddHBand="0" w:evenHBand="0" w:firstRowFirstColumn="0" w:firstRowLastColumn="0" w:lastRowFirstColumn="0" w:lastRowLastColumn="0"/>
              <w:rPr>
                <w:vanish/>
                <w:lang w:eastAsia="es-CO"/>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27"/>
            </w:tblGrid>
            <w:tr w:rsidR="00E234ED" w:rsidRPr="00E234ED" w14:paraId="040A78FF" w14:textId="77777777">
              <w:trPr>
                <w:tblCellSpacing w:w="15" w:type="dxa"/>
              </w:trPr>
              <w:tc>
                <w:tcPr>
                  <w:tcW w:w="0" w:type="auto"/>
                  <w:vAlign w:val="center"/>
                  <w:hideMark/>
                </w:tcPr>
                <w:p w14:paraId="60F3CCF3" w14:textId="77777777" w:rsidR="00E234ED" w:rsidRPr="00E234ED" w:rsidRDefault="00E234ED" w:rsidP="00EC3EBB">
                  <w:pPr>
                    <w:spacing w:line="240" w:lineRule="auto"/>
                    <w:rPr>
                      <w:lang w:eastAsia="es-CO"/>
                    </w:rPr>
                  </w:pPr>
                  <w:r w:rsidRPr="00E234ED">
                    <w:rPr>
                      <w:lang w:eastAsia="es-CO"/>
                    </w:rPr>
                    <w:t>Desarrollar funcionalidad para asignar roles a los usuarios registrados según su perfil (administrador, operador, etc.).</w:t>
                  </w:r>
                </w:p>
              </w:tc>
            </w:tr>
          </w:tbl>
          <w:p w14:paraId="1B6D551D"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c>
          <w:tcPr>
            <w:tcW w:w="2943" w:type="dxa"/>
          </w:tcPr>
          <w:p w14:paraId="4C66F481"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E234ED" w14:paraId="51AFB76D"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85" w:type="dxa"/>
            <w:gridSpan w:val="2"/>
          </w:tcPr>
          <w:p w14:paraId="04A288F0" w14:textId="272E09EF" w:rsidR="00E234ED" w:rsidRDefault="008846B2" w:rsidP="00EC3EBB">
            <w:pPr>
              <w:spacing w:line="240" w:lineRule="auto"/>
              <w:jc w:val="right"/>
              <w:rPr>
                <w:lang w:eastAsia="es-CO"/>
              </w:rPr>
            </w:pPr>
            <w:r>
              <w:rPr>
                <w:lang w:eastAsia="es-CO"/>
              </w:rPr>
              <w:t>Tiempo estimado</w:t>
            </w:r>
          </w:p>
        </w:tc>
        <w:tc>
          <w:tcPr>
            <w:tcW w:w="2943" w:type="dxa"/>
          </w:tcPr>
          <w:p w14:paraId="6A6C240B" w14:textId="77777777" w:rsidR="00E234ED" w:rsidRDefault="00E234ED"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bl>
    <w:p w14:paraId="3C68AFB2" w14:textId="79D0A563" w:rsidR="00825591" w:rsidRDefault="00825591" w:rsidP="00C7556B">
      <w:pPr>
        <w:rPr>
          <w:lang w:eastAsia="es-CO"/>
        </w:rPr>
      </w:pPr>
      <w:r>
        <w:rPr>
          <w:lang w:eastAsia="es-CO"/>
        </w:rPr>
        <w:t>Fuente: elaboración propia.</w:t>
      </w:r>
    </w:p>
    <w:p w14:paraId="68ACB243" w14:textId="370DD61D" w:rsidR="00EC3EBB" w:rsidRPr="00EC3EBB" w:rsidRDefault="00EC3EBB" w:rsidP="00EC3EBB">
      <w:pPr>
        <w:pStyle w:val="Descripcin"/>
        <w:keepNext/>
        <w:rPr>
          <w:i w:val="0"/>
          <w:iCs w:val="0"/>
          <w:color w:val="auto"/>
          <w:sz w:val="24"/>
          <w:szCs w:val="24"/>
        </w:rPr>
      </w:pPr>
      <w:bookmarkStart w:id="121" w:name="_Toc206321898"/>
      <w:r w:rsidRPr="00EC3EBB">
        <w:rPr>
          <w:i w:val="0"/>
          <w:iCs w:val="0"/>
          <w:color w:val="auto"/>
          <w:sz w:val="24"/>
          <w:szCs w:val="24"/>
        </w:rPr>
        <w:t xml:space="preserve">Tabla </w:t>
      </w:r>
      <w:r w:rsidRPr="00EC3EBB">
        <w:rPr>
          <w:i w:val="0"/>
          <w:iCs w:val="0"/>
          <w:color w:val="auto"/>
          <w:sz w:val="24"/>
          <w:szCs w:val="24"/>
        </w:rPr>
        <w:fldChar w:fldCharType="begin"/>
      </w:r>
      <w:r w:rsidRPr="00EC3EBB">
        <w:rPr>
          <w:i w:val="0"/>
          <w:iCs w:val="0"/>
          <w:color w:val="auto"/>
          <w:sz w:val="24"/>
          <w:szCs w:val="24"/>
        </w:rPr>
        <w:instrText xml:space="preserve"> SEQ Tabla \* ARABIC </w:instrText>
      </w:r>
      <w:r w:rsidRPr="00EC3EBB">
        <w:rPr>
          <w:i w:val="0"/>
          <w:iCs w:val="0"/>
          <w:color w:val="auto"/>
          <w:sz w:val="24"/>
          <w:szCs w:val="24"/>
        </w:rPr>
        <w:fldChar w:fldCharType="separate"/>
      </w:r>
      <w:r w:rsidR="00782BB8">
        <w:rPr>
          <w:i w:val="0"/>
          <w:iCs w:val="0"/>
          <w:noProof/>
          <w:color w:val="auto"/>
          <w:sz w:val="24"/>
          <w:szCs w:val="24"/>
        </w:rPr>
        <w:t>10</w:t>
      </w:r>
      <w:r w:rsidRPr="00EC3EBB">
        <w:rPr>
          <w:i w:val="0"/>
          <w:iCs w:val="0"/>
          <w:color w:val="auto"/>
          <w:sz w:val="24"/>
          <w:szCs w:val="24"/>
        </w:rPr>
        <w:fldChar w:fldCharType="end"/>
      </w:r>
      <w:r w:rsidRPr="00EC3EBB">
        <w:rPr>
          <w:i w:val="0"/>
          <w:iCs w:val="0"/>
          <w:color w:val="auto"/>
          <w:sz w:val="24"/>
          <w:szCs w:val="24"/>
        </w:rPr>
        <w:t>. Tarea de historias de usuario 3</w:t>
      </w:r>
      <w:bookmarkEnd w:id="121"/>
    </w:p>
    <w:tbl>
      <w:tblPr>
        <w:tblStyle w:val="Tablanormal2"/>
        <w:tblW w:w="0" w:type="auto"/>
        <w:tblLook w:val="04A0" w:firstRow="1" w:lastRow="0" w:firstColumn="1" w:lastColumn="0" w:noHBand="0" w:noVBand="1"/>
      </w:tblPr>
      <w:tblGrid>
        <w:gridCol w:w="2942"/>
        <w:gridCol w:w="2943"/>
        <w:gridCol w:w="2943"/>
      </w:tblGrid>
      <w:tr w:rsidR="00825591" w14:paraId="001434FE" w14:textId="77777777" w:rsidTr="00EC3E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3"/>
          </w:tcPr>
          <w:p w14:paraId="7AD60895" w14:textId="02D739B9" w:rsidR="00825591" w:rsidRDefault="00825591" w:rsidP="00EC3EBB">
            <w:pPr>
              <w:spacing w:line="240" w:lineRule="auto"/>
              <w:rPr>
                <w:lang w:eastAsia="es-CO"/>
              </w:rPr>
            </w:pPr>
            <w:r>
              <w:rPr>
                <w:lang w:eastAsia="es-CO"/>
              </w:rPr>
              <w:t>Historia de usuario – HU-003</w:t>
            </w:r>
          </w:p>
        </w:tc>
      </w:tr>
      <w:tr w:rsidR="00825591" w14:paraId="7E04C998"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2241A74D" w14:textId="77777777" w:rsidR="00825591" w:rsidRDefault="00825591" w:rsidP="00EC3EBB">
            <w:pPr>
              <w:spacing w:line="240" w:lineRule="auto"/>
              <w:rPr>
                <w:lang w:eastAsia="es-CO"/>
              </w:rPr>
            </w:pPr>
            <w:r>
              <w:rPr>
                <w:lang w:eastAsia="es-CO"/>
              </w:rPr>
              <w:t>ID</w:t>
            </w:r>
          </w:p>
        </w:tc>
        <w:tc>
          <w:tcPr>
            <w:tcW w:w="2943" w:type="dxa"/>
          </w:tcPr>
          <w:p w14:paraId="4BBC0333"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Descripción</w:t>
            </w:r>
          </w:p>
        </w:tc>
        <w:tc>
          <w:tcPr>
            <w:tcW w:w="2943" w:type="dxa"/>
          </w:tcPr>
          <w:p w14:paraId="06D394EC"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Horas estimadas</w:t>
            </w:r>
          </w:p>
        </w:tc>
      </w:tr>
      <w:tr w:rsidR="00825591" w14:paraId="30B31D7B" w14:textId="77777777" w:rsidTr="00EC3EBB">
        <w:tc>
          <w:tcPr>
            <w:cnfStyle w:val="001000000000" w:firstRow="0" w:lastRow="0" w:firstColumn="1" w:lastColumn="0" w:oddVBand="0" w:evenVBand="0" w:oddHBand="0" w:evenHBand="0" w:firstRowFirstColumn="0" w:firstRowLastColumn="0" w:lastRowFirstColumn="0" w:lastRowLastColumn="0"/>
            <w:tcW w:w="2942" w:type="dxa"/>
          </w:tcPr>
          <w:p w14:paraId="18B6BE56" w14:textId="28CEEEDF" w:rsidR="00825591" w:rsidRDefault="00CA3091" w:rsidP="00EC3EBB">
            <w:pPr>
              <w:spacing w:line="240" w:lineRule="auto"/>
              <w:rPr>
                <w:lang w:eastAsia="es-CO"/>
              </w:rPr>
            </w:pPr>
            <w:r>
              <w:rPr>
                <w:lang w:eastAsia="es-CO"/>
              </w:rPr>
              <w:t>T-007</w:t>
            </w:r>
          </w:p>
        </w:tc>
        <w:tc>
          <w:tcPr>
            <w:tcW w:w="2943" w:type="dxa"/>
          </w:tcPr>
          <w:p w14:paraId="35B0B54C" w14:textId="4B71DF9E" w:rsidR="00825591" w:rsidRDefault="00E234ED"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E234ED">
              <w:rPr>
                <w:lang w:eastAsia="es-CO"/>
              </w:rPr>
              <w:t>Registrar la hora de entrada del operador al inicio del turno.</w:t>
            </w:r>
          </w:p>
        </w:tc>
        <w:tc>
          <w:tcPr>
            <w:tcW w:w="2943" w:type="dxa"/>
          </w:tcPr>
          <w:p w14:paraId="5727E618"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825591" w14:paraId="279608E1"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627ECDB3" w14:textId="5095E6F8" w:rsidR="00825591" w:rsidRDefault="00CA3091" w:rsidP="00EC3EBB">
            <w:pPr>
              <w:spacing w:line="240" w:lineRule="auto"/>
              <w:rPr>
                <w:lang w:eastAsia="es-CO"/>
              </w:rPr>
            </w:pPr>
            <w:r>
              <w:rPr>
                <w:lang w:eastAsia="es-CO"/>
              </w:rPr>
              <w:t>T-008</w:t>
            </w:r>
          </w:p>
        </w:tc>
        <w:tc>
          <w:tcPr>
            <w:tcW w:w="294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E234ED" w:rsidRPr="00E234ED" w14:paraId="1531B59C" w14:textId="77777777">
              <w:trPr>
                <w:tblCellSpacing w:w="15" w:type="dxa"/>
              </w:trPr>
              <w:tc>
                <w:tcPr>
                  <w:tcW w:w="0" w:type="auto"/>
                  <w:vAlign w:val="center"/>
                  <w:hideMark/>
                </w:tcPr>
                <w:p w14:paraId="3067B258" w14:textId="77777777" w:rsidR="00E234ED" w:rsidRPr="00E234ED" w:rsidRDefault="00E234ED" w:rsidP="00EC3EBB">
                  <w:pPr>
                    <w:spacing w:line="240" w:lineRule="auto"/>
                    <w:rPr>
                      <w:lang w:eastAsia="es-CO"/>
                    </w:rPr>
                  </w:pPr>
                </w:p>
              </w:tc>
            </w:tr>
          </w:tbl>
          <w:p w14:paraId="2F10DAC5" w14:textId="77777777" w:rsidR="00E234ED" w:rsidRPr="00E234ED" w:rsidRDefault="00E234ED" w:rsidP="00EC3EBB">
            <w:pPr>
              <w:spacing w:line="240" w:lineRule="auto"/>
              <w:cnfStyle w:val="000000100000" w:firstRow="0" w:lastRow="0" w:firstColumn="0" w:lastColumn="0" w:oddVBand="0" w:evenVBand="0" w:oddHBand="1" w:evenHBand="0" w:firstRowFirstColumn="0" w:firstRowLastColumn="0" w:lastRowFirstColumn="0" w:lastRowLastColumn="0"/>
              <w:rPr>
                <w:vanish/>
                <w:lang w:eastAsia="es-CO"/>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27"/>
            </w:tblGrid>
            <w:tr w:rsidR="00E234ED" w:rsidRPr="00E234ED" w14:paraId="4B63FB82" w14:textId="77777777">
              <w:trPr>
                <w:tblCellSpacing w:w="15" w:type="dxa"/>
              </w:trPr>
              <w:tc>
                <w:tcPr>
                  <w:tcW w:w="0" w:type="auto"/>
                  <w:vAlign w:val="center"/>
                  <w:hideMark/>
                </w:tcPr>
                <w:p w14:paraId="34A57AC7" w14:textId="77777777" w:rsidR="00E234ED" w:rsidRPr="00E234ED" w:rsidRDefault="00E234ED" w:rsidP="00EC3EBB">
                  <w:pPr>
                    <w:spacing w:line="240" w:lineRule="auto"/>
                    <w:rPr>
                      <w:lang w:eastAsia="es-CO"/>
                    </w:rPr>
                  </w:pPr>
                  <w:r w:rsidRPr="00E234ED">
                    <w:rPr>
                      <w:lang w:eastAsia="es-CO"/>
                    </w:rPr>
                    <w:t xml:space="preserve">Implementar la funcionalidad para </w:t>
                  </w:r>
                  <w:r w:rsidRPr="00E234ED">
                    <w:rPr>
                      <w:lang w:eastAsia="es-CO"/>
                    </w:rPr>
                    <w:lastRenderedPageBreak/>
                    <w:t>registrar la hora de salida al final del turno.</w:t>
                  </w:r>
                </w:p>
              </w:tc>
            </w:tr>
          </w:tbl>
          <w:p w14:paraId="35A639F3"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c>
          <w:tcPr>
            <w:tcW w:w="2943" w:type="dxa"/>
          </w:tcPr>
          <w:p w14:paraId="4509E4A9"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r w:rsidR="00825591" w14:paraId="55E04452" w14:textId="77777777" w:rsidTr="00EC3EBB">
        <w:tc>
          <w:tcPr>
            <w:cnfStyle w:val="001000000000" w:firstRow="0" w:lastRow="0" w:firstColumn="1" w:lastColumn="0" w:oddVBand="0" w:evenVBand="0" w:oddHBand="0" w:evenHBand="0" w:firstRowFirstColumn="0" w:firstRowLastColumn="0" w:lastRowFirstColumn="0" w:lastRowLastColumn="0"/>
            <w:tcW w:w="2942" w:type="dxa"/>
          </w:tcPr>
          <w:p w14:paraId="41DF5F47" w14:textId="0B139A46" w:rsidR="00825591" w:rsidRDefault="00CA3091" w:rsidP="00EC3EBB">
            <w:pPr>
              <w:spacing w:line="240" w:lineRule="auto"/>
              <w:rPr>
                <w:lang w:eastAsia="es-CO"/>
              </w:rPr>
            </w:pPr>
            <w:r>
              <w:rPr>
                <w:lang w:eastAsia="es-CO"/>
              </w:rPr>
              <w:t>T-009</w:t>
            </w:r>
          </w:p>
        </w:tc>
        <w:tc>
          <w:tcPr>
            <w:tcW w:w="2943" w:type="dxa"/>
          </w:tcPr>
          <w:p w14:paraId="315701D5" w14:textId="48B339EC" w:rsidR="00825591" w:rsidRDefault="00E234ED"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E234ED">
              <w:rPr>
                <w:lang w:eastAsia="es-CO"/>
              </w:rPr>
              <w:t>Realizar pruebas de funcionalidad de registro de entrada y salida de los operadores.</w:t>
            </w:r>
          </w:p>
        </w:tc>
        <w:tc>
          <w:tcPr>
            <w:tcW w:w="2943" w:type="dxa"/>
          </w:tcPr>
          <w:p w14:paraId="71EE1674"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E234ED" w14:paraId="4E980ABD"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85" w:type="dxa"/>
            <w:gridSpan w:val="2"/>
          </w:tcPr>
          <w:p w14:paraId="68ED56BA" w14:textId="2C3FEDB7" w:rsidR="00E234ED" w:rsidRDefault="008846B2" w:rsidP="00EC3EBB">
            <w:pPr>
              <w:spacing w:line="240" w:lineRule="auto"/>
              <w:jc w:val="right"/>
              <w:rPr>
                <w:lang w:eastAsia="es-CO"/>
              </w:rPr>
            </w:pPr>
            <w:r>
              <w:rPr>
                <w:lang w:eastAsia="es-CO"/>
              </w:rPr>
              <w:t>Tiempo estimado</w:t>
            </w:r>
          </w:p>
        </w:tc>
        <w:tc>
          <w:tcPr>
            <w:tcW w:w="2943" w:type="dxa"/>
          </w:tcPr>
          <w:p w14:paraId="74251B5F" w14:textId="77777777" w:rsidR="00E234ED" w:rsidRDefault="00E234ED"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bl>
    <w:p w14:paraId="2ADA1FC4" w14:textId="4B1B0E40" w:rsidR="00424924" w:rsidRDefault="00825591" w:rsidP="00424924">
      <w:pPr>
        <w:rPr>
          <w:lang w:eastAsia="es-CO"/>
        </w:rPr>
      </w:pPr>
      <w:r>
        <w:rPr>
          <w:lang w:eastAsia="es-CO"/>
        </w:rPr>
        <w:t>Fuente: elaboración propia.</w:t>
      </w:r>
    </w:p>
    <w:p w14:paraId="4B9FEDC9" w14:textId="7FB96488" w:rsidR="00EC3EBB" w:rsidRPr="00EC3EBB" w:rsidRDefault="00EC3EBB" w:rsidP="00EC3EBB">
      <w:pPr>
        <w:pStyle w:val="Descripcin"/>
        <w:keepNext/>
        <w:rPr>
          <w:i w:val="0"/>
          <w:iCs w:val="0"/>
          <w:color w:val="auto"/>
          <w:sz w:val="24"/>
          <w:szCs w:val="24"/>
        </w:rPr>
      </w:pPr>
      <w:bookmarkStart w:id="122" w:name="_Toc206321899"/>
      <w:r w:rsidRPr="00EC3EBB">
        <w:rPr>
          <w:i w:val="0"/>
          <w:iCs w:val="0"/>
          <w:color w:val="auto"/>
          <w:sz w:val="24"/>
          <w:szCs w:val="24"/>
        </w:rPr>
        <w:t xml:space="preserve">Tabla </w:t>
      </w:r>
      <w:r w:rsidRPr="00EC3EBB">
        <w:rPr>
          <w:i w:val="0"/>
          <w:iCs w:val="0"/>
          <w:color w:val="auto"/>
          <w:sz w:val="24"/>
          <w:szCs w:val="24"/>
        </w:rPr>
        <w:fldChar w:fldCharType="begin"/>
      </w:r>
      <w:r w:rsidRPr="00EC3EBB">
        <w:rPr>
          <w:i w:val="0"/>
          <w:iCs w:val="0"/>
          <w:color w:val="auto"/>
          <w:sz w:val="24"/>
          <w:szCs w:val="24"/>
        </w:rPr>
        <w:instrText xml:space="preserve"> SEQ Tabla \* ARABIC </w:instrText>
      </w:r>
      <w:r w:rsidRPr="00EC3EBB">
        <w:rPr>
          <w:i w:val="0"/>
          <w:iCs w:val="0"/>
          <w:color w:val="auto"/>
          <w:sz w:val="24"/>
          <w:szCs w:val="24"/>
        </w:rPr>
        <w:fldChar w:fldCharType="separate"/>
      </w:r>
      <w:r w:rsidR="00782BB8">
        <w:rPr>
          <w:i w:val="0"/>
          <w:iCs w:val="0"/>
          <w:noProof/>
          <w:color w:val="auto"/>
          <w:sz w:val="24"/>
          <w:szCs w:val="24"/>
        </w:rPr>
        <w:t>11</w:t>
      </w:r>
      <w:r w:rsidRPr="00EC3EBB">
        <w:rPr>
          <w:i w:val="0"/>
          <w:iCs w:val="0"/>
          <w:color w:val="auto"/>
          <w:sz w:val="24"/>
          <w:szCs w:val="24"/>
        </w:rPr>
        <w:fldChar w:fldCharType="end"/>
      </w:r>
      <w:r w:rsidRPr="00EC3EBB">
        <w:rPr>
          <w:i w:val="0"/>
          <w:iCs w:val="0"/>
          <w:color w:val="auto"/>
          <w:sz w:val="24"/>
          <w:szCs w:val="24"/>
        </w:rPr>
        <w:t>.Tarea de historias de usuario 4</w:t>
      </w:r>
      <w:bookmarkEnd w:id="122"/>
    </w:p>
    <w:tbl>
      <w:tblPr>
        <w:tblStyle w:val="Tablanormal2"/>
        <w:tblW w:w="0" w:type="auto"/>
        <w:tblLook w:val="04A0" w:firstRow="1" w:lastRow="0" w:firstColumn="1" w:lastColumn="0" w:noHBand="0" w:noVBand="1"/>
      </w:tblPr>
      <w:tblGrid>
        <w:gridCol w:w="2942"/>
        <w:gridCol w:w="2943"/>
        <w:gridCol w:w="2943"/>
      </w:tblGrid>
      <w:tr w:rsidR="00825591" w14:paraId="3D1F40A6" w14:textId="77777777" w:rsidTr="00EC3E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3"/>
          </w:tcPr>
          <w:p w14:paraId="3AD29EB4" w14:textId="400CFFA4" w:rsidR="00825591" w:rsidRDefault="00825591" w:rsidP="00EC3EBB">
            <w:pPr>
              <w:spacing w:line="240" w:lineRule="auto"/>
              <w:rPr>
                <w:lang w:eastAsia="es-CO"/>
              </w:rPr>
            </w:pPr>
            <w:r>
              <w:rPr>
                <w:lang w:eastAsia="es-CO"/>
              </w:rPr>
              <w:t>Historia de usuario – HU-004</w:t>
            </w:r>
          </w:p>
        </w:tc>
      </w:tr>
      <w:tr w:rsidR="00825591" w14:paraId="73EC0E65"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72FFF14D" w14:textId="77777777" w:rsidR="00825591" w:rsidRDefault="00825591" w:rsidP="00EC3EBB">
            <w:pPr>
              <w:spacing w:line="240" w:lineRule="auto"/>
              <w:rPr>
                <w:lang w:eastAsia="es-CO"/>
              </w:rPr>
            </w:pPr>
            <w:r>
              <w:rPr>
                <w:lang w:eastAsia="es-CO"/>
              </w:rPr>
              <w:t>ID</w:t>
            </w:r>
          </w:p>
        </w:tc>
        <w:tc>
          <w:tcPr>
            <w:tcW w:w="2943" w:type="dxa"/>
          </w:tcPr>
          <w:p w14:paraId="5FD8FE5F"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Descripción</w:t>
            </w:r>
          </w:p>
        </w:tc>
        <w:tc>
          <w:tcPr>
            <w:tcW w:w="2943" w:type="dxa"/>
          </w:tcPr>
          <w:p w14:paraId="22A375D4"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Horas estimadas</w:t>
            </w:r>
          </w:p>
        </w:tc>
      </w:tr>
      <w:tr w:rsidR="00825591" w14:paraId="1BADD268" w14:textId="77777777" w:rsidTr="00EC3EBB">
        <w:tc>
          <w:tcPr>
            <w:cnfStyle w:val="001000000000" w:firstRow="0" w:lastRow="0" w:firstColumn="1" w:lastColumn="0" w:oddVBand="0" w:evenVBand="0" w:oddHBand="0" w:evenHBand="0" w:firstRowFirstColumn="0" w:firstRowLastColumn="0" w:lastRowFirstColumn="0" w:lastRowLastColumn="0"/>
            <w:tcW w:w="2942" w:type="dxa"/>
          </w:tcPr>
          <w:p w14:paraId="41F1245D" w14:textId="602A0B32" w:rsidR="00825591" w:rsidRDefault="00CA3091" w:rsidP="00EC3EBB">
            <w:pPr>
              <w:spacing w:line="240" w:lineRule="auto"/>
              <w:rPr>
                <w:lang w:eastAsia="es-CO"/>
              </w:rPr>
            </w:pPr>
            <w:r>
              <w:rPr>
                <w:lang w:eastAsia="es-CO"/>
              </w:rPr>
              <w:t>T-010</w:t>
            </w:r>
          </w:p>
        </w:tc>
        <w:tc>
          <w:tcPr>
            <w:tcW w:w="2943" w:type="dxa"/>
          </w:tcPr>
          <w:p w14:paraId="5B0CDE5F" w14:textId="03A44B76" w:rsidR="00825591" w:rsidRDefault="00E234ED"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E234ED">
              <w:rPr>
                <w:lang w:eastAsia="es-CO"/>
              </w:rPr>
              <w:t>Crear formulario para registrar solicitudes de soporte por parte del operador.</w:t>
            </w:r>
          </w:p>
        </w:tc>
        <w:tc>
          <w:tcPr>
            <w:tcW w:w="2943" w:type="dxa"/>
          </w:tcPr>
          <w:p w14:paraId="17BBD382"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825591" w14:paraId="77190E48"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766DB1C0" w14:textId="24E44CD6" w:rsidR="00825591" w:rsidRDefault="00CA3091" w:rsidP="00EC3EBB">
            <w:pPr>
              <w:spacing w:line="240" w:lineRule="auto"/>
              <w:rPr>
                <w:lang w:eastAsia="es-CO"/>
              </w:rPr>
            </w:pPr>
            <w:r>
              <w:rPr>
                <w:lang w:eastAsia="es-CO"/>
              </w:rPr>
              <w:t>T-011</w:t>
            </w:r>
          </w:p>
        </w:tc>
        <w:tc>
          <w:tcPr>
            <w:tcW w:w="2943" w:type="dxa"/>
          </w:tcPr>
          <w:p w14:paraId="69490803" w14:textId="620C40DE" w:rsidR="00825591" w:rsidRDefault="00E234ED"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E234ED">
              <w:rPr>
                <w:lang w:eastAsia="es-CO"/>
              </w:rPr>
              <w:t>Implementar un sistema de notificación para alertar al administrador sobre nuevas solicitudes.</w:t>
            </w:r>
          </w:p>
        </w:tc>
        <w:tc>
          <w:tcPr>
            <w:tcW w:w="2943" w:type="dxa"/>
          </w:tcPr>
          <w:p w14:paraId="31C53F45"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r w:rsidR="00825591" w14:paraId="20F73879" w14:textId="77777777" w:rsidTr="00EC3EBB">
        <w:tc>
          <w:tcPr>
            <w:cnfStyle w:val="001000000000" w:firstRow="0" w:lastRow="0" w:firstColumn="1" w:lastColumn="0" w:oddVBand="0" w:evenVBand="0" w:oddHBand="0" w:evenHBand="0" w:firstRowFirstColumn="0" w:firstRowLastColumn="0" w:lastRowFirstColumn="0" w:lastRowLastColumn="0"/>
            <w:tcW w:w="2942" w:type="dxa"/>
          </w:tcPr>
          <w:p w14:paraId="1745E6A8" w14:textId="17300D48" w:rsidR="00825591" w:rsidRDefault="00CA3091" w:rsidP="00EC3EBB">
            <w:pPr>
              <w:spacing w:line="240" w:lineRule="auto"/>
              <w:rPr>
                <w:lang w:eastAsia="es-CO"/>
              </w:rPr>
            </w:pPr>
            <w:r>
              <w:rPr>
                <w:lang w:eastAsia="es-CO"/>
              </w:rPr>
              <w:t>T-012</w:t>
            </w:r>
          </w:p>
        </w:tc>
        <w:tc>
          <w:tcPr>
            <w:tcW w:w="2943" w:type="dxa"/>
          </w:tcPr>
          <w:p w14:paraId="6FAE704D" w14:textId="60812594" w:rsidR="00825591" w:rsidRDefault="00E234ED"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E234ED">
              <w:rPr>
                <w:lang w:eastAsia="es-CO"/>
              </w:rPr>
              <w:t>Desarrollar funcionalidad para seguimiento de estado de la solicitud (pendiente, en proceso, resuelta).</w:t>
            </w:r>
          </w:p>
        </w:tc>
        <w:tc>
          <w:tcPr>
            <w:tcW w:w="2943" w:type="dxa"/>
          </w:tcPr>
          <w:p w14:paraId="12173FCC"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E234ED" w14:paraId="66632562"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85" w:type="dxa"/>
            <w:gridSpan w:val="2"/>
          </w:tcPr>
          <w:p w14:paraId="3913D978" w14:textId="2B8F61CB" w:rsidR="00E234ED" w:rsidRDefault="008846B2" w:rsidP="00EC3EBB">
            <w:pPr>
              <w:spacing w:line="240" w:lineRule="auto"/>
              <w:jc w:val="right"/>
              <w:rPr>
                <w:lang w:eastAsia="es-CO"/>
              </w:rPr>
            </w:pPr>
            <w:r>
              <w:rPr>
                <w:lang w:eastAsia="es-CO"/>
              </w:rPr>
              <w:t>Tiempo estimado</w:t>
            </w:r>
          </w:p>
        </w:tc>
        <w:tc>
          <w:tcPr>
            <w:tcW w:w="2943" w:type="dxa"/>
          </w:tcPr>
          <w:p w14:paraId="498AA184" w14:textId="77777777" w:rsidR="00E234ED" w:rsidRDefault="00E234ED"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bl>
    <w:p w14:paraId="6288F2AC" w14:textId="6A609DC2" w:rsidR="00825591" w:rsidRDefault="00825591" w:rsidP="00424924">
      <w:pPr>
        <w:rPr>
          <w:lang w:eastAsia="es-CO"/>
        </w:rPr>
      </w:pPr>
      <w:r>
        <w:rPr>
          <w:lang w:eastAsia="es-CO"/>
        </w:rPr>
        <w:t>Fuente: elaboración propia.</w:t>
      </w:r>
    </w:p>
    <w:p w14:paraId="4B9D6198" w14:textId="12A06FBE" w:rsidR="00EC3EBB" w:rsidRPr="00EC3EBB" w:rsidRDefault="00EC3EBB" w:rsidP="00EC3EBB">
      <w:pPr>
        <w:pStyle w:val="Descripcin"/>
        <w:keepNext/>
        <w:rPr>
          <w:i w:val="0"/>
          <w:iCs w:val="0"/>
          <w:color w:val="auto"/>
          <w:sz w:val="24"/>
          <w:szCs w:val="24"/>
        </w:rPr>
      </w:pPr>
      <w:bookmarkStart w:id="123" w:name="_Toc206321900"/>
      <w:r w:rsidRPr="00EC3EBB">
        <w:rPr>
          <w:i w:val="0"/>
          <w:iCs w:val="0"/>
          <w:color w:val="auto"/>
          <w:sz w:val="24"/>
          <w:szCs w:val="24"/>
        </w:rPr>
        <w:t xml:space="preserve">Tabla </w:t>
      </w:r>
      <w:r w:rsidRPr="00EC3EBB">
        <w:rPr>
          <w:i w:val="0"/>
          <w:iCs w:val="0"/>
          <w:color w:val="auto"/>
          <w:sz w:val="24"/>
          <w:szCs w:val="24"/>
        </w:rPr>
        <w:fldChar w:fldCharType="begin"/>
      </w:r>
      <w:r w:rsidRPr="00EC3EBB">
        <w:rPr>
          <w:i w:val="0"/>
          <w:iCs w:val="0"/>
          <w:color w:val="auto"/>
          <w:sz w:val="24"/>
          <w:szCs w:val="24"/>
        </w:rPr>
        <w:instrText xml:space="preserve"> SEQ Tabla \* ARABIC </w:instrText>
      </w:r>
      <w:r w:rsidRPr="00EC3EBB">
        <w:rPr>
          <w:i w:val="0"/>
          <w:iCs w:val="0"/>
          <w:color w:val="auto"/>
          <w:sz w:val="24"/>
          <w:szCs w:val="24"/>
        </w:rPr>
        <w:fldChar w:fldCharType="separate"/>
      </w:r>
      <w:r w:rsidR="00782BB8">
        <w:rPr>
          <w:i w:val="0"/>
          <w:iCs w:val="0"/>
          <w:noProof/>
          <w:color w:val="auto"/>
          <w:sz w:val="24"/>
          <w:szCs w:val="24"/>
        </w:rPr>
        <w:t>12</w:t>
      </w:r>
      <w:r w:rsidRPr="00EC3EBB">
        <w:rPr>
          <w:i w:val="0"/>
          <w:iCs w:val="0"/>
          <w:color w:val="auto"/>
          <w:sz w:val="24"/>
          <w:szCs w:val="24"/>
        </w:rPr>
        <w:fldChar w:fldCharType="end"/>
      </w:r>
      <w:r w:rsidRPr="00EC3EBB">
        <w:rPr>
          <w:i w:val="0"/>
          <w:iCs w:val="0"/>
          <w:color w:val="auto"/>
          <w:sz w:val="24"/>
          <w:szCs w:val="24"/>
        </w:rPr>
        <w:t>.Tarea de historias de usuario 5</w:t>
      </w:r>
      <w:bookmarkEnd w:id="123"/>
    </w:p>
    <w:tbl>
      <w:tblPr>
        <w:tblStyle w:val="Tablanormal2"/>
        <w:tblW w:w="0" w:type="auto"/>
        <w:tblLook w:val="04A0" w:firstRow="1" w:lastRow="0" w:firstColumn="1" w:lastColumn="0" w:noHBand="0" w:noVBand="1"/>
      </w:tblPr>
      <w:tblGrid>
        <w:gridCol w:w="2942"/>
        <w:gridCol w:w="2943"/>
        <w:gridCol w:w="2943"/>
      </w:tblGrid>
      <w:tr w:rsidR="00825591" w14:paraId="55D77231" w14:textId="77777777" w:rsidTr="00EC3E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3"/>
          </w:tcPr>
          <w:p w14:paraId="236431CE" w14:textId="51049A42" w:rsidR="00825591" w:rsidRDefault="00825591" w:rsidP="00EC3EBB">
            <w:pPr>
              <w:spacing w:line="240" w:lineRule="auto"/>
              <w:rPr>
                <w:lang w:eastAsia="es-CO"/>
              </w:rPr>
            </w:pPr>
            <w:r>
              <w:rPr>
                <w:lang w:eastAsia="es-CO"/>
              </w:rPr>
              <w:t>Historia de usuario – HU-005</w:t>
            </w:r>
          </w:p>
        </w:tc>
      </w:tr>
      <w:tr w:rsidR="00825591" w14:paraId="74D64FFF"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4544B125" w14:textId="77777777" w:rsidR="00825591" w:rsidRDefault="00825591" w:rsidP="00EC3EBB">
            <w:pPr>
              <w:spacing w:line="240" w:lineRule="auto"/>
              <w:rPr>
                <w:lang w:eastAsia="es-CO"/>
              </w:rPr>
            </w:pPr>
            <w:r>
              <w:rPr>
                <w:lang w:eastAsia="es-CO"/>
              </w:rPr>
              <w:t>ID</w:t>
            </w:r>
          </w:p>
        </w:tc>
        <w:tc>
          <w:tcPr>
            <w:tcW w:w="2943" w:type="dxa"/>
          </w:tcPr>
          <w:p w14:paraId="774CAF21"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Descripción</w:t>
            </w:r>
          </w:p>
        </w:tc>
        <w:tc>
          <w:tcPr>
            <w:tcW w:w="2943" w:type="dxa"/>
          </w:tcPr>
          <w:p w14:paraId="53E78B42"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Horas estimadas</w:t>
            </w:r>
          </w:p>
        </w:tc>
      </w:tr>
      <w:tr w:rsidR="00825591" w14:paraId="4DB83EB8" w14:textId="77777777" w:rsidTr="00EC3EBB">
        <w:tc>
          <w:tcPr>
            <w:cnfStyle w:val="001000000000" w:firstRow="0" w:lastRow="0" w:firstColumn="1" w:lastColumn="0" w:oddVBand="0" w:evenVBand="0" w:oddHBand="0" w:evenHBand="0" w:firstRowFirstColumn="0" w:firstRowLastColumn="0" w:lastRowFirstColumn="0" w:lastRowLastColumn="0"/>
            <w:tcW w:w="2942" w:type="dxa"/>
          </w:tcPr>
          <w:p w14:paraId="5CC7CE7D" w14:textId="234D7D8C" w:rsidR="00825591" w:rsidRDefault="00CA3091" w:rsidP="00EC3EBB">
            <w:pPr>
              <w:spacing w:line="240" w:lineRule="auto"/>
              <w:rPr>
                <w:lang w:eastAsia="es-CO"/>
              </w:rPr>
            </w:pPr>
            <w:r>
              <w:rPr>
                <w:lang w:eastAsia="es-CO"/>
              </w:rPr>
              <w:t>T-014</w:t>
            </w:r>
          </w:p>
        </w:tc>
        <w:tc>
          <w:tcPr>
            <w:tcW w:w="2943" w:type="dxa"/>
          </w:tcPr>
          <w:p w14:paraId="78497E21" w14:textId="757432EA" w:rsidR="00825591" w:rsidRDefault="00E234ED"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E234ED">
              <w:rPr>
                <w:lang w:eastAsia="es-CO"/>
              </w:rPr>
              <w:t>Crear reporte de asistencia de los operadores por mes.</w:t>
            </w:r>
          </w:p>
        </w:tc>
        <w:tc>
          <w:tcPr>
            <w:tcW w:w="2943" w:type="dxa"/>
          </w:tcPr>
          <w:p w14:paraId="3678A755"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825591" w14:paraId="00115729"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304B06B1" w14:textId="6BF0411E" w:rsidR="00825591" w:rsidRDefault="00CA3091" w:rsidP="00EC3EBB">
            <w:pPr>
              <w:spacing w:line="240" w:lineRule="auto"/>
              <w:rPr>
                <w:lang w:eastAsia="es-CO"/>
              </w:rPr>
            </w:pPr>
            <w:r>
              <w:rPr>
                <w:lang w:eastAsia="es-CO"/>
              </w:rPr>
              <w:t>T-015</w:t>
            </w:r>
          </w:p>
        </w:tc>
        <w:tc>
          <w:tcPr>
            <w:tcW w:w="294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E234ED" w:rsidRPr="00E234ED" w14:paraId="1B349939" w14:textId="77777777">
              <w:trPr>
                <w:tblCellSpacing w:w="15" w:type="dxa"/>
              </w:trPr>
              <w:tc>
                <w:tcPr>
                  <w:tcW w:w="0" w:type="auto"/>
                  <w:vAlign w:val="center"/>
                  <w:hideMark/>
                </w:tcPr>
                <w:p w14:paraId="00D8E0CC" w14:textId="77777777" w:rsidR="00E234ED" w:rsidRPr="00E234ED" w:rsidRDefault="00E234ED" w:rsidP="00EC3EBB">
                  <w:pPr>
                    <w:spacing w:line="240" w:lineRule="auto"/>
                    <w:rPr>
                      <w:lang w:eastAsia="es-CO"/>
                    </w:rPr>
                  </w:pPr>
                </w:p>
              </w:tc>
            </w:tr>
          </w:tbl>
          <w:p w14:paraId="4BE6F281" w14:textId="77777777" w:rsidR="00E234ED" w:rsidRPr="00E234ED" w:rsidRDefault="00E234ED" w:rsidP="00EC3EBB">
            <w:pPr>
              <w:spacing w:line="240" w:lineRule="auto"/>
              <w:cnfStyle w:val="000000100000" w:firstRow="0" w:lastRow="0" w:firstColumn="0" w:lastColumn="0" w:oddVBand="0" w:evenVBand="0" w:oddHBand="1" w:evenHBand="0" w:firstRowFirstColumn="0" w:firstRowLastColumn="0" w:lastRowFirstColumn="0" w:lastRowLastColumn="0"/>
              <w:rPr>
                <w:vanish/>
                <w:lang w:eastAsia="es-CO"/>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27"/>
            </w:tblGrid>
            <w:tr w:rsidR="00E234ED" w:rsidRPr="00E234ED" w14:paraId="63BD322F" w14:textId="77777777">
              <w:trPr>
                <w:tblCellSpacing w:w="15" w:type="dxa"/>
              </w:trPr>
              <w:tc>
                <w:tcPr>
                  <w:tcW w:w="0" w:type="auto"/>
                  <w:vAlign w:val="center"/>
                  <w:hideMark/>
                </w:tcPr>
                <w:p w14:paraId="75F21930" w14:textId="77777777" w:rsidR="00E234ED" w:rsidRPr="00E234ED" w:rsidRDefault="00E234ED" w:rsidP="00EC3EBB">
                  <w:pPr>
                    <w:spacing w:line="240" w:lineRule="auto"/>
                    <w:rPr>
                      <w:lang w:eastAsia="es-CO"/>
                    </w:rPr>
                  </w:pPr>
                  <w:r w:rsidRPr="00E234ED">
                    <w:rPr>
                      <w:lang w:eastAsia="es-CO"/>
                    </w:rPr>
                    <w:t>Desarrollar funcionalidad para exportar reportes de turnos a formato Excel.</w:t>
                  </w:r>
                </w:p>
              </w:tc>
            </w:tr>
          </w:tbl>
          <w:p w14:paraId="494C72B7"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c>
          <w:tcPr>
            <w:tcW w:w="2943" w:type="dxa"/>
          </w:tcPr>
          <w:p w14:paraId="14D9BC16"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r w:rsidR="00825591" w14:paraId="1ADE99B2" w14:textId="77777777" w:rsidTr="00EC3EBB">
        <w:tc>
          <w:tcPr>
            <w:cnfStyle w:val="001000000000" w:firstRow="0" w:lastRow="0" w:firstColumn="1" w:lastColumn="0" w:oddVBand="0" w:evenVBand="0" w:oddHBand="0" w:evenHBand="0" w:firstRowFirstColumn="0" w:firstRowLastColumn="0" w:lastRowFirstColumn="0" w:lastRowLastColumn="0"/>
            <w:tcW w:w="2942" w:type="dxa"/>
          </w:tcPr>
          <w:p w14:paraId="34497817" w14:textId="27F7759B" w:rsidR="00825591" w:rsidRDefault="00CA3091" w:rsidP="00EC3EBB">
            <w:pPr>
              <w:spacing w:line="240" w:lineRule="auto"/>
              <w:rPr>
                <w:lang w:eastAsia="es-CO"/>
              </w:rPr>
            </w:pPr>
            <w:r>
              <w:rPr>
                <w:lang w:eastAsia="es-CO"/>
              </w:rPr>
              <w:lastRenderedPageBreak/>
              <w:t>T-016</w:t>
            </w:r>
          </w:p>
        </w:tc>
        <w:tc>
          <w:tcPr>
            <w:tcW w:w="2943" w:type="dxa"/>
          </w:tcPr>
          <w:p w14:paraId="0190ED0B" w14:textId="7195D49D" w:rsidR="00825591" w:rsidRDefault="00E234ED"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E234ED">
              <w:rPr>
                <w:lang w:eastAsia="es-CO"/>
              </w:rPr>
              <w:t>Implementar filtros por fecha, operador y tipo de turno en el reporte de asistencia.</w:t>
            </w:r>
          </w:p>
        </w:tc>
        <w:tc>
          <w:tcPr>
            <w:tcW w:w="2943" w:type="dxa"/>
          </w:tcPr>
          <w:p w14:paraId="2FE26237"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E234ED" w14:paraId="60E39B63"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85" w:type="dxa"/>
            <w:gridSpan w:val="2"/>
          </w:tcPr>
          <w:p w14:paraId="6ACC401C" w14:textId="36A77A32" w:rsidR="00E234ED" w:rsidRDefault="008846B2" w:rsidP="00EC3EBB">
            <w:pPr>
              <w:spacing w:line="240" w:lineRule="auto"/>
              <w:jc w:val="right"/>
              <w:rPr>
                <w:lang w:eastAsia="es-CO"/>
              </w:rPr>
            </w:pPr>
            <w:r>
              <w:rPr>
                <w:lang w:eastAsia="es-CO"/>
              </w:rPr>
              <w:t>Tiempo estimado</w:t>
            </w:r>
          </w:p>
        </w:tc>
        <w:tc>
          <w:tcPr>
            <w:tcW w:w="2943" w:type="dxa"/>
          </w:tcPr>
          <w:p w14:paraId="38C461AA" w14:textId="77777777" w:rsidR="00E234ED" w:rsidRDefault="00E234ED"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bl>
    <w:p w14:paraId="09E14D6E" w14:textId="544BD101" w:rsidR="00825591" w:rsidRDefault="00825591" w:rsidP="00424924">
      <w:pPr>
        <w:rPr>
          <w:lang w:eastAsia="es-CO"/>
        </w:rPr>
      </w:pPr>
      <w:r>
        <w:rPr>
          <w:lang w:eastAsia="es-CO"/>
        </w:rPr>
        <w:t>Fuente: elaboración propia.</w:t>
      </w:r>
    </w:p>
    <w:p w14:paraId="41EEE513" w14:textId="3F60DF5A" w:rsidR="00EC3EBB" w:rsidRPr="00EC3EBB" w:rsidRDefault="00EC3EBB" w:rsidP="00EC3EBB">
      <w:pPr>
        <w:pStyle w:val="Descripcin"/>
        <w:keepNext/>
        <w:rPr>
          <w:i w:val="0"/>
          <w:iCs w:val="0"/>
          <w:color w:val="auto"/>
          <w:sz w:val="24"/>
          <w:szCs w:val="24"/>
        </w:rPr>
      </w:pPr>
      <w:bookmarkStart w:id="124" w:name="_Toc206321901"/>
      <w:r w:rsidRPr="00EC3EBB">
        <w:rPr>
          <w:i w:val="0"/>
          <w:iCs w:val="0"/>
          <w:color w:val="auto"/>
          <w:sz w:val="24"/>
          <w:szCs w:val="24"/>
        </w:rPr>
        <w:t xml:space="preserve">Tabla </w:t>
      </w:r>
      <w:r w:rsidRPr="00EC3EBB">
        <w:rPr>
          <w:i w:val="0"/>
          <w:iCs w:val="0"/>
          <w:color w:val="auto"/>
          <w:sz w:val="24"/>
          <w:szCs w:val="24"/>
        </w:rPr>
        <w:fldChar w:fldCharType="begin"/>
      </w:r>
      <w:r w:rsidRPr="00EC3EBB">
        <w:rPr>
          <w:i w:val="0"/>
          <w:iCs w:val="0"/>
          <w:color w:val="auto"/>
          <w:sz w:val="24"/>
          <w:szCs w:val="24"/>
        </w:rPr>
        <w:instrText xml:space="preserve"> SEQ Tabla \* ARABIC </w:instrText>
      </w:r>
      <w:r w:rsidRPr="00EC3EBB">
        <w:rPr>
          <w:i w:val="0"/>
          <w:iCs w:val="0"/>
          <w:color w:val="auto"/>
          <w:sz w:val="24"/>
          <w:szCs w:val="24"/>
        </w:rPr>
        <w:fldChar w:fldCharType="separate"/>
      </w:r>
      <w:r w:rsidR="00782BB8">
        <w:rPr>
          <w:i w:val="0"/>
          <w:iCs w:val="0"/>
          <w:noProof/>
          <w:color w:val="auto"/>
          <w:sz w:val="24"/>
          <w:szCs w:val="24"/>
        </w:rPr>
        <w:t>13</w:t>
      </w:r>
      <w:r w:rsidRPr="00EC3EBB">
        <w:rPr>
          <w:i w:val="0"/>
          <w:iCs w:val="0"/>
          <w:color w:val="auto"/>
          <w:sz w:val="24"/>
          <w:szCs w:val="24"/>
        </w:rPr>
        <w:fldChar w:fldCharType="end"/>
      </w:r>
      <w:r w:rsidRPr="00EC3EBB">
        <w:rPr>
          <w:i w:val="0"/>
          <w:iCs w:val="0"/>
          <w:color w:val="auto"/>
          <w:sz w:val="24"/>
          <w:szCs w:val="24"/>
        </w:rPr>
        <w:t>.Tarea de historias de usuario 6</w:t>
      </w:r>
      <w:bookmarkEnd w:id="124"/>
    </w:p>
    <w:tbl>
      <w:tblPr>
        <w:tblStyle w:val="Tablanormal2"/>
        <w:tblW w:w="0" w:type="auto"/>
        <w:tblLook w:val="04A0" w:firstRow="1" w:lastRow="0" w:firstColumn="1" w:lastColumn="0" w:noHBand="0" w:noVBand="1"/>
      </w:tblPr>
      <w:tblGrid>
        <w:gridCol w:w="2942"/>
        <w:gridCol w:w="2943"/>
        <w:gridCol w:w="2943"/>
      </w:tblGrid>
      <w:tr w:rsidR="00825591" w14:paraId="494A8DD9" w14:textId="77777777" w:rsidTr="00EC3E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3"/>
          </w:tcPr>
          <w:p w14:paraId="1DC5D35E" w14:textId="686511DB" w:rsidR="00825591" w:rsidRDefault="00825591" w:rsidP="00EC3EBB">
            <w:pPr>
              <w:spacing w:line="240" w:lineRule="auto"/>
              <w:rPr>
                <w:lang w:eastAsia="es-CO"/>
              </w:rPr>
            </w:pPr>
            <w:r>
              <w:rPr>
                <w:lang w:eastAsia="es-CO"/>
              </w:rPr>
              <w:t>Historia de usuario – HU-006</w:t>
            </w:r>
          </w:p>
        </w:tc>
      </w:tr>
      <w:tr w:rsidR="00825591" w14:paraId="6672BB61"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4C30895C" w14:textId="77777777" w:rsidR="00825591" w:rsidRDefault="00825591" w:rsidP="00EC3EBB">
            <w:pPr>
              <w:spacing w:line="240" w:lineRule="auto"/>
              <w:rPr>
                <w:lang w:eastAsia="es-CO"/>
              </w:rPr>
            </w:pPr>
            <w:r>
              <w:rPr>
                <w:lang w:eastAsia="es-CO"/>
              </w:rPr>
              <w:t>ID</w:t>
            </w:r>
          </w:p>
        </w:tc>
        <w:tc>
          <w:tcPr>
            <w:tcW w:w="2943" w:type="dxa"/>
          </w:tcPr>
          <w:p w14:paraId="7D126BDB"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Descripción</w:t>
            </w:r>
          </w:p>
        </w:tc>
        <w:tc>
          <w:tcPr>
            <w:tcW w:w="2943" w:type="dxa"/>
          </w:tcPr>
          <w:p w14:paraId="46C09DCE"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Horas estimadas</w:t>
            </w:r>
          </w:p>
        </w:tc>
      </w:tr>
      <w:tr w:rsidR="00825591" w14:paraId="074A5CF2" w14:textId="77777777" w:rsidTr="00EC3EBB">
        <w:tc>
          <w:tcPr>
            <w:cnfStyle w:val="001000000000" w:firstRow="0" w:lastRow="0" w:firstColumn="1" w:lastColumn="0" w:oddVBand="0" w:evenVBand="0" w:oddHBand="0" w:evenHBand="0" w:firstRowFirstColumn="0" w:firstRowLastColumn="0" w:lastRowFirstColumn="0" w:lastRowLastColumn="0"/>
            <w:tcW w:w="2942" w:type="dxa"/>
          </w:tcPr>
          <w:p w14:paraId="5A8B6662" w14:textId="5F86E517" w:rsidR="00825591" w:rsidRDefault="00CA3091" w:rsidP="00EC3EBB">
            <w:pPr>
              <w:spacing w:line="240" w:lineRule="auto"/>
              <w:rPr>
                <w:lang w:eastAsia="es-CO"/>
              </w:rPr>
            </w:pPr>
            <w:r>
              <w:rPr>
                <w:lang w:eastAsia="es-CO"/>
              </w:rPr>
              <w:t>T-017</w:t>
            </w:r>
          </w:p>
        </w:tc>
        <w:tc>
          <w:tcPr>
            <w:tcW w:w="2943" w:type="dxa"/>
          </w:tcPr>
          <w:p w14:paraId="30E397E4" w14:textId="0B87A006" w:rsidR="00825591" w:rsidRDefault="00E234ED"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E234ED">
              <w:rPr>
                <w:lang w:eastAsia="es-CO"/>
              </w:rPr>
              <w:t>Consultar el estado de los vehículos asignados a los turnos y su disponibilidad para los operadores.</w:t>
            </w:r>
          </w:p>
        </w:tc>
        <w:tc>
          <w:tcPr>
            <w:tcW w:w="2943" w:type="dxa"/>
          </w:tcPr>
          <w:p w14:paraId="2646DAF3"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825591" w14:paraId="794A2335"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4ADC5A06" w14:textId="0802B31F" w:rsidR="00825591" w:rsidRDefault="00CA3091" w:rsidP="00EC3EBB">
            <w:pPr>
              <w:spacing w:line="240" w:lineRule="auto"/>
              <w:rPr>
                <w:lang w:eastAsia="es-CO"/>
              </w:rPr>
            </w:pPr>
            <w:r>
              <w:rPr>
                <w:lang w:eastAsia="es-CO"/>
              </w:rPr>
              <w:t>T-018</w:t>
            </w:r>
          </w:p>
        </w:tc>
        <w:tc>
          <w:tcPr>
            <w:tcW w:w="294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E234ED" w:rsidRPr="00E234ED" w14:paraId="75EB4D98" w14:textId="77777777">
              <w:trPr>
                <w:tblCellSpacing w:w="15" w:type="dxa"/>
              </w:trPr>
              <w:tc>
                <w:tcPr>
                  <w:tcW w:w="0" w:type="auto"/>
                  <w:vAlign w:val="center"/>
                  <w:hideMark/>
                </w:tcPr>
                <w:p w14:paraId="40B8358E" w14:textId="77777777" w:rsidR="00E234ED" w:rsidRPr="00E234ED" w:rsidRDefault="00E234ED" w:rsidP="00EC3EBB">
                  <w:pPr>
                    <w:spacing w:line="240" w:lineRule="auto"/>
                    <w:rPr>
                      <w:lang w:eastAsia="es-CO"/>
                    </w:rPr>
                  </w:pPr>
                </w:p>
              </w:tc>
            </w:tr>
          </w:tbl>
          <w:p w14:paraId="5F0CA538" w14:textId="77777777" w:rsidR="00E234ED" w:rsidRPr="00E234ED" w:rsidRDefault="00E234ED" w:rsidP="00EC3EBB">
            <w:pPr>
              <w:spacing w:line="240" w:lineRule="auto"/>
              <w:cnfStyle w:val="000000100000" w:firstRow="0" w:lastRow="0" w:firstColumn="0" w:lastColumn="0" w:oddVBand="0" w:evenVBand="0" w:oddHBand="1" w:evenHBand="0" w:firstRowFirstColumn="0" w:firstRowLastColumn="0" w:lastRowFirstColumn="0" w:lastRowLastColumn="0"/>
              <w:rPr>
                <w:vanish/>
                <w:lang w:eastAsia="es-CO"/>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27"/>
            </w:tblGrid>
            <w:tr w:rsidR="00E234ED" w:rsidRPr="00E234ED" w14:paraId="2FA3375C" w14:textId="77777777">
              <w:trPr>
                <w:tblCellSpacing w:w="15" w:type="dxa"/>
              </w:trPr>
              <w:tc>
                <w:tcPr>
                  <w:tcW w:w="0" w:type="auto"/>
                  <w:vAlign w:val="center"/>
                  <w:hideMark/>
                </w:tcPr>
                <w:p w14:paraId="032B4FDB" w14:textId="77777777" w:rsidR="00E234ED" w:rsidRPr="00E234ED" w:rsidRDefault="00E234ED" w:rsidP="00EC3EBB">
                  <w:pPr>
                    <w:spacing w:line="240" w:lineRule="auto"/>
                    <w:rPr>
                      <w:lang w:eastAsia="es-CO"/>
                    </w:rPr>
                  </w:pPr>
                  <w:r w:rsidRPr="00E234ED">
                    <w:rPr>
                      <w:lang w:eastAsia="es-CO"/>
                    </w:rPr>
                    <w:t>Implementar una funcionalidad para registrar mantenimiento de los vehículos.</w:t>
                  </w:r>
                </w:p>
              </w:tc>
            </w:tr>
          </w:tbl>
          <w:p w14:paraId="0276752B"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c>
          <w:tcPr>
            <w:tcW w:w="2943" w:type="dxa"/>
          </w:tcPr>
          <w:p w14:paraId="1579B60F"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r w:rsidR="00825591" w14:paraId="72D3595C" w14:textId="77777777" w:rsidTr="00EC3EBB">
        <w:tc>
          <w:tcPr>
            <w:cnfStyle w:val="001000000000" w:firstRow="0" w:lastRow="0" w:firstColumn="1" w:lastColumn="0" w:oddVBand="0" w:evenVBand="0" w:oddHBand="0" w:evenHBand="0" w:firstRowFirstColumn="0" w:firstRowLastColumn="0" w:lastRowFirstColumn="0" w:lastRowLastColumn="0"/>
            <w:tcW w:w="2942" w:type="dxa"/>
          </w:tcPr>
          <w:p w14:paraId="2C359D38" w14:textId="63649BAC" w:rsidR="00825591" w:rsidRDefault="00CA3091" w:rsidP="00EC3EBB">
            <w:pPr>
              <w:spacing w:line="240" w:lineRule="auto"/>
              <w:rPr>
                <w:lang w:eastAsia="es-CO"/>
              </w:rPr>
            </w:pPr>
            <w:r>
              <w:rPr>
                <w:lang w:eastAsia="es-CO"/>
              </w:rPr>
              <w:t>T-019</w:t>
            </w:r>
          </w:p>
        </w:tc>
        <w:tc>
          <w:tcPr>
            <w:tcW w:w="2943" w:type="dxa"/>
          </w:tcPr>
          <w:p w14:paraId="1FDD35A7" w14:textId="7C07EB7D" w:rsidR="00825591" w:rsidRDefault="00E234ED"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D</w:t>
            </w:r>
            <w:r w:rsidRPr="00E234ED">
              <w:rPr>
                <w:lang w:eastAsia="es-CO"/>
              </w:rPr>
              <w:t>esarrollar sistema de notificación para informar a los operadores sobre la disponibilidad de los vehículos.</w:t>
            </w:r>
          </w:p>
        </w:tc>
        <w:tc>
          <w:tcPr>
            <w:tcW w:w="2943" w:type="dxa"/>
          </w:tcPr>
          <w:p w14:paraId="04600603"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E234ED" w14:paraId="5D455B7A"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85" w:type="dxa"/>
            <w:gridSpan w:val="2"/>
          </w:tcPr>
          <w:p w14:paraId="01FA78E1" w14:textId="520794A6" w:rsidR="00E234ED" w:rsidRDefault="008846B2" w:rsidP="00EC3EBB">
            <w:pPr>
              <w:spacing w:line="240" w:lineRule="auto"/>
              <w:jc w:val="right"/>
              <w:rPr>
                <w:lang w:eastAsia="es-CO"/>
              </w:rPr>
            </w:pPr>
            <w:r>
              <w:rPr>
                <w:lang w:eastAsia="es-CO"/>
              </w:rPr>
              <w:t>Tiempo estimado</w:t>
            </w:r>
          </w:p>
        </w:tc>
        <w:tc>
          <w:tcPr>
            <w:tcW w:w="2943" w:type="dxa"/>
          </w:tcPr>
          <w:p w14:paraId="00FBF728" w14:textId="77777777" w:rsidR="00E234ED" w:rsidRDefault="00E234ED"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bl>
    <w:p w14:paraId="15F61D11" w14:textId="2B429F40" w:rsidR="00825591" w:rsidRDefault="00825591" w:rsidP="00424924">
      <w:pPr>
        <w:rPr>
          <w:lang w:eastAsia="es-CO"/>
        </w:rPr>
      </w:pPr>
      <w:r>
        <w:rPr>
          <w:lang w:eastAsia="es-CO"/>
        </w:rPr>
        <w:t>Fuente: elaboración propia.</w:t>
      </w:r>
    </w:p>
    <w:p w14:paraId="4A5685D1" w14:textId="37888942" w:rsidR="00EC3EBB" w:rsidRPr="00EC3EBB" w:rsidRDefault="00EC3EBB" w:rsidP="00EC3EBB">
      <w:pPr>
        <w:pStyle w:val="Descripcin"/>
        <w:keepNext/>
        <w:rPr>
          <w:i w:val="0"/>
          <w:iCs w:val="0"/>
          <w:color w:val="auto"/>
          <w:sz w:val="24"/>
          <w:szCs w:val="24"/>
        </w:rPr>
      </w:pPr>
      <w:bookmarkStart w:id="125" w:name="_Toc206321902"/>
      <w:r w:rsidRPr="00EC3EBB">
        <w:rPr>
          <w:i w:val="0"/>
          <w:iCs w:val="0"/>
          <w:color w:val="auto"/>
          <w:sz w:val="24"/>
          <w:szCs w:val="24"/>
        </w:rPr>
        <w:t xml:space="preserve">Tabla </w:t>
      </w:r>
      <w:r w:rsidRPr="00EC3EBB">
        <w:rPr>
          <w:i w:val="0"/>
          <w:iCs w:val="0"/>
          <w:color w:val="auto"/>
          <w:sz w:val="24"/>
          <w:szCs w:val="24"/>
        </w:rPr>
        <w:fldChar w:fldCharType="begin"/>
      </w:r>
      <w:r w:rsidRPr="00EC3EBB">
        <w:rPr>
          <w:i w:val="0"/>
          <w:iCs w:val="0"/>
          <w:color w:val="auto"/>
          <w:sz w:val="24"/>
          <w:szCs w:val="24"/>
        </w:rPr>
        <w:instrText xml:space="preserve"> SEQ Tabla \* ARABIC </w:instrText>
      </w:r>
      <w:r w:rsidRPr="00EC3EBB">
        <w:rPr>
          <w:i w:val="0"/>
          <w:iCs w:val="0"/>
          <w:color w:val="auto"/>
          <w:sz w:val="24"/>
          <w:szCs w:val="24"/>
        </w:rPr>
        <w:fldChar w:fldCharType="separate"/>
      </w:r>
      <w:r w:rsidR="00782BB8">
        <w:rPr>
          <w:i w:val="0"/>
          <w:iCs w:val="0"/>
          <w:noProof/>
          <w:color w:val="auto"/>
          <w:sz w:val="24"/>
          <w:szCs w:val="24"/>
        </w:rPr>
        <w:t>14</w:t>
      </w:r>
      <w:r w:rsidRPr="00EC3EBB">
        <w:rPr>
          <w:i w:val="0"/>
          <w:iCs w:val="0"/>
          <w:color w:val="auto"/>
          <w:sz w:val="24"/>
          <w:szCs w:val="24"/>
        </w:rPr>
        <w:fldChar w:fldCharType="end"/>
      </w:r>
      <w:r w:rsidRPr="00EC3EBB">
        <w:rPr>
          <w:i w:val="0"/>
          <w:iCs w:val="0"/>
          <w:color w:val="auto"/>
          <w:sz w:val="24"/>
          <w:szCs w:val="24"/>
        </w:rPr>
        <w:t>. Tarea de historias de usuario 7</w:t>
      </w:r>
      <w:bookmarkEnd w:id="125"/>
    </w:p>
    <w:tbl>
      <w:tblPr>
        <w:tblStyle w:val="Tablanormal2"/>
        <w:tblW w:w="0" w:type="auto"/>
        <w:tblLook w:val="04A0" w:firstRow="1" w:lastRow="0" w:firstColumn="1" w:lastColumn="0" w:noHBand="0" w:noVBand="1"/>
      </w:tblPr>
      <w:tblGrid>
        <w:gridCol w:w="2942"/>
        <w:gridCol w:w="2943"/>
        <w:gridCol w:w="2943"/>
      </w:tblGrid>
      <w:tr w:rsidR="00825591" w14:paraId="14230C9B" w14:textId="77777777" w:rsidTr="00EC3E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3"/>
          </w:tcPr>
          <w:p w14:paraId="76116380" w14:textId="31A018A5" w:rsidR="00825591" w:rsidRDefault="00825591" w:rsidP="00EC3EBB">
            <w:pPr>
              <w:spacing w:line="240" w:lineRule="auto"/>
              <w:rPr>
                <w:lang w:eastAsia="es-CO"/>
              </w:rPr>
            </w:pPr>
            <w:r>
              <w:rPr>
                <w:lang w:eastAsia="es-CO"/>
              </w:rPr>
              <w:t>Historia de usuario – HU-007</w:t>
            </w:r>
          </w:p>
        </w:tc>
      </w:tr>
      <w:tr w:rsidR="00825591" w14:paraId="7937AE1C"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1FA74764" w14:textId="77777777" w:rsidR="00825591" w:rsidRDefault="00825591" w:rsidP="00EC3EBB">
            <w:pPr>
              <w:spacing w:line="240" w:lineRule="auto"/>
              <w:rPr>
                <w:lang w:eastAsia="es-CO"/>
              </w:rPr>
            </w:pPr>
            <w:r>
              <w:rPr>
                <w:lang w:eastAsia="es-CO"/>
              </w:rPr>
              <w:t>ID</w:t>
            </w:r>
          </w:p>
        </w:tc>
        <w:tc>
          <w:tcPr>
            <w:tcW w:w="2943" w:type="dxa"/>
          </w:tcPr>
          <w:p w14:paraId="6F6A79D4"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Descripción</w:t>
            </w:r>
          </w:p>
        </w:tc>
        <w:tc>
          <w:tcPr>
            <w:tcW w:w="2943" w:type="dxa"/>
          </w:tcPr>
          <w:p w14:paraId="62D0A430"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Horas estimadas</w:t>
            </w:r>
          </w:p>
        </w:tc>
      </w:tr>
      <w:tr w:rsidR="00825591" w14:paraId="4C997BB9" w14:textId="77777777" w:rsidTr="00EC3EBB">
        <w:tc>
          <w:tcPr>
            <w:cnfStyle w:val="001000000000" w:firstRow="0" w:lastRow="0" w:firstColumn="1" w:lastColumn="0" w:oddVBand="0" w:evenVBand="0" w:oddHBand="0" w:evenHBand="0" w:firstRowFirstColumn="0" w:firstRowLastColumn="0" w:lastRowFirstColumn="0" w:lastRowLastColumn="0"/>
            <w:tcW w:w="2942" w:type="dxa"/>
          </w:tcPr>
          <w:p w14:paraId="681F5EDB" w14:textId="51A35BFA" w:rsidR="00825591" w:rsidRDefault="000731F2" w:rsidP="00EC3EBB">
            <w:pPr>
              <w:spacing w:line="240" w:lineRule="auto"/>
              <w:rPr>
                <w:lang w:eastAsia="es-CO"/>
              </w:rPr>
            </w:pPr>
            <w:r>
              <w:rPr>
                <w:lang w:eastAsia="es-CO"/>
              </w:rPr>
              <w:t>T-020</w:t>
            </w:r>
          </w:p>
        </w:tc>
        <w:tc>
          <w:tcPr>
            <w:tcW w:w="2943" w:type="dxa"/>
          </w:tcPr>
          <w:p w14:paraId="1686ECF9" w14:textId="1014EE65" w:rsidR="00825591" w:rsidRDefault="008846B2"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8846B2">
              <w:rPr>
                <w:lang w:eastAsia="es-CO"/>
              </w:rPr>
              <w:t>Desarrollar la interfaz de configuración para establecer los horarios de los turnos.</w:t>
            </w:r>
          </w:p>
        </w:tc>
        <w:tc>
          <w:tcPr>
            <w:tcW w:w="2943" w:type="dxa"/>
          </w:tcPr>
          <w:p w14:paraId="513DD822"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825591" w14:paraId="68F2940B"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372C4D36" w14:textId="7DEDB391" w:rsidR="00825591" w:rsidRDefault="005759CA" w:rsidP="00EC3EBB">
            <w:pPr>
              <w:spacing w:line="240" w:lineRule="auto"/>
              <w:rPr>
                <w:lang w:eastAsia="es-CO"/>
              </w:rPr>
            </w:pPr>
            <w:r>
              <w:rPr>
                <w:lang w:eastAsia="es-CO"/>
              </w:rPr>
              <w:t>T-021</w:t>
            </w:r>
          </w:p>
        </w:tc>
        <w:tc>
          <w:tcPr>
            <w:tcW w:w="2943" w:type="dxa"/>
          </w:tcPr>
          <w:p w14:paraId="399AE4C3" w14:textId="15277FC3" w:rsidR="00825591" w:rsidRDefault="008846B2"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8846B2">
              <w:rPr>
                <w:lang w:eastAsia="es-CO"/>
              </w:rPr>
              <w:t>Implementar la lógica de validación para asegurar que los nuevos horarios no se solapen con otros turnos.</w:t>
            </w:r>
          </w:p>
        </w:tc>
        <w:tc>
          <w:tcPr>
            <w:tcW w:w="2943" w:type="dxa"/>
          </w:tcPr>
          <w:p w14:paraId="0646E602"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r w:rsidR="00825591" w14:paraId="2B12F1EF" w14:textId="77777777" w:rsidTr="00EC3EBB">
        <w:tc>
          <w:tcPr>
            <w:cnfStyle w:val="001000000000" w:firstRow="0" w:lastRow="0" w:firstColumn="1" w:lastColumn="0" w:oddVBand="0" w:evenVBand="0" w:oddHBand="0" w:evenHBand="0" w:firstRowFirstColumn="0" w:firstRowLastColumn="0" w:lastRowFirstColumn="0" w:lastRowLastColumn="0"/>
            <w:tcW w:w="2942" w:type="dxa"/>
          </w:tcPr>
          <w:p w14:paraId="3D26687A" w14:textId="79C15EF4" w:rsidR="00825591" w:rsidRDefault="005759CA" w:rsidP="00EC3EBB">
            <w:pPr>
              <w:spacing w:line="240" w:lineRule="auto"/>
              <w:rPr>
                <w:lang w:eastAsia="es-CO"/>
              </w:rPr>
            </w:pPr>
            <w:r>
              <w:rPr>
                <w:lang w:eastAsia="es-CO"/>
              </w:rPr>
              <w:t>T-022</w:t>
            </w:r>
          </w:p>
        </w:tc>
        <w:tc>
          <w:tcPr>
            <w:tcW w:w="2943" w:type="dxa"/>
          </w:tcPr>
          <w:p w14:paraId="0582DB2D" w14:textId="208D8B1A" w:rsidR="00825591" w:rsidRDefault="008846B2"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8846B2">
              <w:rPr>
                <w:lang w:eastAsia="es-CO"/>
              </w:rPr>
              <w:t xml:space="preserve">Realizar pruebas para garantizar la correcta </w:t>
            </w:r>
            <w:r w:rsidRPr="008846B2">
              <w:rPr>
                <w:lang w:eastAsia="es-CO"/>
              </w:rPr>
              <w:lastRenderedPageBreak/>
              <w:t>modificación de horarios y la actualización de los turnos.</w:t>
            </w:r>
          </w:p>
        </w:tc>
        <w:tc>
          <w:tcPr>
            <w:tcW w:w="2943" w:type="dxa"/>
          </w:tcPr>
          <w:p w14:paraId="081F126F"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E234ED" w14:paraId="3EF4175C"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85" w:type="dxa"/>
            <w:gridSpan w:val="2"/>
          </w:tcPr>
          <w:p w14:paraId="5063B75F" w14:textId="6152C83E" w:rsidR="00E234ED" w:rsidRDefault="008846B2" w:rsidP="00EC3EBB">
            <w:pPr>
              <w:spacing w:line="240" w:lineRule="auto"/>
              <w:jc w:val="right"/>
              <w:rPr>
                <w:lang w:eastAsia="es-CO"/>
              </w:rPr>
            </w:pPr>
            <w:r>
              <w:rPr>
                <w:lang w:eastAsia="es-CO"/>
              </w:rPr>
              <w:t>Tiempo estimado</w:t>
            </w:r>
          </w:p>
        </w:tc>
        <w:tc>
          <w:tcPr>
            <w:tcW w:w="2943" w:type="dxa"/>
          </w:tcPr>
          <w:p w14:paraId="1C7E93AD" w14:textId="77777777" w:rsidR="00E234ED" w:rsidRDefault="00E234ED"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bl>
    <w:p w14:paraId="1792CEBA" w14:textId="0C542D71" w:rsidR="00825591" w:rsidRDefault="00825591" w:rsidP="00424924">
      <w:pPr>
        <w:rPr>
          <w:lang w:eastAsia="es-CO"/>
        </w:rPr>
      </w:pPr>
      <w:r>
        <w:rPr>
          <w:lang w:eastAsia="es-CO"/>
        </w:rPr>
        <w:t>Fuente: elaboración propia.</w:t>
      </w:r>
    </w:p>
    <w:p w14:paraId="61DA37F1" w14:textId="31E4F964" w:rsidR="00EC3EBB" w:rsidRPr="00EC3EBB" w:rsidRDefault="00EC3EBB" w:rsidP="00EC3EBB">
      <w:pPr>
        <w:pStyle w:val="Descripcin"/>
        <w:keepNext/>
        <w:rPr>
          <w:i w:val="0"/>
          <w:iCs w:val="0"/>
          <w:color w:val="auto"/>
          <w:sz w:val="24"/>
          <w:szCs w:val="24"/>
        </w:rPr>
      </w:pPr>
      <w:bookmarkStart w:id="126" w:name="_Toc206321903"/>
      <w:r w:rsidRPr="00EC3EBB">
        <w:rPr>
          <w:i w:val="0"/>
          <w:iCs w:val="0"/>
          <w:color w:val="auto"/>
          <w:sz w:val="24"/>
          <w:szCs w:val="24"/>
        </w:rPr>
        <w:t xml:space="preserve">Tabla </w:t>
      </w:r>
      <w:r w:rsidRPr="00EC3EBB">
        <w:rPr>
          <w:i w:val="0"/>
          <w:iCs w:val="0"/>
          <w:color w:val="auto"/>
          <w:sz w:val="24"/>
          <w:szCs w:val="24"/>
        </w:rPr>
        <w:fldChar w:fldCharType="begin"/>
      </w:r>
      <w:r w:rsidRPr="00EC3EBB">
        <w:rPr>
          <w:i w:val="0"/>
          <w:iCs w:val="0"/>
          <w:color w:val="auto"/>
          <w:sz w:val="24"/>
          <w:szCs w:val="24"/>
        </w:rPr>
        <w:instrText xml:space="preserve"> SEQ Tabla \* ARABIC </w:instrText>
      </w:r>
      <w:r w:rsidRPr="00EC3EBB">
        <w:rPr>
          <w:i w:val="0"/>
          <w:iCs w:val="0"/>
          <w:color w:val="auto"/>
          <w:sz w:val="24"/>
          <w:szCs w:val="24"/>
        </w:rPr>
        <w:fldChar w:fldCharType="separate"/>
      </w:r>
      <w:r w:rsidR="00782BB8">
        <w:rPr>
          <w:i w:val="0"/>
          <w:iCs w:val="0"/>
          <w:noProof/>
          <w:color w:val="auto"/>
          <w:sz w:val="24"/>
          <w:szCs w:val="24"/>
        </w:rPr>
        <w:t>15</w:t>
      </w:r>
      <w:r w:rsidRPr="00EC3EBB">
        <w:rPr>
          <w:i w:val="0"/>
          <w:iCs w:val="0"/>
          <w:color w:val="auto"/>
          <w:sz w:val="24"/>
          <w:szCs w:val="24"/>
        </w:rPr>
        <w:fldChar w:fldCharType="end"/>
      </w:r>
      <w:r w:rsidRPr="00EC3EBB">
        <w:rPr>
          <w:i w:val="0"/>
          <w:iCs w:val="0"/>
          <w:color w:val="auto"/>
          <w:sz w:val="24"/>
          <w:szCs w:val="24"/>
        </w:rPr>
        <w:t>.Tarea de historias de usuario 8</w:t>
      </w:r>
      <w:bookmarkEnd w:id="126"/>
    </w:p>
    <w:tbl>
      <w:tblPr>
        <w:tblStyle w:val="Tablanormal2"/>
        <w:tblW w:w="0" w:type="auto"/>
        <w:tblLook w:val="04A0" w:firstRow="1" w:lastRow="0" w:firstColumn="1" w:lastColumn="0" w:noHBand="0" w:noVBand="1"/>
      </w:tblPr>
      <w:tblGrid>
        <w:gridCol w:w="2942"/>
        <w:gridCol w:w="2943"/>
        <w:gridCol w:w="2943"/>
      </w:tblGrid>
      <w:tr w:rsidR="00825591" w14:paraId="7ED52EE1" w14:textId="77777777" w:rsidTr="00EC3E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3"/>
          </w:tcPr>
          <w:p w14:paraId="091ED4C5" w14:textId="4AAFFEEB" w:rsidR="00825591" w:rsidRDefault="00825591" w:rsidP="00EC3EBB">
            <w:pPr>
              <w:spacing w:line="240" w:lineRule="auto"/>
              <w:rPr>
                <w:lang w:eastAsia="es-CO"/>
              </w:rPr>
            </w:pPr>
            <w:r>
              <w:rPr>
                <w:lang w:eastAsia="es-CO"/>
              </w:rPr>
              <w:t>Historia de usuario – HU-008</w:t>
            </w:r>
          </w:p>
        </w:tc>
      </w:tr>
      <w:tr w:rsidR="00825591" w14:paraId="3061FAD4"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5374591C" w14:textId="77777777" w:rsidR="00825591" w:rsidRDefault="00825591" w:rsidP="00EC3EBB">
            <w:pPr>
              <w:spacing w:line="240" w:lineRule="auto"/>
              <w:rPr>
                <w:lang w:eastAsia="es-CO"/>
              </w:rPr>
            </w:pPr>
            <w:r>
              <w:rPr>
                <w:lang w:eastAsia="es-CO"/>
              </w:rPr>
              <w:t>ID</w:t>
            </w:r>
          </w:p>
        </w:tc>
        <w:tc>
          <w:tcPr>
            <w:tcW w:w="2943" w:type="dxa"/>
          </w:tcPr>
          <w:p w14:paraId="318B6C40"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Descripción</w:t>
            </w:r>
          </w:p>
        </w:tc>
        <w:tc>
          <w:tcPr>
            <w:tcW w:w="2943" w:type="dxa"/>
          </w:tcPr>
          <w:p w14:paraId="4CC4AE5D"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Horas estimadas</w:t>
            </w:r>
          </w:p>
        </w:tc>
      </w:tr>
      <w:tr w:rsidR="00825591" w14:paraId="29F988B5" w14:textId="77777777" w:rsidTr="00EC3EBB">
        <w:tc>
          <w:tcPr>
            <w:cnfStyle w:val="001000000000" w:firstRow="0" w:lastRow="0" w:firstColumn="1" w:lastColumn="0" w:oddVBand="0" w:evenVBand="0" w:oddHBand="0" w:evenHBand="0" w:firstRowFirstColumn="0" w:firstRowLastColumn="0" w:lastRowFirstColumn="0" w:lastRowLastColumn="0"/>
            <w:tcW w:w="2942" w:type="dxa"/>
          </w:tcPr>
          <w:p w14:paraId="39E07713" w14:textId="4D6B0D12" w:rsidR="00825591" w:rsidRDefault="005759CA" w:rsidP="00EC3EBB">
            <w:pPr>
              <w:spacing w:line="240" w:lineRule="auto"/>
              <w:rPr>
                <w:lang w:eastAsia="es-CO"/>
              </w:rPr>
            </w:pPr>
            <w:r>
              <w:rPr>
                <w:lang w:eastAsia="es-CO"/>
              </w:rPr>
              <w:t>T-023</w:t>
            </w:r>
          </w:p>
        </w:tc>
        <w:tc>
          <w:tcPr>
            <w:tcW w:w="2943"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846B2" w:rsidRPr="008846B2" w14:paraId="5A144E62" w14:textId="77777777">
              <w:trPr>
                <w:tblCellSpacing w:w="15" w:type="dxa"/>
              </w:trPr>
              <w:tc>
                <w:tcPr>
                  <w:tcW w:w="0" w:type="auto"/>
                  <w:vAlign w:val="center"/>
                  <w:hideMark/>
                </w:tcPr>
                <w:p w14:paraId="04B620C8" w14:textId="77777777" w:rsidR="008846B2" w:rsidRPr="008846B2" w:rsidRDefault="008846B2" w:rsidP="00EC3EBB">
                  <w:pPr>
                    <w:spacing w:line="240" w:lineRule="auto"/>
                    <w:rPr>
                      <w:lang w:eastAsia="es-CO"/>
                    </w:rPr>
                  </w:pPr>
                </w:p>
              </w:tc>
            </w:tr>
          </w:tbl>
          <w:p w14:paraId="580FD923" w14:textId="77777777" w:rsidR="008846B2" w:rsidRPr="008846B2" w:rsidRDefault="008846B2" w:rsidP="00EC3EBB">
            <w:pPr>
              <w:spacing w:line="240" w:lineRule="auto"/>
              <w:cnfStyle w:val="000000000000" w:firstRow="0" w:lastRow="0" w:firstColumn="0" w:lastColumn="0" w:oddVBand="0" w:evenVBand="0" w:oddHBand="0" w:evenHBand="0" w:firstRowFirstColumn="0" w:firstRowLastColumn="0" w:lastRowFirstColumn="0" w:lastRowLastColumn="0"/>
              <w:rPr>
                <w:vanish/>
                <w:lang w:eastAsia="es-CO"/>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27"/>
            </w:tblGrid>
            <w:tr w:rsidR="008846B2" w:rsidRPr="008846B2" w14:paraId="5FABC997" w14:textId="77777777">
              <w:trPr>
                <w:tblCellSpacing w:w="15" w:type="dxa"/>
              </w:trPr>
              <w:tc>
                <w:tcPr>
                  <w:tcW w:w="0" w:type="auto"/>
                  <w:vAlign w:val="center"/>
                  <w:hideMark/>
                </w:tcPr>
                <w:p w14:paraId="7309F292" w14:textId="77777777" w:rsidR="008846B2" w:rsidRPr="008846B2" w:rsidRDefault="008846B2" w:rsidP="00EC3EBB">
                  <w:pPr>
                    <w:spacing w:line="240" w:lineRule="auto"/>
                    <w:rPr>
                      <w:lang w:eastAsia="es-CO"/>
                    </w:rPr>
                  </w:pPr>
                  <w:r w:rsidRPr="008846B2">
                    <w:rPr>
                      <w:lang w:eastAsia="es-CO"/>
                    </w:rPr>
                    <w:t>Crear formulario para registrar incidentes o problemas durante el turno.</w:t>
                  </w:r>
                </w:p>
              </w:tc>
            </w:tr>
          </w:tbl>
          <w:p w14:paraId="7344E87E"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c>
          <w:tcPr>
            <w:tcW w:w="2943" w:type="dxa"/>
          </w:tcPr>
          <w:p w14:paraId="35982CC0"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825591" w14:paraId="32C214FD"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64FE621E" w14:textId="40749120" w:rsidR="00825591" w:rsidRDefault="005759CA" w:rsidP="00EC3EBB">
            <w:pPr>
              <w:spacing w:line="240" w:lineRule="auto"/>
              <w:rPr>
                <w:lang w:eastAsia="es-CO"/>
              </w:rPr>
            </w:pPr>
            <w:r>
              <w:rPr>
                <w:lang w:eastAsia="es-CO"/>
              </w:rPr>
              <w:t>T-024</w:t>
            </w:r>
          </w:p>
        </w:tc>
        <w:tc>
          <w:tcPr>
            <w:tcW w:w="2943" w:type="dxa"/>
          </w:tcPr>
          <w:p w14:paraId="0E06F4FD" w14:textId="106DA74F" w:rsidR="00825591" w:rsidRDefault="008846B2"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8846B2">
              <w:rPr>
                <w:lang w:eastAsia="es-CO"/>
              </w:rPr>
              <w:t>Implementar funcionalidad para enviar las incidencias al administrador para su resolución.</w:t>
            </w:r>
          </w:p>
        </w:tc>
        <w:tc>
          <w:tcPr>
            <w:tcW w:w="2943" w:type="dxa"/>
          </w:tcPr>
          <w:p w14:paraId="3BF14A74" w14:textId="77777777" w:rsidR="00825591" w:rsidRDefault="00825591"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r w:rsidR="00825591" w14:paraId="5459D156" w14:textId="77777777" w:rsidTr="00EC3EBB">
        <w:tc>
          <w:tcPr>
            <w:cnfStyle w:val="001000000000" w:firstRow="0" w:lastRow="0" w:firstColumn="1" w:lastColumn="0" w:oddVBand="0" w:evenVBand="0" w:oddHBand="0" w:evenHBand="0" w:firstRowFirstColumn="0" w:firstRowLastColumn="0" w:lastRowFirstColumn="0" w:lastRowLastColumn="0"/>
            <w:tcW w:w="2942" w:type="dxa"/>
          </w:tcPr>
          <w:p w14:paraId="5AAC0760" w14:textId="11220974" w:rsidR="00825591" w:rsidRDefault="005759CA" w:rsidP="00EC3EBB">
            <w:pPr>
              <w:spacing w:line="240" w:lineRule="auto"/>
              <w:rPr>
                <w:lang w:eastAsia="es-CO"/>
              </w:rPr>
            </w:pPr>
            <w:r>
              <w:rPr>
                <w:lang w:eastAsia="es-CO"/>
              </w:rPr>
              <w:t>T-025</w:t>
            </w:r>
          </w:p>
        </w:tc>
        <w:tc>
          <w:tcPr>
            <w:tcW w:w="2943" w:type="dxa"/>
          </w:tcPr>
          <w:p w14:paraId="14A3C312" w14:textId="1079B25B" w:rsidR="00825591" w:rsidRDefault="008846B2"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8846B2">
              <w:rPr>
                <w:lang w:eastAsia="es-CO"/>
              </w:rPr>
              <w:t>Desarrollar sistema de seguimiento para verificar la resolución de cada incidente reportado.</w:t>
            </w:r>
          </w:p>
        </w:tc>
        <w:tc>
          <w:tcPr>
            <w:tcW w:w="2943" w:type="dxa"/>
          </w:tcPr>
          <w:p w14:paraId="697F512B" w14:textId="77777777" w:rsidR="00825591" w:rsidRDefault="00825591" w:rsidP="00EC3EBB">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E234ED" w14:paraId="0922AF8B" w14:textId="77777777" w:rsidTr="00EC3E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85" w:type="dxa"/>
            <w:gridSpan w:val="2"/>
          </w:tcPr>
          <w:p w14:paraId="3ED0D339" w14:textId="4ACDD328" w:rsidR="00E234ED" w:rsidRDefault="00EC3EBB" w:rsidP="00EC3EBB">
            <w:pPr>
              <w:spacing w:line="240" w:lineRule="auto"/>
              <w:jc w:val="right"/>
              <w:rPr>
                <w:lang w:eastAsia="es-CO"/>
              </w:rPr>
            </w:pPr>
            <w:r>
              <w:rPr>
                <w:lang w:eastAsia="es-CO"/>
              </w:rPr>
              <w:t>Tiempo estimado</w:t>
            </w:r>
          </w:p>
        </w:tc>
        <w:tc>
          <w:tcPr>
            <w:tcW w:w="2943" w:type="dxa"/>
          </w:tcPr>
          <w:p w14:paraId="6C440939" w14:textId="77777777" w:rsidR="00E234ED" w:rsidRDefault="00E234ED" w:rsidP="00EC3EBB">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bl>
    <w:p w14:paraId="41057323" w14:textId="7C7EB683" w:rsidR="00825591" w:rsidRDefault="00825591" w:rsidP="00424924">
      <w:pPr>
        <w:rPr>
          <w:lang w:eastAsia="es-CO"/>
        </w:rPr>
      </w:pPr>
      <w:r>
        <w:rPr>
          <w:lang w:eastAsia="es-CO"/>
        </w:rPr>
        <w:t>Fuente: elaboración propia.</w:t>
      </w:r>
    </w:p>
    <w:p w14:paraId="11469E51" w14:textId="2D37995A" w:rsidR="00825591" w:rsidRDefault="00007869">
      <w:pPr>
        <w:pStyle w:val="Ttulo3"/>
        <w:numPr>
          <w:ilvl w:val="2"/>
          <w:numId w:val="9"/>
        </w:numPr>
        <w:rPr>
          <w:lang w:eastAsia="es-CO"/>
        </w:rPr>
      </w:pPr>
      <w:bookmarkStart w:id="127" w:name="_Toc206322914"/>
      <w:r>
        <w:rPr>
          <w:lang w:eastAsia="es-CO"/>
        </w:rPr>
        <w:t>Sprint Backlog para el desarrollo</w:t>
      </w:r>
      <w:bookmarkEnd w:id="127"/>
      <w:r>
        <w:rPr>
          <w:lang w:eastAsia="es-CO"/>
        </w:rPr>
        <w:t xml:space="preserve"> </w:t>
      </w:r>
    </w:p>
    <w:p w14:paraId="7AF9539A" w14:textId="77777777" w:rsidR="00BA444E" w:rsidRDefault="00BA444E" w:rsidP="00BA444E">
      <w:pPr>
        <w:rPr>
          <w:lang w:eastAsia="es-CO"/>
        </w:rPr>
      </w:pPr>
      <w:r w:rsidRPr="00BA444E">
        <w:rPr>
          <w:lang w:eastAsia="es-CO"/>
        </w:rPr>
        <w:t>Este componente se presenta como una lista priorizada de tareas, funcionalidades u objetivos específicos que se deben alcanzar en un determinado ciclo de trabajo denominado Sprint. Se trata, entonces, de una herramienta crucial dada su funcionalidad centrada en proporcionar un enfoque ordenado a desempeñar. Por tanto, el Sprint Backlog asegura que el equipo de desarrollo esté orientado a los objetivos del proyecto y que cada Sprint se centre en ofrecer una aportación concreta y palpable para el cliente final.</w:t>
      </w:r>
    </w:p>
    <w:p w14:paraId="69D97DBB" w14:textId="594A16D7" w:rsidR="00BA444E" w:rsidRPr="00BA444E" w:rsidRDefault="00BA444E" w:rsidP="00BA444E">
      <w:pPr>
        <w:rPr>
          <w:lang w:eastAsia="es-CO"/>
        </w:rPr>
      </w:pPr>
      <w:r w:rsidRPr="00BA444E">
        <w:rPr>
          <w:lang w:eastAsia="es-CO"/>
        </w:rPr>
        <w:t xml:space="preserve">Al mismo tiempo, las tareas se tomarán desde el principio con al final según su importancia y su impacto a la capacidad de cumplir los propósitos del sistema. Por lo tanto, el factor de escala debe determinar que las tareas se abordan primero para </w:t>
      </w:r>
      <w:r w:rsidRPr="00BA444E">
        <w:rPr>
          <w:lang w:eastAsia="es-CO"/>
        </w:rPr>
        <w:lastRenderedPageBreak/>
        <w:t xml:space="preserve">garantizar la entrega del mayor valor al final del sprint. Cabe destacar que cada tarea tiene un tiempo y </w:t>
      </w:r>
      <w:r w:rsidR="00D764C2" w:rsidRPr="00BA444E">
        <w:rPr>
          <w:lang w:eastAsia="es-CO"/>
        </w:rPr>
        <w:t>esfuerzos requeridos</w:t>
      </w:r>
      <w:r w:rsidRPr="00BA444E">
        <w:rPr>
          <w:lang w:eastAsia="es-CO"/>
        </w:rPr>
        <w:t xml:space="preserve"> estimados; por lo tanto, antes de abordarlos, el equipo saber con precisión logra qué se debe hacer y qué se hará dentro del marco de tiempo definido. Esto aumenta la precisión de las instalaciones y descarta el riesgo de retraso.</w:t>
      </w:r>
    </w:p>
    <w:p w14:paraId="717C32E7" w14:textId="4E179657" w:rsidR="00A86630" w:rsidRPr="00A86630" w:rsidRDefault="00EC75D1" w:rsidP="00A86630">
      <w:r>
        <w:rPr>
          <w:b/>
          <w:bCs/>
          <w:lang w:eastAsia="es-CO"/>
        </w:rPr>
        <w:t xml:space="preserve">Sprint 1: Funcionalidades para el admin: </w:t>
      </w:r>
      <w:r w:rsidR="001441B2" w:rsidRPr="001441B2">
        <w:t xml:space="preserve">Este sprint se centra en la incorporación y mejora de las funciones administrativas en el sistema y </w:t>
      </w:r>
      <w:r w:rsidR="001441B2">
        <w:t>cubren</w:t>
      </w:r>
      <w:r w:rsidR="001441B2" w:rsidRPr="001441B2">
        <w:t xml:space="preserve"> los módulos para la administración de usuarios, vehículos, reportes y la configuración del sistema. Este sprint es </w:t>
      </w:r>
      <w:r w:rsidR="001441B2">
        <w:t>esencial</w:t>
      </w:r>
      <w:r w:rsidR="001441B2" w:rsidRPr="001441B2">
        <w:t xml:space="preserve"> ya que sienta las bases de control y operación, que serán necesarios para que los administradores manejen efectivamente los recursos y la conducción.</w:t>
      </w:r>
    </w:p>
    <w:p w14:paraId="0E2C432A" w14:textId="3DF2764C" w:rsidR="002A5F08" w:rsidRPr="002A5F08" w:rsidRDefault="002A5F08" w:rsidP="002A5F08">
      <w:pPr>
        <w:pStyle w:val="Descripcin"/>
        <w:keepNext/>
        <w:rPr>
          <w:i w:val="0"/>
          <w:iCs w:val="0"/>
          <w:color w:val="auto"/>
          <w:sz w:val="24"/>
          <w:szCs w:val="24"/>
        </w:rPr>
      </w:pPr>
      <w:bookmarkStart w:id="128" w:name="_Toc206321904"/>
      <w:r w:rsidRPr="002A5F08">
        <w:rPr>
          <w:i w:val="0"/>
          <w:iCs w:val="0"/>
          <w:color w:val="auto"/>
          <w:sz w:val="24"/>
          <w:szCs w:val="24"/>
        </w:rPr>
        <w:t xml:space="preserve">Tabla </w:t>
      </w:r>
      <w:r w:rsidRPr="002A5F08">
        <w:rPr>
          <w:i w:val="0"/>
          <w:iCs w:val="0"/>
          <w:color w:val="auto"/>
          <w:sz w:val="24"/>
          <w:szCs w:val="24"/>
        </w:rPr>
        <w:fldChar w:fldCharType="begin"/>
      </w:r>
      <w:r w:rsidRPr="002A5F08">
        <w:rPr>
          <w:i w:val="0"/>
          <w:iCs w:val="0"/>
          <w:color w:val="auto"/>
          <w:sz w:val="24"/>
          <w:szCs w:val="24"/>
        </w:rPr>
        <w:instrText xml:space="preserve"> SEQ Tabla \* ARABIC </w:instrText>
      </w:r>
      <w:r w:rsidRPr="002A5F08">
        <w:rPr>
          <w:i w:val="0"/>
          <w:iCs w:val="0"/>
          <w:color w:val="auto"/>
          <w:sz w:val="24"/>
          <w:szCs w:val="24"/>
        </w:rPr>
        <w:fldChar w:fldCharType="separate"/>
      </w:r>
      <w:r w:rsidR="00782BB8">
        <w:rPr>
          <w:i w:val="0"/>
          <w:iCs w:val="0"/>
          <w:noProof/>
          <w:color w:val="auto"/>
          <w:sz w:val="24"/>
          <w:szCs w:val="24"/>
        </w:rPr>
        <w:t>16</w:t>
      </w:r>
      <w:r w:rsidRPr="002A5F08">
        <w:rPr>
          <w:i w:val="0"/>
          <w:iCs w:val="0"/>
          <w:color w:val="auto"/>
          <w:sz w:val="24"/>
          <w:szCs w:val="24"/>
        </w:rPr>
        <w:fldChar w:fldCharType="end"/>
      </w:r>
      <w:r w:rsidRPr="002A5F08">
        <w:rPr>
          <w:i w:val="0"/>
          <w:iCs w:val="0"/>
          <w:color w:val="auto"/>
          <w:sz w:val="24"/>
          <w:szCs w:val="24"/>
        </w:rPr>
        <w:t>. Sprint 1 - Admin</w:t>
      </w:r>
      <w:bookmarkEnd w:id="128"/>
    </w:p>
    <w:tbl>
      <w:tblPr>
        <w:tblStyle w:val="Tablanormal2"/>
        <w:tblW w:w="0" w:type="auto"/>
        <w:tblLook w:val="04A0" w:firstRow="1" w:lastRow="0" w:firstColumn="1" w:lastColumn="0" w:noHBand="0" w:noVBand="1"/>
      </w:tblPr>
      <w:tblGrid>
        <w:gridCol w:w="1744"/>
        <w:gridCol w:w="755"/>
        <w:gridCol w:w="1644"/>
        <w:gridCol w:w="1205"/>
        <w:gridCol w:w="1105"/>
        <w:gridCol w:w="1443"/>
        <w:gridCol w:w="942"/>
      </w:tblGrid>
      <w:tr w:rsidR="009404CF" w14:paraId="2D9F7C80" w14:textId="77777777" w:rsidTr="004B416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4" w:type="dxa"/>
          </w:tcPr>
          <w:p w14:paraId="150F312A" w14:textId="39184C45" w:rsidR="00E11542" w:rsidRDefault="00E11542" w:rsidP="002A5F08">
            <w:pPr>
              <w:spacing w:line="240" w:lineRule="auto"/>
              <w:rPr>
                <w:lang w:eastAsia="es-CO"/>
              </w:rPr>
            </w:pPr>
            <w:r>
              <w:rPr>
                <w:lang w:eastAsia="es-CO"/>
              </w:rPr>
              <w:t>Sprint</w:t>
            </w:r>
          </w:p>
        </w:tc>
        <w:tc>
          <w:tcPr>
            <w:tcW w:w="755" w:type="dxa"/>
          </w:tcPr>
          <w:p w14:paraId="02DDCC1D" w14:textId="40274312" w:rsidR="00E11542" w:rsidRDefault="00E11542" w:rsidP="002A5F08">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ID tarea</w:t>
            </w:r>
          </w:p>
        </w:tc>
        <w:tc>
          <w:tcPr>
            <w:tcW w:w="1644" w:type="dxa"/>
          </w:tcPr>
          <w:p w14:paraId="11EC1C53" w14:textId="188BDF65" w:rsidR="00E11542" w:rsidRDefault="009404CF" w:rsidP="002A5F08">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Descripción</w:t>
            </w:r>
          </w:p>
        </w:tc>
        <w:tc>
          <w:tcPr>
            <w:tcW w:w="1205" w:type="dxa"/>
          </w:tcPr>
          <w:p w14:paraId="2A0760F1" w14:textId="37EF864F" w:rsidR="00E11542" w:rsidRDefault="009404CF" w:rsidP="002A5F08">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Prioridad</w:t>
            </w:r>
          </w:p>
        </w:tc>
        <w:tc>
          <w:tcPr>
            <w:tcW w:w="1105" w:type="dxa"/>
          </w:tcPr>
          <w:p w14:paraId="781EBE49" w14:textId="17E3E85C" w:rsidR="00E11542" w:rsidRDefault="009404CF" w:rsidP="002A5F08">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Estado</w:t>
            </w:r>
          </w:p>
        </w:tc>
        <w:tc>
          <w:tcPr>
            <w:tcW w:w="1443" w:type="dxa"/>
          </w:tcPr>
          <w:p w14:paraId="4E76F453" w14:textId="375846F5" w:rsidR="00E11542" w:rsidRDefault="009404CF" w:rsidP="002A5F08">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Hora de actividades</w:t>
            </w:r>
          </w:p>
        </w:tc>
        <w:tc>
          <w:tcPr>
            <w:tcW w:w="942" w:type="dxa"/>
          </w:tcPr>
          <w:p w14:paraId="4487ED18" w14:textId="73EB7187" w:rsidR="00E11542" w:rsidRDefault="009404CF" w:rsidP="002A5F08">
            <w:pPr>
              <w:spacing w:line="240" w:lineRule="auto"/>
              <w:cnfStyle w:val="100000000000" w:firstRow="1" w:lastRow="0" w:firstColumn="0" w:lastColumn="0" w:oddVBand="0" w:evenVBand="0" w:oddHBand="0" w:evenHBand="0" w:firstRowFirstColumn="0" w:firstRowLastColumn="0" w:lastRowFirstColumn="0" w:lastRowLastColumn="0"/>
              <w:rPr>
                <w:lang w:eastAsia="es-CO"/>
              </w:rPr>
            </w:pPr>
            <w:r>
              <w:rPr>
                <w:lang w:eastAsia="es-CO"/>
              </w:rPr>
              <w:t>Horas totales</w:t>
            </w:r>
          </w:p>
        </w:tc>
      </w:tr>
      <w:tr w:rsidR="004B4167" w14:paraId="3059C06E" w14:textId="77777777" w:rsidTr="004B41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4" w:type="dxa"/>
            <w:vMerge w:val="restart"/>
          </w:tcPr>
          <w:p w14:paraId="5A77F89D" w14:textId="2BF167E0" w:rsidR="004B4167" w:rsidRDefault="004B4167" w:rsidP="002A5F08">
            <w:pPr>
              <w:spacing w:line="240" w:lineRule="auto"/>
              <w:rPr>
                <w:lang w:eastAsia="es-CO"/>
              </w:rPr>
            </w:pPr>
            <w:r>
              <w:rPr>
                <w:lang w:eastAsia="es-CO"/>
              </w:rPr>
              <w:t>Gestión administrativa y control de sistemas</w:t>
            </w:r>
          </w:p>
        </w:tc>
        <w:tc>
          <w:tcPr>
            <w:tcW w:w="755" w:type="dxa"/>
          </w:tcPr>
          <w:p w14:paraId="47898F21" w14:textId="55EAB7D3" w:rsidR="004B4167" w:rsidRDefault="004B4167" w:rsidP="002A5F08">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HU-002</w:t>
            </w:r>
          </w:p>
        </w:tc>
        <w:tc>
          <w:tcPr>
            <w:tcW w:w="1644" w:type="dxa"/>
          </w:tcPr>
          <w:p w14:paraId="0344B4A4" w14:textId="4E07EF30" w:rsidR="004B4167" w:rsidRDefault="004B4167" w:rsidP="002A5F08">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A0957">
              <w:rPr>
                <w:lang w:eastAsia="es-CO"/>
              </w:rPr>
              <w:t>El administrador podrá registrar nuevos usuarios y asignarles roles en el sistema.</w:t>
            </w:r>
          </w:p>
        </w:tc>
        <w:tc>
          <w:tcPr>
            <w:tcW w:w="1205" w:type="dxa"/>
          </w:tcPr>
          <w:p w14:paraId="7DD2AE46" w14:textId="4AFB93B3" w:rsidR="004B4167" w:rsidRDefault="004B4167" w:rsidP="002A5F08">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Alta</w:t>
            </w:r>
          </w:p>
        </w:tc>
        <w:tc>
          <w:tcPr>
            <w:tcW w:w="1105" w:type="dxa"/>
          </w:tcPr>
          <w:p w14:paraId="1674A434" w14:textId="36A90130" w:rsidR="004B4167" w:rsidRDefault="004B4167" w:rsidP="002A5F08">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En progreso</w:t>
            </w:r>
          </w:p>
        </w:tc>
        <w:tc>
          <w:tcPr>
            <w:tcW w:w="1443" w:type="dxa"/>
          </w:tcPr>
          <w:p w14:paraId="13CC112C" w14:textId="57F8EAED" w:rsidR="004B4167" w:rsidRDefault="004B4167" w:rsidP="002A5F08">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A5F08">
              <w:rPr>
                <w:lang w:eastAsia="es-CO"/>
              </w:rPr>
              <w:t>08:00 - 12:00 (4h)</w:t>
            </w:r>
          </w:p>
        </w:tc>
        <w:tc>
          <w:tcPr>
            <w:tcW w:w="942" w:type="dxa"/>
          </w:tcPr>
          <w:p w14:paraId="16BB73E4" w14:textId="29C58542" w:rsidR="004B4167" w:rsidRDefault="004B4167" w:rsidP="002A5F08">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4 horas</w:t>
            </w:r>
          </w:p>
        </w:tc>
      </w:tr>
      <w:tr w:rsidR="004B4167" w14:paraId="1FC6C034" w14:textId="77777777" w:rsidTr="004B4167">
        <w:tc>
          <w:tcPr>
            <w:cnfStyle w:val="001000000000" w:firstRow="0" w:lastRow="0" w:firstColumn="1" w:lastColumn="0" w:oddVBand="0" w:evenVBand="0" w:oddHBand="0" w:evenHBand="0" w:firstRowFirstColumn="0" w:firstRowLastColumn="0" w:lastRowFirstColumn="0" w:lastRowLastColumn="0"/>
            <w:tcW w:w="1744" w:type="dxa"/>
            <w:vMerge/>
          </w:tcPr>
          <w:p w14:paraId="7E380430" w14:textId="77777777" w:rsidR="004B4167" w:rsidRDefault="004B4167" w:rsidP="002A5F08">
            <w:pPr>
              <w:spacing w:line="240" w:lineRule="auto"/>
              <w:rPr>
                <w:lang w:eastAsia="es-CO"/>
              </w:rPr>
            </w:pPr>
          </w:p>
        </w:tc>
        <w:tc>
          <w:tcPr>
            <w:tcW w:w="755" w:type="dxa"/>
          </w:tcPr>
          <w:p w14:paraId="4605A989" w14:textId="0ADEE907" w:rsidR="004B4167" w:rsidRDefault="004B4167" w:rsidP="002A5F08">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HU-005</w:t>
            </w:r>
          </w:p>
        </w:tc>
        <w:tc>
          <w:tcPr>
            <w:tcW w:w="1644" w:type="dxa"/>
          </w:tcPr>
          <w:p w14:paraId="6245CF99" w14:textId="55BB6B95" w:rsidR="004B4167" w:rsidRDefault="004B4167" w:rsidP="002A5F08">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5A0957">
              <w:rPr>
                <w:lang w:eastAsia="es-CO"/>
              </w:rPr>
              <w:t>El administrador podrá generar reportes mensuales de asistencia y turnos, con opción de exportarlos en PDF o Excel.</w:t>
            </w:r>
          </w:p>
        </w:tc>
        <w:tc>
          <w:tcPr>
            <w:tcW w:w="1205" w:type="dxa"/>
          </w:tcPr>
          <w:p w14:paraId="2B3A10D4" w14:textId="6F9D240F" w:rsidR="004B4167" w:rsidRDefault="004B4167" w:rsidP="002A5F08">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Alta</w:t>
            </w:r>
          </w:p>
        </w:tc>
        <w:tc>
          <w:tcPr>
            <w:tcW w:w="1105" w:type="dxa"/>
          </w:tcPr>
          <w:p w14:paraId="6DA44C3C" w14:textId="43C7B938" w:rsidR="004B4167" w:rsidRDefault="004B4167" w:rsidP="002A5F08">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En progreso</w:t>
            </w:r>
          </w:p>
        </w:tc>
        <w:tc>
          <w:tcPr>
            <w:tcW w:w="1443" w:type="dxa"/>
          </w:tcPr>
          <w:p w14:paraId="530D94FA" w14:textId="144482D1" w:rsidR="004B4167" w:rsidRDefault="004B4167" w:rsidP="002A5F08">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2A5F08">
              <w:rPr>
                <w:lang w:eastAsia="es-CO"/>
              </w:rPr>
              <w:t>13:00 - 17:00 (4h)</w:t>
            </w:r>
          </w:p>
        </w:tc>
        <w:tc>
          <w:tcPr>
            <w:tcW w:w="942" w:type="dxa"/>
          </w:tcPr>
          <w:p w14:paraId="4B192C56" w14:textId="7BF8A830" w:rsidR="004B4167" w:rsidRDefault="004B4167" w:rsidP="002A5F08">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4 horas</w:t>
            </w:r>
          </w:p>
        </w:tc>
      </w:tr>
      <w:tr w:rsidR="004B4167" w14:paraId="0DE25100" w14:textId="77777777" w:rsidTr="004B41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4" w:type="dxa"/>
            <w:vMerge/>
          </w:tcPr>
          <w:p w14:paraId="26C84004" w14:textId="77777777" w:rsidR="004B4167" w:rsidRDefault="004B4167" w:rsidP="002A5F08">
            <w:pPr>
              <w:spacing w:line="240" w:lineRule="auto"/>
              <w:rPr>
                <w:lang w:eastAsia="es-CO"/>
              </w:rPr>
            </w:pPr>
          </w:p>
        </w:tc>
        <w:tc>
          <w:tcPr>
            <w:tcW w:w="755" w:type="dxa"/>
          </w:tcPr>
          <w:p w14:paraId="6B4CAAF9" w14:textId="4F0978AA" w:rsidR="004B4167" w:rsidRDefault="004B4167" w:rsidP="002A5F08">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HU-006</w:t>
            </w:r>
          </w:p>
        </w:tc>
        <w:tc>
          <w:tcPr>
            <w:tcW w:w="1644" w:type="dxa"/>
          </w:tcPr>
          <w:p w14:paraId="77480445" w14:textId="0B91B0ED" w:rsidR="004B4167" w:rsidRDefault="004B4167" w:rsidP="002A5F08">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A0957">
              <w:rPr>
                <w:lang w:eastAsia="es-CO"/>
              </w:rPr>
              <w:t>El administrador podrá consultar el estado de los vehículos, permitiendo asignar vehículos a los operadores según su disponibilidad.</w:t>
            </w:r>
          </w:p>
        </w:tc>
        <w:tc>
          <w:tcPr>
            <w:tcW w:w="1205" w:type="dxa"/>
          </w:tcPr>
          <w:p w14:paraId="20D8C7F9" w14:textId="171D943C" w:rsidR="004B4167" w:rsidRDefault="004B4167" w:rsidP="002A5F08">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Alta</w:t>
            </w:r>
          </w:p>
        </w:tc>
        <w:tc>
          <w:tcPr>
            <w:tcW w:w="1105" w:type="dxa"/>
          </w:tcPr>
          <w:p w14:paraId="377C6D81" w14:textId="60198431" w:rsidR="004B4167" w:rsidRDefault="004B4167" w:rsidP="002A5F08">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En progreso</w:t>
            </w:r>
          </w:p>
        </w:tc>
        <w:tc>
          <w:tcPr>
            <w:tcW w:w="1443" w:type="dxa"/>
          </w:tcPr>
          <w:p w14:paraId="3B81C3BB" w14:textId="7B02F5F8" w:rsidR="004B4167" w:rsidRDefault="004B4167" w:rsidP="002A5F08">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2A5F08">
              <w:rPr>
                <w:lang w:eastAsia="es-CO"/>
              </w:rPr>
              <w:t>08:00 - 12:00 (4h)</w:t>
            </w:r>
          </w:p>
        </w:tc>
        <w:tc>
          <w:tcPr>
            <w:tcW w:w="942" w:type="dxa"/>
          </w:tcPr>
          <w:p w14:paraId="7C3EBCEA" w14:textId="0D592D48" w:rsidR="004B4167" w:rsidRDefault="004B4167" w:rsidP="002A5F08">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4 horas</w:t>
            </w:r>
          </w:p>
        </w:tc>
      </w:tr>
      <w:tr w:rsidR="004B4167" w14:paraId="16B26215" w14:textId="77777777" w:rsidTr="004B4167">
        <w:tc>
          <w:tcPr>
            <w:cnfStyle w:val="001000000000" w:firstRow="0" w:lastRow="0" w:firstColumn="1" w:lastColumn="0" w:oddVBand="0" w:evenVBand="0" w:oddHBand="0" w:evenHBand="0" w:firstRowFirstColumn="0" w:firstRowLastColumn="0" w:lastRowFirstColumn="0" w:lastRowLastColumn="0"/>
            <w:tcW w:w="1744" w:type="dxa"/>
            <w:vMerge/>
          </w:tcPr>
          <w:p w14:paraId="3E4A275F" w14:textId="77777777" w:rsidR="004B4167" w:rsidRDefault="004B4167" w:rsidP="002A5F08">
            <w:pPr>
              <w:spacing w:line="240" w:lineRule="auto"/>
              <w:rPr>
                <w:lang w:eastAsia="es-CO"/>
              </w:rPr>
            </w:pPr>
          </w:p>
        </w:tc>
        <w:tc>
          <w:tcPr>
            <w:tcW w:w="755" w:type="dxa"/>
          </w:tcPr>
          <w:p w14:paraId="3DD52E18" w14:textId="68EC293F" w:rsidR="004B4167" w:rsidRDefault="004B4167" w:rsidP="002A5F08">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HU-008</w:t>
            </w:r>
          </w:p>
        </w:tc>
        <w:tc>
          <w:tcPr>
            <w:tcW w:w="1644" w:type="dxa"/>
          </w:tcPr>
          <w:p w14:paraId="36562C9B" w14:textId="192B97D7" w:rsidR="004B4167" w:rsidRDefault="004B4167" w:rsidP="002A5F08">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5A0957">
              <w:rPr>
                <w:lang w:eastAsia="es-CO"/>
              </w:rPr>
              <w:t>El administrador podrá configurar los horarios de los turnos y la duración de la jornada laboral de los operadores.</w:t>
            </w:r>
          </w:p>
        </w:tc>
        <w:tc>
          <w:tcPr>
            <w:tcW w:w="1205" w:type="dxa"/>
          </w:tcPr>
          <w:p w14:paraId="22FA00A4" w14:textId="29E908A0" w:rsidR="004B4167" w:rsidRDefault="004B4167" w:rsidP="002A5F08">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Baja</w:t>
            </w:r>
          </w:p>
        </w:tc>
        <w:tc>
          <w:tcPr>
            <w:tcW w:w="1105" w:type="dxa"/>
          </w:tcPr>
          <w:p w14:paraId="6BF74E3F" w14:textId="4DF12663" w:rsidR="004B4167" w:rsidRDefault="004B4167" w:rsidP="002A5F08">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En progreso</w:t>
            </w:r>
          </w:p>
        </w:tc>
        <w:tc>
          <w:tcPr>
            <w:tcW w:w="1443" w:type="dxa"/>
          </w:tcPr>
          <w:p w14:paraId="0981A959" w14:textId="1A1EA9F2" w:rsidR="004B4167" w:rsidRDefault="004B4167" w:rsidP="002A5F08">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sidRPr="002A5F08">
              <w:rPr>
                <w:lang w:eastAsia="es-CO"/>
              </w:rPr>
              <w:t>13:00 - 17:00 (4h)</w:t>
            </w:r>
          </w:p>
        </w:tc>
        <w:tc>
          <w:tcPr>
            <w:tcW w:w="942" w:type="dxa"/>
          </w:tcPr>
          <w:p w14:paraId="4E4A6285" w14:textId="312ACFBD" w:rsidR="004B4167" w:rsidRDefault="004B4167" w:rsidP="002A5F08">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4 horas</w:t>
            </w:r>
          </w:p>
        </w:tc>
      </w:tr>
      <w:tr w:rsidR="00A44F57" w14:paraId="79C7E4CD" w14:textId="77777777" w:rsidTr="004B416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96" w:type="dxa"/>
            <w:gridSpan w:val="6"/>
          </w:tcPr>
          <w:p w14:paraId="24F8C80A" w14:textId="30D0EB61" w:rsidR="00A44F57" w:rsidRDefault="00A44F57" w:rsidP="002A5F08">
            <w:pPr>
              <w:spacing w:line="240" w:lineRule="auto"/>
              <w:jc w:val="right"/>
              <w:rPr>
                <w:lang w:eastAsia="es-CO"/>
              </w:rPr>
            </w:pPr>
            <w:r>
              <w:rPr>
                <w:lang w:eastAsia="es-CO"/>
              </w:rPr>
              <w:t>Total, actividades</w:t>
            </w:r>
          </w:p>
        </w:tc>
        <w:tc>
          <w:tcPr>
            <w:tcW w:w="942" w:type="dxa"/>
          </w:tcPr>
          <w:p w14:paraId="771EF5C8" w14:textId="44FB5AD2" w:rsidR="00A44F57" w:rsidRDefault="00A44F57" w:rsidP="002A5F08">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16 horas</w:t>
            </w:r>
          </w:p>
        </w:tc>
      </w:tr>
    </w:tbl>
    <w:p w14:paraId="47814F1B" w14:textId="345141D3" w:rsidR="00BA444E" w:rsidRPr="00EC75D1" w:rsidRDefault="002A5F08" w:rsidP="00BA444E">
      <w:pPr>
        <w:rPr>
          <w:lang w:eastAsia="es-CO"/>
        </w:rPr>
      </w:pPr>
      <w:r>
        <w:rPr>
          <w:lang w:eastAsia="es-CO"/>
        </w:rPr>
        <w:t>Fuente: elaboración propia.</w:t>
      </w:r>
    </w:p>
    <w:p w14:paraId="2A1DA590" w14:textId="042B338D" w:rsidR="00BA750A" w:rsidRDefault="006A7E0A" w:rsidP="00BA750A">
      <w:r>
        <w:rPr>
          <w:b/>
          <w:bCs/>
          <w:lang w:eastAsia="es-CO"/>
        </w:rPr>
        <w:t xml:space="preserve">Sprint 2 – Funcionalidades Operador: </w:t>
      </w:r>
      <w:r w:rsidR="00BA750A" w:rsidRPr="00BA750A">
        <w:t>el segundo sprint está enfocado en el desarrollo de las funcionalidades orientadas a la operatoria directa de los conductores, en el cumplimiento de los turnos asignados, la operación de su asistencia y la correcta resolución de incidencias vinculadas a los vehículos. En este sprint se entrega a los operadores las herramientas necesarias para maximizar la eficiencia de su trabajo, asegurando un flujo continuo de información y una interacción constante con el sistema.</w:t>
      </w:r>
    </w:p>
    <w:p w14:paraId="35134EBA" w14:textId="31168E42" w:rsidR="00A44E3C" w:rsidRPr="00A44E3C" w:rsidRDefault="00A44E3C" w:rsidP="00A44E3C">
      <w:pPr>
        <w:pStyle w:val="Descripcin"/>
        <w:keepNext/>
        <w:rPr>
          <w:i w:val="0"/>
          <w:iCs w:val="0"/>
          <w:color w:val="auto"/>
          <w:sz w:val="24"/>
          <w:szCs w:val="24"/>
        </w:rPr>
      </w:pPr>
      <w:bookmarkStart w:id="129" w:name="_Toc206321905"/>
      <w:r w:rsidRPr="00A44E3C">
        <w:rPr>
          <w:i w:val="0"/>
          <w:iCs w:val="0"/>
          <w:color w:val="auto"/>
          <w:sz w:val="24"/>
          <w:szCs w:val="24"/>
        </w:rPr>
        <w:lastRenderedPageBreak/>
        <w:t xml:space="preserve">Tabla </w:t>
      </w:r>
      <w:r w:rsidRPr="00A44E3C">
        <w:rPr>
          <w:i w:val="0"/>
          <w:iCs w:val="0"/>
          <w:color w:val="auto"/>
          <w:sz w:val="24"/>
          <w:szCs w:val="24"/>
        </w:rPr>
        <w:fldChar w:fldCharType="begin"/>
      </w:r>
      <w:r w:rsidRPr="00A44E3C">
        <w:rPr>
          <w:i w:val="0"/>
          <w:iCs w:val="0"/>
          <w:color w:val="auto"/>
          <w:sz w:val="24"/>
          <w:szCs w:val="24"/>
        </w:rPr>
        <w:instrText xml:space="preserve"> SEQ Tabla \* ARABIC </w:instrText>
      </w:r>
      <w:r w:rsidRPr="00A44E3C">
        <w:rPr>
          <w:i w:val="0"/>
          <w:iCs w:val="0"/>
          <w:color w:val="auto"/>
          <w:sz w:val="24"/>
          <w:szCs w:val="24"/>
        </w:rPr>
        <w:fldChar w:fldCharType="separate"/>
      </w:r>
      <w:r w:rsidR="00782BB8">
        <w:rPr>
          <w:i w:val="0"/>
          <w:iCs w:val="0"/>
          <w:noProof/>
          <w:color w:val="auto"/>
          <w:sz w:val="24"/>
          <w:szCs w:val="24"/>
        </w:rPr>
        <w:t>17</w:t>
      </w:r>
      <w:r w:rsidRPr="00A44E3C">
        <w:rPr>
          <w:i w:val="0"/>
          <w:iCs w:val="0"/>
          <w:color w:val="auto"/>
          <w:sz w:val="24"/>
          <w:szCs w:val="24"/>
        </w:rPr>
        <w:fldChar w:fldCharType="end"/>
      </w:r>
      <w:r w:rsidRPr="00A44E3C">
        <w:rPr>
          <w:i w:val="0"/>
          <w:iCs w:val="0"/>
          <w:color w:val="auto"/>
          <w:sz w:val="24"/>
          <w:szCs w:val="24"/>
        </w:rPr>
        <w:t>. Sprint 2 - Operador</w:t>
      </w:r>
      <w:bookmarkEnd w:id="129"/>
    </w:p>
    <w:tbl>
      <w:tblPr>
        <w:tblStyle w:val="Tablanormal2"/>
        <w:tblW w:w="0" w:type="auto"/>
        <w:tblLook w:val="04A0" w:firstRow="1" w:lastRow="0" w:firstColumn="1" w:lastColumn="0" w:noHBand="0" w:noVBand="1"/>
      </w:tblPr>
      <w:tblGrid>
        <w:gridCol w:w="1589"/>
        <w:gridCol w:w="739"/>
        <w:gridCol w:w="1924"/>
        <w:gridCol w:w="1177"/>
        <w:gridCol w:w="1080"/>
        <w:gridCol w:w="1408"/>
        <w:gridCol w:w="921"/>
      </w:tblGrid>
      <w:tr w:rsidR="00587F71" w14:paraId="099D06E6" w14:textId="77777777" w:rsidTr="00A44E3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4" w:type="dxa"/>
          </w:tcPr>
          <w:p w14:paraId="184D9B98" w14:textId="3ED0241F" w:rsidR="005B7815" w:rsidRDefault="005B7815" w:rsidP="00A44E3C">
            <w:pPr>
              <w:spacing w:line="240" w:lineRule="auto"/>
            </w:pPr>
            <w:r>
              <w:t>Sprint</w:t>
            </w:r>
          </w:p>
        </w:tc>
        <w:tc>
          <w:tcPr>
            <w:tcW w:w="972" w:type="dxa"/>
          </w:tcPr>
          <w:p w14:paraId="7456C87E" w14:textId="5EBFD175" w:rsidR="005B7815" w:rsidRDefault="005B7815" w:rsidP="00A44E3C">
            <w:pPr>
              <w:spacing w:line="240" w:lineRule="auto"/>
              <w:cnfStyle w:val="100000000000" w:firstRow="1" w:lastRow="0" w:firstColumn="0" w:lastColumn="0" w:oddVBand="0" w:evenVBand="0" w:oddHBand="0" w:evenHBand="0" w:firstRowFirstColumn="0" w:firstRowLastColumn="0" w:lastRowFirstColumn="0" w:lastRowLastColumn="0"/>
            </w:pPr>
            <w:r>
              <w:t>ID tarea</w:t>
            </w:r>
          </w:p>
        </w:tc>
        <w:tc>
          <w:tcPr>
            <w:tcW w:w="1470" w:type="dxa"/>
          </w:tcPr>
          <w:p w14:paraId="40568568" w14:textId="45F23C65" w:rsidR="005B7815" w:rsidRDefault="00587F71" w:rsidP="00A44E3C">
            <w:pPr>
              <w:spacing w:line="240" w:lineRule="auto"/>
              <w:cnfStyle w:val="100000000000" w:firstRow="1" w:lastRow="0" w:firstColumn="0" w:lastColumn="0" w:oddVBand="0" w:evenVBand="0" w:oddHBand="0" w:evenHBand="0" w:firstRowFirstColumn="0" w:firstRowLastColumn="0" w:lastRowFirstColumn="0" w:lastRowLastColumn="0"/>
            </w:pPr>
            <w:r>
              <w:t>Descripción</w:t>
            </w:r>
          </w:p>
        </w:tc>
        <w:tc>
          <w:tcPr>
            <w:tcW w:w="1212" w:type="dxa"/>
          </w:tcPr>
          <w:p w14:paraId="5248B588" w14:textId="61E97661" w:rsidR="005B7815" w:rsidRDefault="00587F71" w:rsidP="00A44E3C">
            <w:pPr>
              <w:spacing w:line="240" w:lineRule="auto"/>
              <w:cnfStyle w:val="100000000000" w:firstRow="1" w:lastRow="0" w:firstColumn="0" w:lastColumn="0" w:oddVBand="0" w:evenVBand="0" w:oddHBand="0" w:evenHBand="0" w:firstRowFirstColumn="0" w:firstRowLastColumn="0" w:lastRowFirstColumn="0" w:lastRowLastColumn="0"/>
            </w:pPr>
            <w:r>
              <w:t>Prioridad</w:t>
            </w:r>
          </w:p>
        </w:tc>
        <w:tc>
          <w:tcPr>
            <w:tcW w:w="1088" w:type="dxa"/>
          </w:tcPr>
          <w:p w14:paraId="4A68F893" w14:textId="43E72643" w:rsidR="005B7815" w:rsidRDefault="00587F71" w:rsidP="00A44E3C">
            <w:pPr>
              <w:spacing w:line="240" w:lineRule="auto"/>
              <w:cnfStyle w:val="100000000000" w:firstRow="1" w:lastRow="0" w:firstColumn="0" w:lastColumn="0" w:oddVBand="0" w:evenVBand="0" w:oddHBand="0" w:evenHBand="0" w:firstRowFirstColumn="0" w:firstRowLastColumn="0" w:lastRowFirstColumn="0" w:lastRowLastColumn="0"/>
            </w:pPr>
            <w:r>
              <w:t>Estado</w:t>
            </w:r>
          </w:p>
        </w:tc>
        <w:tc>
          <w:tcPr>
            <w:tcW w:w="1417" w:type="dxa"/>
          </w:tcPr>
          <w:p w14:paraId="3814F4E5" w14:textId="3EB841E0" w:rsidR="005B7815" w:rsidRDefault="00587F71" w:rsidP="00A44E3C">
            <w:pPr>
              <w:spacing w:line="240" w:lineRule="auto"/>
              <w:cnfStyle w:val="100000000000" w:firstRow="1" w:lastRow="0" w:firstColumn="0" w:lastColumn="0" w:oddVBand="0" w:evenVBand="0" w:oddHBand="0" w:evenHBand="0" w:firstRowFirstColumn="0" w:firstRowLastColumn="0" w:lastRowFirstColumn="0" w:lastRowLastColumn="0"/>
            </w:pPr>
            <w:r>
              <w:t>Hora de actividades</w:t>
            </w:r>
          </w:p>
        </w:tc>
        <w:tc>
          <w:tcPr>
            <w:tcW w:w="1065" w:type="dxa"/>
          </w:tcPr>
          <w:p w14:paraId="1703D8B3" w14:textId="68E04CD2" w:rsidR="005B7815" w:rsidRDefault="00587F71" w:rsidP="00A44E3C">
            <w:pPr>
              <w:spacing w:line="240" w:lineRule="auto"/>
              <w:cnfStyle w:val="100000000000" w:firstRow="1" w:lastRow="0" w:firstColumn="0" w:lastColumn="0" w:oddVBand="0" w:evenVBand="0" w:oddHBand="0" w:evenHBand="0" w:firstRowFirstColumn="0" w:firstRowLastColumn="0" w:lastRowFirstColumn="0" w:lastRowLastColumn="0"/>
            </w:pPr>
            <w:r>
              <w:t>Horas totales</w:t>
            </w:r>
          </w:p>
        </w:tc>
      </w:tr>
      <w:tr w:rsidR="004B4167" w14:paraId="365344DB" w14:textId="77777777" w:rsidTr="00A44E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4" w:type="dxa"/>
            <w:vMerge w:val="restart"/>
          </w:tcPr>
          <w:p w14:paraId="681E5E0C" w14:textId="14C0948E" w:rsidR="004B4167" w:rsidRDefault="004B4167" w:rsidP="00A44E3C">
            <w:pPr>
              <w:spacing w:line="240" w:lineRule="auto"/>
            </w:pPr>
            <w:r>
              <w:t>Optimización operativa y gestión de los conductores</w:t>
            </w:r>
          </w:p>
        </w:tc>
        <w:tc>
          <w:tcPr>
            <w:tcW w:w="972" w:type="dxa"/>
          </w:tcPr>
          <w:p w14:paraId="700AF0E9" w14:textId="1D674593" w:rsidR="004B4167" w:rsidRDefault="004B4167" w:rsidP="00A44E3C">
            <w:pPr>
              <w:spacing w:line="240" w:lineRule="auto"/>
              <w:cnfStyle w:val="000000100000" w:firstRow="0" w:lastRow="0" w:firstColumn="0" w:lastColumn="0" w:oddVBand="0" w:evenVBand="0" w:oddHBand="1" w:evenHBand="0" w:firstRowFirstColumn="0" w:firstRowLastColumn="0" w:lastRowFirstColumn="0" w:lastRowLastColumn="0"/>
            </w:pPr>
            <w:r>
              <w:t>HU-001</w:t>
            </w:r>
          </w:p>
        </w:tc>
        <w:tc>
          <w:tcPr>
            <w:tcW w:w="1470" w:type="dxa"/>
          </w:tcPr>
          <w:p w14:paraId="6EC912D4" w14:textId="54B6DAE6" w:rsidR="004B4167" w:rsidRDefault="004B4167" w:rsidP="00A44E3C">
            <w:pPr>
              <w:spacing w:line="240" w:lineRule="auto"/>
              <w:cnfStyle w:val="000000100000" w:firstRow="0" w:lastRow="0" w:firstColumn="0" w:lastColumn="0" w:oddVBand="0" w:evenVBand="0" w:oddHBand="1" w:evenHBand="0" w:firstRowFirstColumn="0" w:firstRowLastColumn="0" w:lastRowFirstColumn="0" w:lastRowLastColumn="0"/>
            </w:pPr>
            <w:r w:rsidRPr="004B4167">
              <w:t>El operador podrá consultar los turnos asignados para verificar su horario de trabajo.</w:t>
            </w:r>
          </w:p>
        </w:tc>
        <w:tc>
          <w:tcPr>
            <w:tcW w:w="1212" w:type="dxa"/>
          </w:tcPr>
          <w:p w14:paraId="32E43658" w14:textId="6B0415CD" w:rsidR="004B4167" w:rsidRDefault="00A44E3C" w:rsidP="00A44E3C">
            <w:pPr>
              <w:spacing w:line="240" w:lineRule="auto"/>
              <w:cnfStyle w:val="000000100000" w:firstRow="0" w:lastRow="0" w:firstColumn="0" w:lastColumn="0" w:oddVBand="0" w:evenVBand="0" w:oddHBand="1" w:evenHBand="0" w:firstRowFirstColumn="0" w:firstRowLastColumn="0" w:lastRowFirstColumn="0" w:lastRowLastColumn="0"/>
            </w:pPr>
            <w:r>
              <w:t>Alta</w:t>
            </w:r>
          </w:p>
        </w:tc>
        <w:tc>
          <w:tcPr>
            <w:tcW w:w="1088" w:type="dxa"/>
          </w:tcPr>
          <w:p w14:paraId="78059406" w14:textId="60819EF2" w:rsidR="004B4167" w:rsidRDefault="00A44E3C" w:rsidP="00A44E3C">
            <w:pPr>
              <w:spacing w:line="240" w:lineRule="auto"/>
              <w:cnfStyle w:val="000000100000" w:firstRow="0" w:lastRow="0" w:firstColumn="0" w:lastColumn="0" w:oddVBand="0" w:evenVBand="0" w:oddHBand="1" w:evenHBand="0" w:firstRowFirstColumn="0" w:firstRowLastColumn="0" w:lastRowFirstColumn="0" w:lastRowLastColumn="0"/>
            </w:pPr>
            <w:r>
              <w:t>En progreso</w:t>
            </w:r>
          </w:p>
        </w:tc>
        <w:tc>
          <w:tcPr>
            <w:tcW w:w="1417" w:type="dxa"/>
          </w:tcPr>
          <w:p w14:paraId="090CA404" w14:textId="6A4A393C" w:rsidR="004B4167" w:rsidRDefault="00A44E3C" w:rsidP="00A44E3C">
            <w:pPr>
              <w:spacing w:line="240" w:lineRule="auto"/>
              <w:cnfStyle w:val="000000100000" w:firstRow="0" w:lastRow="0" w:firstColumn="0" w:lastColumn="0" w:oddVBand="0" w:evenVBand="0" w:oddHBand="1" w:evenHBand="0" w:firstRowFirstColumn="0" w:firstRowLastColumn="0" w:lastRowFirstColumn="0" w:lastRowLastColumn="0"/>
            </w:pPr>
            <w:r w:rsidRPr="00A44E3C">
              <w:t>08:00 - 12:00 (4h)</w:t>
            </w:r>
          </w:p>
        </w:tc>
        <w:tc>
          <w:tcPr>
            <w:tcW w:w="1065" w:type="dxa"/>
          </w:tcPr>
          <w:p w14:paraId="44FCEE6A" w14:textId="13E658E3" w:rsidR="004B4167" w:rsidRDefault="00A44E3C" w:rsidP="00A44E3C">
            <w:pPr>
              <w:spacing w:line="240" w:lineRule="auto"/>
              <w:cnfStyle w:val="000000100000" w:firstRow="0" w:lastRow="0" w:firstColumn="0" w:lastColumn="0" w:oddVBand="0" w:evenVBand="0" w:oddHBand="1" w:evenHBand="0" w:firstRowFirstColumn="0" w:firstRowLastColumn="0" w:lastRowFirstColumn="0" w:lastRowLastColumn="0"/>
            </w:pPr>
            <w:r>
              <w:t>4 horas</w:t>
            </w:r>
          </w:p>
        </w:tc>
      </w:tr>
      <w:tr w:rsidR="004B4167" w14:paraId="146B3E77" w14:textId="77777777" w:rsidTr="00A44E3C">
        <w:tc>
          <w:tcPr>
            <w:cnfStyle w:val="001000000000" w:firstRow="0" w:lastRow="0" w:firstColumn="1" w:lastColumn="0" w:oddVBand="0" w:evenVBand="0" w:oddHBand="0" w:evenHBand="0" w:firstRowFirstColumn="0" w:firstRowLastColumn="0" w:lastRowFirstColumn="0" w:lastRowLastColumn="0"/>
            <w:tcW w:w="1604" w:type="dxa"/>
            <w:vMerge/>
          </w:tcPr>
          <w:p w14:paraId="33855210" w14:textId="77777777" w:rsidR="004B4167" w:rsidRDefault="004B4167" w:rsidP="00A44E3C">
            <w:pPr>
              <w:spacing w:line="240" w:lineRule="auto"/>
            </w:pPr>
          </w:p>
        </w:tc>
        <w:tc>
          <w:tcPr>
            <w:tcW w:w="972" w:type="dxa"/>
          </w:tcPr>
          <w:p w14:paraId="1CA9F4C0" w14:textId="1889A030" w:rsidR="004B4167" w:rsidRDefault="004B4167" w:rsidP="00A44E3C">
            <w:pPr>
              <w:spacing w:line="240" w:lineRule="auto"/>
              <w:cnfStyle w:val="000000000000" w:firstRow="0" w:lastRow="0" w:firstColumn="0" w:lastColumn="0" w:oddVBand="0" w:evenVBand="0" w:oddHBand="0" w:evenHBand="0" w:firstRowFirstColumn="0" w:firstRowLastColumn="0" w:lastRowFirstColumn="0" w:lastRowLastColumn="0"/>
            </w:pPr>
            <w:r>
              <w:t>HU-003</w:t>
            </w:r>
          </w:p>
        </w:tc>
        <w:tc>
          <w:tcPr>
            <w:tcW w:w="1470" w:type="dxa"/>
          </w:tcPr>
          <w:p w14:paraId="3F1F216C" w14:textId="2E917952" w:rsidR="004B4167" w:rsidRDefault="004B4167" w:rsidP="00A44E3C">
            <w:pPr>
              <w:spacing w:line="240" w:lineRule="auto"/>
              <w:cnfStyle w:val="000000000000" w:firstRow="0" w:lastRow="0" w:firstColumn="0" w:lastColumn="0" w:oddVBand="0" w:evenVBand="0" w:oddHBand="0" w:evenHBand="0" w:firstRowFirstColumn="0" w:firstRowLastColumn="0" w:lastRowFirstColumn="0" w:lastRowLastColumn="0"/>
            </w:pPr>
            <w:r w:rsidRPr="004B4167">
              <w:t>El operador podrá registrar su entrada y salida para marcar su asistencia en cada turno.</w:t>
            </w:r>
          </w:p>
        </w:tc>
        <w:tc>
          <w:tcPr>
            <w:tcW w:w="1212" w:type="dxa"/>
          </w:tcPr>
          <w:p w14:paraId="28520480" w14:textId="3BFA6AEB" w:rsidR="004B4167" w:rsidRDefault="00A44E3C" w:rsidP="00A44E3C">
            <w:pPr>
              <w:spacing w:line="240" w:lineRule="auto"/>
              <w:cnfStyle w:val="000000000000" w:firstRow="0" w:lastRow="0" w:firstColumn="0" w:lastColumn="0" w:oddVBand="0" w:evenVBand="0" w:oddHBand="0" w:evenHBand="0" w:firstRowFirstColumn="0" w:firstRowLastColumn="0" w:lastRowFirstColumn="0" w:lastRowLastColumn="0"/>
            </w:pPr>
            <w:r>
              <w:t>Media</w:t>
            </w:r>
          </w:p>
        </w:tc>
        <w:tc>
          <w:tcPr>
            <w:tcW w:w="1088" w:type="dxa"/>
          </w:tcPr>
          <w:p w14:paraId="6D837B4A" w14:textId="2032BB25" w:rsidR="004B4167" w:rsidRDefault="00A44E3C" w:rsidP="00A44E3C">
            <w:pPr>
              <w:spacing w:line="240" w:lineRule="auto"/>
              <w:cnfStyle w:val="000000000000" w:firstRow="0" w:lastRow="0" w:firstColumn="0" w:lastColumn="0" w:oddVBand="0" w:evenVBand="0" w:oddHBand="0" w:evenHBand="0" w:firstRowFirstColumn="0" w:firstRowLastColumn="0" w:lastRowFirstColumn="0" w:lastRowLastColumn="0"/>
            </w:pPr>
            <w:r>
              <w:t>En progreso</w:t>
            </w:r>
          </w:p>
        </w:tc>
        <w:tc>
          <w:tcPr>
            <w:tcW w:w="1417" w:type="dxa"/>
          </w:tcPr>
          <w:p w14:paraId="681DA916" w14:textId="562A82B9" w:rsidR="004B4167" w:rsidRDefault="00A44E3C" w:rsidP="00A44E3C">
            <w:pPr>
              <w:spacing w:line="240" w:lineRule="auto"/>
              <w:cnfStyle w:val="000000000000" w:firstRow="0" w:lastRow="0" w:firstColumn="0" w:lastColumn="0" w:oddVBand="0" w:evenVBand="0" w:oddHBand="0" w:evenHBand="0" w:firstRowFirstColumn="0" w:firstRowLastColumn="0" w:lastRowFirstColumn="0" w:lastRowLastColumn="0"/>
            </w:pPr>
            <w:r w:rsidRPr="00A44E3C">
              <w:t>13:00 - 16:00 (3h)</w:t>
            </w:r>
          </w:p>
        </w:tc>
        <w:tc>
          <w:tcPr>
            <w:tcW w:w="1065" w:type="dxa"/>
          </w:tcPr>
          <w:p w14:paraId="54EC9DB6" w14:textId="5D8C7CFE" w:rsidR="004B4167" w:rsidRDefault="00A44E3C" w:rsidP="00A44E3C">
            <w:pPr>
              <w:spacing w:line="240" w:lineRule="auto"/>
              <w:cnfStyle w:val="000000000000" w:firstRow="0" w:lastRow="0" w:firstColumn="0" w:lastColumn="0" w:oddVBand="0" w:evenVBand="0" w:oddHBand="0" w:evenHBand="0" w:firstRowFirstColumn="0" w:firstRowLastColumn="0" w:lastRowFirstColumn="0" w:lastRowLastColumn="0"/>
            </w:pPr>
            <w:r>
              <w:t>3 horas</w:t>
            </w:r>
          </w:p>
        </w:tc>
      </w:tr>
      <w:tr w:rsidR="004B4167" w14:paraId="6EF1B5DA" w14:textId="77777777" w:rsidTr="00A44E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4" w:type="dxa"/>
            <w:vMerge/>
          </w:tcPr>
          <w:p w14:paraId="71480B8E" w14:textId="77777777" w:rsidR="004B4167" w:rsidRDefault="004B4167" w:rsidP="00A44E3C">
            <w:pPr>
              <w:spacing w:line="240" w:lineRule="auto"/>
            </w:pPr>
          </w:p>
        </w:tc>
        <w:tc>
          <w:tcPr>
            <w:tcW w:w="972" w:type="dxa"/>
          </w:tcPr>
          <w:p w14:paraId="73F04CDB" w14:textId="24D7D207" w:rsidR="004B4167" w:rsidRDefault="004B4167" w:rsidP="00A44E3C">
            <w:pPr>
              <w:spacing w:line="240" w:lineRule="auto"/>
              <w:cnfStyle w:val="000000100000" w:firstRow="0" w:lastRow="0" w:firstColumn="0" w:lastColumn="0" w:oddVBand="0" w:evenVBand="0" w:oddHBand="1" w:evenHBand="0" w:firstRowFirstColumn="0" w:firstRowLastColumn="0" w:lastRowFirstColumn="0" w:lastRowLastColumn="0"/>
            </w:pPr>
            <w:r>
              <w:t>HU-004</w:t>
            </w:r>
          </w:p>
        </w:tc>
        <w:tc>
          <w:tcPr>
            <w:tcW w:w="147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B4167" w:rsidRPr="004B4167" w14:paraId="2A735AB3" w14:textId="77777777">
              <w:trPr>
                <w:tblCellSpacing w:w="15" w:type="dxa"/>
              </w:trPr>
              <w:tc>
                <w:tcPr>
                  <w:tcW w:w="0" w:type="auto"/>
                  <w:vAlign w:val="center"/>
                  <w:hideMark/>
                </w:tcPr>
                <w:p w14:paraId="52C6A9F7" w14:textId="77777777" w:rsidR="004B4167" w:rsidRPr="004B4167" w:rsidRDefault="004B4167" w:rsidP="00A44E3C">
                  <w:pPr>
                    <w:spacing w:line="240" w:lineRule="auto"/>
                  </w:pPr>
                </w:p>
              </w:tc>
            </w:tr>
          </w:tbl>
          <w:p w14:paraId="266B4312" w14:textId="77777777" w:rsidR="004B4167" w:rsidRPr="004B4167" w:rsidRDefault="004B4167" w:rsidP="00A44E3C">
            <w:pPr>
              <w:spacing w:line="240" w:lineRule="auto"/>
              <w:cnfStyle w:val="000000100000" w:firstRow="0" w:lastRow="0" w:firstColumn="0" w:lastColumn="0" w:oddVBand="0" w:evenVBand="0" w:oddHBand="1" w:evenHBand="0" w:firstRowFirstColumn="0" w:firstRowLastColumn="0" w:lastRowFirstColumn="0" w:lastRowLastColumn="0"/>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08"/>
            </w:tblGrid>
            <w:tr w:rsidR="004B4167" w:rsidRPr="004B4167" w14:paraId="12C279BF" w14:textId="77777777">
              <w:trPr>
                <w:tblCellSpacing w:w="15" w:type="dxa"/>
              </w:trPr>
              <w:tc>
                <w:tcPr>
                  <w:tcW w:w="0" w:type="auto"/>
                  <w:vAlign w:val="center"/>
                  <w:hideMark/>
                </w:tcPr>
                <w:p w14:paraId="7BF8CC4C" w14:textId="59B257B9" w:rsidR="004B4167" w:rsidRPr="004B4167" w:rsidRDefault="004B4167" w:rsidP="00A44E3C">
                  <w:pPr>
                    <w:spacing w:line="240" w:lineRule="auto"/>
                  </w:pPr>
                  <w:r w:rsidRPr="004B4167">
                    <w:t>El operador podrá registrar incidencias y solicitudes de mantenimiento a los administradores</w:t>
                  </w:r>
                  <w:r>
                    <w:t>.</w:t>
                  </w:r>
                </w:p>
              </w:tc>
            </w:tr>
          </w:tbl>
          <w:p w14:paraId="64C15A94" w14:textId="77777777" w:rsidR="004B4167" w:rsidRDefault="004B4167" w:rsidP="00A44E3C">
            <w:pPr>
              <w:spacing w:line="240" w:lineRule="auto"/>
              <w:cnfStyle w:val="000000100000" w:firstRow="0" w:lastRow="0" w:firstColumn="0" w:lastColumn="0" w:oddVBand="0" w:evenVBand="0" w:oddHBand="1" w:evenHBand="0" w:firstRowFirstColumn="0" w:firstRowLastColumn="0" w:lastRowFirstColumn="0" w:lastRowLastColumn="0"/>
            </w:pPr>
          </w:p>
        </w:tc>
        <w:tc>
          <w:tcPr>
            <w:tcW w:w="1212" w:type="dxa"/>
          </w:tcPr>
          <w:p w14:paraId="68BCC4B1" w14:textId="039D1AFF" w:rsidR="004B4167" w:rsidRDefault="00A44E3C" w:rsidP="00A44E3C">
            <w:pPr>
              <w:spacing w:line="240" w:lineRule="auto"/>
              <w:cnfStyle w:val="000000100000" w:firstRow="0" w:lastRow="0" w:firstColumn="0" w:lastColumn="0" w:oddVBand="0" w:evenVBand="0" w:oddHBand="1" w:evenHBand="0" w:firstRowFirstColumn="0" w:firstRowLastColumn="0" w:lastRowFirstColumn="0" w:lastRowLastColumn="0"/>
            </w:pPr>
            <w:r>
              <w:t>Baja</w:t>
            </w:r>
          </w:p>
        </w:tc>
        <w:tc>
          <w:tcPr>
            <w:tcW w:w="1088" w:type="dxa"/>
          </w:tcPr>
          <w:p w14:paraId="2CD2ADD7" w14:textId="55424A50" w:rsidR="004B4167" w:rsidRDefault="00A44E3C" w:rsidP="00A44E3C">
            <w:pPr>
              <w:spacing w:line="240" w:lineRule="auto"/>
              <w:cnfStyle w:val="000000100000" w:firstRow="0" w:lastRow="0" w:firstColumn="0" w:lastColumn="0" w:oddVBand="0" w:evenVBand="0" w:oddHBand="1" w:evenHBand="0" w:firstRowFirstColumn="0" w:firstRowLastColumn="0" w:lastRowFirstColumn="0" w:lastRowLastColumn="0"/>
            </w:pPr>
            <w:r>
              <w:t>En progreso</w:t>
            </w:r>
          </w:p>
        </w:tc>
        <w:tc>
          <w:tcPr>
            <w:tcW w:w="1417" w:type="dxa"/>
          </w:tcPr>
          <w:p w14:paraId="2963EE65" w14:textId="286DA4C1" w:rsidR="004B4167" w:rsidRDefault="00A44E3C" w:rsidP="00A44E3C">
            <w:pPr>
              <w:spacing w:line="240" w:lineRule="auto"/>
              <w:cnfStyle w:val="000000100000" w:firstRow="0" w:lastRow="0" w:firstColumn="0" w:lastColumn="0" w:oddVBand="0" w:evenVBand="0" w:oddHBand="1" w:evenHBand="0" w:firstRowFirstColumn="0" w:firstRowLastColumn="0" w:lastRowFirstColumn="0" w:lastRowLastColumn="0"/>
            </w:pPr>
            <w:r w:rsidRPr="00A44E3C">
              <w:t>16:00 - 18:00 (2h)</w:t>
            </w:r>
          </w:p>
        </w:tc>
        <w:tc>
          <w:tcPr>
            <w:tcW w:w="1065" w:type="dxa"/>
          </w:tcPr>
          <w:p w14:paraId="79BD51A2" w14:textId="6B205F86" w:rsidR="004B4167" w:rsidRDefault="00A44E3C" w:rsidP="00A44E3C">
            <w:pPr>
              <w:spacing w:line="240" w:lineRule="auto"/>
              <w:cnfStyle w:val="000000100000" w:firstRow="0" w:lastRow="0" w:firstColumn="0" w:lastColumn="0" w:oddVBand="0" w:evenVBand="0" w:oddHBand="1" w:evenHBand="0" w:firstRowFirstColumn="0" w:firstRowLastColumn="0" w:lastRowFirstColumn="0" w:lastRowLastColumn="0"/>
            </w:pPr>
            <w:r>
              <w:t>2 horas</w:t>
            </w:r>
          </w:p>
        </w:tc>
      </w:tr>
      <w:tr w:rsidR="004B4167" w14:paraId="7DB0C99A" w14:textId="77777777" w:rsidTr="00A44E3C">
        <w:tc>
          <w:tcPr>
            <w:cnfStyle w:val="001000000000" w:firstRow="0" w:lastRow="0" w:firstColumn="1" w:lastColumn="0" w:oddVBand="0" w:evenVBand="0" w:oddHBand="0" w:evenHBand="0" w:firstRowFirstColumn="0" w:firstRowLastColumn="0" w:lastRowFirstColumn="0" w:lastRowLastColumn="0"/>
            <w:tcW w:w="1604" w:type="dxa"/>
            <w:vMerge/>
          </w:tcPr>
          <w:p w14:paraId="49DA4BBB" w14:textId="77777777" w:rsidR="004B4167" w:rsidRDefault="004B4167" w:rsidP="00A44E3C">
            <w:pPr>
              <w:spacing w:line="240" w:lineRule="auto"/>
            </w:pPr>
          </w:p>
        </w:tc>
        <w:tc>
          <w:tcPr>
            <w:tcW w:w="972" w:type="dxa"/>
          </w:tcPr>
          <w:p w14:paraId="56980F30" w14:textId="6BC22B36" w:rsidR="004B4167" w:rsidRDefault="004B4167" w:rsidP="00A44E3C">
            <w:pPr>
              <w:spacing w:line="240" w:lineRule="auto"/>
              <w:cnfStyle w:val="000000000000" w:firstRow="0" w:lastRow="0" w:firstColumn="0" w:lastColumn="0" w:oddVBand="0" w:evenVBand="0" w:oddHBand="0" w:evenHBand="0" w:firstRowFirstColumn="0" w:firstRowLastColumn="0" w:lastRowFirstColumn="0" w:lastRowLastColumn="0"/>
            </w:pPr>
            <w:r>
              <w:t>HU-007</w:t>
            </w:r>
          </w:p>
        </w:tc>
        <w:tc>
          <w:tcPr>
            <w:tcW w:w="1470" w:type="dxa"/>
          </w:tcPr>
          <w:p w14:paraId="228B7E81" w14:textId="1BBDCFAA" w:rsidR="004B4167" w:rsidRDefault="004B4167" w:rsidP="00A44E3C">
            <w:pPr>
              <w:spacing w:line="240" w:lineRule="auto"/>
              <w:cnfStyle w:val="000000000000" w:firstRow="0" w:lastRow="0" w:firstColumn="0" w:lastColumn="0" w:oddVBand="0" w:evenVBand="0" w:oddHBand="0" w:evenHBand="0" w:firstRowFirstColumn="0" w:firstRowLastColumn="0" w:lastRowFirstColumn="0" w:lastRowLastColumn="0"/>
            </w:pPr>
            <w:r w:rsidRPr="004B4167">
              <w:t>El operador podrá consultar su historial de turnos y asistencia para revisar su rendimiento.</w:t>
            </w:r>
          </w:p>
        </w:tc>
        <w:tc>
          <w:tcPr>
            <w:tcW w:w="1212" w:type="dxa"/>
          </w:tcPr>
          <w:p w14:paraId="5C80DB13" w14:textId="286BCD4B" w:rsidR="004B4167" w:rsidRDefault="00A44E3C" w:rsidP="00A44E3C">
            <w:pPr>
              <w:spacing w:line="240" w:lineRule="auto"/>
              <w:cnfStyle w:val="000000000000" w:firstRow="0" w:lastRow="0" w:firstColumn="0" w:lastColumn="0" w:oddVBand="0" w:evenVBand="0" w:oddHBand="0" w:evenHBand="0" w:firstRowFirstColumn="0" w:firstRowLastColumn="0" w:lastRowFirstColumn="0" w:lastRowLastColumn="0"/>
            </w:pPr>
            <w:r>
              <w:t>Baja</w:t>
            </w:r>
          </w:p>
        </w:tc>
        <w:tc>
          <w:tcPr>
            <w:tcW w:w="1088" w:type="dxa"/>
          </w:tcPr>
          <w:p w14:paraId="56615B4A" w14:textId="6B29D107" w:rsidR="004B4167" w:rsidRDefault="00A44E3C" w:rsidP="00A44E3C">
            <w:pPr>
              <w:spacing w:line="240" w:lineRule="auto"/>
              <w:cnfStyle w:val="000000000000" w:firstRow="0" w:lastRow="0" w:firstColumn="0" w:lastColumn="0" w:oddVBand="0" w:evenVBand="0" w:oddHBand="0" w:evenHBand="0" w:firstRowFirstColumn="0" w:firstRowLastColumn="0" w:lastRowFirstColumn="0" w:lastRowLastColumn="0"/>
            </w:pPr>
            <w:r>
              <w:t>En progreso</w:t>
            </w:r>
          </w:p>
        </w:tc>
        <w:tc>
          <w:tcPr>
            <w:tcW w:w="1417" w:type="dxa"/>
          </w:tcPr>
          <w:p w14:paraId="6FF81B98" w14:textId="220F64C2" w:rsidR="004B4167" w:rsidRDefault="00A44E3C" w:rsidP="00A44E3C">
            <w:pPr>
              <w:spacing w:line="240" w:lineRule="auto"/>
              <w:cnfStyle w:val="000000000000" w:firstRow="0" w:lastRow="0" w:firstColumn="0" w:lastColumn="0" w:oddVBand="0" w:evenVBand="0" w:oddHBand="0" w:evenHBand="0" w:firstRowFirstColumn="0" w:firstRowLastColumn="0" w:lastRowFirstColumn="0" w:lastRowLastColumn="0"/>
            </w:pPr>
            <w:r w:rsidRPr="00A44E3C">
              <w:t>08:00 - 12:00 (4h)</w:t>
            </w:r>
          </w:p>
        </w:tc>
        <w:tc>
          <w:tcPr>
            <w:tcW w:w="1065" w:type="dxa"/>
          </w:tcPr>
          <w:p w14:paraId="1C477DC6" w14:textId="2AD1273B" w:rsidR="004B4167" w:rsidRDefault="00A44E3C" w:rsidP="00A44E3C">
            <w:pPr>
              <w:spacing w:line="240" w:lineRule="auto"/>
              <w:cnfStyle w:val="000000000000" w:firstRow="0" w:lastRow="0" w:firstColumn="0" w:lastColumn="0" w:oddVBand="0" w:evenVBand="0" w:oddHBand="0" w:evenHBand="0" w:firstRowFirstColumn="0" w:firstRowLastColumn="0" w:lastRowFirstColumn="0" w:lastRowLastColumn="0"/>
            </w:pPr>
            <w:r>
              <w:t>4 horas</w:t>
            </w:r>
          </w:p>
        </w:tc>
      </w:tr>
      <w:tr w:rsidR="004B4167" w14:paraId="3F1B6AFA" w14:textId="77777777" w:rsidTr="00A44E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4" w:type="dxa"/>
            <w:vMerge/>
          </w:tcPr>
          <w:p w14:paraId="09B20FB4" w14:textId="77777777" w:rsidR="004B4167" w:rsidRDefault="004B4167" w:rsidP="00A44E3C">
            <w:pPr>
              <w:spacing w:line="240" w:lineRule="auto"/>
            </w:pPr>
          </w:p>
        </w:tc>
        <w:tc>
          <w:tcPr>
            <w:tcW w:w="6159" w:type="dxa"/>
            <w:gridSpan w:val="5"/>
          </w:tcPr>
          <w:p w14:paraId="32544EF3" w14:textId="1E73C867" w:rsidR="004B4167" w:rsidRDefault="004B4167" w:rsidP="00A44E3C">
            <w:pPr>
              <w:spacing w:line="240" w:lineRule="auto"/>
              <w:jc w:val="right"/>
              <w:cnfStyle w:val="000000100000" w:firstRow="0" w:lastRow="0" w:firstColumn="0" w:lastColumn="0" w:oddVBand="0" w:evenVBand="0" w:oddHBand="1" w:evenHBand="0" w:firstRowFirstColumn="0" w:firstRowLastColumn="0" w:lastRowFirstColumn="0" w:lastRowLastColumn="0"/>
            </w:pPr>
            <w:r>
              <w:t>Total, actividades</w:t>
            </w:r>
          </w:p>
        </w:tc>
        <w:tc>
          <w:tcPr>
            <w:tcW w:w="1065" w:type="dxa"/>
          </w:tcPr>
          <w:p w14:paraId="6765953E" w14:textId="2F080A52" w:rsidR="004B4167" w:rsidRDefault="004B4167" w:rsidP="00A44E3C">
            <w:pPr>
              <w:spacing w:line="240" w:lineRule="auto"/>
              <w:cnfStyle w:val="000000100000" w:firstRow="0" w:lastRow="0" w:firstColumn="0" w:lastColumn="0" w:oddVBand="0" w:evenVBand="0" w:oddHBand="1" w:evenHBand="0" w:firstRowFirstColumn="0" w:firstRowLastColumn="0" w:lastRowFirstColumn="0" w:lastRowLastColumn="0"/>
            </w:pPr>
            <w:r>
              <w:t>13 horas</w:t>
            </w:r>
          </w:p>
        </w:tc>
      </w:tr>
    </w:tbl>
    <w:p w14:paraId="35925BA5" w14:textId="231D632A" w:rsidR="00BA750A" w:rsidRDefault="00A44E3C" w:rsidP="00BA750A">
      <w:r>
        <w:t>Fuente: elaboración propia.</w:t>
      </w:r>
    </w:p>
    <w:p w14:paraId="6893096D" w14:textId="4E831705" w:rsidR="00A44E3C" w:rsidRDefault="00AA684B">
      <w:pPr>
        <w:pStyle w:val="Ttulo4"/>
        <w:numPr>
          <w:ilvl w:val="3"/>
          <w:numId w:val="19"/>
        </w:numPr>
        <w:rPr>
          <w:rFonts w:eastAsiaTheme="minorHAnsi"/>
        </w:rPr>
      </w:pPr>
      <w:r>
        <w:rPr>
          <w:rFonts w:eastAsiaTheme="minorHAnsi"/>
        </w:rPr>
        <w:t>Planificación de los sprint</w:t>
      </w:r>
    </w:p>
    <w:p w14:paraId="312865E8" w14:textId="61182F22" w:rsidR="00BD6F4D" w:rsidRDefault="00BD6F4D" w:rsidP="00BD6F4D">
      <w:pPr>
        <w:rPr>
          <w:lang w:eastAsia="es-CO"/>
        </w:rPr>
      </w:pPr>
      <w:r w:rsidRPr="00BD6F4D">
        <w:rPr>
          <w:lang w:eastAsia="es-CO"/>
        </w:rPr>
        <w:t xml:space="preserve">En general, el principal objetivo de la planificación de los sprints es crear una hoja de ruta clara y eficiente para todos los demás componentes, implicando que todas </w:t>
      </w:r>
      <w:r w:rsidRPr="00BD6F4D">
        <w:rPr>
          <w:lang w:eastAsia="es-CO"/>
        </w:rPr>
        <w:lastRenderedPageBreak/>
        <w:t xml:space="preserve">las fases del desarrollo, al igual que los requerimientos operativos y las expectativas de los stakeholders, son armonizados al punto. En otras palabras, dicho enfoque ayuda a dividir el trabajo en bloques de tiempo más pequeños para que </w:t>
      </w:r>
      <w:r>
        <w:rPr>
          <w:lang w:eastAsia="es-CO"/>
        </w:rPr>
        <w:t>el</w:t>
      </w:r>
      <w:r w:rsidRPr="00BD6F4D">
        <w:rPr>
          <w:lang w:eastAsia="es-CO"/>
        </w:rPr>
        <w:t xml:space="preserve"> equipo pueda realizar seguimiento continuo del progreso, realizar ajustes en caso de cambios o encontrar oportunidades para optimizar procesos en tiempo real.</w:t>
      </w:r>
    </w:p>
    <w:p w14:paraId="69E5601C" w14:textId="152B3CA4" w:rsidR="00DD12C9" w:rsidRPr="00DD12C9" w:rsidRDefault="00DD12C9" w:rsidP="00DD12C9">
      <w:pPr>
        <w:pStyle w:val="Descripcin"/>
        <w:keepNext/>
        <w:rPr>
          <w:i w:val="0"/>
          <w:iCs w:val="0"/>
          <w:color w:val="auto"/>
          <w:sz w:val="24"/>
          <w:szCs w:val="24"/>
        </w:rPr>
      </w:pPr>
      <w:bookmarkStart w:id="130" w:name="_Toc206321906"/>
      <w:r w:rsidRPr="00DD12C9">
        <w:rPr>
          <w:i w:val="0"/>
          <w:iCs w:val="0"/>
          <w:color w:val="auto"/>
          <w:sz w:val="24"/>
          <w:szCs w:val="24"/>
        </w:rPr>
        <w:t xml:space="preserve">Tabla </w:t>
      </w:r>
      <w:r w:rsidRPr="00DD12C9">
        <w:rPr>
          <w:i w:val="0"/>
          <w:iCs w:val="0"/>
          <w:color w:val="auto"/>
          <w:sz w:val="24"/>
          <w:szCs w:val="24"/>
        </w:rPr>
        <w:fldChar w:fldCharType="begin"/>
      </w:r>
      <w:r w:rsidRPr="00DD12C9">
        <w:rPr>
          <w:i w:val="0"/>
          <w:iCs w:val="0"/>
          <w:color w:val="auto"/>
          <w:sz w:val="24"/>
          <w:szCs w:val="24"/>
        </w:rPr>
        <w:instrText xml:space="preserve"> SEQ Tabla \* ARABIC </w:instrText>
      </w:r>
      <w:r w:rsidRPr="00DD12C9">
        <w:rPr>
          <w:i w:val="0"/>
          <w:iCs w:val="0"/>
          <w:color w:val="auto"/>
          <w:sz w:val="24"/>
          <w:szCs w:val="24"/>
        </w:rPr>
        <w:fldChar w:fldCharType="separate"/>
      </w:r>
      <w:r w:rsidR="00782BB8">
        <w:rPr>
          <w:i w:val="0"/>
          <w:iCs w:val="0"/>
          <w:noProof/>
          <w:color w:val="auto"/>
          <w:sz w:val="24"/>
          <w:szCs w:val="24"/>
        </w:rPr>
        <w:t>18</w:t>
      </w:r>
      <w:r w:rsidRPr="00DD12C9">
        <w:rPr>
          <w:i w:val="0"/>
          <w:iCs w:val="0"/>
          <w:color w:val="auto"/>
          <w:sz w:val="24"/>
          <w:szCs w:val="24"/>
        </w:rPr>
        <w:fldChar w:fldCharType="end"/>
      </w:r>
      <w:r w:rsidRPr="00DD12C9">
        <w:rPr>
          <w:i w:val="0"/>
          <w:iCs w:val="0"/>
          <w:color w:val="auto"/>
          <w:sz w:val="24"/>
          <w:szCs w:val="24"/>
        </w:rPr>
        <w:t>. Revisión de cumplimiento sprint 1</w:t>
      </w:r>
      <w:bookmarkEnd w:id="130"/>
    </w:p>
    <w:tbl>
      <w:tblPr>
        <w:tblStyle w:val="Tablanormal2"/>
        <w:tblW w:w="0" w:type="auto"/>
        <w:tblLook w:val="04A0" w:firstRow="1" w:lastRow="0" w:firstColumn="1" w:lastColumn="0" w:noHBand="0" w:noVBand="1"/>
      </w:tblPr>
      <w:tblGrid>
        <w:gridCol w:w="2942"/>
        <w:gridCol w:w="2943"/>
        <w:gridCol w:w="2943"/>
      </w:tblGrid>
      <w:tr w:rsidR="00BD47CD" w14:paraId="34C931C8" w14:textId="77777777" w:rsidTr="00DD12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3"/>
          </w:tcPr>
          <w:p w14:paraId="75B82750" w14:textId="632151CD" w:rsidR="00BD47CD" w:rsidRDefault="00BD47CD" w:rsidP="005D5AE6">
            <w:pPr>
              <w:spacing w:line="240" w:lineRule="auto"/>
              <w:jc w:val="center"/>
              <w:rPr>
                <w:lang w:eastAsia="es-CO"/>
              </w:rPr>
            </w:pPr>
            <w:r>
              <w:rPr>
                <w:lang w:eastAsia="es-CO"/>
              </w:rPr>
              <w:t>Sprint 1- Admin</w:t>
            </w:r>
          </w:p>
        </w:tc>
      </w:tr>
      <w:tr w:rsidR="00A95813" w14:paraId="02A5027C" w14:textId="77777777" w:rsidTr="00DD12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25879A1A" w14:textId="055D17C7" w:rsidR="00A95813" w:rsidRDefault="00A95813" w:rsidP="005D5AE6">
            <w:pPr>
              <w:spacing w:line="240" w:lineRule="auto"/>
              <w:rPr>
                <w:lang w:eastAsia="es-CO"/>
              </w:rPr>
            </w:pPr>
            <w:r>
              <w:rPr>
                <w:lang w:eastAsia="es-CO"/>
              </w:rPr>
              <w:t>Fecha inicio</w:t>
            </w:r>
          </w:p>
        </w:tc>
        <w:tc>
          <w:tcPr>
            <w:tcW w:w="2943" w:type="dxa"/>
          </w:tcPr>
          <w:p w14:paraId="5E2FA61E" w14:textId="22FDA69B" w:rsidR="00A95813" w:rsidRDefault="00557E45"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0</w:t>
            </w:r>
            <w:r w:rsidR="00AF3802">
              <w:rPr>
                <w:lang w:eastAsia="es-CO"/>
              </w:rPr>
              <w:t>1-febrero-2025</w:t>
            </w:r>
          </w:p>
        </w:tc>
        <w:tc>
          <w:tcPr>
            <w:tcW w:w="2943" w:type="dxa"/>
            <w:vMerge w:val="restart"/>
          </w:tcPr>
          <w:p w14:paraId="6504C276" w14:textId="6E3F6591" w:rsidR="00A95813" w:rsidRDefault="00A95813"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Revisión de avances</w:t>
            </w:r>
          </w:p>
        </w:tc>
      </w:tr>
      <w:tr w:rsidR="00A95813" w14:paraId="45D249A8" w14:textId="77777777" w:rsidTr="00DD12C9">
        <w:tc>
          <w:tcPr>
            <w:cnfStyle w:val="001000000000" w:firstRow="0" w:lastRow="0" w:firstColumn="1" w:lastColumn="0" w:oddVBand="0" w:evenVBand="0" w:oddHBand="0" w:evenHBand="0" w:firstRowFirstColumn="0" w:firstRowLastColumn="0" w:lastRowFirstColumn="0" w:lastRowLastColumn="0"/>
            <w:tcW w:w="2942" w:type="dxa"/>
          </w:tcPr>
          <w:p w14:paraId="0F5D0BD1" w14:textId="3C32B7E7" w:rsidR="00A95813" w:rsidRDefault="00A95813" w:rsidP="005D5AE6">
            <w:pPr>
              <w:spacing w:line="240" w:lineRule="auto"/>
              <w:rPr>
                <w:lang w:eastAsia="es-CO"/>
              </w:rPr>
            </w:pPr>
            <w:r>
              <w:rPr>
                <w:lang w:eastAsia="es-CO"/>
              </w:rPr>
              <w:t>Fecha terminación</w:t>
            </w:r>
          </w:p>
        </w:tc>
        <w:tc>
          <w:tcPr>
            <w:tcW w:w="2943" w:type="dxa"/>
          </w:tcPr>
          <w:p w14:paraId="7F9B1050" w14:textId="74C1328D" w:rsidR="00A95813" w:rsidRDefault="00557E45" w:rsidP="005D5AE6">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31</w:t>
            </w:r>
            <w:r w:rsidR="00AF3802">
              <w:rPr>
                <w:lang w:eastAsia="es-CO"/>
              </w:rPr>
              <w:t>-</w:t>
            </w:r>
            <w:r>
              <w:rPr>
                <w:lang w:eastAsia="es-CO"/>
              </w:rPr>
              <w:t>abril</w:t>
            </w:r>
            <w:r w:rsidR="00AF3802">
              <w:rPr>
                <w:lang w:eastAsia="es-CO"/>
              </w:rPr>
              <w:t>-2025</w:t>
            </w:r>
          </w:p>
        </w:tc>
        <w:tc>
          <w:tcPr>
            <w:tcW w:w="2943" w:type="dxa"/>
            <w:vMerge/>
          </w:tcPr>
          <w:p w14:paraId="7ACDD787" w14:textId="77777777" w:rsidR="00A95813" w:rsidRDefault="00A95813" w:rsidP="005D5AE6">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A95813" w14:paraId="31B58665" w14:textId="77777777" w:rsidTr="00DD12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7F90BEA1" w14:textId="72794157" w:rsidR="00A95813" w:rsidRDefault="00A95813" w:rsidP="005D5AE6">
            <w:pPr>
              <w:spacing w:line="240" w:lineRule="auto"/>
              <w:rPr>
                <w:lang w:eastAsia="es-CO"/>
              </w:rPr>
            </w:pPr>
            <w:r>
              <w:rPr>
                <w:lang w:eastAsia="es-CO"/>
              </w:rPr>
              <w:t>Temas para desarrollar</w:t>
            </w:r>
          </w:p>
        </w:tc>
        <w:tc>
          <w:tcPr>
            <w:tcW w:w="2943" w:type="dxa"/>
          </w:tcPr>
          <w:p w14:paraId="4803C775" w14:textId="46F64A9B" w:rsidR="003E7A3D" w:rsidRDefault="003E7A3D"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3E7A3D">
              <w:rPr>
                <w:lang w:eastAsia="es-CO"/>
              </w:rPr>
              <w:t>Crear formulario de registro de usuario</w:t>
            </w:r>
          </w:p>
          <w:p w14:paraId="72805AF3" w14:textId="467D17B8" w:rsidR="003E7A3D" w:rsidRDefault="003E7A3D"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3E7A3D">
              <w:rPr>
                <w:lang w:eastAsia="es-CO"/>
              </w:rPr>
              <w:t>Asignar roles a usuarios</w:t>
            </w:r>
          </w:p>
          <w:p w14:paraId="54B8AC08" w14:textId="6045D81B" w:rsidR="003E7A3D" w:rsidRDefault="003E7A3D"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3E7A3D">
              <w:rPr>
                <w:lang w:eastAsia="es-CO"/>
              </w:rPr>
              <w:t>Validación de datos de entrada</w:t>
            </w:r>
          </w:p>
          <w:p w14:paraId="531B7015" w14:textId="7186A018" w:rsidR="003E7A3D" w:rsidRDefault="003E7A3D"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3E7A3D">
              <w:rPr>
                <w:lang w:eastAsia="es-CO"/>
              </w:rPr>
              <w:t>Crear interfaz de reportes</w:t>
            </w:r>
          </w:p>
          <w:p w14:paraId="7DC06043" w14:textId="733F0122" w:rsidR="003E7A3D" w:rsidRDefault="003E7A3D"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3E7A3D">
              <w:rPr>
                <w:lang w:eastAsia="es-CO"/>
              </w:rPr>
              <w:t>Generación de reportes PDF y Excel</w:t>
            </w:r>
          </w:p>
          <w:p w14:paraId="7A913969" w14:textId="28DE9329" w:rsidR="003E7A3D" w:rsidRDefault="003E7A3D"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3E7A3D">
              <w:rPr>
                <w:lang w:eastAsia="es-CO"/>
              </w:rPr>
              <w:t>Filtros de búsqueda por mes y tipo de reporte</w:t>
            </w:r>
          </w:p>
          <w:p w14:paraId="3DA13ED6" w14:textId="71704197" w:rsidR="003E7A3D" w:rsidRDefault="003E7A3D"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3E7A3D">
              <w:rPr>
                <w:lang w:eastAsia="es-CO"/>
              </w:rPr>
              <w:t>Integración de estado de vehículos</w:t>
            </w:r>
          </w:p>
          <w:p w14:paraId="23296B6D" w14:textId="3C199CCD" w:rsidR="003E7A3D" w:rsidRDefault="003E7A3D"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3E7A3D">
              <w:rPr>
                <w:lang w:eastAsia="es-CO"/>
              </w:rPr>
              <w:t>Visualización de disponibilidad de vehículos</w:t>
            </w:r>
          </w:p>
          <w:p w14:paraId="10621A33" w14:textId="0F6EA7D6" w:rsidR="003E7A3D" w:rsidRDefault="003E7A3D"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3E7A3D">
              <w:rPr>
                <w:lang w:eastAsia="es-CO"/>
              </w:rPr>
              <w:t>Asignación de vehículos a turnos</w:t>
            </w:r>
          </w:p>
          <w:p w14:paraId="31CB350C" w14:textId="72ADCB6D" w:rsidR="003E7A3D" w:rsidRDefault="003E7A3D"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3E7A3D">
              <w:rPr>
                <w:lang w:eastAsia="es-CO"/>
              </w:rPr>
              <w:t>Configuración de horarios de trabajo</w:t>
            </w:r>
          </w:p>
          <w:p w14:paraId="661F97AF" w14:textId="2C862877" w:rsidR="003E7A3D" w:rsidRDefault="003E7A3D"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3E7A3D">
              <w:rPr>
                <w:lang w:eastAsia="es-CO"/>
              </w:rPr>
              <w:t>Establecimiento de duración de turnos</w:t>
            </w:r>
          </w:p>
          <w:p w14:paraId="6EEE31ED" w14:textId="75F57F3F" w:rsidR="003E7A3D" w:rsidRDefault="003E7A3D"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3E7A3D">
              <w:rPr>
                <w:lang w:eastAsia="es-CO"/>
              </w:rPr>
              <w:t>Definir días laborables y horarios de descanso</w:t>
            </w:r>
          </w:p>
        </w:tc>
        <w:tc>
          <w:tcPr>
            <w:tcW w:w="2943" w:type="dxa"/>
          </w:tcPr>
          <w:p w14:paraId="677AAD35" w14:textId="77777777" w:rsidR="00A95813" w:rsidRDefault="00EF1432"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EF1432">
              <w:rPr>
                <w:lang w:eastAsia="es-CO"/>
              </w:rPr>
              <w:t>28-02-2025</w:t>
            </w:r>
          </w:p>
          <w:p w14:paraId="6E4361F0"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6D5F1CC0"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5CC11902"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6BDB8424"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63881F75"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4249DAE7"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3D3A1D95"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4C779C5A"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195B0A22"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2B17DEE0"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7599BB19"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448F4C2F"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25C46888"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248C5DB3"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4D2E6381"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DD12C9">
              <w:rPr>
                <w:lang w:eastAsia="es-CO"/>
              </w:rPr>
              <w:t>31-03-2025</w:t>
            </w:r>
          </w:p>
          <w:p w14:paraId="7160455F"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0FE40998"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4946A546"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32EA0614"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028EDB7F"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09016954"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26466A0E"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417DFA2D"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4A46A740" w14:textId="77777777"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42FE52A6" w14:textId="64AFE4C9" w:rsidR="00DD12C9" w:rsidRDefault="00DD12C9" w:rsidP="005D5AE6">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bl>
    <w:p w14:paraId="7DFE5576" w14:textId="1D1E894F" w:rsidR="000852D5" w:rsidRPr="00BD6F4D" w:rsidRDefault="00DD12C9" w:rsidP="00BD6F4D">
      <w:pPr>
        <w:rPr>
          <w:lang w:eastAsia="es-CO"/>
        </w:rPr>
      </w:pPr>
      <w:r>
        <w:rPr>
          <w:lang w:eastAsia="es-CO"/>
        </w:rPr>
        <w:t>Fecha: elaboración propia.</w:t>
      </w:r>
    </w:p>
    <w:p w14:paraId="68F937DE" w14:textId="248F5E5C" w:rsidR="00E15B95" w:rsidRPr="00E15B95" w:rsidRDefault="00E15B95" w:rsidP="00E15B95">
      <w:pPr>
        <w:pStyle w:val="Descripcin"/>
        <w:keepNext/>
        <w:rPr>
          <w:i w:val="0"/>
          <w:iCs w:val="0"/>
          <w:color w:val="auto"/>
          <w:sz w:val="24"/>
          <w:szCs w:val="24"/>
        </w:rPr>
      </w:pPr>
      <w:bookmarkStart w:id="131" w:name="_Toc206321907"/>
      <w:r w:rsidRPr="00E15B95">
        <w:rPr>
          <w:i w:val="0"/>
          <w:iCs w:val="0"/>
          <w:color w:val="auto"/>
          <w:sz w:val="24"/>
          <w:szCs w:val="24"/>
        </w:rPr>
        <w:lastRenderedPageBreak/>
        <w:t xml:space="preserve">Tabla </w:t>
      </w:r>
      <w:r w:rsidRPr="00E15B95">
        <w:rPr>
          <w:i w:val="0"/>
          <w:iCs w:val="0"/>
          <w:color w:val="auto"/>
          <w:sz w:val="24"/>
          <w:szCs w:val="24"/>
        </w:rPr>
        <w:fldChar w:fldCharType="begin"/>
      </w:r>
      <w:r w:rsidRPr="00E15B95">
        <w:rPr>
          <w:i w:val="0"/>
          <w:iCs w:val="0"/>
          <w:color w:val="auto"/>
          <w:sz w:val="24"/>
          <w:szCs w:val="24"/>
        </w:rPr>
        <w:instrText xml:space="preserve"> SEQ Tabla \* ARABIC </w:instrText>
      </w:r>
      <w:r w:rsidRPr="00E15B95">
        <w:rPr>
          <w:i w:val="0"/>
          <w:iCs w:val="0"/>
          <w:color w:val="auto"/>
          <w:sz w:val="24"/>
          <w:szCs w:val="24"/>
        </w:rPr>
        <w:fldChar w:fldCharType="separate"/>
      </w:r>
      <w:r w:rsidR="00782BB8">
        <w:rPr>
          <w:i w:val="0"/>
          <w:iCs w:val="0"/>
          <w:noProof/>
          <w:color w:val="auto"/>
          <w:sz w:val="24"/>
          <w:szCs w:val="24"/>
        </w:rPr>
        <w:t>19</w:t>
      </w:r>
      <w:r w:rsidRPr="00E15B95">
        <w:rPr>
          <w:i w:val="0"/>
          <w:iCs w:val="0"/>
          <w:color w:val="auto"/>
          <w:sz w:val="24"/>
          <w:szCs w:val="24"/>
        </w:rPr>
        <w:fldChar w:fldCharType="end"/>
      </w:r>
      <w:r w:rsidRPr="00E15B95">
        <w:rPr>
          <w:i w:val="0"/>
          <w:iCs w:val="0"/>
          <w:color w:val="auto"/>
          <w:sz w:val="24"/>
          <w:szCs w:val="24"/>
        </w:rPr>
        <w:t>. Revisión de cumplimiento de sprint 2</w:t>
      </w:r>
      <w:bookmarkEnd w:id="131"/>
    </w:p>
    <w:tbl>
      <w:tblPr>
        <w:tblStyle w:val="Tablanormal2"/>
        <w:tblW w:w="0" w:type="auto"/>
        <w:tblLook w:val="04A0" w:firstRow="1" w:lastRow="0" w:firstColumn="1" w:lastColumn="0" w:noHBand="0" w:noVBand="1"/>
      </w:tblPr>
      <w:tblGrid>
        <w:gridCol w:w="2942"/>
        <w:gridCol w:w="2943"/>
        <w:gridCol w:w="2943"/>
      </w:tblGrid>
      <w:tr w:rsidR="00E15B95" w14:paraId="11F9F88E" w14:textId="77777777" w:rsidTr="00BF21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3"/>
          </w:tcPr>
          <w:p w14:paraId="530C17CD" w14:textId="1E3A2C39" w:rsidR="00E15B95" w:rsidRDefault="00E15B95" w:rsidP="00A71DE7">
            <w:pPr>
              <w:spacing w:line="240" w:lineRule="auto"/>
              <w:jc w:val="center"/>
              <w:rPr>
                <w:lang w:eastAsia="es-CO"/>
              </w:rPr>
            </w:pPr>
            <w:r>
              <w:rPr>
                <w:lang w:eastAsia="es-CO"/>
              </w:rPr>
              <w:t>Sprint 2 – Operador</w:t>
            </w:r>
          </w:p>
        </w:tc>
      </w:tr>
      <w:tr w:rsidR="00E15B95" w14:paraId="10186E5D" w14:textId="77777777" w:rsidTr="00BF21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3DC11456" w14:textId="77777777" w:rsidR="00E15B95" w:rsidRDefault="00E15B95" w:rsidP="00A71DE7">
            <w:pPr>
              <w:spacing w:line="240" w:lineRule="auto"/>
              <w:rPr>
                <w:lang w:eastAsia="es-CO"/>
              </w:rPr>
            </w:pPr>
            <w:r>
              <w:rPr>
                <w:lang w:eastAsia="es-CO"/>
              </w:rPr>
              <w:t>Fecha inicio</w:t>
            </w:r>
          </w:p>
        </w:tc>
        <w:tc>
          <w:tcPr>
            <w:tcW w:w="2943" w:type="dxa"/>
          </w:tcPr>
          <w:p w14:paraId="3335FC49" w14:textId="44639ECD" w:rsidR="00E15B95" w:rsidRDefault="00E15B95"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01-mayo-2025</w:t>
            </w:r>
          </w:p>
        </w:tc>
        <w:tc>
          <w:tcPr>
            <w:tcW w:w="2943" w:type="dxa"/>
            <w:vMerge w:val="restart"/>
          </w:tcPr>
          <w:p w14:paraId="391C5C94" w14:textId="77777777" w:rsidR="00E15B95" w:rsidRDefault="00E15B95"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Pr>
                <w:lang w:eastAsia="es-CO"/>
              </w:rPr>
              <w:t>Revisión de avances</w:t>
            </w:r>
          </w:p>
        </w:tc>
      </w:tr>
      <w:tr w:rsidR="00E15B95" w14:paraId="13B3296A" w14:textId="77777777" w:rsidTr="00BF216D">
        <w:tc>
          <w:tcPr>
            <w:cnfStyle w:val="001000000000" w:firstRow="0" w:lastRow="0" w:firstColumn="1" w:lastColumn="0" w:oddVBand="0" w:evenVBand="0" w:oddHBand="0" w:evenHBand="0" w:firstRowFirstColumn="0" w:firstRowLastColumn="0" w:lastRowFirstColumn="0" w:lastRowLastColumn="0"/>
            <w:tcW w:w="2942" w:type="dxa"/>
          </w:tcPr>
          <w:p w14:paraId="144E9C09" w14:textId="77777777" w:rsidR="00E15B95" w:rsidRDefault="00E15B95" w:rsidP="00A71DE7">
            <w:pPr>
              <w:spacing w:line="240" w:lineRule="auto"/>
              <w:rPr>
                <w:lang w:eastAsia="es-CO"/>
              </w:rPr>
            </w:pPr>
            <w:r>
              <w:rPr>
                <w:lang w:eastAsia="es-CO"/>
              </w:rPr>
              <w:t>Fecha terminación</w:t>
            </w:r>
          </w:p>
        </w:tc>
        <w:tc>
          <w:tcPr>
            <w:tcW w:w="2943" w:type="dxa"/>
          </w:tcPr>
          <w:p w14:paraId="26C4CC3A" w14:textId="53B5F23E" w:rsidR="00E15B95" w:rsidRDefault="00E15B95" w:rsidP="00A71DE7">
            <w:pPr>
              <w:spacing w:line="240" w:lineRule="auto"/>
              <w:cnfStyle w:val="000000000000" w:firstRow="0" w:lastRow="0" w:firstColumn="0" w:lastColumn="0" w:oddVBand="0" w:evenVBand="0" w:oddHBand="0" w:evenHBand="0" w:firstRowFirstColumn="0" w:firstRowLastColumn="0" w:lastRowFirstColumn="0" w:lastRowLastColumn="0"/>
              <w:rPr>
                <w:lang w:eastAsia="es-CO"/>
              </w:rPr>
            </w:pPr>
            <w:r>
              <w:rPr>
                <w:lang w:eastAsia="es-CO"/>
              </w:rPr>
              <w:t>31-agosto-2025</w:t>
            </w:r>
          </w:p>
        </w:tc>
        <w:tc>
          <w:tcPr>
            <w:tcW w:w="2943" w:type="dxa"/>
            <w:vMerge/>
          </w:tcPr>
          <w:p w14:paraId="66DBA76F" w14:textId="77777777" w:rsidR="00E15B95" w:rsidRDefault="00E15B95" w:rsidP="00A71DE7">
            <w:pPr>
              <w:spacing w:line="240" w:lineRule="auto"/>
              <w:cnfStyle w:val="000000000000" w:firstRow="0" w:lastRow="0" w:firstColumn="0" w:lastColumn="0" w:oddVBand="0" w:evenVBand="0" w:oddHBand="0" w:evenHBand="0" w:firstRowFirstColumn="0" w:firstRowLastColumn="0" w:lastRowFirstColumn="0" w:lastRowLastColumn="0"/>
              <w:rPr>
                <w:lang w:eastAsia="es-CO"/>
              </w:rPr>
            </w:pPr>
          </w:p>
        </w:tc>
      </w:tr>
      <w:tr w:rsidR="00E15B95" w14:paraId="00153E02" w14:textId="77777777" w:rsidTr="00BF21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2" w:type="dxa"/>
          </w:tcPr>
          <w:p w14:paraId="5B48840C" w14:textId="77777777" w:rsidR="00E15B95" w:rsidRDefault="00E15B95" w:rsidP="00A71DE7">
            <w:pPr>
              <w:spacing w:line="240" w:lineRule="auto"/>
              <w:rPr>
                <w:lang w:eastAsia="es-CO"/>
              </w:rPr>
            </w:pPr>
            <w:r>
              <w:rPr>
                <w:lang w:eastAsia="es-CO"/>
              </w:rPr>
              <w:t>Temas para desarrollar</w:t>
            </w:r>
          </w:p>
        </w:tc>
        <w:tc>
          <w:tcPr>
            <w:tcW w:w="2943" w:type="dxa"/>
          </w:tcPr>
          <w:p w14:paraId="5A38A044" w14:textId="61F0EF69" w:rsidR="005D5AE6" w:rsidRDefault="005D5AE6"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5AE6">
              <w:rPr>
                <w:lang w:eastAsia="es-CO"/>
              </w:rPr>
              <w:t>Crear panel interactivo de turnos</w:t>
            </w:r>
          </w:p>
          <w:p w14:paraId="7F1F5762" w14:textId="7D58FEEC" w:rsidR="005D5AE6" w:rsidRDefault="005D5AE6"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5AE6">
              <w:rPr>
                <w:lang w:eastAsia="es-CO"/>
              </w:rPr>
              <w:t>Implementar notificaciones de cambios de turno</w:t>
            </w:r>
          </w:p>
          <w:p w14:paraId="1EDB2C2B" w14:textId="7D8C016B" w:rsidR="005D5AE6" w:rsidRDefault="005D5AE6"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5AE6">
              <w:rPr>
                <w:lang w:eastAsia="es-CO"/>
              </w:rPr>
              <w:t>Validación de horarios</w:t>
            </w:r>
          </w:p>
          <w:p w14:paraId="7647B7C9" w14:textId="79FDF634" w:rsidR="005D5AE6" w:rsidRDefault="005D5AE6"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5AE6">
              <w:rPr>
                <w:lang w:eastAsia="es-CO"/>
              </w:rPr>
              <w:t>Crear interfaz de registro de entrada y salida</w:t>
            </w:r>
          </w:p>
          <w:p w14:paraId="0F88B140" w14:textId="6630B975" w:rsidR="005D5AE6" w:rsidRDefault="005D5AE6"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5AE6">
              <w:rPr>
                <w:lang w:eastAsia="es-CO"/>
              </w:rPr>
              <w:t>Validación de horas</w:t>
            </w:r>
          </w:p>
          <w:p w14:paraId="461A8144" w14:textId="434D8233" w:rsidR="005D5AE6" w:rsidRDefault="005D5AE6"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5AE6">
              <w:rPr>
                <w:lang w:eastAsia="es-CO"/>
              </w:rPr>
              <w:t>Almacenamiento de registros</w:t>
            </w:r>
          </w:p>
          <w:p w14:paraId="12BBB434" w14:textId="3E906FB6" w:rsidR="005D5AE6" w:rsidRDefault="005D5AE6"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5AE6">
              <w:rPr>
                <w:lang w:eastAsia="es-CO"/>
              </w:rPr>
              <w:t>Crear formulario de incidencias</w:t>
            </w:r>
          </w:p>
          <w:p w14:paraId="4FFB7265" w14:textId="2264DE95" w:rsidR="005D5AE6" w:rsidRDefault="005D5AE6"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5AE6">
              <w:rPr>
                <w:lang w:eastAsia="es-CO"/>
              </w:rPr>
              <w:t>Notificación de solicitudes a administradores</w:t>
            </w:r>
          </w:p>
          <w:p w14:paraId="3140AAF3" w14:textId="399CD09A" w:rsidR="005D5AE6" w:rsidRDefault="005D5AE6"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5AE6">
              <w:rPr>
                <w:lang w:eastAsia="es-CO"/>
              </w:rPr>
              <w:t>Registro para seguimiento</w:t>
            </w:r>
          </w:p>
          <w:p w14:paraId="20EDFFD1" w14:textId="4F0C986F" w:rsidR="005D5AE6" w:rsidRDefault="005D5AE6"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5AE6">
              <w:rPr>
                <w:lang w:eastAsia="es-CO"/>
              </w:rPr>
              <w:t>Visualización de historial de turnos</w:t>
            </w:r>
          </w:p>
          <w:p w14:paraId="2449D17E" w14:textId="416A2A85" w:rsidR="005D5AE6" w:rsidRDefault="005D5AE6"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5AE6">
              <w:rPr>
                <w:lang w:eastAsia="es-CO"/>
              </w:rPr>
              <w:t>Implementación de filtros por fecha</w:t>
            </w:r>
          </w:p>
          <w:p w14:paraId="5AE6FA3E" w14:textId="3FC9302C" w:rsidR="005D5AE6" w:rsidRDefault="005D5AE6"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5AE6">
              <w:rPr>
                <w:lang w:eastAsia="es-CO"/>
              </w:rPr>
              <w:t>Generación de estadísticas de rendimiento</w:t>
            </w:r>
          </w:p>
        </w:tc>
        <w:tc>
          <w:tcPr>
            <w:tcW w:w="2943" w:type="dxa"/>
          </w:tcPr>
          <w:p w14:paraId="402B706D" w14:textId="25E4B7E5" w:rsidR="00E15B95" w:rsidRDefault="00120119"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120119">
              <w:rPr>
                <w:lang w:eastAsia="es-CO"/>
              </w:rPr>
              <w:t>31-05-2025</w:t>
            </w:r>
          </w:p>
          <w:p w14:paraId="5D84D997" w14:textId="77777777" w:rsidR="00E15B95" w:rsidRDefault="00E15B95"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4C9C6772" w14:textId="77777777" w:rsidR="00E15B95" w:rsidRDefault="00E15B95"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27396857" w14:textId="77777777" w:rsidR="00E15B95" w:rsidRDefault="00E15B95"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6064A8F8" w14:textId="77777777" w:rsidR="00E15B95" w:rsidRDefault="00E15B95"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10B32A5B" w14:textId="77777777" w:rsidR="00E15B95" w:rsidRDefault="00E15B95"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2468B879" w14:textId="1B6082B2" w:rsidR="00120119" w:rsidRDefault="00120119"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120119">
              <w:rPr>
                <w:lang w:eastAsia="es-CO"/>
              </w:rPr>
              <w:t>15-06-2025</w:t>
            </w:r>
          </w:p>
          <w:p w14:paraId="7E966D52" w14:textId="77777777" w:rsidR="00120119" w:rsidRDefault="00120119"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7B9EA711" w14:textId="77777777" w:rsidR="00120119" w:rsidRDefault="00120119"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07122540" w14:textId="77777777" w:rsidR="00120119" w:rsidRDefault="00120119"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4DEA8A75" w14:textId="77777777" w:rsidR="00120119" w:rsidRDefault="00120119"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45727637" w14:textId="14561DDC" w:rsidR="00120119" w:rsidRDefault="00120119"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120119">
              <w:rPr>
                <w:lang w:eastAsia="es-CO"/>
              </w:rPr>
              <w:t>30-06-2025</w:t>
            </w:r>
          </w:p>
          <w:p w14:paraId="5CA14F5F" w14:textId="77777777" w:rsidR="00120119" w:rsidRDefault="00120119"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408AA130" w14:textId="77777777" w:rsidR="00120119" w:rsidRDefault="00120119"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2B9563B5" w14:textId="77777777" w:rsidR="00787570" w:rsidRDefault="00787570"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42A85AF1" w14:textId="77777777" w:rsidR="00787570" w:rsidRDefault="00787570"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04A9701A" w14:textId="77777777" w:rsidR="00787570" w:rsidRDefault="00787570"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38692CEE" w14:textId="77777777" w:rsidR="00787570" w:rsidRDefault="00787570"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117D0909" w14:textId="5A20E542" w:rsidR="00120119" w:rsidRDefault="005D5AE6"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r w:rsidRPr="005D5AE6">
              <w:rPr>
                <w:lang w:eastAsia="es-CO"/>
              </w:rPr>
              <w:t>31-07-2025</w:t>
            </w:r>
          </w:p>
          <w:p w14:paraId="628145C3" w14:textId="77777777" w:rsidR="00120119" w:rsidRDefault="00120119"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384F9DDE" w14:textId="77777777" w:rsidR="00120119" w:rsidRDefault="00120119"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7069FE7D" w14:textId="77777777" w:rsidR="00120119" w:rsidRDefault="00120119"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308D9CD2" w14:textId="77777777" w:rsidR="00120119" w:rsidRDefault="00120119"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480A858F" w14:textId="77777777" w:rsidR="00E15B95" w:rsidRDefault="00E15B95"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56B2A813" w14:textId="77777777" w:rsidR="00E15B95" w:rsidRDefault="00E15B95"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1EE6B4AD" w14:textId="77777777" w:rsidR="00E15B95" w:rsidRDefault="00E15B95"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13AE072C" w14:textId="77777777" w:rsidR="00E15B95" w:rsidRDefault="00E15B95"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1655F0EA" w14:textId="77777777" w:rsidR="00E15B95" w:rsidRDefault="00E15B95"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7A07F0E2" w14:textId="77777777" w:rsidR="00E15B95" w:rsidRDefault="00E15B95"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1DB110EE" w14:textId="77777777" w:rsidR="00E15B95" w:rsidRDefault="00E15B95"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2CE333A2" w14:textId="77777777" w:rsidR="00E15B95" w:rsidRDefault="00E15B95"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p w14:paraId="23409808" w14:textId="77777777" w:rsidR="00E15B95" w:rsidRDefault="00E15B95" w:rsidP="00A71DE7">
            <w:pPr>
              <w:spacing w:line="240" w:lineRule="auto"/>
              <w:cnfStyle w:val="000000100000" w:firstRow="0" w:lastRow="0" w:firstColumn="0" w:lastColumn="0" w:oddVBand="0" w:evenVBand="0" w:oddHBand="1" w:evenHBand="0" w:firstRowFirstColumn="0" w:firstRowLastColumn="0" w:lastRowFirstColumn="0" w:lastRowLastColumn="0"/>
              <w:rPr>
                <w:lang w:eastAsia="es-CO"/>
              </w:rPr>
            </w:pPr>
          </w:p>
        </w:tc>
      </w:tr>
    </w:tbl>
    <w:p w14:paraId="0C6F2348" w14:textId="2AFCA488" w:rsidR="00AA684B" w:rsidRPr="00AA684B" w:rsidRDefault="00E15B95" w:rsidP="00AA684B">
      <w:r>
        <w:t>Fuente: elaboración propia.</w:t>
      </w:r>
    </w:p>
    <w:p w14:paraId="0F9CDDBF" w14:textId="4E6547EC" w:rsidR="00007869" w:rsidRPr="006A7E0A" w:rsidRDefault="00007869" w:rsidP="00007869">
      <w:pPr>
        <w:rPr>
          <w:lang w:eastAsia="es-CO"/>
        </w:rPr>
      </w:pPr>
    </w:p>
    <w:p w14:paraId="090F9111" w14:textId="504797C4" w:rsidR="00424924" w:rsidRDefault="00096129">
      <w:pPr>
        <w:pStyle w:val="Ttulo3"/>
        <w:numPr>
          <w:ilvl w:val="2"/>
          <w:numId w:val="19"/>
        </w:numPr>
        <w:rPr>
          <w:lang w:eastAsia="es-CO"/>
        </w:rPr>
      </w:pPr>
      <w:bookmarkStart w:id="132" w:name="_Toc206322915"/>
      <w:r>
        <w:rPr>
          <w:lang w:eastAsia="es-CO"/>
        </w:rPr>
        <w:lastRenderedPageBreak/>
        <w:t>Fase de implementación de la plataforma</w:t>
      </w:r>
      <w:bookmarkEnd w:id="132"/>
    </w:p>
    <w:p w14:paraId="4C37DCE3" w14:textId="3949D9A6" w:rsidR="00096129" w:rsidRDefault="007554AF" w:rsidP="007554AF">
      <w:pPr>
        <w:rPr>
          <w:lang w:eastAsia="es-CO"/>
        </w:rPr>
      </w:pPr>
      <w:r w:rsidRPr="007554AF">
        <w:rPr>
          <w:lang w:eastAsia="es-CO"/>
        </w:rPr>
        <w:t>En esta etapa, la implementación técnica de todas las operaciones señaladas en las historias de usuario tendrá lugar de manera eficiente, escalable y segura. Desde la implementación general de la plataforma web en sí, todo el sistema funcionará en su totalidad y se ajustará a todas las operaciones definidas en los requerimientos operativos, así como a las expectativas del cliente.</w:t>
      </w:r>
    </w:p>
    <w:p w14:paraId="0AE595EB" w14:textId="3F272E26" w:rsidR="007554AF" w:rsidRDefault="007554AF">
      <w:pPr>
        <w:pStyle w:val="Ttulo4"/>
        <w:numPr>
          <w:ilvl w:val="3"/>
          <w:numId w:val="19"/>
        </w:numPr>
        <w:rPr>
          <w:lang w:eastAsia="es-CO"/>
        </w:rPr>
      </w:pPr>
      <w:r>
        <w:rPr>
          <w:lang w:eastAsia="es-CO"/>
        </w:rPr>
        <w:t>Entregables de los sprint</w:t>
      </w:r>
    </w:p>
    <w:p w14:paraId="07BE574A" w14:textId="356CD6EB" w:rsidR="007554AF" w:rsidRDefault="00287DC6" w:rsidP="007554AF">
      <w:pPr>
        <w:rPr>
          <w:lang w:eastAsia="es-CO"/>
        </w:rPr>
      </w:pPr>
      <w:r w:rsidRPr="00287DC6">
        <w:rPr>
          <w:lang w:eastAsia="es-CO"/>
        </w:rPr>
        <w:t xml:space="preserve">Cada sprint se acompaña de un conjunto de resultados tangibles y medibles que pueden indicar el progreso del sistema. Estas entregas siguen los objetivos fijados en las historias de usuario. </w:t>
      </w:r>
      <w:r w:rsidR="001D7393" w:rsidRPr="00287DC6">
        <w:rPr>
          <w:lang w:eastAsia="es-CO"/>
        </w:rPr>
        <w:t>Además,</w:t>
      </w:r>
      <w:r w:rsidRPr="00287DC6">
        <w:rPr>
          <w:lang w:eastAsia="es-CO"/>
        </w:rPr>
        <w:t xml:space="preserve"> </w:t>
      </w:r>
      <w:r>
        <w:rPr>
          <w:lang w:eastAsia="es-CO"/>
        </w:rPr>
        <w:t>proporcionan</w:t>
      </w:r>
      <w:r w:rsidRPr="00287DC6">
        <w:rPr>
          <w:lang w:eastAsia="es-CO"/>
        </w:rPr>
        <w:t xml:space="preserve"> evidencia del trabajo realizado en términos de tareas técnicas, también brindan una plataforma para la prueba, evaluación y cambios necesarios para asegurar que el producto terminado funcione como estaba previsto.</w:t>
      </w:r>
    </w:p>
    <w:p w14:paraId="0F0AC30E" w14:textId="53C0954D" w:rsidR="0043589B" w:rsidRPr="0043589B" w:rsidRDefault="0043589B" w:rsidP="0043589B">
      <w:pPr>
        <w:pStyle w:val="Descripcin"/>
        <w:keepNext/>
        <w:rPr>
          <w:i w:val="0"/>
          <w:iCs w:val="0"/>
          <w:color w:val="auto"/>
          <w:sz w:val="24"/>
          <w:szCs w:val="24"/>
        </w:rPr>
      </w:pPr>
      <w:bookmarkStart w:id="133" w:name="_Toc206321908"/>
      <w:r w:rsidRPr="0043589B">
        <w:rPr>
          <w:i w:val="0"/>
          <w:iCs w:val="0"/>
          <w:color w:val="auto"/>
          <w:sz w:val="24"/>
          <w:szCs w:val="24"/>
        </w:rPr>
        <w:t xml:space="preserve">Tabla </w:t>
      </w:r>
      <w:r w:rsidRPr="0043589B">
        <w:rPr>
          <w:i w:val="0"/>
          <w:iCs w:val="0"/>
          <w:color w:val="auto"/>
          <w:sz w:val="24"/>
          <w:szCs w:val="24"/>
        </w:rPr>
        <w:fldChar w:fldCharType="begin"/>
      </w:r>
      <w:r w:rsidRPr="0043589B">
        <w:rPr>
          <w:i w:val="0"/>
          <w:iCs w:val="0"/>
          <w:color w:val="auto"/>
          <w:sz w:val="24"/>
          <w:szCs w:val="24"/>
        </w:rPr>
        <w:instrText xml:space="preserve"> SEQ Tabla \* ARABIC </w:instrText>
      </w:r>
      <w:r w:rsidRPr="0043589B">
        <w:rPr>
          <w:i w:val="0"/>
          <w:iCs w:val="0"/>
          <w:color w:val="auto"/>
          <w:sz w:val="24"/>
          <w:szCs w:val="24"/>
        </w:rPr>
        <w:fldChar w:fldCharType="separate"/>
      </w:r>
      <w:r w:rsidR="00782BB8">
        <w:rPr>
          <w:i w:val="0"/>
          <w:iCs w:val="0"/>
          <w:noProof/>
          <w:color w:val="auto"/>
          <w:sz w:val="24"/>
          <w:szCs w:val="24"/>
        </w:rPr>
        <w:t>20</w:t>
      </w:r>
      <w:r w:rsidRPr="0043589B">
        <w:rPr>
          <w:i w:val="0"/>
          <w:iCs w:val="0"/>
          <w:color w:val="auto"/>
          <w:sz w:val="24"/>
          <w:szCs w:val="24"/>
        </w:rPr>
        <w:fldChar w:fldCharType="end"/>
      </w:r>
      <w:r w:rsidRPr="0043589B">
        <w:rPr>
          <w:i w:val="0"/>
          <w:iCs w:val="0"/>
          <w:color w:val="auto"/>
          <w:sz w:val="24"/>
          <w:szCs w:val="24"/>
        </w:rPr>
        <w:t>. Tareas iniciales</w:t>
      </w:r>
      <w:bookmarkEnd w:id="133"/>
    </w:p>
    <w:tbl>
      <w:tblPr>
        <w:tblStyle w:val="Tablanormal2"/>
        <w:tblW w:w="0" w:type="auto"/>
        <w:tblLook w:val="04A0" w:firstRow="1" w:lastRow="0" w:firstColumn="1" w:lastColumn="0" w:noHBand="0" w:noVBand="1"/>
      </w:tblPr>
      <w:tblGrid>
        <w:gridCol w:w="634"/>
        <w:gridCol w:w="1874"/>
        <w:gridCol w:w="2071"/>
        <w:gridCol w:w="2176"/>
        <w:gridCol w:w="2083"/>
      </w:tblGrid>
      <w:tr w:rsidR="001D7393" w:rsidRPr="00B6358B" w14:paraId="118F1E4E" w14:textId="77777777" w:rsidTr="001D73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2B7DBB81" w14:textId="77777777" w:rsidR="001D7393" w:rsidRPr="00B6358B" w:rsidRDefault="001D7393" w:rsidP="00BF216D">
            <w:pPr>
              <w:spacing w:line="240" w:lineRule="auto"/>
              <w:jc w:val="center"/>
              <w:rPr>
                <w:b w:val="0"/>
                <w:bCs w:val="0"/>
                <w:sz w:val="20"/>
                <w:szCs w:val="20"/>
              </w:rPr>
            </w:pPr>
            <w:r w:rsidRPr="00B6358B">
              <w:rPr>
                <w:sz w:val="20"/>
                <w:szCs w:val="20"/>
              </w:rPr>
              <w:t>Tablero de tareas</w:t>
            </w:r>
          </w:p>
        </w:tc>
      </w:tr>
      <w:tr w:rsidR="001D7393" w:rsidRPr="00B6358B" w14:paraId="67A01253" w14:textId="77777777" w:rsidTr="001D73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3A8A5307" w14:textId="72E7DC27" w:rsidR="001D7393" w:rsidRPr="00B6358B" w:rsidRDefault="001D7393" w:rsidP="00BF216D">
            <w:pPr>
              <w:spacing w:line="240" w:lineRule="auto"/>
              <w:jc w:val="right"/>
              <w:rPr>
                <w:b w:val="0"/>
                <w:bCs w:val="0"/>
                <w:sz w:val="20"/>
                <w:szCs w:val="20"/>
              </w:rPr>
            </w:pPr>
            <w:r w:rsidRPr="00B6358B">
              <w:rPr>
                <w:sz w:val="20"/>
                <w:szCs w:val="20"/>
              </w:rPr>
              <w:t>Inicio: 01/0</w:t>
            </w:r>
            <w:r w:rsidR="00E03CC0">
              <w:rPr>
                <w:sz w:val="20"/>
                <w:szCs w:val="20"/>
              </w:rPr>
              <w:t>2</w:t>
            </w:r>
            <w:r w:rsidRPr="00B6358B">
              <w:rPr>
                <w:sz w:val="20"/>
                <w:szCs w:val="20"/>
              </w:rPr>
              <w:t>/202</w:t>
            </w:r>
            <w:r w:rsidR="00E03CC0">
              <w:rPr>
                <w:sz w:val="20"/>
                <w:szCs w:val="20"/>
              </w:rPr>
              <w:t>5</w:t>
            </w:r>
            <w:r w:rsidRPr="00B6358B">
              <w:rPr>
                <w:sz w:val="20"/>
                <w:szCs w:val="20"/>
              </w:rPr>
              <w:t xml:space="preserve"> Fin: </w:t>
            </w:r>
            <w:r w:rsidR="00E03CC0">
              <w:rPr>
                <w:sz w:val="20"/>
                <w:szCs w:val="20"/>
              </w:rPr>
              <w:t>31</w:t>
            </w:r>
            <w:r w:rsidRPr="00B6358B">
              <w:rPr>
                <w:sz w:val="20"/>
                <w:szCs w:val="20"/>
              </w:rPr>
              <w:t>/</w:t>
            </w:r>
            <w:r w:rsidR="00E03CC0">
              <w:rPr>
                <w:sz w:val="20"/>
                <w:szCs w:val="20"/>
              </w:rPr>
              <w:t>08</w:t>
            </w:r>
            <w:r w:rsidRPr="00B6358B">
              <w:rPr>
                <w:sz w:val="20"/>
                <w:szCs w:val="20"/>
              </w:rPr>
              <w:t>/202</w:t>
            </w:r>
            <w:r w:rsidR="00E03CC0">
              <w:rPr>
                <w:sz w:val="20"/>
                <w:szCs w:val="20"/>
              </w:rPr>
              <w:t>5</w:t>
            </w:r>
          </w:p>
        </w:tc>
      </w:tr>
      <w:tr w:rsidR="001D7393" w:rsidRPr="00B6358B" w14:paraId="7EC808DA" w14:textId="77777777" w:rsidTr="001D7393">
        <w:tc>
          <w:tcPr>
            <w:cnfStyle w:val="001000000000" w:firstRow="0" w:lastRow="0" w:firstColumn="1" w:lastColumn="0" w:oddVBand="0" w:evenVBand="0" w:oddHBand="0" w:evenHBand="0" w:firstRowFirstColumn="0" w:firstRowLastColumn="0" w:lastRowFirstColumn="0" w:lastRowLastColumn="0"/>
            <w:tcW w:w="2508" w:type="dxa"/>
            <w:gridSpan w:val="2"/>
          </w:tcPr>
          <w:p w14:paraId="02EBF1BE" w14:textId="77777777" w:rsidR="001D7393" w:rsidRPr="00B6358B" w:rsidRDefault="001D7393" w:rsidP="00BF216D">
            <w:pPr>
              <w:spacing w:line="240" w:lineRule="auto"/>
              <w:jc w:val="center"/>
              <w:rPr>
                <w:b w:val="0"/>
                <w:bCs w:val="0"/>
                <w:sz w:val="20"/>
                <w:szCs w:val="20"/>
              </w:rPr>
            </w:pPr>
            <w:r w:rsidRPr="00B6358B">
              <w:rPr>
                <w:sz w:val="20"/>
                <w:szCs w:val="20"/>
              </w:rPr>
              <w:t>Historias de usuario</w:t>
            </w:r>
          </w:p>
        </w:tc>
        <w:tc>
          <w:tcPr>
            <w:tcW w:w="2071" w:type="dxa"/>
          </w:tcPr>
          <w:p w14:paraId="30A5B59B" w14:textId="77777777" w:rsidR="001D7393" w:rsidRPr="00B6358B" w:rsidRDefault="001D7393"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Por Hacer</w:t>
            </w:r>
          </w:p>
        </w:tc>
        <w:tc>
          <w:tcPr>
            <w:tcW w:w="2176" w:type="dxa"/>
          </w:tcPr>
          <w:p w14:paraId="6034BBE6" w14:textId="77777777" w:rsidR="001D7393" w:rsidRPr="00B6358B" w:rsidRDefault="001D7393"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Ejecutando</w:t>
            </w:r>
          </w:p>
        </w:tc>
        <w:tc>
          <w:tcPr>
            <w:tcW w:w="2083" w:type="dxa"/>
          </w:tcPr>
          <w:p w14:paraId="62194710" w14:textId="77777777" w:rsidR="001D7393" w:rsidRPr="00B6358B" w:rsidRDefault="001D7393"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Hecho</w:t>
            </w:r>
          </w:p>
        </w:tc>
      </w:tr>
      <w:tr w:rsidR="001D7393" w:rsidRPr="00B6358B" w14:paraId="45B3A5AC" w14:textId="77777777" w:rsidTr="001D7393">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634" w:type="dxa"/>
            <w:textDirection w:val="btLr"/>
          </w:tcPr>
          <w:p w14:paraId="5B087D71" w14:textId="77777777" w:rsidR="001D7393" w:rsidRPr="00B6358B" w:rsidRDefault="001D7393" w:rsidP="00BF216D">
            <w:pPr>
              <w:spacing w:line="240" w:lineRule="auto"/>
              <w:ind w:left="113" w:right="113"/>
              <w:jc w:val="center"/>
              <w:rPr>
                <w:b w:val="0"/>
                <w:bCs w:val="0"/>
                <w:sz w:val="20"/>
                <w:szCs w:val="20"/>
              </w:rPr>
            </w:pPr>
            <w:r w:rsidRPr="00B6358B">
              <w:rPr>
                <w:sz w:val="20"/>
                <w:szCs w:val="20"/>
              </w:rPr>
              <w:t>Sprint 1</w:t>
            </w:r>
          </w:p>
        </w:tc>
        <w:tc>
          <w:tcPr>
            <w:tcW w:w="1874" w:type="dxa"/>
          </w:tcPr>
          <w:p w14:paraId="65465BDC" w14:textId="77777777" w:rsidR="00A71DE7" w:rsidRPr="00A71DE7" w:rsidRDefault="00A71DE7" w:rsidP="00A71DE7">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formulario de registro de usuario</w:t>
            </w:r>
          </w:p>
          <w:p w14:paraId="573EF630" w14:textId="77777777" w:rsidR="00A71DE7" w:rsidRPr="00A71DE7" w:rsidRDefault="00A71DE7" w:rsidP="00A71DE7">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Asignar roles a usuarios</w:t>
            </w:r>
          </w:p>
          <w:p w14:paraId="25778587" w14:textId="77777777" w:rsidR="00A71DE7" w:rsidRPr="00A71DE7" w:rsidRDefault="00A71DE7" w:rsidP="00A71DE7">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Validación de datos de entrada</w:t>
            </w:r>
          </w:p>
          <w:p w14:paraId="754A49B5" w14:textId="77777777" w:rsidR="00A71DE7" w:rsidRPr="00A71DE7" w:rsidRDefault="00A71DE7" w:rsidP="00A71DE7">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interfaz de reportes</w:t>
            </w:r>
          </w:p>
          <w:p w14:paraId="3DFA9167" w14:textId="77777777" w:rsidR="00A71DE7" w:rsidRPr="00A71DE7" w:rsidRDefault="00A71DE7" w:rsidP="00A71DE7">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Generación de reportes PDF y Excel</w:t>
            </w:r>
          </w:p>
          <w:p w14:paraId="50A8DE94" w14:textId="77777777" w:rsidR="00A71DE7" w:rsidRPr="00A71DE7" w:rsidRDefault="00A71DE7" w:rsidP="00A71DE7">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Filtros de búsqueda por mes y tipo de reporte</w:t>
            </w:r>
          </w:p>
          <w:p w14:paraId="796FBC83" w14:textId="77777777" w:rsidR="00A71DE7" w:rsidRPr="00A71DE7" w:rsidRDefault="00A71DE7" w:rsidP="00A71DE7">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Integración de estado de vehículos</w:t>
            </w:r>
          </w:p>
          <w:p w14:paraId="4E9FEB3E" w14:textId="77777777" w:rsidR="00A71DE7" w:rsidRPr="00A71DE7" w:rsidRDefault="00A71DE7" w:rsidP="00A71DE7">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Visualización de disponibilidad de vehículos</w:t>
            </w:r>
          </w:p>
          <w:p w14:paraId="68109AE3" w14:textId="77777777" w:rsidR="00A71DE7" w:rsidRPr="00A71DE7" w:rsidRDefault="00A71DE7" w:rsidP="00A71DE7">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lastRenderedPageBreak/>
              <w:t>Asignación de vehículos a turnos</w:t>
            </w:r>
          </w:p>
          <w:p w14:paraId="6012EFD9" w14:textId="77777777" w:rsidR="00A71DE7" w:rsidRPr="00A71DE7" w:rsidRDefault="00A71DE7" w:rsidP="00A71DE7">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Configuración de horarios de trabajo</w:t>
            </w:r>
          </w:p>
          <w:p w14:paraId="51883B90" w14:textId="77777777" w:rsidR="00A71DE7" w:rsidRPr="00A71DE7" w:rsidRDefault="00A71DE7" w:rsidP="00A71DE7">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Establecimiento de duración de turnos</w:t>
            </w:r>
          </w:p>
          <w:p w14:paraId="1C0F862C" w14:textId="7261D415" w:rsidR="001D7393" w:rsidRPr="00B6358B" w:rsidRDefault="00A71DE7" w:rsidP="00A71DE7">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A71DE7">
              <w:rPr>
                <w:sz w:val="20"/>
                <w:szCs w:val="20"/>
                <w:lang w:eastAsia="es-ES"/>
              </w:rPr>
              <w:t>Definir días laborables y horarios de descanso</w:t>
            </w:r>
          </w:p>
        </w:tc>
        <w:tc>
          <w:tcPr>
            <w:tcW w:w="2071" w:type="dxa"/>
          </w:tcPr>
          <w:p w14:paraId="1A9B035A" w14:textId="77777777" w:rsidR="001D7393" w:rsidRPr="00B6358B" w:rsidRDefault="001D7393"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B6358B">
              <w:rPr>
                <w:sz w:val="20"/>
                <w:szCs w:val="20"/>
              </w:rPr>
              <w:lastRenderedPageBreak/>
              <w:t>X</w:t>
            </w:r>
          </w:p>
        </w:tc>
        <w:tc>
          <w:tcPr>
            <w:tcW w:w="2176" w:type="dxa"/>
          </w:tcPr>
          <w:p w14:paraId="47DC6478" w14:textId="77777777" w:rsidR="001D7393" w:rsidRPr="00B6358B" w:rsidRDefault="001D7393" w:rsidP="00BF216D">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2083" w:type="dxa"/>
          </w:tcPr>
          <w:p w14:paraId="6D072216" w14:textId="77777777" w:rsidR="001D7393" w:rsidRPr="00B6358B" w:rsidRDefault="001D7393" w:rsidP="00BF216D">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1D7393" w:rsidRPr="00B6358B" w14:paraId="59F51CB5" w14:textId="77777777" w:rsidTr="001D7393">
        <w:trPr>
          <w:trHeight w:val="1134"/>
        </w:trPr>
        <w:tc>
          <w:tcPr>
            <w:cnfStyle w:val="001000000000" w:firstRow="0" w:lastRow="0" w:firstColumn="1" w:lastColumn="0" w:oddVBand="0" w:evenVBand="0" w:oddHBand="0" w:evenHBand="0" w:firstRowFirstColumn="0" w:firstRowLastColumn="0" w:lastRowFirstColumn="0" w:lastRowLastColumn="0"/>
            <w:tcW w:w="634" w:type="dxa"/>
            <w:textDirection w:val="btLr"/>
          </w:tcPr>
          <w:p w14:paraId="17E77EBE" w14:textId="77777777" w:rsidR="001D7393" w:rsidRPr="00B6358B" w:rsidRDefault="001D7393" w:rsidP="00BF216D">
            <w:pPr>
              <w:spacing w:line="240" w:lineRule="auto"/>
              <w:ind w:left="113" w:right="113"/>
              <w:jc w:val="center"/>
              <w:rPr>
                <w:b w:val="0"/>
                <w:bCs w:val="0"/>
                <w:sz w:val="20"/>
                <w:szCs w:val="20"/>
              </w:rPr>
            </w:pPr>
            <w:r w:rsidRPr="00B6358B">
              <w:rPr>
                <w:sz w:val="20"/>
                <w:szCs w:val="20"/>
              </w:rPr>
              <w:t>Sprint 2</w:t>
            </w:r>
          </w:p>
        </w:tc>
        <w:tc>
          <w:tcPr>
            <w:tcW w:w="1874" w:type="dxa"/>
          </w:tcPr>
          <w:p w14:paraId="6570AA16" w14:textId="77777777" w:rsidR="00A71DE7" w:rsidRPr="00A71DE7" w:rsidRDefault="00A71DE7" w:rsidP="00A71DE7">
            <w:pPr>
              <w:tabs>
                <w:tab w:val="left" w:pos="1793"/>
              </w:tabs>
              <w:spacing w:line="240" w:lineRule="auto"/>
              <w:cnfStyle w:val="000000000000" w:firstRow="0" w:lastRow="0" w:firstColumn="0" w:lastColumn="0" w:oddVBand="0" w:evenVBand="0" w:oddHBand="0" w:evenHBand="0" w:firstRowFirstColumn="0" w:firstRowLastColumn="0" w:lastRowFirstColumn="0" w:lastRowLastColumn="0"/>
              <w:rPr>
                <w:sz w:val="20"/>
                <w:szCs w:val="20"/>
                <w:lang w:eastAsia="es-ES"/>
              </w:rPr>
            </w:pPr>
            <w:r w:rsidRPr="00A71DE7">
              <w:rPr>
                <w:sz w:val="20"/>
                <w:szCs w:val="20"/>
                <w:lang w:eastAsia="es-ES"/>
              </w:rPr>
              <w:t>Crear panel interactivo de turnos</w:t>
            </w:r>
          </w:p>
          <w:p w14:paraId="2E39F2EC" w14:textId="77777777" w:rsidR="00A71DE7" w:rsidRPr="00A71DE7" w:rsidRDefault="00A71DE7" w:rsidP="00A71DE7">
            <w:pPr>
              <w:tabs>
                <w:tab w:val="left" w:pos="1793"/>
              </w:tabs>
              <w:spacing w:line="240" w:lineRule="auto"/>
              <w:cnfStyle w:val="000000000000" w:firstRow="0" w:lastRow="0" w:firstColumn="0" w:lastColumn="0" w:oddVBand="0" w:evenVBand="0" w:oddHBand="0" w:evenHBand="0" w:firstRowFirstColumn="0" w:firstRowLastColumn="0" w:lastRowFirstColumn="0" w:lastRowLastColumn="0"/>
              <w:rPr>
                <w:sz w:val="20"/>
                <w:szCs w:val="20"/>
                <w:lang w:eastAsia="es-ES"/>
              </w:rPr>
            </w:pPr>
            <w:r w:rsidRPr="00A71DE7">
              <w:rPr>
                <w:sz w:val="20"/>
                <w:szCs w:val="20"/>
                <w:lang w:eastAsia="es-ES"/>
              </w:rPr>
              <w:t>Implementar notificaciones de cambios de turno</w:t>
            </w:r>
          </w:p>
          <w:p w14:paraId="002914EA" w14:textId="77777777" w:rsidR="00A71DE7" w:rsidRPr="00A71DE7" w:rsidRDefault="00A71DE7" w:rsidP="00A71DE7">
            <w:pPr>
              <w:tabs>
                <w:tab w:val="left" w:pos="1793"/>
              </w:tabs>
              <w:spacing w:line="240" w:lineRule="auto"/>
              <w:cnfStyle w:val="000000000000" w:firstRow="0" w:lastRow="0" w:firstColumn="0" w:lastColumn="0" w:oddVBand="0" w:evenVBand="0" w:oddHBand="0" w:evenHBand="0" w:firstRowFirstColumn="0" w:firstRowLastColumn="0" w:lastRowFirstColumn="0" w:lastRowLastColumn="0"/>
              <w:rPr>
                <w:sz w:val="20"/>
                <w:szCs w:val="20"/>
                <w:lang w:eastAsia="es-ES"/>
              </w:rPr>
            </w:pPr>
            <w:r w:rsidRPr="00A71DE7">
              <w:rPr>
                <w:sz w:val="20"/>
                <w:szCs w:val="20"/>
                <w:lang w:eastAsia="es-ES"/>
              </w:rPr>
              <w:t>Validación de horarios</w:t>
            </w:r>
          </w:p>
          <w:p w14:paraId="43140BEE" w14:textId="77777777" w:rsidR="00A71DE7" w:rsidRPr="00A71DE7" w:rsidRDefault="00A71DE7" w:rsidP="00A71DE7">
            <w:pPr>
              <w:tabs>
                <w:tab w:val="left" w:pos="1793"/>
              </w:tabs>
              <w:spacing w:line="240" w:lineRule="auto"/>
              <w:cnfStyle w:val="000000000000" w:firstRow="0" w:lastRow="0" w:firstColumn="0" w:lastColumn="0" w:oddVBand="0" w:evenVBand="0" w:oddHBand="0" w:evenHBand="0" w:firstRowFirstColumn="0" w:firstRowLastColumn="0" w:lastRowFirstColumn="0" w:lastRowLastColumn="0"/>
              <w:rPr>
                <w:sz w:val="20"/>
                <w:szCs w:val="20"/>
                <w:lang w:eastAsia="es-ES"/>
              </w:rPr>
            </w:pPr>
            <w:r w:rsidRPr="00A71DE7">
              <w:rPr>
                <w:sz w:val="20"/>
                <w:szCs w:val="20"/>
                <w:lang w:eastAsia="es-ES"/>
              </w:rPr>
              <w:t>Crear interfaz de registro de entrada y salida</w:t>
            </w:r>
          </w:p>
          <w:p w14:paraId="731A88C5" w14:textId="77777777" w:rsidR="00A71DE7" w:rsidRPr="00A71DE7" w:rsidRDefault="00A71DE7" w:rsidP="00A71DE7">
            <w:pPr>
              <w:tabs>
                <w:tab w:val="left" w:pos="1793"/>
              </w:tabs>
              <w:spacing w:line="240" w:lineRule="auto"/>
              <w:cnfStyle w:val="000000000000" w:firstRow="0" w:lastRow="0" w:firstColumn="0" w:lastColumn="0" w:oddVBand="0" w:evenVBand="0" w:oddHBand="0" w:evenHBand="0" w:firstRowFirstColumn="0" w:firstRowLastColumn="0" w:lastRowFirstColumn="0" w:lastRowLastColumn="0"/>
              <w:rPr>
                <w:sz w:val="20"/>
                <w:szCs w:val="20"/>
                <w:lang w:eastAsia="es-ES"/>
              </w:rPr>
            </w:pPr>
            <w:r w:rsidRPr="00A71DE7">
              <w:rPr>
                <w:sz w:val="20"/>
                <w:szCs w:val="20"/>
                <w:lang w:eastAsia="es-ES"/>
              </w:rPr>
              <w:t>Validación de horas</w:t>
            </w:r>
          </w:p>
          <w:p w14:paraId="5BFDD797" w14:textId="77777777" w:rsidR="00A71DE7" w:rsidRPr="00A71DE7" w:rsidRDefault="00A71DE7" w:rsidP="00A71DE7">
            <w:pPr>
              <w:tabs>
                <w:tab w:val="left" w:pos="1793"/>
              </w:tabs>
              <w:spacing w:line="240" w:lineRule="auto"/>
              <w:cnfStyle w:val="000000000000" w:firstRow="0" w:lastRow="0" w:firstColumn="0" w:lastColumn="0" w:oddVBand="0" w:evenVBand="0" w:oddHBand="0" w:evenHBand="0" w:firstRowFirstColumn="0" w:firstRowLastColumn="0" w:lastRowFirstColumn="0" w:lastRowLastColumn="0"/>
              <w:rPr>
                <w:sz w:val="20"/>
                <w:szCs w:val="20"/>
                <w:lang w:eastAsia="es-ES"/>
              </w:rPr>
            </w:pPr>
            <w:r w:rsidRPr="00A71DE7">
              <w:rPr>
                <w:sz w:val="20"/>
                <w:szCs w:val="20"/>
                <w:lang w:eastAsia="es-ES"/>
              </w:rPr>
              <w:t>Almacenamiento de registros</w:t>
            </w:r>
          </w:p>
          <w:p w14:paraId="34449698" w14:textId="77777777" w:rsidR="00A71DE7" w:rsidRPr="00A71DE7" w:rsidRDefault="00A71DE7" w:rsidP="00A71DE7">
            <w:pPr>
              <w:tabs>
                <w:tab w:val="left" w:pos="1793"/>
              </w:tabs>
              <w:spacing w:line="240" w:lineRule="auto"/>
              <w:cnfStyle w:val="000000000000" w:firstRow="0" w:lastRow="0" w:firstColumn="0" w:lastColumn="0" w:oddVBand="0" w:evenVBand="0" w:oddHBand="0" w:evenHBand="0" w:firstRowFirstColumn="0" w:firstRowLastColumn="0" w:lastRowFirstColumn="0" w:lastRowLastColumn="0"/>
              <w:rPr>
                <w:sz w:val="20"/>
                <w:szCs w:val="20"/>
                <w:lang w:eastAsia="es-ES"/>
              </w:rPr>
            </w:pPr>
            <w:r w:rsidRPr="00A71DE7">
              <w:rPr>
                <w:sz w:val="20"/>
                <w:szCs w:val="20"/>
                <w:lang w:eastAsia="es-ES"/>
              </w:rPr>
              <w:t>Crear formulario de incidencias</w:t>
            </w:r>
          </w:p>
          <w:p w14:paraId="46521DC9" w14:textId="77777777" w:rsidR="00A71DE7" w:rsidRPr="00A71DE7" w:rsidRDefault="00A71DE7" w:rsidP="00A71DE7">
            <w:pPr>
              <w:tabs>
                <w:tab w:val="left" w:pos="1793"/>
              </w:tabs>
              <w:spacing w:line="240" w:lineRule="auto"/>
              <w:cnfStyle w:val="000000000000" w:firstRow="0" w:lastRow="0" w:firstColumn="0" w:lastColumn="0" w:oddVBand="0" w:evenVBand="0" w:oddHBand="0" w:evenHBand="0" w:firstRowFirstColumn="0" w:firstRowLastColumn="0" w:lastRowFirstColumn="0" w:lastRowLastColumn="0"/>
              <w:rPr>
                <w:sz w:val="20"/>
                <w:szCs w:val="20"/>
                <w:lang w:eastAsia="es-ES"/>
              </w:rPr>
            </w:pPr>
            <w:r w:rsidRPr="00A71DE7">
              <w:rPr>
                <w:sz w:val="20"/>
                <w:szCs w:val="20"/>
                <w:lang w:eastAsia="es-ES"/>
              </w:rPr>
              <w:t>Notificación de solicitudes a administradores</w:t>
            </w:r>
          </w:p>
          <w:p w14:paraId="574D7652" w14:textId="77777777" w:rsidR="00A71DE7" w:rsidRPr="00A71DE7" w:rsidRDefault="00A71DE7" w:rsidP="00A71DE7">
            <w:pPr>
              <w:tabs>
                <w:tab w:val="left" w:pos="1793"/>
              </w:tabs>
              <w:spacing w:line="240" w:lineRule="auto"/>
              <w:cnfStyle w:val="000000000000" w:firstRow="0" w:lastRow="0" w:firstColumn="0" w:lastColumn="0" w:oddVBand="0" w:evenVBand="0" w:oddHBand="0" w:evenHBand="0" w:firstRowFirstColumn="0" w:firstRowLastColumn="0" w:lastRowFirstColumn="0" w:lastRowLastColumn="0"/>
              <w:rPr>
                <w:sz w:val="20"/>
                <w:szCs w:val="20"/>
                <w:lang w:eastAsia="es-ES"/>
              </w:rPr>
            </w:pPr>
            <w:r w:rsidRPr="00A71DE7">
              <w:rPr>
                <w:sz w:val="20"/>
                <w:szCs w:val="20"/>
                <w:lang w:eastAsia="es-ES"/>
              </w:rPr>
              <w:t>Registro para seguimiento</w:t>
            </w:r>
          </w:p>
          <w:p w14:paraId="51C0FA82" w14:textId="77777777" w:rsidR="00A71DE7" w:rsidRPr="00A71DE7" w:rsidRDefault="00A71DE7" w:rsidP="00A71DE7">
            <w:pPr>
              <w:tabs>
                <w:tab w:val="left" w:pos="1793"/>
              </w:tabs>
              <w:spacing w:line="240" w:lineRule="auto"/>
              <w:cnfStyle w:val="000000000000" w:firstRow="0" w:lastRow="0" w:firstColumn="0" w:lastColumn="0" w:oddVBand="0" w:evenVBand="0" w:oddHBand="0" w:evenHBand="0" w:firstRowFirstColumn="0" w:firstRowLastColumn="0" w:lastRowFirstColumn="0" w:lastRowLastColumn="0"/>
              <w:rPr>
                <w:sz w:val="20"/>
                <w:szCs w:val="20"/>
                <w:lang w:eastAsia="es-ES"/>
              </w:rPr>
            </w:pPr>
            <w:r w:rsidRPr="00A71DE7">
              <w:rPr>
                <w:sz w:val="20"/>
                <w:szCs w:val="20"/>
                <w:lang w:eastAsia="es-ES"/>
              </w:rPr>
              <w:t>Visualización de historial de turnos</w:t>
            </w:r>
          </w:p>
          <w:p w14:paraId="73573B71" w14:textId="77777777" w:rsidR="00A71DE7" w:rsidRPr="00A71DE7" w:rsidRDefault="00A71DE7" w:rsidP="00A71DE7">
            <w:pPr>
              <w:tabs>
                <w:tab w:val="left" w:pos="1793"/>
              </w:tabs>
              <w:spacing w:line="240" w:lineRule="auto"/>
              <w:cnfStyle w:val="000000000000" w:firstRow="0" w:lastRow="0" w:firstColumn="0" w:lastColumn="0" w:oddVBand="0" w:evenVBand="0" w:oddHBand="0" w:evenHBand="0" w:firstRowFirstColumn="0" w:firstRowLastColumn="0" w:lastRowFirstColumn="0" w:lastRowLastColumn="0"/>
              <w:rPr>
                <w:sz w:val="20"/>
                <w:szCs w:val="20"/>
                <w:lang w:eastAsia="es-ES"/>
              </w:rPr>
            </w:pPr>
            <w:r w:rsidRPr="00A71DE7">
              <w:rPr>
                <w:sz w:val="20"/>
                <w:szCs w:val="20"/>
                <w:lang w:eastAsia="es-ES"/>
              </w:rPr>
              <w:t>Implementación de filtros por fecha</w:t>
            </w:r>
          </w:p>
          <w:p w14:paraId="43CFA20C" w14:textId="749065AB" w:rsidR="001D7393" w:rsidRPr="00B6358B" w:rsidRDefault="00A71DE7" w:rsidP="00A71DE7">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A71DE7">
              <w:rPr>
                <w:sz w:val="20"/>
                <w:szCs w:val="20"/>
                <w:lang w:eastAsia="es-ES"/>
              </w:rPr>
              <w:t>Generación de estadísticas de rendimiento</w:t>
            </w:r>
          </w:p>
        </w:tc>
        <w:tc>
          <w:tcPr>
            <w:tcW w:w="2071" w:type="dxa"/>
          </w:tcPr>
          <w:p w14:paraId="0F888333" w14:textId="77777777" w:rsidR="001D7393" w:rsidRPr="00B6358B" w:rsidRDefault="001D7393" w:rsidP="00BF216D">
            <w:pPr>
              <w:spacing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B6358B">
              <w:rPr>
                <w:sz w:val="20"/>
                <w:szCs w:val="20"/>
              </w:rPr>
              <w:t>X</w:t>
            </w:r>
          </w:p>
        </w:tc>
        <w:tc>
          <w:tcPr>
            <w:tcW w:w="2176" w:type="dxa"/>
          </w:tcPr>
          <w:p w14:paraId="031DF108" w14:textId="77777777" w:rsidR="001D7393" w:rsidRPr="00B6358B" w:rsidRDefault="001D7393" w:rsidP="00BF216D">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2083" w:type="dxa"/>
          </w:tcPr>
          <w:p w14:paraId="2EB4678B" w14:textId="77777777" w:rsidR="001D7393" w:rsidRPr="00B6358B" w:rsidRDefault="001D7393" w:rsidP="00BF216D">
            <w:pPr>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r>
    </w:tbl>
    <w:p w14:paraId="0DD546F5" w14:textId="5642CFE5" w:rsidR="001D7393" w:rsidRDefault="002A4959" w:rsidP="007554AF">
      <w:pPr>
        <w:rPr>
          <w:lang w:eastAsia="es-CO"/>
        </w:rPr>
      </w:pPr>
      <w:r>
        <w:rPr>
          <w:lang w:eastAsia="es-CO"/>
        </w:rPr>
        <w:t>Fuente: e</w:t>
      </w:r>
      <w:r w:rsidR="0043589B">
        <w:rPr>
          <w:lang w:eastAsia="es-CO"/>
        </w:rPr>
        <w:t>laboración propia.</w:t>
      </w:r>
    </w:p>
    <w:p w14:paraId="2DDBCE2D" w14:textId="77777777" w:rsidR="006E3028" w:rsidRPr="006E3028" w:rsidRDefault="006E3028" w:rsidP="006E3028">
      <w:pPr>
        <w:rPr>
          <w:lang w:eastAsia="es-CO"/>
        </w:rPr>
      </w:pPr>
      <w:r w:rsidRPr="006E3028">
        <w:rPr>
          <w:lang w:eastAsia="es-CO"/>
        </w:rPr>
        <w:t xml:space="preserve">Cada uno de los entregables será sometido a la correspondiente evaluación de integralidad en cuanto a los requerimientos funcionales planteados al inicio de la carrera del sprint. La producción si manera creciente y paulatina de los mencionados componentes operativos garantiza un desarrollo estructurado del sistema, ofertando </w:t>
      </w:r>
      <w:r w:rsidRPr="006E3028">
        <w:rPr>
          <w:lang w:eastAsia="es-CO"/>
        </w:rPr>
        <w:lastRenderedPageBreak/>
        <w:t>al cliente una plataforma dinámica que se modifica a sus propias realidades y la operación administrativa de su empresa de manera eficiente.</w:t>
      </w:r>
    </w:p>
    <w:p w14:paraId="5F9EEE86" w14:textId="72FA0F81" w:rsidR="006E3028" w:rsidRPr="006E3028" w:rsidRDefault="006E3028" w:rsidP="006E3028">
      <w:pPr>
        <w:pStyle w:val="Descripcin"/>
        <w:keepNext/>
        <w:rPr>
          <w:i w:val="0"/>
          <w:iCs w:val="0"/>
          <w:color w:val="auto"/>
          <w:sz w:val="24"/>
          <w:szCs w:val="24"/>
        </w:rPr>
      </w:pPr>
      <w:bookmarkStart w:id="134" w:name="_Toc206321862"/>
      <w:r w:rsidRPr="006E3028">
        <w:rPr>
          <w:i w:val="0"/>
          <w:iCs w:val="0"/>
          <w:color w:val="auto"/>
          <w:sz w:val="24"/>
          <w:szCs w:val="24"/>
        </w:rPr>
        <w:t xml:space="preserve">Figura </w:t>
      </w:r>
      <w:r w:rsidRPr="006E3028">
        <w:rPr>
          <w:i w:val="0"/>
          <w:iCs w:val="0"/>
          <w:color w:val="auto"/>
          <w:sz w:val="24"/>
          <w:szCs w:val="24"/>
        </w:rPr>
        <w:fldChar w:fldCharType="begin"/>
      </w:r>
      <w:r w:rsidRPr="006E3028">
        <w:rPr>
          <w:i w:val="0"/>
          <w:iCs w:val="0"/>
          <w:color w:val="auto"/>
          <w:sz w:val="24"/>
          <w:szCs w:val="24"/>
        </w:rPr>
        <w:instrText xml:space="preserve"> SEQ Figura \* ARABIC </w:instrText>
      </w:r>
      <w:r w:rsidRPr="006E3028">
        <w:rPr>
          <w:i w:val="0"/>
          <w:iCs w:val="0"/>
          <w:color w:val="auto"/>
          <w:sz w:val="24"/>
          <w:szCs w:val="24"/>
        </w:rPr>
        <w:fldChar w:fldCharType="separate"/>
      </w:r>
      <w:r w:rsidR="008A6A0E">
        <w:rPr>
          <w:i w:val="0"/>
          <w:iCs w:val="0"/>
          <w:noProof/>
          <w:color w:val="auto"/>
          <w:sz w:val="24"/>
          <w:szCs w:val="24"/>
        </w:rPr>
        <w:t>10</w:t>
      </w:r>
      <w:r w:rsidRPr="006E3028">
        <w:rPr>
          <w:i w:val="0"/>
          <w:iCs w:val="0"/>
          <w:color w:val="auto"/>
          <w:sz w:val="24"/>
          <w:szCs w:val="24"/>
        </w:rPr>
        <w:fldChar w:fldCharType="end"/>
      </w:r>
      <w:r w:rsidRPr="006E3028">
        <w:rPr>
          <w:i w:val="0"/>
          <w:iCs w:val="0"/>
          <w:color w:val="auto"/>
          <w:sz w:val="24"/>
          <w:szCs w:val="24"/>
        </w:rPr>
        <w:t>. Burndown inicial</w:t>
      </w:r>
      <w:bookmarkEnd w:id="134"/>
    </w:p>
    <w:p w14:paraId="7D2464AF" w14:textId="5B22BECF" w:rsidR="0043589B" w:rsidRPr="007554AF" w:rsidRDefault="006E3028" w:rsidP="007554AF">
      <w:pPr>
        <w:rPr>
          <w:lang w:eastAsia="es-CO"/>
        </w:rPr>
      </w:pPr>
      <w:r>
        <w:rPr>
          <w:noProof/>
        </w:rPr>
        <w:drawing>
          <wp:inline distT="0" distB="0" distL="0" distR="0" wp14:anchorId="5EFEF898" wp14:editId="5EF8B6D7">
            <wp:extent cx="5200153" cy="2655736"/>
            <wp:effectExtent l="0" t="0" r="635" b="11430"/>
            <wp:docPr id="169937806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9008B32" w14:textId="5F62B80F" w:rsidR="007554AF" w:rsidRDefault="006E3028" w:rsidP="00096129">
      <w:pPr>
        <w:rPr>
          <w:lang w:eastAsia="es-CO"/>
        </w:rPr>
      </w:pPr>
      <w:r>
        <w:rPr>
          <w:lang w:eastAsia="es-CO"/>
        </w:rPr>
        <w:t>Fuente: elaboración propia.</w:t>
      </w:r>
    </w:p>
    <w:p w14:paraId="793D1535" w14:textId="77777777" w:rsidR="00A85685" w:rsidRDefault="00A85685" w:rsidP="00A85685">
      <w:r w:rsidRPr="00CB590C">
        <w:t>Los sprints se dividieron en segmentos y se registró el desarrollo detallado de cada uno.</w:t>
      </w:r>
    </w:p>
    <w:p w14:paraId="2BC7C813" w14:textId="4D5DE09F" w:rsidR="00096129" w:rsidRDefault="00A85685" w:rsidP="00096129">
      <w:pPr>
        <w:rPr>
          <w:b/>
          <w:bCs/>
          <w:lang w:eastAsia="es-CO"/>
        </w:rPr>
      </w:pPr>
      <w:r>
        <w:rPr>
          <w:b/>
          <w:bCs/>
          <w:lang w:eastAsia="es-CO"/>
        </w:rPr>
        <w:t>Sprint 1</w:t>
      </w:r>
    </w:p>
    <w:p w14:paraId="0F653D10" w14:textId="2007C30B" w:rsidR="00F442C9" w:rsidRDefault="00F442C9" w:rsidP="00F442C9">
      <w:pPr>
        <w:rPr>
          <w:lang w:eastAsia="es-CO"/>
        </w:rPr>
      </w:pPr>
      <w:r w:rsidRPr="00F442C9">
        <w:rPr>
          <w:lang w:eastAsia="es-CO"/>
        </w:rPr>
        <w:t>El primer sprint se ha organizado durante un período de 8 semanas con el objetivo de garantizar una ejecución efectiva y enfocada de todas las actividades necesarias para la implementación exitosa del sistema. Dado que cada uno de los elementos mencionados requiere una atención y no solo facilita el seguimiento del progreso, sino que también garantiza la mejor aplicación de los recursos disponibles y la correspondencia de las actividades con los objetivos operativos.</w:t>
      </w:r>
    </w:p>
    <w:p w14:paraId="07495BF9" w14:textId="1A9DB56F" w:rsidR="00517EBD" w:rsidRDefault="005F17CB" w:rsidP="00517EBD">
      <w:r>
        <w:rPr>
          <w:b/>
          <w:bCs/>
          <w:lang w:eastAsia="es-CO"/>
        </w:rPr>
        <w:t xml:space="preserve">Semana 1 – 2: </w:t>
      </w:r>
      <w:r w:rsidR="00517EBD" w:rsidRPr="00517EBD">
        <w:t xml:space="preserve">En estas primeras semanas, </w:t>
      </w:r>
      <w:r w:rsidR="00517EBD">
        <w:t>se crea</w:t>
      </w:r>
      <w:r w:rsidR="00517EBD" w:rsidRPr="00517EBD">
        <w:t xml:space="preserve"> la base de datos y </w:t>
      </w:r>
      <w:r w:rsidR="00517EBD">
        <w:t>se</w:t>
      </w:r>
      <w:r w:rsidR="00517EBD" w:rsidRPr="00517EBD">
        <w:t xml:space="preserve"> implementa el módulo de administración de usuarios. </w:t>
      </w:r>
      <w:r w:rsidR="00517EBD">
        <w:t>Al crear</w:t>
      </w:r>
      <w:r w:rsidR="00517EBD" w:rsidRPr="00517EBD">
        <w:t xml:space="preserve"> las funciones iniciales para registrar un nuevo usuario y otorgarle un rol, </w:t>
      </w:r>
      <w:r w:rsidR="00517EBD">
        <w:t>se</w:t>
      </w:r>
      <w:r w:rsidR="00517EBD" w:rsidRPr="00517EBD">
        <w:t xml:space="preserve"> establece</w:t>
      </w:r>
      <w:r w:rsidR="00517EBD">
        <w:t xml:space="preserve"> </w:t>
      </w:r>
      <w:r w:rsidR="00517EBD" w:rsidRPr="00517EBD">
        <w:t xml:space="preserve">las bases estructurales para interactuar con la base de datos. Esta etapa </w:t>
      </w:r>
      <w:r w:rsidR="00517EBD">
        <w:t>incluye la</w:t>
      </w:r>
      <w:r w:rsidR="00517EBD" w:rsidRPr="00517EBD">
        <w:t xml:space="preserve"> validación de datos y diseño de la interfaz de administración de usuarios.</w:t>
      </w:r>
    </w:p>
    <w:p w14:paraId="7B2A790D" w14:textId="34A3DA63" w:rsidR="00782BB8" w:rsidRPr="00782BB8" w:rsidRDefault="00782BB8" w:rsidP="00782BB8">
      <w:pPr>
        <w:pStyle w:val="Descripcin"/>
        <w:keepNext/>
        <w:rPr>
          <w:i w:val="0"/>
          <w:iCs w:val="0"/>
          <w:color w:val="auto"/>
          <w:sz w:val="24"/>
          <w:szCs w:val="24"/>
        </w:rPr>
      </w:pPr>
      <w:bookmarkStart w:id="135" w:name="_Toc206321909"/>
      <w:r w:rsidRPr="00782BB8">
        <w:rPr>
          <w:i w:val="0"/>
          <w:iCs w:val="0"/>
          <w:color w:val="auto"/>
          <w:sz w:val="24"/>
          <w:szCs w:val="24"/>
        </w:rPr>
        <w:lastRenderedPageBreak/>
        <w:t xml:space="preserve">Tabla </w:t>
      </w:r>
      <w:r w:rsidRPr="00782BB8">
        <w:rPr>
          <w:i w:val="0"/>
          <w:iCs w:val="0"/>
          <w:color w:val="auto"/>
          <w:sz w:val="24"/>
          <w:szCs w:val="24"/>
        </w:rPr>
        <w:fldChar w:fldCharType="begin"/>
      </w:r>
      <w:r w:rsidRPr="00782BB8">
        <w:rPr>
          <w:i w:val="0"/>
          <w:iCs w:val="0"/>
          <w:color w:val="auto"/>
          <w:sz w:val="24"/>
          <w:szCs w:val="24"/>
        </w:rPr>
        <w:instrText xml:space="preserve"> SEQ Tabla \* ARABIC </w:instrText>
      </w:r>
      <w:r w:rsidRPr="00782BB8">
        <w:rPr>
          <w:i w:val="0"/>
          <w:iCs w:val="0"/>
          <w:color w:val="auto"/>
          <w:sz w:val="24"/>
          <w:szCs w:val="24"/>
        </w:rPr>
        <w:fldChar w:fldCharType="separate"/>
      </w:r>
      <w:r w:rsidRPr="00782BB8">
        <w:rPr>
          <w:i w:val="0"/>
          <w:iCs w:val="0"/>
          <w:noProof/>
          <w:color w:val="auto"/>
          <w:sz w:val="24"/>
          <w:szCs w:val="24"/>
        </w:rPr>
        <w:t>21</w:t>
      </w:r>
      <w:r w:rsidRPr="00782BB8">
        <w:rPr>
          <w:i w:val="0"/>
          <w:iCs w:val="0"/>
          <w:color w:val="auto"/>
          <w:sz w:val="24"/>
          <w:szCs w:val="24"/>
        </w:rPr>
        <w:fldChar w:fldCharType="end"/>
      </w:r>
      <w:r w:rsidRPr="00782BB8">
        <w:rPr>
          <w:i w:val="0"/>
          <w:iCs w:val="0"/>
          <w:color w:val="auto"/>
          <w:sz w:val="24"/>
          <w:szCs w:val="24"/>
        </w:rPr>
        <w:t>. Tablero de tareas semana 1</w:t>
      </w:r>
      <w:r w:rsidR="005143F9">
        <w:rPr>
          <w:i w:val="0"/>
          <w:iCs w:val="0"/>
          <w:color w:val="auto"/>
          <w:sz w:val="24"/>
          <w:szCs w:val="24"/>
        </w:rPr>
        <w:t xml:space="preserve"> – 2</w:t>
      </w:r>
      <w:bookmarkEnd w:id="135"/>
      <w:r w:rsidR="005143F9">
        <w:rPr>
          <w:i w:val="0"/>
          <w:iCs w:val="0"/>
          <w:color w:val="auto"/>
          <w:sz w:val="24"/>
          <w:szCs w:val="24"/>
        </w:rPr>
        <w:t xml:space="preserve"> </w:t>
      </w:r>
    </w:p>
    <w:tbl>
      <w:tblPr>
        <w:tblStyle w:val="Tablanormal2"/>
        <w:tblW w:w="0" w:type="auto"/>
        <w:tblLook w:val="04A0" w:firstRow="1" w:lastRow="0" w:firstColumn="1" w:lastColumn="0" w:noHBand="0" w:noVBand="1"/>
      </w:tblPr>
      <w:tblGrid>
        <w:gridCol w:w="669"/>
        <w:gridCol w:w="1874"/>
        <w:gridCol w:w="2058"/>
        <w:gridCol w:w="2167"/>
        <w:gridCol w:w="2070"/>
      </w:tblGrid>
      <w:tr w:rsidR="00517EBD" w:rsidRPr="00B6358B" w14:paraId="2C086A95" w14:textId="77777777" w:rsidTr="00BF21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4D6EBAFD" w14:textId="77777777" w:rsidR="00517EBD" w:rsidRPr="00B6358B" w:rsidRDefault="00517EBD" w:rsidP="00BF216D">
            <w:pPr>
              <w:spacing w:line="240" w:lineRule="auto"/>
              <w:jc w:val="center"/>
              <w:rPr>
                <w:b w:val="0"/>
                <w:bCs w:val="0"/>
                <w:sz w:val="20"/>
                <w:szCs w:val="20"/>
              </w:rPr>
            </w:pPr>
            <w:r w:rsidRPr="00B6358B">
              <w:rPr>
                <w:sz w:val="20"/>
                <w:szCs w:val="20"/>
              </w:rPr>
              <w:t>Tablero de tareas</w:t>
            </w:r>
          </w:p>
        </w:tc>
      </w:tr>
      <w:tr w:rsidR="00517EBD" w:rsidRPr="00B6358B" w14:paraId="0A659E3B" w14:textId="77777777" w:rsidTr="00BF21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59ED9478" w14:textId="77DD4781" w:rsidR="00517EBD" w:rsidRPr="00B6358B" w:rsidRDefault="00B64229" w:rsidP="00BF216D">
            <w:pPr>
              <w:spacing w:line="240" w:lineRule="auto"/>
              <w:jc w:val="right"/>
              <w:rPr>
                <w:b w:val="0"/>
                <w:bCs w:val="0"/>
                <w:sz w:val="20"/>
                <w:szCs w:val="20"/>
              </w:rPr>
            </w:pPr>
            <w:r w:rsidRPr="00B6358B">
              <w:rPr>
                <w:sz w:val="20"/>
                <w:szCs w:val="20"/>
              </w:rPr>
              <w:t>Inicio: 01/0</w:t>
            </w:r>
            <w:r>
              <w:rPr>
                <w:sz w:val="20"/>
                <w:szCs w:val="20"/>
              </w:rPr>
              <w:t>2</w:t>
            </w:r>
            <w:r w:rsidRPr="00B6358B">
              <w:rPr>
                <w:sz w:val="20"/>
                <w:szCs w:val="20"/>
              </w:rPr>
              <w:t>/202</w:t>
            </w:r>
            <w:r>
              <w:rPr>
                <w:sz w:val="20"/>
                <w:szCs w:val="20"/>
              </w:rPr>
              <w:t>5</w:t>
            </w:r>
            <w:r w:rsidRPr="00B6358B">
              <w:rPr>
                <w:sz w:val="20"/>
                <w:szCs w:val="20"/>
              </w:rPr>
              <w:t xml:space="preserve"> Fin: </w:t>
            </w:r>
            <w:r>
              <w:rPr>
                <w:sz w:val="20"/>
                <w:szCs w:val="20"/>
              </w:rPr>
              <w:t>31</w:t>
            </w:r>
            <w:r w:rsidRPr="00B6358B">
              <w:rPr>
                <w:sz w:val="20"/>
                <w:szCs w:val="20"/>
              </w:rPr>
              <w:t>/</w:t>
            </w:r>
            <w:r>
              <w:rPr>
                <w:sz w:val="20"/>
                <w:szCs w:val="20"/>
              </w:rPr>
              <w:t>08</w:t>
            </w:r>
            <w:r w:rsidRPr="00B6358B">
              <w:rPr>
                <w:sz w:val="20"/>
                <w:szCs w:val="20"/>
              </w:rPr>
              <w:t>/202</w:t>
            </w:r>
            <w:r>
              <w:rPr>
                <w:sz w:val="20"/>
                <w:szCs w:val="20"/>
              </w:rPr>
              <w:t>5</w:t>
            </w:r>
          </w:p>
        </w:tc>
      </w:tr>
      <w:tr w:rsidR="00517EBD" w:rsidRPr="00B6358B" w14:paraId="1A61A8AC" w14:textId="77777777" w:rsidTr="00BF216D">
        <w:tc>
          <w:tcPr>
            <w:cnfStyle w:val="001000000000" w:firstRow="0" w:lastRow="0" w:firstColumn="1" w:lastColumn="0" w:oddVBand="0" w:evenVBand="0" w:oddHBand="0" w:evenHBand="0" w:firstRowFirstColumn="0" w:firstRowLastColumn="0" w:lastRowFirstColumn="0" w:lastRowLastColumn="0"/>
            <w:tcW w:w="2543" w:type="dxa"/>
            <w:gridSpan w:val="2"/>
          </w:tcPr>
          <w:p w14:paraId="777400B7" w14:textId="77777777" w:rsidR="00517EBD" w:rsidRPr="00B6358B" w:rsidRDefault="00517EBD" w:rsidP="00BF216D">
            <w:pPr>
              <w:spacing w:line="240" w:lineRule="auto"/>
              <w:jc w:val="center"/>
              <w:rPr>
                <w:b w:val="0"/>
                <w:bCs w:val="0"/>
                <w:sz w:val="20"/>
                <w:szCs w:val="20"/>
              </w:rPr>
            </w:pPr>
            <w:r w:rsidRPr="00B6358B">
              <w:rPr>
                <w:sz w:val="20"/>
                <w:szCs w:val="20"/>
              </w:rPr>
              <w:t>Historias de usuario</w:t>
            </w:r>
          </w:p>
        </w:tc>
        <w:tc>
          <w:tcPr>
            <w:tcW w:w="2058" w:type="dxa"/>
          </w:tcPr>
          <w:p w14:paraId="384C7108" w14:textId="77777777" w:rsidR="00517EBD" w:rsidRPr="00B6358B" w:rsidRDefault="00517EBD"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Por Hacer</w:t>
            </w:r>
          </w:p>
        </w:tc>
        <w:tc>
          <w:tcPr>
            <w:tcW w:w="2167" w:type="dxa"/>
          </w:tcPr>
          <w:p w14:paraId="6798FFD1" w14:textId="77777777" w:rsidR="00517EBD" w:rsidRPr="00B6358B" w:rsidRDefault="00517EBD"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Ejecutando</w:t>
            </w:r>
          </w:p>
        </w:tc>
        <w:tc>
          <w:tcPr>
            <w:tcW w:w="2070" w:type="dxa"/>
          </w:tcPr>
          <w:p w14:paraId="739AF2CD" w14:textId="77777777" w:rsidR="00517EBD" w:rsidRPr="00B6358B" w:rsidRDefault="00517EBD"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Hecho</w:t>
            </w:r>
          </w:p>
        </w:tc>
      </w:tr>
      <w:tr w:rsidR="00517EBD" w:rsidRPr="00B6358B" w14:paraId="4C9763C9" w14:textId="77777777" w:rsidTr="00BF216D">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669" w:type="dxa"/>
            <w:textDirection w:val="btLr"/>
          </w:tcPr>
          <w:p w14:paraId="2F908E40" w14:textId="77777777" w:rsidR="00517EBD" w:rsidRPr="00B6358B" w:rsidRDefault="00517EBD" w:rsidP="00BF216D">
            <w:pPr>
              <w:spacing w:line="240" w:lineRule="auto"/>
              <w:ind w:left="113" w:right="113"/>
              <w:jc w:val="center"/>
              <w:rPr>
                <w:b w:val="0"/>
                <w:bCs w:val="0"/>
                <w:sz w:val="20"/>
                <w:szCs w:val="20"/>
              </w:rPr>
            </w:pPr>
            <w:r w:rsidRPr="00B6358B">
              <w:rPr>
                <w:sz w:val="20"/>
                <w:szCs w:val="20"/>
              </w:rPr>
              <w:t>Sprint 1</w:t>
            </w:r>
          </w:p>
        </w:tc>
        <w:tc>
          <w:tcPr>
            <w:tcW w:w="1874" w:type="dxa"/>
          </w:tcPr>
          <w:p w14:paraId="5598A29E" w14:textId="77777777" w:rsidR="00B64229" w:rsidRPr="00A71DE7" w:rsidRDefault="00B64229" w:rsidP="00B64229">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formulario de registro de usuario</w:t>
            </w:r>
          </w:p>
          <w:p w14:paraId="5BA369EE" w14:textId="77777777" w:rsidR="00B64229" w:rsidRPr="00A71DE7" w:rsidRDefault="00B64229" w:rsidP="00B64229">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Asignar roles a usuarios</w:t>
            </w:r>
          </w:p>
          <w:p w14:paraId="2723A3D5" w14:textId="77777777" w:rsidR="00B64229" w:rsidRPr="00A71DE7" w:rsidRDefault="00B64229" w:rsidP="00B64229">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Validación de datos de entrada</w:t>
            </w:r>
          </w:p>
          <w:p w14:paraId="1D50EA16" w14:textId="77777777" w:rsidR="00B64229" w:rsidRPr="00A71DE7" w:rsidRDefault="00B64229" w:rsidP="00B64229">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interfaz de reportes</w:t>
            </w:r>
          </w:p>
          <w:p w14:paraId="44312150" w14:textId="77777777" w:rsidR="00B64229" w:rsidRPr="00A71DE7" w:rsidRDefault="00B64229" w:rsidP="00B64229">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Generación de reportes PDF y Excel</w:t>
            </w:r>
          </w:p>
          <w:p w14:paraId="2BD7D34E" w14:textId="77777777" w:rsidR="00B64229" w:rsidRPr="00A71DE7" w:rsidRDefault="00B64229" w:rsidP="00B64229">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Filtros de búsqueda por mes y tipo de reporte</w:t>
            </w:r>
          </w:p>
          <w:p w14:paraId="11D217A1" w14:textId="77777777" w:rsidR="00B64229" w:rsidRPr="00A71DE7" w:rsidRDefault="00B64229" w:rsidP="00B64229">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Integración de estado de vehículos</w:t>
            </w:r>
          </w:p>
          <w:p w14:paraId="43E1291F" w14:textId="77777777" w:rsidR="00B64229" w:rsidRPr="00A71DE7" w:rsidRDefault="00B64229" w:rsidP="00B64229">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Visualización de disponibilidad de vehículos</w:t>
            </w:r>
          </w:p>
          <w:p w14:paraId="2FF3557E" w14:textId="77777777" w:rsidR="00B64229" w:rsidRPr="00A71DE7" w:rsidRDefault="00B64229" w:rsidP="00B64229">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Asignación de vehículos a turnos</w:t>
            </w:r>
          </w:p>
          <w:p w14:paraId="25238456" w14:textId="77777777" w:rsidR="00B64229" w:rsidRPr="00A71DE7" w:rsidRDefault="00B64229" w:rsidP="00B64229">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Configuración de horarios de trabajo</w:t>
            </w:r>
          </w:p>
          <w:p w14:paraId="5E98AE9B" w14:textId="77777777" w:rsidR="00B64229" w:rsidRPr="00A71DE7" w:rsidRDefault="00B64229" w:rsidP="00B64229">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Establecimiento de duración de turnos</w:t>
            </w:r>
          </w:p>
          <w:p w14:paraId="20A39279" w14:textId="226F6892" w:rsidR="00517EBD" w:rsidRPr="00B6358B" w:rsidRDefault="00B64229" w:rsidP="00B64229">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A71DE7">
              <w:rPr>
                <w:sz w:val="20"/>
                <w:szCs w:val="20"/>
                <w:lang w:eastAsia="es-ES"/>
              </w:rPr>
              <w:t>Definir días laborables y horarios de descanso</w:t>
            </w:r>
          </w:p>
        </w:tc>
        <w:tc>
          <w:tcPr>
            <w:tcW w:w="2058" w:type="dxa"/>
          </w:tcPr>
          <w:p w14:paraId="3E36F1DE" w14:textId="77777777" w:rsidR="00517EBD" w:rsidRDefault="00517EBD"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CE9972E" w14:textId="77777777" w:rsidR="00517EBD" w:rsidRDefault="00517EBD"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859AF22" w14:textId="77777777" w:rsidR="00517EBD" w:rsidRDefault="00517EBD"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3A062A5" w14:textId="77777777" w:rsidR="00517EBD" w:rsidRDefault="00517EBD"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CF9C251"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EDAB1AE"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223B899"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AF55617" w14:textId="3F6D9B73" w:rsidR="00517EBD" w:rsidRDefault="00517EBD" w:rsidP="00B64229">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60F49DD3" w14:textId="77777777" w:rsidR="00517EBD" w:rsidRDefault="00517EBD"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E384A9F"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7801E0D"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AA83117"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7520494"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40F8628"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11E2E46"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34F2B50"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DC536F1"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5B792CF"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3579008" w14:textId="21D9A5BA" w:rsidR="00517EBD" w:rsidRDefault="00517EBD"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713D375A" w14:textId="77777777" w:rsidR="00517EBD" w:rsidRDefault="00517EBD"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C8B92C2"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28DAC31"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73C8BD8"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987C625"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CE355F8" w14:textId="77777777" w:rsidR="00B64229" w:rsidRDefault="00B6422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4817D97" w14:textId="58C94831" w:rsidR="00517EBD" w:rsidRDefault="00517EBD"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06BBFA7A" w14:textId="77777777" w:rsidR="00517EBD" w:rsidRDefault="00517EBD"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484CE05" w14:textId="7865E095" w:rsidR="00517EBD" w:rsidRPr="00B6358B" w:rsidRDefault="00517EBD"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2167" w:type="dxa"/>
          </w:tcPr>
          <w:p w14:paraId="25E07C65" w14:textId="77777777" w:rsidR="00517EBD" w:rsidRDefault="00517EBD"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3010FBCB" w14:textId="77777777" w:rsidR="00517EBD" w:rsidRDefault="00517EBD"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6987111" w14:textId="7765BDFE" w:rsidR="00517EBD" w:rsidRPr="00B6358B" w:rsidRDefault="00517EBD"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2070" w:type="dxa"/>
          </w:tcPr>
          <w:p w14:paraId="7136563D" w14:textId="77777777" w:rsidR="00517EBD" w:rsidRPr="00B6358B" w:rsidRDefault="00517EBD"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bl>
    <w:p w14:paraId="2ED728CB" w14:textId="0FAE8EC9" w:rsidR="00517EBD" w:rsidRDefault="00782BB8" w:rsidP="00517EBD">
      <w:r>
        <w:t>Fuente: elaboración propia.</w:t>
      </w:r>
    </w:p>
    <w:p w14:paraId="76D47543" w14:textId="77777777" w:rsidR="00782BB8" w:rsidRPr="00517EBD" w:rsidRDefault="00782BB8" w:rsidP="00517EBD"/>
    <w:p w14:paraId="0E9B150F" w14:textId="2E73576B" w:rsidR="00615F4E" w:rsidRPr="00615F4E" w:rsidRDefault="00615F4E" w:rsidP="00615F4E">
      <w:pPr>
        <w:pStyle w:val="Descripcin"/>
        <w:keepNext/>
        <w:rPr>
          <w:i w:val="0"/>
          <w:iCs w:val="0"/>
          <w:color w:val="auto"/>
          <w:sz w:val="24"/>
          <w:szCs w:val="24"/>
        </w:rPr>
      </w:pPr>
      <w:bookmarkStart w:id="136" w:name="_Toc206321863"/>
      <w:r w:rsidRPr="00615F4E">
        <w:rPr>
          <w:i w:val="0"/>
          <w:iCs w:val="0"/>
          <w:color w:val="auto"/>
          <w:sz w:val="24"/>
          <w:szCs w:val="24"/>
        </w:rPr>
        <w:lastRenderedPageBreak/>
        <w:t xml:space="preserve">Figura </w:t>
      </w:r>
      <w:r w:rsidRPr="00615F4E">
        <w:rPr>
          <w:i w:val="0"/>
          <w:iCs w:val="0"/>
          <w:color w:val="auto"/>
          <w:sz w:val="24"/>
          <w:szCs w:val="24"/>
        </w:rPr>
        <w:fldChar w:fldCharType="begin"/>
      </w:r>
      <w:r w:rsidRPr="00615F4E">
        <w:rPr>
          <w:i w:val="0"/>
          <w:iCs w:val="0"/>
          <w:color w:val="auto"/>
          <w:sz w:val="24"/>
          <w:szCs w:val="24"/>
        </w:rPr>
        <w:instrText xml:space="preserve"> SEQ Figura \* ARABIC </w:instrText>
      </w:r>
      <w:r w:rsidRPr="00615F4E">
        <w:rPr>
          <w:i w:val="0"/>
          <w:iCs w:val="0"/>
          <w:color w:val="auto"/>
          <w:sz w:val="24"/>
          <w:szCs w:val="24"/>
        </w:rPr>
        <w:fldChar w:fldCharType="separate"/>
      </w:r>
      <w:r w:rsidR="008A6A0E">
        <w:rPr>
          <w:i w:val="0"/>
          <w:iCs w:val="0"/>
          <w:noProof/>
          <w:color w:val="auto"/>
          <w:sz w:val="24"/>
          <w:szCs w:val="24"/>
        </w:rPr>
        <w:t>11</w:t>
      </w:r>
      <w:r w:rsidRPr="00615F4E">
        <w:rPr>
          <w:i w:val="0"/>
          <w:iCs w:val="0"/>
          <w:color w:val="auto"/>
          <w:sz w:val="24"/>
          <w:szCs w:val="24"/>
        </w:rPr>
        <w:fldChar w:fldCharType="end"/>
      </w:r>
      <w:r w:rsidRPr="00615F4E">
        <w:rPr>
          <w:i w:val="0"/>
          <w:iCs w:val="0"/>
          <w:color w:val="auto"/>
          <w:sz w:val="24"/>
          <w:szCs w:val="24"/>
        </w:rPr>
        <w:t>. Burndown semana 1</w:t>
      </w:r>
      <w:r w:rsidR="005143F9">
        <w:rPr>
          <w:i w:val="0"/>
          <w:iCs w:val="0"/>
          <w:color w:val="auto"/>
          <w:sz w:val="24"/>
          <w:szCs w:val="24"/>
        </w:rPr>
        <w:t xml:space="preserve"> – 2</w:t>
      </w:r>
      <w:bookmarkEnd w:id="136"/>
      <w:r w:rsidR="005143F9">
        <w:rPr>
          <w:i w:val="0"/>
          <w:iCs w:val="0"/>
          <w:color w:val="auto"/>
          <w:sz w:val="24"/>
          <w:szCs w:val="24"/>
        </w:rPr>
        <w:t xml:space="preserve"> </w:t>
      </w:r>
    </w:p>
    <w:p w14:paraId="730410CD" w14:textId="0CE8ABCB" w:rsidR="00815283" w:rsidRPr="00F442C9" w:rsidRDefault="00782BB8" w:rsidP="00F442C9">
      <w:pPr>
        <w:rPr>
          <w:lang w:eastAsia="es-CO"/>
        </w:rPr>
      </w:pPr>
      <w:r>
        <w:rPr>
          <w:noProof/>
        </w:rPr>
        <w:drawing>
          <wp:inline distT="0" distB="0" distL="0" distR="0" wp14:anchorId="5513335B" wp14:editId="1DD0E08F">
            <wp:extent cx="5200153" cy="2655736"/>
            <wp:effectExtent l="0" t="0" r="635" b="11430"/>
            <wp:docPr id="39694490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428B66B" w14:textId="28725FEC" w:rsidR="00A85685" w:rsidRPr="00A85685" w:rsidRDefault="00615F4E" w:rsidP="00A85685">
      <w:pPr>
        <w:rPr>
          <w:lang w:eastAsia="es-CO"/>
        </w:rPr>
      </w:pPr>
      <w:r>
        <w:rPr>
          <w:lang w:eastAsia="es-CO"/>
        </w:rPr>
        <w:t>Fuente: elaboración propia.</w:t>
      </w:r>
    </w:p>
    <w:p w14:paraId="5012158D" w14:textId="77777777" w:rsidR="0051779A" w:rsidRDefault="0051779A" w:rsidP="0051779A">
      <w:pPr>
        <w:rPr>
          <w:lang w:eastAsia="es-CO"/>
        </w:rPr>
      </w:pPr>
    </w:p>
    <w:p w14:paraId="22456B6B" w14:textId="5F751DB8" w:rsidR="00F64493" w:rsidRPr="00F64493" w:rsidRDefault="00F64493" w:rsidP="00F64493">
      <w:pPr>
        <w:pStyle w:val="Descripcin"/>
        <w:keepNext/>
        <w:rPr>
          <w:i w:val="0"/>
          <w:iCs w:val="0"/>
          <w:color w:val="auto"/>
          <w:sz w:val="24"/>
          <w:szCs w:val="24"/>
        </w:rPr>
      </w:pPr>
      <w:bookmarkStart w:id="137" w:name="_Toc206321864"/>
      <w:r w:rsidRPr="00F64493">
        <w:rPr>
          <w:i w:val="0"/>
          <w:iCs w:val="0"/>
          <w:color w:val="auto"/>
          <w:sz w:val="24"/>
          <w:szCs w:val="24"/>
        </w:rPr>
        <w:t xml:space="preserve">Figura </w:t>
      </w:r>
      <w:r w:rsidRPr="00F64493">
        <w:rPr>
          <w:i w:val="0"/>
          <w:iCs w:val="0"/>
          <w:color w:val="auto"/>
          <w:sz w:val="24"/>
          <w:szCs w:val="24"/>
        </w:rPr>
        <w:fldChar w:fldCharType="begin"/>
      </w:r>
      <w:r w:rsidRPr="00F64493">
        <w:rPr>
          <w:i w:val="0"/>
          <w:iCs w:val="0"/>
          <w:color w:val="auto"/>
          <w:sz w:val="24"/>
          <w:szCs w:val="24"/>
        </w:rPr>
        <w:instrText xml:space="preserve"> SEQ Figura \* ARABIC </w:instrText>
      </w:r>
      <w:r w:rsidRPr="00F64493">
        <w:rPr>
          <w:i w:val="0"/>
          <w:iCs w:val="0"/>
          <w:color w:val="auto"/>
          <w:sz w:val="24"/>
          <w:szCs w:val="24"/>
        </w:rPr>
        <w:fldChar w:fldCharType="separate"/>
      </w:r>
      <w:r w:rsidR="008A6A0E">
        <w:rPr>
          <w:i w:val="0"/>
          <w:iCs w:val="0"/>
          <w:noProof/>
          <w:color w:val="auto"/>
          <w:sz w:val="24"/>
          <w:szCs w:val="24"/>
        </w:rPr>
        <w:t>12</w:t>
      </w:r>
      <w:r w:rsidRPr="00F64493">
        <w:rPr>
          <w:i w:val="0"/>
          <w:iCs w:val="0"/>
          <w:color w:val="auto"/>
          <w:sz w:val="24"/>
          <w:szCs w:val="24"/>
        </w:rPr>
        <w:fldChar w:fldCharType="end"/>
      </w:r>
      <w:r w:rsidRPr="00F64493">
        <w:rPr>
          <w:i w:val="0"/>
          <w:iCs w:val="0"/>
          <w:color w:val="auto"/>
          <w:sz w:val="24"/>
          <w:szCs w:val="24"/>
        </w:rPr>
        <w:t>. Diseño inicio de sesión</w:t>
      </w:r>
      <w:bookmarkEnd w:id="137"/>
    </w:p>
    <w:p w14:paraId="63FE07C0" w14:textId="1FEFE859" w:rsidR="0051779A" w:rsidRDefault="00F64493" w:rsidP="0051779A">
      <w:pPr>
        <w:rPr>
          <w:lang w:eastAsia="es-CO"/>
        </w:rPr>
      </w:pPr>
      <w:r w:rsidRPr="008160A4">
        <w:rPr>
          <w:noProof/>
          <w:lang w:val="es-ES"/>
        </w:rPr>
        <w:drawing>
          <wp:inline distT="0" distB="0" distL="0" distR="0" wp14:anchorId="51B16570" wp14:editId="2A542799">
            <wp:extent cx="5612130" cy="2748280"/>
            <wp:effectExtent l="0" t="0" r="7620" b="0"/>
            <wp:docPr id="1940091754" name="Imagen 1" descr="Interfaz de usuario gráfica, Texto, Aplicación, Chat o mensaje de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091754" name="Imagen 1" descr="Interfaz de usuario gráfica, Texto, Aplicación, Chat o mensaje de texto&#10;&#10;El contenido generado por IA puede ser incorrecto."/>
                    <pic:cNvPicPr/>
                  </pic:nvPicPr>
                  <pic:blipFill>
                    <a:blip r:embed="rId21"/>
                    <a:stretch>
                      <a:fillRect/>
                    </a:stretch>
                  </pic:blipFill>
                  <pic:spPr>
                    <a:xfrm>
                      <a:off x="0" y="0"/>
                      <a:ext cx="5612130" cy="2748280"/>
                    </a:xfrm>
                    <a:prstGeom prst="rect">
                      <a:avLst/>
                    </a:prstGeom>
                  </pic:spPr>
                </pic:pic>
              </a:graphicData>
            </a:graphic>
          </wp:inline>
        </w:drawing>
      </w:r>
    </w:p>
    <w:p w14:paraId="3052E651" w14:textId="77ED20C0" w:rsidR="00F64493" w:rsidRDefault="00F64493" w:rsidP="0051779A">
      <w:pPr>
        <w:rPr>
          <w:lang w:eastAsia="es-CO"/>
        </w:rPr>
      </w:pPr>
      <w:r>
        <w:rPr>
          <w:lang w:eastAsia="es-CO"/>
        </w:rPr>
        <w:t>Fuente: elaboración propia.</w:t>
      </w:r>
    </w:p>
    <w:p w14:paraId="3B111B97" w14:textId="77777777" w:rsidR="00F64493" w:rsidRDefault="00F64493" w:rsidP="0051779A">
      <w:pPr>
        <w:rPr>
          <w:lang w:eastAsia="es-CO"/>
        </w:rPr>
      </w:pPr>
    </w:p>
    <w:p w14:paraId="60A3CD6C" w14:textId="77777777" w:rsidR="00F64493" w:rsidRDefault="00F64493" w:rsidP="0051779A">
      <w:pPr>
        <w:rPr>
          <w:lang w:eastAsia="es-CO"/>
        </w:rPr>
      </w:pPr>
    </w:p>
    <w:p w14:paraId="05C51E00" w14:textId="407A8C42" w:rsidR="00F64493" w:rsidRPr="00F64493" w:rsidRDefault="00F64493" w:rsidP="00F64493">
      <w:pPr>
        <w:pStyle w:val="Descripcin"/>
        <w:keepNext/>
        <w:rPr>
          <w:i w:val="0"/>
          <w:iCs w:val="0"/>
          <w:color w:val="auto"/>
          <w:sz w:val="24"/>
          <w:szCs w:val="24"/>
        </w:rPr>
      </w:pPr>
      <w:bookmarkStart w:id="138" w:name="_Toc206321865"/>
      <w:r w:rsidRPr="00F64493">
        <w:rPr>
          <w:i w:val="0"/>
          <w:iCs w:val="0"/>
          <w:color w:val="auto"/>
          <w:sz w:val="24"/>
          <w:szCs w:val="24"/>
        </w:rPr>
        <w:t xml:space="preserve">Figura </w:t>
      </w:r>
      <w:r w:rsidRPr="00F64493">
        <w:rPr>
          <w:i w:val="0"/>
          <w:iCs w:val="0"/>
          <w:color w:val="auto"/>
          <w:sz w:val="24"/>
          <w:szCs w:val="24"/>
        </w:rPr>
        <w:fldChar w:fldCharType="begin"/>
      </w:r>
      <w:r w:rsidRPr="00F64493">
        <w:rPr>
          <w:i w:val="0"/>
          <w:iCs w:val="0"/>
          <w:color w:val="auto"/>
          <w:sz w:val="24"/>
          <w:szCs w:val="24"/>
        </w:rPr>
        <w:instrText xml:space="preserve"> SEQ Figura \* ARABIC </w:instrText>
      </w:r>
      <w:r w:rsidRPr="00F64493">
        <w:rPr>
          <w:i w:val="0"/>
          <w:iCs w:val="0"/>
          <w:color w:val="auto"/>
          <w:sz w:val="24"/>
          <w:szCs w:val="24"/>
        </w:rPr>
        <w:fldChar w:fldCharType="separate"/>
      </w:r>
      <w:r w:rsidR="008A6A0E">
        <w:rPr>
          <w:i w:val="0"/>
          <w:iCs w:val="0"/>
          <w:noProof/>
          <w:color w:val="auto"/>
          <w:sz w:val="24"/>
          <w:szCs w:val="24"/>
        </w:rPr>
        <w:t>13</w:t>
      </w:r>
      <w:r w:rsidRPr="00F64493">
        <w:rPr>
          <w:i w:val="0"/>
          <w:iCs w:val="0"/>
          <w:color w:val="auto"/>
          <w:sz w:val="24"/>
          <w:szCs w:val="24"/>
        </w:rPr>
        <w:fldChar w:fldCharType="end"/>
      </w:r>
      <w:r w:rsidRPr="00F64493">
        <w:rPr>
          <w:i w:val="0"/>
          <w:iCs w:val="0"/>
          <w:color w:val="auto"/>
          <w:sz w:val="24"/>
          <w:szCs w:val="24"/>
        </w:rPr>
        <w:t>. Registro de usuarios</w:t>
      </w:r>
      <w:bookmarkEnd w:id="138"/>
    </w:p>
    <w:p w14:paraId="08034C44" w14:textId="228F155B" w:rsidR="00F64493" w:rsidRDefault="00F64493" w:rsidP="0051779A">
      <w:pPr>
        <w:rPr>
          <w:lang w:eastAsia="es-CO"/>
        </w:rPr>
      </w:pPr>
      <w:r w:rsidRPr="008160A4">
        <w:rPr>
          <w:noProof/>
          <w:lang w:val="es-ES"/>
        </w:rPr>
        <w:drawing>
          <wp:inline distT="0" distB="0" distL="0" distR="0" wp14:anchorId="6632FCED" wp14:editId="64C15BFB">
            <wp:extent cx="5612130" cy="2729230"/>
            <wp:effectExtent l="0" t="0" r="7620" b="0"/>
            <wp:docPr id="1794443212" name="Imagen 1"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443212" name="Imagen 1" descr="Interfaz de usuario gráfica, Aplicación&#10;&#10;El contenido generado por IA puede ser incorrecto."/>
                    <pic:cNvPicPr/>
                  </pic:nvPicPr>
                  <pic:blipFill>
                    <a:blip r:embed="rId22"/>
                    <a:stretch>
                      <a:fillRect/>
                    </a:stretch>
                  </pic:blipFill>
                  <pic:spPr>
                    <a:xfrm>
                      <a:off x="0" y="0"/>
                      <a:ext cx="5612130" cy="2729230"/>
                    </a:xfrm>
                    <a:prstGeom prst="rect">
                      <a:avLst/>
                    </a:prstGeom>
                  </pic:spPr>
                </pic:pic>
              </a:graphicData>
            </a:graphic>
          </wp:inline>
        </w:drawing>
      </w:r>
    </w:p>
    <w:p w14:paraId="0A01D885" w14:textId="60A851C9" w:rsidR="006E46E7" w:rsidRDefault="006E46E7" w:rsidP="0051779A">
      <w:pPr>
        <w:rPr>
          <w:lang w:eastAsia="es-CO"/>
        </w:rPr>
      </w:pPr>
      <w:r>
        <w:rPr>
          <w:lang w:eastAsia="es-CO"/>
        </w:rPr>
        <w:t>Fuente: elaboración propia.</w:t>
      </w:r>
    </w:p>
    <w:p w14:paraId="412CAD9A" w14:textId="77777777" w:rsidR="00D0251E" w:rsidRDefault="00D0251E" w:rsidP="00D0251E">
      <w:pPr>
        <w:rPr>
          <w:lang w:eastAsia="es-CO"/>
        </w:rPr>
      </w:pPr>
    </w:p>
    <w:p w14:paraId="1A038978" w14:textId="197050DA" w:rsidR="006E46E7" w:rsidRPr="006E46E7" w:rsidRDefault="006E46E7" w:rsidP="006E46E7">
      <w:pPr>
        <w:pStyle w:val="Descripcin"/>
        <w:keepNext/>
        <w:rPr>
          <w:i w:val="0"/>
          <w:iCs w:val="0"/>
          <w:color w:val="auto"/>
          <w:sz w:val="24"/>
          <w:szCs w:val="24"/>
        </w:rPr>
      </w:pPr>
      <w:bookmarkStart w:id="139" w:name="_Toc206321866"/>
      <w:r w:rsidRPr="006E46E7">
        <w:rPr>
          <w:i w:val="0"/>
          <w:iCs w:val="0"/>
          <w:color w:val="auto"/>
          <w:sz w:val="24"/>
          <w:szCs w:val="24"/>
        </w:rPr>
        <w:t xml:space="preserve">Figura </w:t>
      </w:r>
      <w:r w:rsidRPr="006E46E7">
        <w:rPr>
          <w:i w:val="0"/>
          <w:iCs w:val="0"/>
          <w:color w:val="auto"/>
          <w:sz w:val="24"/>
          <w:szCs w:val="24"/>
        </w:rPr>
        <w:fldChar w:fldCharType="begin"/>
      </w:r>
      <w:r w:rsidRPr="006E46E7">
        <w:rPr>
          <w:i w:val="0"/>
          <w:iCs w:val="0"/>
          <w:color w:val="auto"/>
          <w:sz w:val="24"/>
          <w:szCs w:val="24"/>
        </w:rPr>
        <w:instrText xml:space="preserve"> SEQ Figura \* ARABIC </w:instrText>
      </w:r>
      <w:r w:rsidRPr="006E46E7">
        <w:rPr>
          <w:i w:val="0"/>
          <w:iCs w:val="0"/>
          <w:color w:val="auto"/>
          <w:sz w:val="24"/>
          <w:szCs w:val="24"/>
        </w:rPr>
        <w:fldChar w:fldCharType="separate"/>
      </w:r>
      <w:r w:rsidR="008A6A0E">
        <w:rPr>
          <w:i w:val="0"/>
          <w:iCs w:val="0"/>
          <w:noProof/>
          <w:color w:val="auto"/>
          <w:sz w:val="24"/>
          <w:szCs w:val="24"/>
        </w:rPr>
        <w:t>14</w:t>
      </w:r>
      <w:r w:rsidRPr="006E46E7">
        <w:rPr>
          <w:i w:val="0"/>
          <w:iCs w:val="0"/>
          <w:color w:val="auto"/>
          <w:sz w:val="24"/>
          <w:szCs w:val="24"/>
        </w:rPr>
        <w:fldChar w:fldCharType="end"/>
      </w:r>
      <w:r w:rsidRPr="006E46E7">
        <w:rPr>
          <w:i w:val="0"/>
          <w:iCs w:val="0"/>
          <w:color w:val="auto"/>
          <w:sz w:val="24"/>
          <w:szCs w:val="24"/>
        </w:rPr>
        <w:t>. Panel principal de usuarios</w:t>
      </w:r>
      <w:bookmarkEnd w:id="139"/>
    </w:p>
    <w:p w14:paraId="737164DD" w14:textId="25DF90F6" w:rsidR="006E46E7" w:rsidRDefault="00E54B54" w:rsidP="00D0251E">
      <w:pPr>
        <w:rPr>
          <w:lang w:eastAsia="es-CO"/>
        </w:rPr>
      </w:pPr>
      <w:r w:rsidRPr="00E54B54">
        <w:rPr>
          <w:noProof/>
        </w:rPr>
        <w:drawing>
          <wp:inline distT="0" distB="0" distL="0" distR="0" wp14:anchorId="3449BEE0" wp14:editId="45DA1F1A">
            <wp:extent cx="5612130" cy="2806065"/>
            <wp:effectExtent l="0" t="0" r="7620" b="0"/>
            <wp:docPr id="3" name="Imagen 2">
              <a:extLst xmlns:a="http://schemas.openxmlformats.org/drawingml/2006/main">
                <a:ext uri="{FF2B5EF4-FFF2-40B4-BE49-F238E27FC236}">
                  <a16:creationId xmlns:a16="http://schemas.microsoft.com/office/drawing/2014/main" id="{4F1309BC-BB25-5ACB-8050-E035CDB611CC}"/>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4F1309BC-BB25-5ACB-8050-E035CDB611CC}"/>
                        </a:ext>
                      </a:extLst>
                    </pic:cNvPr>
                    <pic:cNvPicPr preferRelativeResize="0">
                      <a:picLocks/>
                    </pic:cNvPicPr>
                  </pic:nvPicPr>
                  <pic:blipFill>
                    <a:blip r:embed="rId23"/>
                    <a:stretch>
                      <a:fillRect/>
                    </a:stretch>
                  </pic:blipFill>
                  <pic:spPr>
                    <a:xfrm>
                      <a:off x="0" y="0"/>
                      <a:ext cx="5612130" cy="2806065"/>
                    </a:xfrm>
                    <a:prstGeom prst="rect">
                      <a:avLst/>
                    </a:prstGeom>
                  </pic:spPr>
                </pic:pic>
              </a:graphicData>
            </a:graphic>
          </wp:inline>
        </w:drawing>
      </w:r>
    </w:p>
    <w:p w14:paraId="04B8EA61" w14:textId="6DC2E0EF" w:rsidR="006E46E7" w:rsidRDefault="006E46E7" w:rsidP="00D0251E">
      <w:pPr>
        <w:rPr>
          <w:lang w:eastAsia="es-CO"/>
        </w:rPr>
      </w:pPr>
      <w:r>
        <w:rPr>
          <w:lang w:eastAsia="es-CO"/>
        </w:rPr>
        <w:t>Fuente: elaboración propia.</w:t>
      </w:r>
    </w:p>
    <w:p w14:paraId="6DBF2F54" w14:textId="2FBFD1F0" w:rsidR="006E46E7" w:rsidRPr="006E46E7" w:rsidRDefault="006E46E7" w:rsidP="006E46E7">
      <w:pPr>
        <w:pStyle w:val="Descripcin"/>
        <w:keepNext/>
        <w:rPr>
          <w:i w:val="0"/>
          <w:iCs w:val="0"/>
          <w:color w:val="auto"/>
          <w:sz w:val="24"/>
          <w:szCs w:val="24"/>
        </w:rPr>
      </w:pPr>
      <w:bookmarkStart w:id="140" w:name="_Toc206321867"/>
      <w:r w:rsidRPr="006E46E7">
        <w:rPr>
          <w:i w:val="0"/>
          <w:iCs w:val="0"/>
          <w:color w:val="auto"/>
          <w:sz w:val="24"/>
          <w:szCs w:val="24"/>
        </w:rPr>
        <w:lastRenderedPageBreak/>
        <w:t xml:space="preserve">Figura </w:t>
      </w:r>
      <w:r w:rsidRPr="006E46E7">
        <w:rPr>
          <w:i w:val="0"/>
          <w:iCs w:val="0"/>
          <w:color w:val="auto"/>
          <w:sz w:val="24"/>
          <w:szCs w:val="24"/>
        </w:rPr>
        <w:fldChar w:fldCharType="begin"/>
      </w:r>
      <w:r w:rsidRPr="006E46E7">
        <w:rPr>
          <w:i w:val="0"/>
          <w:iCs w:val="0"/>
          <w:color w:val="auto"/>
          <w:sz w:val="24"/>
          <w:szCs w:val="24"/>
        </w:rPr>
        <w:instrText xml:space="preserve"> SEQ Figura \* ARABIC </w:instrText>
      </w:r>
      <w:r w:rsidRPr="006E46E7">
        <w:rPr>
          <w:i w:val="0"/>
          <w:iCs w:val="0"/>
          <w:color w:val="auto"/>
          <w:sz w:val="24"/>
          <w:szCs w:val="24"/>
        </w:rPr>
        <w:fldChar w:fldCharType="separate"/>
      </w:r>
      <w:r w:rsidR="008A6A0E">
        <w:rPr>
          <w:i w:val="0"/>
          <w:iCs w:val="0"/>
          <w:noProof/>
          <w:color w:val="auto"/>
          <w:sz w:val="24"/>
          <w:szCs w:val="24"/>
        </w:rPr>
        <w:t>15</w:t>
      </w:r>
      <w:r w:rsidRPr="006E46E7">
        <w:rPr>
          <w:i w:val="0"/>
          <w:iCs w:val="0"/>
          <w:color w:val="auto"/>
          <w:sz w:val="24"/>
          <w:szCs w:val="24"/>
        </w:rPr>
        <w:fldChar w:fldCharType="end"/>
      </w:r>
      <w:r w:rsidRPr="006E46E7">
        <w:rPr>
          <w:i w:val="0"/>
          <w:iCs w:val="0"/>
          <w:color w:val="auto"/>
          <w:sz w:val="24"/>
          <w:szCs w:val="24"/>
        </w:rPr>
        <w:t>. Panel principal admin</w:t>
      </w:r>
      <w:bookmarkEnd w:id="140"/>
    </w:p>
    <w:p w14:paraId="689926A2" w14:textId="7E8E1729" w:rsidR="006E46E7" w:rsidRDefault="00C81643" w:rsidP="00D0251E">
      <w:pPr>
        <w:rPr>
          <w:lang w:eastAsia="es-CO"/>
        </w:rPr>
      </w:pPr>
      <w:r w:rsidRPr="00C81643">
        <w:rPr>
          <w:lang w:eastAsia="es-CO"/>
        </w:rPr>
        <w:drawing>
          <wp:inline distT="0" distB="0" distL="0" distR="0" wp14:anchorId="2C1B84D2" wp14:editId="7E7BFFDE">
            <wp:extent cx="5612130" cy="2806065"/>
            <wp:effectExtent l="0" t="0" r="7620" b="0"/>
            <wp:docPr id="6" name="Imagen 5">
              <a:extLst xmlns:a="http://schemas.openxmlformats.org/drawingml/2006/main">
                <a:ext uri="{FF2B5EF4-FFF2-40B4-BE49-F238E27FC236}">
                  <a16:creationId xmlns:a16="http://schemas.microsoft.com/office/drawing/2014/main" id="{9264856A-A594-DBD7-7353-6D84AA6C24EA}"/>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9264856A-A594-DBD7-7353-6D84AA6C24EA}"/>
                        </a:ext>
                      </a:extLst>
                    </pic:cNvPr>
                    <pic:cNvPicPr preferRelativeResize="0">
                      <a:picLocks/>
                    </pic:cNvPicPr>
                  </pic:nvPicPr>
                  <pic:blipFill>
                    <a:blip r:embed="rId24"/>
                    <a:stretch>
                      <a:fillRect/>
                    </a:stretch>
                  </pic:blipFill>
                  <pic:spPr>
                    <a:xfrm>
                      <a:off x="0" y="0"/>
                      <a:ext cx="5612130" cy="2806065"/>
                    </a:xfrm>
                    <a:prstGeom prst="rect">
                      <a:avLst/>
                    </a:prstGeom>
                  </pic:spPr>
                </pic:pic>
              </a:graphicData>
            </a:graphic>
          </wp:inline>
        </w:drawing>
      </w:r>
    </w:p>
    <w:p w14:paraId="49D9BB09" w14:textId="032789C6" w:rsidR="006E46E7" w:rsidRDefault="006E46E7" w:rsidP="00D0251E">
      <w:pPr>
        <w:rPr>
          <w:lang w:eastAsia="es-CO"/>
        </w:rPr>
      </w:pPr>
      <w:r>
        <w:rPr>
          <w:lang w:eastAsia="es-CO"/>
        </w:rPr>
        <w:t>Fuente: elaboración propia.</w:t>
      </w:r>
    </w:p>
    <w:p w14:paraId="73E68714" w14:textId="77777777" w:rsidR="00615F4E" w:rsidRDefault="00615F4E" w:rsidP="00D0251E">
      <w:pPr>
        <w:rPr>
          <w:lang w:eastAsia="es-CO"/>
        </w:rPr>
      </w:pPr>
    </w:p>
    <w:p w14:paraId="73251539" w14:textId="3ECDFBB5" w:rsidR="008263E5" w:rsidRDefault="00615F4E" w:rsidP="008263E5">
      <w:r>
        <w:rPr>
          <w:b/>
          <w:bCs/>
          <w:lang w:eastAsia="es-CO"/>
        </w:rPr>
        <w:t xml:space="preserve">Semana 3 – 4: </w:t>
      </w:r>
      <w:r w:rsidR="008263E5" w:rsidRPr="008263E5">
        <w:t xml:space="preserve">En la semana 3 y 4, </w:t>
      </w:r>
      <w:r w:rsidR="008263E5">
        <w:t>se implementa</w:t>
      </w:r>
      <w:r w:rsidR="008263E5" w:rsidRPr="008263E5">
        <w:t xml:space="preserve"> la funcionalidad de reportes. Además de entregar la capacidad de que </w:t>
      </w:r>
      <w:r w:rsidR="008263E5">
        <w:t>el</w:t>
      </w:r>
      <w:r w:rsidR="008263E5" w:rsidRPr="008263E5">
        <w:t xml:space="preserve"> administrador pueda generar sus propios reportes mensuales de asistencia y los turnos correspondientes, se hará el módulo para consultar el “status” de los vehículos. Esto garantiza que la administración pueda saber si hay vehículos disponibles en cualquier momento y asignarlos de manera </w:t>
      </w:r>
      <w:r w:rsidR="0054560E">
        <w:t>rápida</w:t>
      </w:r>
      <w:r w:rsidR="008263E5" w:rsidRPr="008263E5">
        <w:t xml:space="preserve"> a los operadores. Esta parte integrará la base de datos con su aplicación para traer información en tiempo real.</w:t>
      </w:r>
    </w:p>
    <w:p w14:paraId="0CA877EA" w14:textId="77777777" w:rsidR="0054560E" w:rsidRDefault="0054560E" w:rsidP="008263E5"/>
    <w:p w14:paraId="7FCD2644" w14:textId="12789672" w:rsidR="005143F9" w:rsidRPr="00782BB8" w:rsidRDefault="005143F9" w:rsidP="005143F9">
      <w:pPr>
        <w:pStyle w:val="Descripcin"/>
        <w:keepNext/>
        <w:rPr>
          <w:i w:val="0"/>
          <w:iCs w:val="0"/>
          <w:color w:val="auto"/>
          <w:sz w:val="24"/>
          <w:szCs w:val="24"/>
        </w:rPr>
      </w:pPr>
      <w:bookmarkStart w:id="141" w:name="_Toc206321910"/>
      <w:r w:rsidRPr="00782BB8">
        <w:rPr>
          <w:i w:val="0"/>
          <w:iCs w:val="0"/>
          <w:color w:val="auto"/>
          <w:sz w:val="24"/>
          <w:szCs w:val="24"/>
        </w:rPr>
        <w:t xml:space="preserve">Tabla </w:t>
      </w:r>
      <w:r w:rsidRPr="00782BB8">
        <w:rPr>
          <w:i w:val="0"/>
          <w:iCs w:val="0"/>
          <w:color w:val="auto"/>
          <w:sz w:val="24"/>
          <w:szCs w:val="24"/>
        </w:rPr>
        <w:fldChar w:fldCharType="begin"/>
      </w:r>
      <w:r w:rsidRPr="00782BB8">
        <w:rPr>
          <w:i w:val="0"/>
          <w:iCs w:val="0"/>
          <w:color w:val="auto"/>
          <w:sz w:val="24"/>
          <w:szCs w:val="24"/>
        </w:rPr>
        <w:instrText xml:space="preserve"> SEQ Tabla \* ARABIC </w:instrText>
      </w:r>
      <w:r w:rsidRPr="00782BB8">
        <w:rPr>
          <w:i w:val="0"/>
          <w:iCs w:val="0"/>
          <w:color w:val="auto"/>
          <w:sz w:val="24"/>
          <w:szCs w:val="24"/>
        </w:rPr>
        <w:fldChar w:fldCharType="separate"/>
      </w:r>
      <w:r>
        <w:rPr>
          <w:i w:val="0"/>
          <w:iCs w:val="0"/>
          <w:noProof/>
          <w:color w:val="auto"/>
          <w:sz w:val="24"/>
          <w:szCs w:val="24"/>
        </w:rPr>
        <w:t>22</w:t>
      </w:r>
      <w:r w:rsidRPr="00782BB8">
        <w:rPr>
          <w:i w:val="0"/>
          <w:iCs w:val="0"/>
          <w:color w:val="auto"/>
          <w:sz w:val="24"/>
          <w:szCs w:val="24"/>
        </w:rPr>
        <w:fldChar w:fldCharType="end"/>
      </w:r>
      <w:r w:rsidRPr="00782BB8">
        <w:rPr>
          <w:i w:val="0"/>
          <w:iCs w:val="0"/>
          <w:color w:val="auto"/>
          <w:sz w:val="24"/>
          <w:szCs w:val="24"/>
        </w:rPr>
        <w:t xml:space="preserve">. Tablero de tareas semana </w:t>
      </w:r>
      <w:r>
        <w:rPr>
          <w:i w:val="0"/>
          <w:iCs w:val="0"/>
          <w:color w:val="auto"/>
          <w:sz w:val="24"/>
          <w:szCs w:val="24"/>
        </w:rPr>
        <w:t>3 – 4</w:t>
      </w:r>
      <w:bookmarkEnd w:id="141"/>
    </w:p>
    <w:tbl>
      <w:tblPr>
        <w:tblStyle w:val="Tablanormal2"/>
        <w:tblW w:w="0" w:type="auto"/>
        <w:tblLook w:val="04A0" w:firstRow="1" w:lastRow="0" w:firstColumn="1" w:lastColumn="0" w:noHBand="0" w:noVBand="1"/>
      </w:tblPr>
      <w:tblGrid>
        <w:gridCol w:w="669"/>
        <w:gridCol w:w="1874"/>
        <w:gridCol w:w="2058"/>
        <w:gridCol w:w="2167"/>
        <w:gridCol w:w="2070"/>
      </w:tblGrid>
      <w:tr w:rsidR="005143F9" w:rsidRPr="00B6358B" w14:paraId="084D7985" w14:textId="77777777" w:rsidTr="00BF21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7C41EDD2" w14:textId="77777777" w:rsidR="005143F9" w:rsidRPr="00B6358B" w:rsidRDefault="005143F9" w:rsidP="00BF216D">
            <w:pPr>
              <w:spacing w:line="240" w:lineRule="auto"/>
              <w:jc w:val="center"/>
              <w:rPr>
                <w:b w:val="0"/>
                <w:bCs w:val="0"/>
                <w:sz w:val="20"/>
                <w:szCs w:val="20"/>
              </w:rPr>
            </w:pPr>
            <w:r w:rsidRPr="00B6358B">
              <w:rPr>
                <w:sz w:val="20"/>
                <w:szCs w:val="20"/>
              </w:rPr>
              <w:t>Tablero de tareas</w:t>
            </w:r>
          </w:p>
        </w:tc>
      </w:tr>
      <w:tr w:rsidR="005143F9" w:rsidRPr="00B6358B" w14:paraId="4A2651A9" w14:textId="77777777" w:rsidTr="00BF21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1F3B89E8" w14:textId="77777777" w:rsidR="005143F9" w:rsidRPr="00B6358B" w:rsidRDefault="005143F9" w:rsidP="00BF216D">
            <w:pPr>
              <w:spacing w:line="240" w:lineRule="auto"/>
              <w:jc w:val="right"/>
              <w:rPr>
                <w:b w:val="0"/>
                <w:bCs w:val="0"/>
                <w:sz w:val="20"/>
                <w:szCs w:val="20"/>
              </w:rPr>
            </w:pPr>
            <w:r w:rsidRPr="00B6358B">
              <w:rPr>
                <w:sz w:val="20"/>
                <w:szCs w:val="20"/>
              </w:rPr>
              <w:t>Inicio: 01/0</w:t>
            </w:r>
            <w:r>
              <w:rPr>
                <w:sz w:val="20"/>
                <w:szCs w:val="20"/>
              </w:rPr>
              <w:t>2</w:t>
            </w:r>
            <w:r w:rsidRPr="00B6358B">
              <w:rPr>
                <w:sz w:val="20"/>
                <w:szCs w:val="20"/>
              </w:rPr>
              <w:t>/202</w:t>
            </w:r>
            <w:r>
              <w:rPr>
                <w:sz w:val="20"/>
                <w:szCs w:val="20"/>
              </w:rPr>
              <w:t>5</w:t>
            </w:r>
            <w:r w:rsidRPr="00B6358B">
              <w:rPr>
                <w:sz w:val="20"/>
                <w:szCs w:val="20"/>
              </w:rPr>
              <w:t xml:space="preserve"> Fin: </w:t>
            </w:r>
            <w:r>
              <w:rPr>
                <w:sz w:val="20"/>
                <w:szCs w:val="20"/>
              </w:rPr>
              <w:t>31</w:t>
            </w:r>
            <w:r w:rsidRPr="00B6358B">
              <w:rPr>
                <w:sz w:val="20"/>
                <w:szCs w:val="20"/>
              </w:rPr>
              <w:t>/</w:t>
            </w:r>
            <w:r>
              <w:rPr>
                <w:sz w:val="20"/>
                <w:szCs w:val="20"/>
              </w:rPr>
              <w:t>08</w:t>
            </w:r>
            <w:r w:rsidRPr="00B6358B">
              <w:rPr>
                <w:sz w:val="20"/>
                <w:szCs w:val="20"/>
              </w:rPr>
              <w:t>/202</w:t>
            </w:r>
            <w:r>
              <w:rPr>
                <w:sz w:val="20"/>
                <w:szCs w:val="20"/>
              </w:rPr>
              <w:t>5</w:t>
            </w:r>
          </w:p>
        </w:tc>
      </w:tr>
      <w:tr w:rsidR="005143F9" w:rsidRPr="00B6358B" w14:paraId="0CAF97A8" w14:textId="77777777" w:rsidTr="00BF216D">
        <w:tc>
          <w:tcPr>
            <w:cnfStyle w:val="001000000000" w:firstRow="0" w:lastRow="0" w:firstColumn="1" w:lastColumn="0" w:oddVBand="0" w:evenVBand="0" w:oddHBand="0" w:evenHBand="0" w:firstRowFirstColumn="0" w:firstRowLastColumn="0" w:lastRowFirstColumn="0" w:lastRowLastColumn="0"/>
            <w:tcW w:w="2543" w:type="dxa"/>
            <w:gridSpan w:val="2"/>
          </w:tcPr>
          <w:p w14:paraId="3B17AC11" w14:textId="77777777" w:rsidR="005143F9" w:rsidRPr="00B6358B" w:rsidRDefault="005143F9" w:rsidP="00BF216D">
            <w:pPr>
              <w:spacing w:line="240" w:lineRule="auto"/>
              <w:jc w:val="center"/>
              <w:rPr>
                <w:b w:val="0"/>
                <w:bCs w:val="0"/>
                <w:sz w:val="20"/>
                <w:szCs w:val="20"/>
              </w:rPr>
            </w:pPr>
            <w:r w:rsidRPr="00B6358B">
              <w:rPr>
                <w:sz w:val="20"/>
                <w:szCs w:val="20"/>
              </w:rPr>
              <w:t>Historias de usuario</w:t>
            </w:r>
          </w:p>
        </w:tc>
        <w:tc>
          <w:tcPr>
            <w:tcW w:w="2058" w:type="dxa"/>
          </w:tcPr>
          <w:p w14:paraId="1630E2B1" w14:textId="77777777" w:rsidR="005143F9" w:rsidRPr="00B6358B" w:rsidRDefault="005143F9"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Por Hacer</w:t>
            </w:r>
          </w:p>
        </w:tc>
        <w:tc>
          <w:tcPr>
            <w:tcW w:w="2167" w:type="dxa"/>
          </w:tcPr>
          <w:p w14:paraId="6C7563F5" w14:textId="77777777" w:rsidR="005143F9" w:rsidRPr="00B6358B" w:rsidRDefault="005143F9"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Ejecutando</w:t>
            </w:r>
          </w:p>
        </w:tc>
        <w:tc>
          <w:tcPr>
            <w:tcW w:w="2070" w:type="dxa"/>
          </w:tcPr>
          <w:p w14:paraId="6E88AF07" w14:textId="77777777" w:rsidR="005143F9" w:rsidRPr="00B6358B" w:rsidRDefault="005143F9"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Hecho</w:t>
            </w:r>
          </w:p>
        </w:tc>
      </w:tr>
      <w:tr w:rsidR="005143F9" w:rsidRPr="00B6358B" w14:paraId="21F44E47" w14:textId="77777777" w:rsidTr="00BF216D">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669" w:type="dxa"/>
            <w:textDirection w:val="btLr"/>
          </w:tcPr>
          <w:p w14:paraId="4759C21A" w14:textId="77777777" w:rsidR="005143F9" w:rsidRPr="00B6358B" w:rsidRDefault="005143F9" w:rsidP="00BF216D">
            <w:pPr>
              <w:spacing w:line="240" w:lineRule="auto"/>
              <w:ind w:left="113" w:right="113"/>
              <w:jc w:val="center"/>
              <w:rPr>
                <w:b w:val="0"/>
                <w:bCs w:val="0"/>
                <w:sz w:val="20"/>
                <w:szCs w:val="20"/>
              </w:rPr>
            </w:pPr>
            <w:r w:rsidRPr="00B6358B">
              <w:rPr>
                <w:sz w:val="20"/>
                <w:szCs w:val="20"/>
              </w:rPr>
              <w:t>Sprint 1</w:t>
            </w:r>
          </w:p>
        </w:tc>
        <w:tc>
          <w:tcPr>
            <w:tcW w:w="1874" w:type="dxa"/>
          </w:tcPr>
          <w:p w14:paraId="59783084" w14:textId="77777777" w:rsidR="005143F9" w:rsidRPr="00A71DE7" w:rsidRDefault="005143F9"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formulario de registro de usuario</w:t>
            </w:r>
          </w:p>
          <w:p w14:paraId="72EA2652" w14:textId="77777777" w:rsidR="005143F9" w:rsidRPr="00A71DE7" w:rsidRDefault="005143F9"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Asignar roles a usuarios</w:t>
            </w:r>
          </w:p>
          <w:p w14:paraId="1BCD06FC" w14:textId="77777777" w:rsidR="005143F9" w:rsidRPr="00A71DE7" w:rsidRDefault="005143F9"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lastRenderedPageBreak/>
              <w:t>Validación de datos de entrada</w:t>
            </w:r>
          </w:p>
          <w:p w14:paraId="2391BA4E" w14:textId="77777777" w:rsidR="005143F9" w:rsidRPr="00A71DE7" w:rsidRDefault="005143F9"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interfaz de reportes</w:t>
            </w:r>
          </w:p>
          <w:p w14:paraId="28A50420" w14:textId="77777777" w:rsidR="005143F9" w:rsidRPr="00A71DE7" w:rsidRDefault="005143F9"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Generación de reportes PDF y Excel</w:t>
            </w:r>
          </w:p>
          <w:p w14:paraId="5D9C0588" w14:textId="77777777" w:rsidR="005143F9" w:rsidRPr="00A71DE7" w:rsidRDefault="005143F9"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Filtros de búsqueda por mes y tipo de reporte</w:t>
            </w:r>
          </w:p>
          <w:p w14:paraId="458D1E4E" w14:textId="77777777" w:rsidR="005143F9" w:rsidRPr="00A71DE7" w:rsidRDefault="005143F9"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Integración de estado de vehículos</w:t>
            </w:r>
          </w:p>
          <w:p w14:paraId="51D05F64" w14:textId="77777777" w:rsidR="005143F9" w:rsidRPr="00A71DE7" w:rsidRDefault="005143F9"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Visualización de disponibilidad de vehículos</w:t>
            </w:r>
          </w:p>
          <w:p w14:paraId="41E85CFD" w14:textId="77777777" w:rsidR="005143F9" w:rsidRPr="00A71DE7" w:rsidRDefault="005143F9"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Asignación de vehículos a turnos</w:t>
            </w:r>
          </w:p>
          <w:p w14:paraId="0A4431B3" w14:textId="77777777" w:rsidR="005143F9" w:rsidRPr="00A71DE7" w:rsidRDefault="005143F9"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Configuración de horarios de trabajo</w:t>
            </w:r>
          </w:p>
          <w:p w14:paraId="7533670E" w14:textId="77777777" w:rsidR="005143F9" w:rsidRPr="00A71DE7" w:rsidRDefault="005143F9"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Establecimiento de duración de turnos</w:t>
            </w:r>
          </w:p>
          <w:p w14:paraId="50058BC8" w14:textId="77777777" w:rsidR="005143F9" w:rsidRPr="00B6358B" w:rsidRDefault="005143F9" w:rsidP="00BF216D">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A71DE7">
              <w:rPr>
                <w:sz w:val="20"/>
                <w:szCs w:val="20"/>
                <w:lang w:eastAsia="es-ES"/>
              </w:rPr>
              <w:t>Definir días laborables y horarios de descanso</w:t>
            </w:r>
          </w:p>
        </w:tc>
        <w:tc>
          <w:tcPr>
            <w:tcW w:w="2058" w:type="dxa"/>
          </w:tcPr>
          <w:p w14:paraId="7FD04FB2"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58E49E9"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EB65F5C"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5754607"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F0C7340"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BAE4FFD"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93F92C5"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6EE8521" w14:textId="0CFDE4BB"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7761C9A"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9342314"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03275A9"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AD87B22"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DF89DAB"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5C59AF0"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8D5BFA8"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B265B08"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97F3B4A"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112699D"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A6A7CCF"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7242E3B1"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B25FCFB"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B66F071"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722EEED"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234C5B4"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D91486E"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9948D16"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42F558C3"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95B0D86" w14:textId="77777777" w:rsidR="005143F9" w:rsidRPr="00B6358B"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2167" w:type="dxa"/>
          </w:tcPr>
          <w:p w14:paraId="1522C1F9" w14:textId="481E50EE"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1781D55"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44C0F5A"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4B47045"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EB5B7D2"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BE2DF60"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52070FD" w14:textId="77777777" w:rsidR="005143F9"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80A48B5" w14:textId="0AFA871E" w:rsidR="005143F9" w:rsidRPr="00B6358B"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tc>
        <w:tc>
          <w:tcPr>
            <w:tcW w:w="2070" w:type="dxa"/>
          </w:tcPr>
          <w:p w14:paraId="2D9400ED" w14:textId="4E139BCB" w:rsidR="005143F9" w:rsidRPr="00B6358B" w:rsidRDefault="005143F9"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lastRenderedPageBreak/>
              <w:t>X</w:t>
            </w:r>
          </w:p>
        </w:tc>
      </w:tr>
    </w:tbl>
    <w:p w14:paraId="346BCCE4" w14:textId="77777777" w:rsidR="005143F9" w:rsidRDefault="005143F9" w:rsidP="005143F9">
      <w:r>
        <w:t>Fuente: elaboración propia.</w:t>
      </w:r>
    </w:p>
    <w:p w14:paraId="26A00B2A" w14:textId="1B1A9268" w:rsidR="005143F9" w:rsidRDefault="005143F9" w:rsidP="005143F9"/>
    <w:p w14:paraId="2AF7DDDB" w14:textId="77777777" w:rsidR="006E46E7" w:rsidRPr="00517EBD" w:rsidRDefault="006E46E7" w:rsidP="005143F9"/>
    <w:p w14:paraId="64D916E8" w14:textId="4DF35056" w:rsidR="005143F9" w:rsidRPr="00615F4E" w:rsidRDefault="005143F9" w:rsidP="005143F9">
      <w:pPr>
        <w:pStyle w:val="Descripcin"/>
        <w:keepNext/>
        <w:rPr>
          <w:i w:val="0"/>
          <w:iCs w:val="0"/>
          <w:color w:val="auto"/>
          <w:sz w:val="24"/>
          <w:szCs w:val="24"/>
        </w:rPr>
      </w:pPr>
      <w:bookmarkStart w:id="142" w:name="_Toc206321868"/>
      <w:r w:rsidRPr="00615F4E">
        <w:rPr>
          <w:i w:val="0"/>
          <w:iCs w:val="0"/>
          <w:color w:val="auto"/>
          <w:sz w:val="24"/>
          <w:szCs w:val="24"/>
        </w:rPr>
        <w:lastRenderedPageBreak/>
        <w:t xml:space="preserve">Figura </w:t>
      </w:r>
      <w:r w:rsidRPr="00615F4E">
        <w:rPr>
          <w:i w:val="0"/>
          <w:iCs w:val="0"/>
          <w:color w:val="auto"/>
          <w:sz w:val="24"/>
          <w:szCs w:val="24"/>
        </w:rPr>
        <w:fldChar w:fldCharType="begin"/>
      </w:r>
      <w:r w:rsidRPr="00615F4E">
        <w:rPr>
          <w:i w:val="0"/>
          <w:iCs w:val="0"/>
          <w:color w:val="auto"/>
          <w:sz w:val="24"/>
          <w:szCs w:val="24"/>
        </w:rPr>
        <w:instrText xml:space="preserve"> SEQ Figura \* ARABIC </w:instrText>
      </w:r>
      <w:r w:rsidRPr="00615F4E">
        <w:rPr>
          <w:i w:val="0"/>
          <w:iCs w:val="0"/>
          <w:color w:val="auto"/>
          <w:sz w:val="24"/>
          <w:szCs w:val="24"/>
        </w:rPr>
        <w:fldChar w:fldCharType="separate"/>
      </w:r>
      <w:r w:rsidR="008A6A0E">
        <w:rPr>
          <w:i w:val="0"/>
          <w:iCs w:val="0"/>
          <w:noProof/>
          <w:color w:val="auto"/>
          <w:sz w:val="24"/>
          <w:szCs w:val="24"/>
        </w:rPr>
        <w:t>16</w:t>
      </w:r>
      <w:r w:rsidRPr="00615F4E">
        <w:rPr>
          <w:i w:val="0"/>
          <w:iCs w:val="0"/>
          <w:color w:val="auto"/>
          <w:sz w:val="24"/>
          <w:szCs w:val="24"/>
        </w:rPr>
        <w:fldChar w:fldCharType="end"/>
      </w:r>
      <w:r w:rsidRPr="00615F4E">
        <w:rPr>
          <w:i w:val="0"/>
          <w:iCs w:val="0"/>
          <w:color w:val="auto"/>
          <w:sz w:val="24"/>
          <w:szCs w:val="24"/>
        </w:rPr>
        <w:t xml:space="preserve">. Burndown semana </w:t>
      </w:r>
      <w:r w:rsidR="00C4154F">
        <w:rPr>
          <w:i w:val="0"/>
          <w:iCs w:val="0"/>
          <w:color w:val="auto"/>
          <w:sz w:val="24"/>
          <w:szCs w:val="24"/>
        </w:rPr>
        <w:t>3 – 4</w:t>
      </w:r>
      <w:bookmarkEnd w:id="142"/>
      <w:r w:rsidR="00C4154F">
        <w:rPr>
          <w:i w:val="0"/>
          <w:iCs w:val="0"/>
          <w:color w:val="auto"/>
          <w:sz w:val="24"/>
          <w:szCs w:val="24"/>
        </w:rPr>
        <w:t xml:space="preserve"> </w:t>
      </w:r>
    </w:p>
    <w:p w14:paraId="7750BB83" w14:textId="77777777" w:rsidR="005143F9" w:rsidRPr="00F442C9" w:rsidRDefault="005143F9" w:rsidP="005143F9">
      <w:pPr>
        <w:rPr>
          <w:lang w:eastAsia="es-CO"/>
        </w:rPr>
      </w:pPr>
      <w:r>
        <w:rPr>
          <w:noProof/>
        </w:rPr>
        <w:drawing>
          <wp:inline distT="0" distB="0" distL="0" distR="0" wp14:anchorId="1AC2547B" wp14:editId="36558671">
            <wp:extent cx="5200153" cy="2655736"/>
            <wp:effectExtent l="0" t="0" r="635" b="11430"/>
            <wp:docPr id="170351149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F368CBE" w14:textId="77777777" w:rsidR="005143F9" w:rsidRPr="00A85685" w:rsidRDefault="005143F9" w:rsidP="005143F9">
      <w:pPr>
        <w:rPr>
          <w:lang w:eastAsia="es-CO"/>
        </w:rPr>
      </w:pPr>
      <w:r>
        <w:rPr>
          <w:lang w:eastAsia="es-CO"/>
        </w:rPr>
        <w:t>Fuente: elaboración propia.</w:t>
      </w:r>
    </w:p>
    <w:p w14:paraId="2C53027A" w14:textId="77777777" w:rsidR="0054560E" w:rsidRDefault="0054560E" w:rsidP="008263E5"/>
    <w:p w14:paraId="7C7DA3D5" w14:textId="55808D69" w:rsidR="00B124E3" w:rsidRPr="006E46E7" w:rsidRDefault="00B124E3" w:rsidP="00B124E3">
      <w:pPr>
        <w:pStyle w:val="Descripcin"/>
        <w:keepNext/>
        <w:rPr>
          <w:i w:val="0"/>
          <w:iCs w:val="0"/>
          <w:color w:val="auto"/>
          <w:sz w:val="24"/>
          <w:szCs w:val="24"/>
        </w:rPr>
      </w:pPr>
      <w:bookmarkStart w:id="143" w:name="_Toc206321869"/>
      <w:r w:rsidRPr="006E46E7">
        <w:rPr>
          <w:i w:val="0"/>
          <w:iCs w:val="0"/>
          <w:color w:val="auto"/>
          <w:sz w:val="24"/>
          <w:szCs w:val="24"/>
        </w:rPr>
        <w:t xml:space="preserve">Figura </w:t>
      </w:r>
      <w:r w:rsidRPr="006E46E7">
        <w:rPr>
          <w:i w:val="0"/>
          <w:iCs w:val="0"/>
          <w:color w:val="auto"/>
          <w:sz w:val="24"/>
          <w:szCs w:val="24"/>
        </w:rPr>
        <w:fldChar w:fldCharType="begin"/>
      </w:r>
      <w:r w:rsidRPr="006E46E7">
        <w:rPr>
          <w:i w:val="0"/>
          <w:iCs w:val="0"/>
          <w:color w:val="auto"/>
          <w:sz w:val="24"/>
          <w:szCs w:val="24"/>
        </w:rPr>
        <w:instrText xml:space="preserve"> SEQ Figura \* ARABIC </w:instrText>
      </w:r>
      <w:r w:rsidRPr="006E46E7">
        <w:rPr>
          <w:i w:val="0"/>
          <w:iCs w:val="0"/>
          <w:color w:val="auto"/>
          <w:sz w:val="24"/>
          <w:szCs w:val="24"/>
        </w:rPr>
        <w:fldChar w:fldCharType="separate"/>
      </w:r>
      <w:r w:rsidR="008A6A0E">
        <w:rPr>
          <w:i w:val="0"/>
          <w:iCs w:val="0"/>
          <w:noProof/>
          <w:color w:val="auto"/>
          <w:sz w:val="24"/>
          <w:szCs w:val="24"/>
        </w:rPr>
        <w:t>17</w:t>
      </w:r>
      <w:r w:rsidRPr="006E46E7">
        <w:rPr>
          <w:i w:val="0"/>
          <w:iCs w:val="0"/>
          <w:color w:val="auto"/>
          <w:sz w:val="24"/>
          <w:szCs w:val="24"/>
        </w:rPr>
        <w:fldChar w:fldCharType="end"/>
      </w:r>
      <w:r w:rsidRPr="006E46E7">
        <w:rPr>
          <w:i w:val="0"/>
          <w:iCs w:val="0"/>
          <w:color w:val="auto"/>
          <w:sz w:val="24"/>
          <w:szCs w:val="24"/>
        </w:rPr>
        <w:t xml:space="preserve">. Panel de registro de </w:t>
      </w:r>
      <w:bookmarkEnd w:id="143"/>
      <w:r w:rsidR="00C81643" w:rsidRPr="006E46E7">
        <w:rPr>
          <w:i w:val="0"/>
          <w:iCs w:val="0"/>
          <w:color w:val="auto"/>
          <w:sz w:val="24"/>
          <w:szCs w:val="24"/>
        </w:rPr>
        <w:t>vehículos</w:t>
      </w:r>
    </w:p>
    <w:p w14:paraId="6BAA2D8F" w14:textId="56BCE329" w:rsidR="0054560E" w:rsidRDefault="00B52FD9" w:rsidP="008263E5">
      <w:r w:rsidRPr="00B52FD9">
        <w:drawing>
          <wp:inline distT="0" distB="0" distL="0" distR="0" wp14:anchorId="27638578" wp14:editId="287BCEAA">
            <wp:extent cx="5612130" cy="2806065"/>
            <wp:effectExtent l="0" t="0" r="7620" b="0"/>
            <wp:docPr id="8" name="Imagen 7">
              <a:extLst xmlns:a="http://schemas.openxmlformats.org/drawingml/2006/main">
                <a:ext uri="{FF2B5EF4-FFF2-40B4-BE49-F238E27FC236}">
                  <a16:creationId xmlns:a16="http://schemas.microsoft.com/office/drawing/2014/main" id="{BB9BEA0D-565E-4B55-1A49-48C1516E0822}"/>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BB9BEA0D-565E-4B55-1A49-48C1516E0822}"/>
                        </a:ext>
                      </a:extLst>
                    </pic:cNvPr>
                    <pic:cNvPicPr preferRelativeResize="0">
                      <a:picLocks/>
                    </pic:cNvPicPr>
                  </pic:nvPicPr>
                  <pic:blipFill>
                    <a:blip r:embed="rId26"/>
                    <a:stretch>
                      <a:fillRect/>
                    </a:stretch>
                  </pic:blipFill>
                  <pic:spPr>
                    <a:xfrm>
                      <a:off x="0" y="0"/>
                      <a:ext cx="5612130" cy="2806065"/>
                    </a:xfrm>
                    <a:prstGeom prst="rect">
                      <a:avLst/>
                    </a:prstGeom>
                  </pic:spPr>
                </pic:pic>
              </a:graphicData>
            </a:graphic>
          </wp:inline>
        </w:drawing>
      </w:r>
    </w:p>
    <w:p w14:paraId="3F2DA416" w14:textId="09DF80EE" w:rsidR="00B124E3" w:rsidRDefault="00B124E3" w:rsidP="008263E5">
      <w:r>
        <w:t>Fuente: elaboración propia.</w:t>
      </w:r>
    </w:p>
    <w:p w14:paraId="51463A58" w14:textId="77777777" w:rsidR="0054560E" w:rsidRDefault="0054560E" w:rsidP="008263E5"/>
    <w:p w14:paraId="652B494A" w14:textId="7BB9D37F" w:rsidR="0054560E" w:rsidRDefault="0054560E" w:rsidP="0054560E">
      <w:r>
        <w:rPr>
          <w:b/>
          <w:bCs/>
        </w:rPr>
        <w:lastRenderedPageBreak/>
        <w:t xml:space="preserve">Semana 5 – 6: </w:t>
      </w:r>
      <w:r w:rsidRPr="0054560E">
        <w:t xml:space="preserve">Durante las próximas semanas, también se activará el sistema de configuración de turnos. De esta forma, la administración </w:t>
      </w:r>
      <w:r>
        <w:t>logra</w:t>
      </w:r>
      <w:r w:rsidRPr="0054560E">
        <w:t xml:space="preserve"> establecer los días de trabajo, la cantidad de horas por jornada y el descanso entre jornadas que deben cumplir los operadores. Tales aspectos deben ser flexibles dado que la operación precisa, modificar el turno con frecuencia en función de la demanda.</w:t>
      </w:r>
    </w:p>
    <w:p w14:paraId="20AEBDFD" w14:textId="77777777" w:rsidR="00406320" w:rsidRDefault="00406320" w:rsidP="0054560E"/>
    <w:p w14:paraId="6DBCA2A9" w14:textId="37B5FF72" w:rsidR="001325A2" w:rsidRPr="00782BB8" w:rsidRDefault="001325A2" w:rsidP="001325A2">
      <w:pPr>
        <w:pStyle w:val="Descripcin"/>
        <w:keepNext/>
        <w:rPr>
          <w:i w:val="0"/>
          <w:iCs w:val="0"/>
          <w:color w:val="auto"/>
          <w:sz w:val="24"/>
          <w:szCs w:val="24"/>
        </w:rPr>
      </w:pPr>
      <w:bookmarkStart w:id="144" w:name="_Toc206321911"/>
      <w:r w:rsidRPr="00782BB8">
        <w:rPr>
          <w:i w:val="0"/>
          <w:iCs w:val="0"/>
          <w:color w:val="auto"/>
          <w:sz w:val="24"/>
          <w:szCs w:val="24"/>
        </w:rPr>
        <w:t xml:space="preserve">Tabla </w:t>
      </w:r>
      <w:r w:rsidRPr="00782BB8">
        <w:rPr>
          <w:i w:val="0"/>
          <w:iCs w:val="0"/>
          <w:color w:val="auto"/>
          <w:sz w:val="24"/>
          <w:szCs w:val="24"/>
        </w:rPr>
        <w:fldChar w:fldCharType="begin"/>
      </w:r>
      <w:r w:rsidRPr="00782BB8">
        <w:rPr>
          <w:i w:val="0"/>
          <w:iCs w:val="0"/>
          <w:color w:val="auto"/>
          <w:sz w:val="24"/>
          <w:szCs w:val="24"/>
        </w:rPr>
        <w:instrText xml:space="preserve"> SEQ Tabla \* ARABIC </w:instrText>
      </w:r>
      <w:r w:rsidRPr="00782BB8">
        <w:rPr>
          <w:i w:val="0"/>
          <w:iCs w:val="0"/>
          <w:color w:val="auto"/>
          <w:sz w:val="24"/>
          <w:szCs w:val="24"/>
        </w:rPr>
        <w:fldChar w:fldCharType="separate"/>
      </w:r>
      <w:r>
        <w:rPr>
          <w:i w:val="0"/>
          <w:iCs w:val="0"/>
          <w:noProof/>
          <w:color w:val="auto"/>
          <w:sz w:val="24"/>
          <w:szCs w:val="24"/>
        </w:rPr>
        <w:t>23</w:t>
      </w:r>
      <w:r w:rsidRPr="00782BB8">
        <w:rPr>
          <w:i w:val="0"/>
          <w:iCs w:val="0"/>
          <w:color w:val="auto"/>
          <w:sz w:val="24"/>
          <w:szCs w:val="24"/>
        </w:rPr>
        <w:fldChar w:fldCharType="end"/>
      </w:r>
      <w:r w:rsidRPr="00782BB8">
        <w:rPr>
          <w:i w:val="0"/>
          <w:iCs w:val="0"/>
          <w:color w:val="auto"/>
          <w:sz w:val="24"/>
          <w:szCs w:val="24"/>
        </w:rPr>
        <w:t xml:space="preserve">. Tablero de tareas semana </w:t>
      </w:r>
      <w:r>
        <w:rPr>
          <w:i w:val="0"/>
          <w:iCs w:val="0"/>
          <w:color w:val="auto"/>
          <w:sz w:val="24"/>
          <w:szCs w:val="24"/>
        </w:rPr>
        <w:t>5 – 6</w:t>
      </w:r>
      <w:bookmarkEnd w:id="144"/>
      <w:r>
        <w:rPr>
          <w:i w:val="0"/>
          <w:iCs w:val="0"/>
          <w:color w:val="auto"/>
          <w:sz w:val="24"/>
          <w:szCs w:val="24"/>
        </w:rPr>
        <w:t xml:space="preserve"> </w:t>
      </w:r>
    </w:p>
    <w:tbl>
      <w:tblPr>
        <w:tblStyle w:val="Tablanormal2"/>
        <w:tblW w:w="0" w:type="auto"/>
        <w:tblLook w:val="04A0" w:firstRow="1" w:lastRow="0" w:firstColumn="1" w:lastColumn="0" w:noHBand="0" w:noVBand="1"/>
      </w:tblPr>
      <w:tblGrid>
        <w:gridCol w:w="669"/>
        <w:gridCol w:w="1874"/>
        <w:gridCol w:w="2058"/>
        <w:gridCol w:w="2167"/>
        <w:gridCol w:w="2070"/>
      </w:tblGrid>
      <w:tr w:rsidR="001325A2" w:rsidRPr="00B6358B" w14:paraId="722E42E0" w14:textId="77777777" w:rsidTr="00BF21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78B92786" w14:textId="77777777" w:rsidR="001325A2" w:rsidRPr="00B6358B" w:rsidRDefault="001325A2" w:rsidP="00BF216D">
            <w:pPr>
              <w:spacing w:line="240" w:lineRule="auto"/>
              <w:jc w:val="center"/>
              <w:rPr>
                <w:b w:val="0"/>
                <w:bCs w:val="0"/>
                <w:sz w:val="20"/>
                <w:szCs w:val="20"/>
              </w:rPr>
            </w:pPr>
            <w:r w:rsidRPr="00B6358B">
              <w:rPr>
                <w:sz w:val="20"/>
                <w:szCs w:val="20"/>
              </w:rPr>
              <w:t>Tablero de tareas</w:t>
            </w:r>
          </w:p>
        </w:tc>
      </w:tr>
      <w:tr w:rsidR="001325A2" w:rsidRPr="00B6358B" w14:paraId="6FEFFAE4" w14:textId="77777777" w:rsidTr="00BF21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73C88DAC" w14:textId="77777777" w:rsidR="001325A2" w:rsidRPr="00B6358B" w:rsidRDefault="001325A2" w:rsidP="00BF216D">
            <w:pPr>
              <w:spacing w:line="240" w:lineRule="auto"/>
              <w:jc w:val="right"/>
              <w:rPr>
                <w:b w:val="0"/>
                <w:bCs w:val="0"/>
                <w:sz w:val="20"/>
                <w:szCs w:val="20"/>
              </w:rPr>
            </w:pPr>
            <w:r w:rsidRPr="00B6358B">
              <w:rPr>
                <w:sz w:val="20"/>
                <w:szCs w:val="20"/>
              </w:rPr>
              <w:t>Inicio: 01/0</w:t>
            </w:r>
            <w:r>
              <w:rPr>
                <w:sz w:val="20"/>
                <w:szCs w:val="20"/>
              </w:rPr>
              <w:t>2</w:t>
            </w:r>
            <w:r w:rsidRPr="00B6358B">
              <w:rPr>
                <w:sz w:val="20"/>
                <w:szCs w:val="20"/>
              </w:rPr>
              <w:t>/202</w:t>
            </w:r>
            <w:r>
              <w:rPr>
                <w:sz w:val="20"/>
                <w:szCs w:val="20"/>
              </w:rPr>
              <w:t>5</w:t>
            </w:r>
            <w:r w:rsidRPr="00B6358B">
              <w:rPr>
                <w:sz w:val="20"/>
                <w:szCs w:val="20"/>
              </w:rPr>
              <w:t xml:space="preserve"> Fin: </w:t>
            </w:r>
            <w:r>
              <w:rPr>
                <w:sz w:val="20"/>
                <w:szCs w:val="20"/>
              </w:rPr>
              <w:t>31</w:t>
            </w:r>
            <w:r w:rsidRPr="00B6358B">
              <w:rPr>
                <w:sz w:val="20"/>
                <w:szCs w:val="20"/>
              </w:rPr>
              <w:t>/</w:t>
            </w:r>
            <w:r>
              <w:rPr>
                <w:sz w:val="20"/>
                <w:szCs w:val="20"/>
              </w:rPr>
              <w:t>08</w:t>
            </w:r>
            <w:r w:rsidRPr="00B6358B">
              <w:rPr>
                <w:sz w:val="20"/>
                <w:szCs w:val="20"/>
              </w:rPr>
              <w:t>/202</w:t>
            </w:r>
            <w:r>
              <w:rPr>
                <w:sz w:val="20"/>
                <w:szCs w:val="20"/>
              </w:rPr>
              <w:t>5</w:t>
            </w:r>
          </w:p>
        </w:tc>
      </w:tr>
      <w:tr w:rsidR="001325A2" w:rsidRPr="00B6358B" w14:paraId="284D5881" w14:textId="77777777" w:rsidTr="00BF216D">
        <w:tc>
          <w:tcPr>
            <w:cnfStyle w:val="001000000000" w:firstRow="0" w:lastRow="0" w:firstColumn="1" w:lastColumn="0" w:oddVBand="0" w:evenVBand="0" w:oddHBand="0" w:evenHBand="0" w:firstRowFirstColumn="0" w:firstRowLastColumn="0" w:lastRowFirstColumn="0" w:lastRowLastColumn="0"/>
            <w:tcW w:w="2543" w:type="dxa"/>
            <w:gridSpan w:val="2"/>
          </w:tcPr>
          <w:p w14:paraId="6478DCF6" w14:textId="77777777" w:rsidR="001325A2" w:rsidRPr="00B6358B" w:rsidRDefault="001325A2" w:rsidP="00BF216D">
            <w:pPr>
              <w:spacing w:line="240" w:lineRule="auto"/>
              <w:jc w:val="center"/>
              <w:rPr>
                <w:b w:val="0"/>
                <w:bCs w:val="0"/>
                <w:sz w:val="20"/>
                <w:szCs w:val="20"/>
              </w:rPr>
            </w:pPr>
            <w:r w:rsidRPr="00B6358B">
              <w:rPr>
                <w:sz w:val="20"/>
                <w:szCs w:val="20"/>
              </w:rPr>
              <w:t>Historias de usuario</w:t>
            </w:r>
          </w:p>
        </w:tc>
        <w:tc>
          <w:tcPr>
            <w:tcW w:w="2058" w:type="dxa"/>
          </w:tcPr>
          <w:p w14:paraId="0BC1A502" w14:textId="77777777" w:rsidR="001325A2" w:rsidRPr="00B6358B" w:rsidRDefault="001325A2"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Por Hacer</w:t>
            </w:r>
          </w:p>
        </w:tc>
        <w:tc>
          <w:tcPr>
            <w:tcW w:w="2167" w:type="dxa"/>
          </w:tcPr>
          <w:p w14:paraId="1EE3F6D3" w14:textId="77777777" w:rsidR="001325A2" w:rsidRPr="00B6358B" w:rsidRDefault="001325A2"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Ejecutando</w:t>
            </w:r>
          </w:p>
        </w:tc>
        <w:tc>
          <w:tcPr>
            <w:tcW w:w="2070" w:type="dxa"/>
          </w:tcPr>
          <w:p w14:paraId="2A80BFDD" w14:textId="77777777" w:rsidR="001325A2" w:rsidRPr="00B6358B" w:rsidRDefault="001325A2"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Hecho</w:t>
            </w:r>
          </w:p>
        </w:tc>
      </w:tr>
      <w:tr w:rsidR="001325A2" w:rsidRPr="00B6358B" w14:paraId="567931FE" w14:textId="77777777" w:rsidTr="00BF216D">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669" w:type="dxa"/>
            <w:textDirection w:val="btLr"/>
          </w:tcPr>
          <w:p w14:paraId="3A4910D3" w14:textId="77777777" w:rsidR="001325A2" w:rsidRPr="00B6358B" w:rsidRDefault="001325A2" w:rsidP="00BF216D">
            <w:pPr>
              <w:spacing w:line="240" w:lineRule="auto"/>
              <w:ind w:left="113" w:right="113"/>
              <w:jc w:val="center"/>
              <w:rPr>
                <w:b w:val="0"/>
                <w:bCs w:val="0"/>
                <w:sz w:val="20"/>
                <w:szCs w:val="20"/>
              </w:rPr>
            </w:pPr>
            <w:r w:rsidRPr="00B6358B">
              <w:rPr>
                <w:sz w:val="20"/>
                <w:szCs w:val="20"/>
              </w:rPr>
              <w:t>Sprint 1</w:t>
            </w:r>
          </w:p>
        </w:tc>
        <w:tc>
          <w:tcPr>
            <w:tcW w:w="1874" w:type="dxa"/>
          </w:tcPr>
          <w:p w14:paraId="20173ED4" w14:textId="77777777" w:rsidR="001325A2" w:rsidRPr="00A71DE7" w:rsidRDefault="001325A2"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formulario de registro de usuario</w:t>
            </w:r>
          </w:p>
          <w:p w14:paraId="36D20C21" w14:textId="77777777" w:rsidR="001325A2" w:rsidRPr="00A71DE7" w:rsidRDefault="001325A2"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Asignar roles a usuarios</w:t>
            </w:r>
          </w:p>
          <w:p w14:paraId="332821E9" w14:textId="77777777" w:rsidR="001325A2" w:rsidRPr="00A71DE7" w:rsidRDefault="001325A2"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Validación de datos de entrada</w:t>
            </w:r>
          </w:p>
          <w:p w14:paraId="25A9ABE8" w14:textId="77777777" w:rsidR="001325A2" w:rsidRPr="00A71DE7" w:rsidRDefault="001325A2"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interfaz de reportes</w:t>
            </w:r>
          </w:p>
          <w:p w14:paraId="7934A8F6" w14:textId="77777777" w:rsidR="001325A2" w:rsidRPr="00A71DE7" w:rsidRDefault="001325A2"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Generación de reportes PDF y Excel</w:t>
            </w:r>
          </w:p>
          <w:p w14:paraId="7442E2B8" w14:textId="77777777" w:rsidR="001325A2" w:rsidRPr="00A71DE7" w:rsidRDefault="001325A2"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Filtros de búsqueda por mes y tipo de reporte</w:t>
            </w:r>
          </w:p>
          <w:p w14:paraId="4500A8B3" w14:textId="77777777" w:rsidR="001325A2" w:rsidRPr="00A71DE7" w:rsidRDefault="001325A2"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Integración de estado de vehículos</w:t>
            </w:r>
          </w:p>
          <w:p w14:paraId="4554BE9B" w14:textId="77777777" w:rsidR="001325A2" w:rsidRPr="00A71DE7" w:rsidRDefault="001325A2"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Visualización de disponibilidad de vehículos</w:t>
            </w:r>
          </w:p>
          <w:p w14:paraId="5F212982" w14:textId="77777777" w:rsidR="001325A2" w:rsidRPr="00A71DE7" w:rsidRDefault="001325A2"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Asignación de vehículos a turnos</w:t>
            </w:r>
          </w:p>
          <w:p w14:paraId="16423AF8" w14:textId="77777777" w:rsidR="001325A2" w:rsidRPr="00A71DE7" w:rsidRDefault="001325A2"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Configuración de horarios de trabajo</w:t>
            </w:r>
          </w:p>
          <w:p w14:paraId="05DCEE4D" w14:textId="77777777" w:rsidR="001325A2" w:rsidRPr="00A71DE7" w:rsidRDefault="001325A2"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Establecimiento de duración de turnos</w:t>
            </w:r>
          </w:p>
          <w:p w14:paraId="07AEA7EA" w14:textId="77777777" w:rsidR="001325A2" w:rsidRPr="00B6358B" w:rsidRDefault="001325A2" w:rsidP="00BF216D">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A71DE7">
              <w:rPr>
                <w:sz w:val="20"/>
                <w:szCs w:val="20"/>
                <w:lang w:eastAsia="es-ES"/>
              </w:rPr>
              <w:t>Definir días laborables y horarios de descanso</w:t>
            </w:r>
          </w:p>
        </w:tc>
        <w:tc>
          <w:tcPr>
            <w:tcW w:w="2058" w:type="dxa"/>
          </w:tcPr>
          <w:p w14:paraId="526C685D"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3ECA602"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8A9559F"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34685C3"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3864AE0"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1F366B1"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1B75CAE"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26B6AE2" w14:textId="770B2709"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DF03A9D"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4058310"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281B130"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4775701"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1518FAB"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1013F7C"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7ED198B"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DF9A464"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D246CD3"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96FD0BC"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1A7C6B0" w14:textId="2653F27C"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C7E3AA9"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19D2E61"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608EF92"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FDB6D96"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007E5A6"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A01D6CE"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39A4F31"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51DCC0AC"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CD87754" w14:textId="77777777" w:rsidR="001325A2" w:rsidRPr="00B6358B"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2167" w:type="dxa"/>
          </w:tcPr>
          <w:p w14:paraId="37669A1F" w14:textId="5C1597A6"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6337179"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CFFCAFA"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6F452AF"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F38FB3A"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9F62616"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50C126C"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2348BE2"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6B4BBE4"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032917B"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217D395"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69091E0"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AD107CD"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6AF4819"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D402267"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67F82F2"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6C17B18"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00D2B3D"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F0A4CB4"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E952379" w14:textId="592D7E10" w:rsidR="001325A2" w:rsidRPr="00B6358B"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tc>
        <w:tc>
          <w:tcPr>
            <w:tcW w:w="2070" w:type="dxa"/>
          </w:tcPr>
          <w:p w14:paraId="59A56F55"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165E42B8"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B2D352E"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23B4938"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8171539"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208B373"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9494354" w14:textId="77777777" w:rsidR="001325A2"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A7E9DD1" w14:textId="2AA8BC7E" w:rsidR="001325A2" w:rsidRPr="00B6358B" w:rsidRDefault="001325A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tc>
      </w:tr>
    </w:tbl>
    <w:p w14:paraId="027FB9AA" w14:textId="77777777" w:rsidR="001325A2" w:rsidRDefault="001325A2" w:rsidP="001325A2">
      <w:r>
        <w:t>Fuente: elaboración propia.</w:t>
      </w:r>
    </w:p>
    <w:p w14:paraId="790260CF" w14:textId="77777777" w:rsidR="001325A2" w:rsidRPr="00517EBD" w:rsidRDefault="001325A2" w:rsidP="001325A2"/>
    <w:p w14:paraId="6B48CBED" w14:textId="3B4BEED2" w:rsidR="001325A2" w:rsidRPr="00615F4E" w:rsidRDefault="001325A2" w:rsidP="001325A2">
      <w:pPr>
        <w:pStyle w:val="Descripcin"/>
        <w:keepNext/>
        <w:rPr>
          <w:i w:val="0"/>
          <w:iCs w:val="0"/>
          <w:color w:val="auto"/>
          <w:sz w:val="24"/>
          <w:szCs w:val="24"/>
        </w:rPr>
      </w:pPr>
      <w:bookmarkStart w:id="145" w:name="_Toc206321870"/>
      <w:r w:rsidRPr="00615F4E">
        <w:rPr>
          <w:i w:val="0"/>
          <w:iCs w:val="0"/>
          <w:color w:val="auto"/>
          <w:sz w:val="24"/>
          <w:szCs w:val="24"/>
        </w:rPr>
        <w:t xml:space="preserve">Figura </w:t>
      </w:r>
      <w:r w:rsidRPr="00615F4E">
        <w:rPr>
          <w:i w:val="0"/>
          <w:iCs w:val="0"/>
          <w:color w:val="auto"/>
          <w:sz w:val="24"/>
          <w:szCs w:val="24"/>
        </w:rPr>
        <w:fldChar w:fldCharType="begin"/>
      </w:r>
      <w:r w:rsidRPr="00615F4E">
        <w:rPr>
          <w:i w:val="0"/>
          <w:iCs w:val="0"/>
          <w:color w:val="auto"/>
          <w:sz w:val="24"/>
          <w:szCs w:val="24"/>
        </w:rPr>
        <w:instrText xml:space="preserve"> SEQ Figura \* ARABIC </w:instrText>
      </w:r>
      <w:r w:rsidRPr="00615F4E">
        <w:rPr>
          <w:i w:val="0"/>
          <w:iCs w:val="0"/>
          <w:color w:val="auto"/>
          <w:sz w:val="24"/>
          <w:szCs w:val="24"/>
        </w:rPr>
        <w:fldChar w:fldCharType="separate"/>
      </w:r>
      <w:r w:rsidR="008A6A0E">
        <w:rPr>
          <w:i w:val="0"/>
          <w:iCs w:val="0"/>
          <w:noProof/>
          <w:color w:val="auto"/>
          <w:sz w:val="24"/>
          <w:szCs w:val="24"/>
        </w:rPr>
        <w:t>18</w:t>
      </w:r>
      <w:r w:rsidRPr="00615F4E">
        <w:rPr>
          <w:i w:val="0"/>
          <w:iCs w:val="0"/>
          <w:color w:val="auto"/>
          <w:sz w:val="24"/>
          <w:szCs w:val="24"/>
        </w:rPr>
        <w:fldChar w:fldCharType="end"/>
      </w:r>
      <w:r w:rsidRPr="00615F4E">
        <w:rPr>
          <w:i w:val="0"/>
          <w:iCs w:val="0"/>
          <w:color w:val="auto"/>
          <w:sz w:val="24"/>
          <w:szCs w:val="24"/>
        </w:rPr>
        <w:t xml:space="preserve">. Burndown semana </w:t>
      </w:r>
      <w:r>
        <w:rPr>
          <w:i w:val="0"/>
          <w:iCs w:val="0"/>
          <w:color w:val="auto"/>
          <w:sz w:val="24"/>
          <w:szCs w:val="24"/>
        </w:rPr>
        <w:t>5 – 6</w:t>
      </w:r>
      <w:bookmarkEnd w:id="145"/>
      <w:r>
        <w:rPr>
          <w:i w:val="0"/>
          <w:iCs w:val="0"/>
          <w:color w:val="auto"/>
          <w:sz w:val="24"/>
          <w:szCs w:val="24"/>
        </w:rPr>
        <w:t xml:space="preserve"> </w:t>
      </w:r>
    </w:p>
    <w:p w14:paraId="62C43510" w14:textId="77777777" w:rsidR="001325A2" w:rsidRPr="00F442C9" w:rsidRDefault="001325A2" w:rsidP="001325A2">
      <w:pPr>
        <w:rPr>
          <w:lang w:eastAsia="es-CO"/>
        </w:rPr>
      </w:pPr>
      <w:r>
        <w:rPr>
          <w:noProof/>
        </w:rPr>
        <w:drawing>
          <wp:inline distT="0" distB="0" distL="0" distR="0" wp14:anchorId="26D085FA" wp14:editId="6002125F">
            <wp:extent cx="5200153" cy="2655736"/>
            <wp:effectExtent l="0" t="0" r="635" b="11430"/>
            <wp:docPr id="192084120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C348B4B" w14:textId="77777777" w:rsidR="001325A2" w:rsidRPr="00A85685" w:rsidRDefault="001325A2" w:rsidP="001325A2">
      <w:pPr>
        <w:rPr>
          <w:lang w:eastAsia="es-CO"/>
        </w:rPr>
      </w:pPr>
      <w:r>
        <w:rPr>
          <w:lang w:eastAsia="es-CO"/>
        </w:rPr>
        <w:t>Fuente: elaboración propia.</w:t>
      </w:r>
    </w:p>
    <w:p w14:paraId="549C8EEC" w14:textId="4883B266" w:rsidR="00B124E3" w:rsidRPr="00B124E3" w:rsidRDefault="00B124E3" w:rsidP="00B124E3">
      <w:pPr>
        <w:pStyle w:val="Descripcin"/>
        <w:keepNext/>
        <w:rPr>
          <w:i w:val="0"/>
          <w:iCs w:val="0"/>
          <w:color w:val="auto"/>
          <w:sz w:val="24"/>
          <w:szCs w:val="24"/>
        </w:rPr>
      </w:pPr>
      <w:bookmarkStart w:id="146" w:name="_Toc206321871"/>
      <w:r w:rsidRPr="00B124E3">
        <w:rPr>
          <w:i w:val="0"/>
          <w:iCs w:val="0"/>
          <w:color w:val="auto"/>
          <w:sz w:val="24"/>
          <w:szCs w:val="24"/>
        </w:rPr>
        <w:t xml:space="preserve">Figura </w:t>
      </w:r>
      <w:r w:rsidRPr="00B124E3">
        <w:rPr>
          <w:i w:val="0"/>
          <w:iCs w:val="0"/>
          <w:color w:val="auto"/>
          <w:sz w:val="24"/>
          <w:szCs w:val="24"/>
        </w:rPr>
        <w:fldChar w:fldCharType="begin"/>
      </w:r>
      <w:r w:rsidRPr="00B124E3">
        <w:rPr>
          <w:i w:val="0"/>
          <w:iCs w:val="0"/>
          <w:color w:val="auto"/>
          <w:sz w:val="24"/>
          <w:szCs w:val="24"/>
        </w:rPr>
        <w:instrText xml:space="preserve"> SEQ Figura \* ARABIC </w:instrText>
      </w:r>
      <w:r w:rsidRPr="00B124E3">
        <w:rPr>
          <w:i w:val="0"/>
          <w:iCs w:val="0"/>
          <w:color w:val="auto"/>
          <w:sz w:val="24"/>
          <w:szCs w:val="24"/>
        </w:rPr>
        <w:fldChar w:fldCharType="separate"/>
      </w:r>
      <w:r w:rsidR="008A6A0E">
        <w:rPr>
          <w:i w:val="0"/>
          <w:iCs w:val="0"/>
          <w:noProof/>
          <w:color w:val="auto"/>
          <w:sz w:val="24"/>
          <w:szCs w:val="24"/>
        </w:rPr>
        <w:t>19</w:t>
      </w:r>
      <w:r w:rsidRPr="00B124E3">
        <w:rPr>
          <w:i w:val="0"/>
          <w:iCs w:val="0"/>
          <w:color w:val="auto"/>
          <w:sz w:val="24"/>
          <w:szCs w:val="24"/>
        </w:rPr>
        <w:fldChar w:fldCharType="end"/>
      </w:r>
      <w:r w:rsidRPr="00B124E3">
        <w:rPr>
          <w:i w:val="0"/>
          <w:iCs w:val="0"/>
          <w:color w:val="auto"/>
          <w:sz w:val="24"/>
          <w:szCs w:val="24"/>
        </w:rPr>
        <w:t>. Panel de registro de servicio</w:t>
      </w:r>
      <w:bookmarkEnd w:id="146"/>
    </w:p>
    <w:p w14:paraId="14F9DDBB" w14:textId="03FCB94C" w:rsidR="00406320" w:rsidRDefault="00B52FD9" w:rsidP="0054560E">
      <w:r w:rsidRPr="00B52FD9">
        <w:drawing>
          <wp:inline distT="0" distB="0" distL="0" distR="0" wp14:anchorId="115D4B1D" wp14:editId="567F69AC">
            <wp:extent cx="5612130" cy="2806065"/>
            <wp:effectExtent l="0" t="0" r="7620" b="0"/>
            <wp:docPr id="1479954149" name="Imagen 5">
              <a:extLst xmlns:a="http://schemas.openxmlformats.org/drawingml/2006/main">
                <a:ext uri="{FF2B5EF4-FFF2-40B4-BE49-F238E27FC236}">
                  <a16:creationId xmlns:a16="http://schemas.microsoft.com/office/drawing/2014/main" id="{5C660001-5A63-1860-F428-EC67A332D2EC}"/>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5C660001-5A63-1860-F428-EC67A332D2EC}"/>
                        </a:ext>
                      </a:extLst>
                    </pic:cNvPr>
                    <pic:cNvPicPr preferRelativeResize="0">
                      <a:picLocks/>
                    </pic:cNvPicPr>
                  </pic:nvPicPr>
                  <pic:blipFill>
                    <a:blip r:embed="rId28"/>
                    <a:stretch>
                      <a:fillRect/>
                    </a:stretch>
                  </pic:blipFill>
                  <pic:spPr>
                    <a:xfrm>
                      <a:off x="0" y="0"/>
                      <a:ext cx="5612130" cy="2806065"/>
                    </a:xfrm>
                    <a:prstGeom prst="rect">
                      <a:avLst/>
                    </a:prstGeom>
                  </pic:spPr>
                </pic:pic>
              </a:graphicData>
            </a:graphic>
          </wp:inline>
        </w:drawing>
      </w:r>
    </w:p>
    <w:p w14:paraId="595EB4AD" w14:textId="7B7816F4" w:rsidR="00406320" w:rsidRDefault="00B124E3" w:rsidP="0054560E">
      <w:r>
        <w:t>Fuente: elaboración propia.</w:t>
      </w:r>
    </w:p>
    <w:p w14:paraId="1C64ADAA" w14:textId="77777777" w:rsidR="00406320" w:rsidRDefault="00406320" w:rsidP="0054560E"/>
    <w:p w14:paraId="27EC0854" w14:textId="1E883EB2" w:rsidR="00406320" w:rsidRDefault="00406320" w:rsidP="00406320">
      <w:r>
        <w:rPr>
          <w:b/>
          <w:bCs/>
        </w:rPr>
        <w:lastRenderedPageBreak/>
        <w:t xml:space="preserve">Semana 7 – 8: </w:t>
      </w:r>
      <w:r w:rsidRPr="00406320">
        <w:t>En las últimas dos semanas del ciclo de desarrollo Sprint, se realizarán pruebas de integración de todas las características que se hayan desarrollado hasta ahora. Se ejecutarán un conjunto de pruebas unitarias, así como pruebas de integración para comprobar que el sistema es funcional y que los módulos se comunican entre sí. En este tiempo, se las correcciones necesarias para asegurar que las funcionalidades están habilitadas y que el sistema cumple con los requisitos definidos.</w:t>
      </w:r>
    </w:p>
    <w:p w14:paraId="6CD0F558" w14:textId="2DA03283" w:rsidR="002F3626" w:rsidRPr="00782BB8" w:rsidRDefault="002F3626" w:rsidP="002F3626">
      <w:pPr>
        <w:pStyle w:val="Descripcin"/>
        <w:keepNext/>
        <w:rPr>
          <w:i w:val="0"/>
          <w:iCs w:val="0"/>
          <w:color w:val="auto"/>
          <w:sz w:val="24"/>
          <w:szCs w:val="24"/>
        </w:rPr>
      </w:pPr>
      <w:bookmarkStart w:id="147" w:name="_Toc206321912"/>
      <w:r w:rsidRPr="00782BB8">
        <w:rPr>
          <w:i w:val="0"/>
          <w:iCs w:val="0"/>
          <w:color w:val="auto"/>
          <w:sz w:val="24"/>
          <w:szCs w:val="24"/>
        </w:rPr>
        <w:t xml:space="preserve">Tabla </w:t>
      </w:r>
      <w:r w:rsidRPr="00782BB8">
        <w:rPr>
          <w:i w:val="0"/>
          <w:iCs w:val="0"/>
          <w:color w:val="auto"/>
          <w:sz w:val="24"/>
          <w:szCs w:val="24"/>
        </w:rPr>
        <w:fldChar w:fldCharType="begin"/>
      </w:r>
      <w:r w:rsidRPr="00782BB8">
        <w:rPr>
          <w:i w:val="0"/>
          <w:iCs w:val="0"/>
          <w:color w:val="auto"/>
          <w:sz w:val="24"/>
          <w:szCs w:val="24"/>
        </w:rPr>
        <w:instrText xml:space="preserve"> SEQ Tabla \* ARABIC </w:instrText>
      </w:r>
      <w:r w:rsidRPr="00782BB8">
        <w:rPr>
          <w:i w:val="0"/>
          <w:iCs w:val="0"/>
          <w:color w:val="auto"/>
          <w:sz w:val="24"/>
          <w:szCs w:val="24"/>
        </w:rPr>
        <w:fldChar w:fldCharType="separate"/>
      </w:r>
      <w:r>
        <w:rPr>
          <w:i w:val="0"/>
          <w:iCs w:val="0"/>
          <w:noProof/>
          <w:color w:val="auto"/>
          <w:sz w:val="24"/>
          <w:szCs w:val="24"/>
        </w:rPr>
        <w:t>24</w:t>
      </w:r>
      <w:r w:rsidRPr="00782BB8">
        <w:rPr>
          <w:i w:val="0"/>
          <w:iCs w:val="0"/>
          <w:color w:val="auto"/>
          <w:sz w:val="24"/>
          <w:szCs w:val="24"/>
        </w:rPr>
        <w:fldChar w:fldCharType="end"/>
      </w:r>
      <w:r w:rsidRPr="00782BB8">
        <w:rPr>
          <w:i w:val="0"/>
          <w:iCs w:val="0"/>
          <w:color w:val="auto"/>
          <w:sz w:val="24"/>
          <w:szCs w:val="24"/>
        </w:rPr>
        <w:t xml:space="preserve">. Tablero de tareas semana </w:t>
      </w:r>
      <w:r>
        <w:rPr>
          <w:i w:val="0"/>
          <w:iCs w:val="0"/>
          <w:color w:val="auto"/>
          <w:sz w:val="24"/>
          <w:szCs w:val="24"/>
        </w:rPr>
        <w:t>7 – 8</w:t>
      </w:r>
      <w:bookmarkEnd w:id="147"/>
      <w:r>
        <w:rPr>
          <w:i w:val="0"/>
          <w:iCs w:val="0"/>
          <w:color w:val="auto"/>
          <w:sz w:val="24"/>
          <w:szCs w:val="24"/>
        </w:rPr>
        <w:t xml:space="preserve"> </w:t>
      </w:r>
    </w:p>
    <w:tbl>
      <w:tblPr>
        <w:tblStyle w:val="Tablanormal2"/>
        <w:tblW w:w="0" w:type="auto"/>
        <w:tblLook w:val="04A0" w:firstRow="1" w:lastRow="0" w:firstColumn="1" w:lastColumn="0" w:noHBand="0" w:noVBand="1"/>
      </w:tblPr>
      <w:tblGrid>
        <w:gridCol w:w="669"/>
        <w:gridCol w:w="1874"/>
        <w:gridCol w:w="2058"/>
        <w:gridCol w:w="2167"/>
        <w:gridCol w:w="2070"/>
      </w:tblGrid>
      <w:tr w:rsidR="002F3626" w:rsidRPr="00B6358B" w14:paraId="529A857E" w14:textId="77777777" w:rsidTr="00BF21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27611620" w14:textId="77777777" w:rsidR="002F3626" w:rsidRPr="00B6358B" w:rsidRDefault="002F3626" w:rsidP="00BF216D">
            <w:pPr>
              <w:spacing w:line="240" w:lineRule="auto"/>
              <w:jc w:val="center"/>
              <w:rPr>
                <w:b w:val="0"/>
                <w:bCs w:val="0"/>
                <w:sz w:val="20"/>
                <w:szCs w:val="20"/>
              </w:rPr>
            </w:pPr>
            <w:r w:rsidRPr="00B6358B">
              <w:rPr>
                <w:sz w:val="20"/>
                <w:szCs w:val="20"/>
              </w:rPr>
              <w:t>Tablero de tareas</w:t>
            </w:r>
          </w:p>
        </w:tc>
      </w:tr>
      <w:tr w:rsidR="002F3626" w:rsidRPr="00B6358B" w14:paraId="56B14C0B" w14:textId="77777777" w:rsidTr="00BF21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0D0011A3" w14:textId="77777777" w:rsidR="002F3626" w:rsidRPr="00B6358B" w:rsidRDefault="002F3626" w:rsidP="00BF216D">
            <w:pPr>
              <w:spacing w:line="240" w:lineRule="auto"/>
              <w:jc w:val="right"/>
              <w:rPr>
                <w:b w:val="0"/>
                <w:bCs w:val="0"/>
                <w:sz w:val="20"/>
                <w:szCs w:val="20"/>
              </w:rPr>
            </w:pPr>
            <w:r w:rsidRPr="00B6358B">
              <w:rPr>
                <w:sz w:val="20"/>
                <w:szCs w:val="20"/>
              </w:rPr>
              <w:t>Inicio: 01/0</w:t>
            </w:r>
            <w:r>
              <w:rPr>
                <w:sz w:val="20"/>
                <w:szCs w:val="20"/>
              </w:rPr>
              <w:t>2</w:t>
            </w:r>
            <w:r w:rsidRPr="00B6358B">
              <w:rPr>
                <w:sz w:val="20"/>
                <w:szCs w:val="20"/>
              </w:rPr>
              <w:t>/202</w:t>
            </w:r>
            <w:r>
              <w:rPr>
                <w:sz w:val="20"/>
                <w:szCs w:val="20"/>
              </w:rPr>
              <w:t>5</w:t>
            </w:r>
            <w:r w:rsidRPr="00B6358B">
              <w:rPr>
                <w:sz w:val="20"/>
                <w:szCs w:val="20"/>
              </w:rPr>
              <w:t xml:space="preserve"> Fin: </w:t>
            </w:r>
            <w:r>
              <w:rPr>
                <w:sz w:val="20"/>
                <w:szCs w:val="20"/>
              </w:rPr>
              <w:t>31</w:t>
            </w:r>
            <w:r w:rsidRPr="00B6358B">
              <w:rPr>
                <w:sz w:val="20"/>
                <w:szCs w:val="20"/>
              </w:rPr>
              <w:t>/</w:t>
            </w:r>
            <w:r>
              <w:rPr>
                <w:sz w:val="20"/>
                <w:szCs w:val="20"/>
              </w:rPr>
              <w:t>08</w:t>
            </w:r>
            <w:r w:rsidRPr="00B6358B">
              <w:rPr>
                <w:sz w:val="20"/>
                <w:szCs w:val="20"/>
              </w:rPr>
              <w:t>/202</w:t>
            </w:r>
            <w:r>
              <w:rPr>
                <w:sz w:val="20"/>
                <w:szCs w:val="20"/>
              </w:rPr>
              <w:t>5</w:t>
            </w:r>
          </w:p>
        </w:tc>
      </w:tr>
      <w:tr w:rsidR="002F3626" w:rsidRPr="00B6358B" w14:paraId="5B131DED" w14:textId="77777777" w:rsidTr="00BF216D">
        <w:tc>
          <w:tcPr>
            <w:cnfStyle w:val="001000000000" w:firstRow="0" w:lastRow="0" w:firstColumn="1" w:lastColumn="0" w:oddVBand="0" w:evenVBand="0" w:oddHBand="0" w:evenHBand="0" w:firstRowFirstColumn="0" w:firstRowLastColumn="0" w:lastRowFirstColumn="0" w:lastRowLastColumn="0"/>
            <w:tcW w:w="2543" w:type="dxa"/>
            <w:gridSpan w:val="2"/>
          </w:tcPr>
          <w:p w14:paraId="6ABF13D1" w14:textId="77777777" w:rsidR="002F3626" w:rsidRPr="00B6358B" w:rsidRDefault="002F3626" w:rsidP="00BF216D">
            <w:pPr>
              <w:spacing w:line="240" w:lineRule="auto"/>
              <w:jc w:val="center"/>
              <w:rPr>
                <w:b w:val="0"/>
                <w:bCs w:val="0"/>
                <w:sz w:val="20"/>
                <w:szCs w:val="20"/>
              </w:rPr>
            </w:pPr>
            <w:r w:rsidRPr="00B6358B">
              <w:rPr>
                <w:sz w:val="20"/>
                <w:szCs w:val="20"/>
              </w:rPr>
              <w:t>Historias de usuario</w:t>
            </w:r>
          </w:p>
        </w:tc>
        <w:tc>
          <w:tcPr>
            <w:tcW w:w="2058" w:type="dxa"/>
          </w:tcPr>
          <w:p w14:paraId="3F682041" w14:textId="77777777" w:rsidR="002F3626" w:rsidRPr="00B6358B" w:rsidRDefault="002F3626"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Por Hacer</w:t>
            </w:r>
          </w:p>
        </w:tc>
        <w:tc>
          <w:tcPr>
            <w:tcW w:w="2167" w:type="dxa"/>
          </w:tcPr>
          <w:p w14:paraId="18AA2399" w14:textId="77777777" w:rsidR="002F3626" w:rsidRPr="00B6358B" w:rsidRDefault="002F3626"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Ejecutando</w:t>
            </w:r>
          </w:p>
        </w:tc>
        <w:tc>
          <w:tcPr>
            <w:tcW w:w="2070" w:type="dxa"/>
          </w:tcPr>
          <w:p w14:paraId="52247115" w14:textId="77777777" w:rsidR="002F3626" w:rsidRPr="00B6358B" w:rsidRDefault="002F3626"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Hecho</w:t>
            </w:r>
          </w:p>
        </w:tc>
      </w:tr>
      <w:tr w:rsidR="002F3626" w:rsidRPr="00B6358B" w14:paraId="63CB3A56" w14:textId="77777777" w:rsidTr="00BF216D">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669" w:type="dxa"/>
            <w:textDirection w:val="btLr"/>
          </w:tcPr>
          <w:p w14:paraId="076FEB23" w14:textId="77777777" w:rsidR="002F3626" w:rsidRPr="00B6358B" w:rsidRDefault="002F3626" w:rsidP="00BF216D">
            <w:pPr>
              <w:spacing w:line="240" w:lineRule="auto"/>
              <w:ind w:left="113" w:right="113"/>
              <w:jc w:val="center"/>
              <w:rPr>
                <w:b w:val="0"/>
                <w:bCs w:val="0"/>
                <w:sz w:val="20"/>
                <w:szCs w:val="20"/>
              </w:rPr>
            </w:pPr>
            <w:r w:rsidRPr="00B6358B">
              <w:rPr>
                <w:sz w:val="20"/>
                <w:szCs w:val="20"/>
              </w:rPr>
              <w:t>Sprint 1</w:t>
            </w:r>
          </w:p>
        </w:tc>
        <w:tc>
          <w:tcPr>
            <w:tcW w:w="1874" w:type="dxa"/>
          </w:tcPr>
          <w:p w14:paraId="6B9C4F9D" w14:textId="77777777" w:rsidR="002F3626" w:rsidRPr="00A71DE7" w:rsidRDefault="002F3626"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formulario de registro de usuario</w:t>
            </w:r>
          </w:p>
          <w:p w14:paraId="66A73930" w14:textId="77777777" w:rsidR="002F3626" w:rsidRPr="00A71DE7" w:rsidRDefault="002F3626"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Asignar roles a usuarios</w:t>
            </w:r>
          </w:p>
          <w:p w14:paraId="3849C9B8" w14:textId="77777777" w:rsidR="002F3626" w:rsidRPr="00A71DE7" w:rsidRDefault="002F3626"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Validación de datos de entrada</w:t>
            </w:r>
          </w:p>
          <w:p w14:paraId="01CC652D" w14:textId="77777777" w:rsidR="002F3626" w:rsidRPr="00A71DE7" w:rsidRDefault="002F3626"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interfaz de reportes</w:t>
            </w:r>
          </w:p>
          <w:p w14:paraId="19520DD9" w14:textId="77777777" w:rsidR="002F3626" w:rsidRPr="00A71DE7" w:rsidRDefault="002F3626"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Generación de reportes PDF y Excel</w:t>
            </w:r>
          </w:p>
          <w:p w14:paraId="7BE9EE89" w14:textId="77777777" w:rsidR="002F3626" w:rsidRPr="00A71DE7" w:rsidRDefault="002F3626"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Filtros de búsqueda por mes y tipo de reporte</w:t>
            </w:r>
          </w:p>
          <w:p w14:paraId="5870F128" w14:textId="77777777" w:rsidR="002F3626" w:rsidRPr="00A71DE7" w:rsidRDefault="002F3626"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Integración de estado de vehículos</w:t>
            </w:r>
          </w:p>
          <w:p w14:paraId="7FE0813D" w14:textId="77777777" w:rsidR="002F3626" w:rsidRPr="00A71DE7" w:rsidRDefault="002F3626"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Visualización de disponibilidad de vehículos</w:t>
            </w:r>
          </w:p>
          <w:p w14:paraId="62CB0F13" w14:textId="77777777" w:rsidR="002F3626" w:rsidRPr="00A71DE7" w:rsidRDefault="002F3626"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Asignación de vehículos a turnos</w:t>
            </w:r>
          </w:p>
          <w:p w14:paraId="230E26F1" w14:textId="77777777" w:rsidR="002F3626" w:rsidRPr="00A71DE7" w:rsidRDefault="002F3626"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Configuración de horarios de trabajo</w:t>
            </w:r>
          </w:p>
          <w:p w14:paraId="70F8B9A0" w14:textId="77777777" w:rsidR="002F3626" w:rsidRPr="00A71DE7" w:rsidRDefault="002F3626"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Establecimiento de duración de turnos</w:t>
            </w:r>
          </w:p>
          <w:p w14:paraId="10F6134F" w14:textId="77777777" w:rsidR="002F3626" w:rsidRPr="00B6358B" w:rsidRDefault="002F3626" w:rsidP="00BF216D">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A71DE7">
              <w:rPr>
                <w:sz w:val="20"/>
                <w:szCs w:val="20"/>
                <w:lang w:eastAsia="es-ES"/>
              </w:rPr>
              <w:t>Definir días laborables y horarios de descanso</w:t>
            </w:r>
          </w:p>
        </w:tc>
        <w:tc>
          <w:tcPr>
            <w:tcW w:w="2058" w:type="dxa"/>
          </w:tcPr>
          <w:p w14:paraId="4B4F6BA1"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0E0E697"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EFB064D"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F2D6A79"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C5A8E22"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90B7096"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6EB1A36"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4595CCA"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3497CB0"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5413479"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186B2D7"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787B461"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C1FB1A6"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6EF00EC"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A0352D9"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C8E2512"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431265C"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C999D52"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C351D0B"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CA80910"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5706B07"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4C6B893"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6A38863"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AB42584"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C1013D7"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FD6059C" w14:textId="4637559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0A1F7BA"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0A99468" w14:textId="77777777" w:rsidR="002F3626" w:rsidRPr="00B6358B"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2167" w:type="dxa"/>
          </w:tcPr>
          <w:p w14:paraId="54AF1ABE"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CA1D75E"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7D02403"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7027264"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3EB1E00"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DEABE43"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1920F7F"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B69380E"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E983E6A"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19F2D5E"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29C4637"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03E885F"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A025691"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6BFB90A"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42A8F98"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FD3A7B0"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5D4F33E"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5843F01"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D71ED04"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E9BF2B0"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3D01165"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5D7957E"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4C68F50"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A47820A"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C961006"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69EA29F" w14:textId="63F196E9" w:rsidR="002F3626" w:rsidRPr="00B6358B"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tc>
        <w:tc>
          <w:tcPr>
            <w:tcW w:w="2070" w:type="dxa"/>
          </w:tcPr>
          <w:p w14:paraId="2ED18461"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36D0562E"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186ED7D"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051B8E3"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A2ECCA2"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06D3978"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9428988"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D5EC453"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04B65D92"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421045D"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6BB7EA0"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700A050"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C17A550"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5208F37"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F134921"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36651CA"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A89A9BF"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5E7C455"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5939DFF" w14:textId="77777777" w:rsidR="002F3626"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8A3178C" w14:textId="4B211C53" w:rsidR="002F3626" w:rsidRPr="00B6358B" w:rsidRDefault="002F3626"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tc>
      </w:tr>
    </w:tbl>
    <w:p w14:paraId="0689E557" w14:textId="77777777" w:rsidR="002F3626" w:rsidRDefault="002F3626" w:rsidP="002F3626">
      <w:r>
        <w:lastRenderedPageBreak/>
        <w:t>Fuente: elaboración propia.</w:t>
      </w:r>
    </w:p>
    <w:p w14:paraId="732FE3E3" w14:textId="77777777" w:rsidR="002F3626" w:rsidRPr="00517EBD" w:rsidRDefault="002F3626" w:rsidP="002F3626"/>
    <w:p w14:paraId="0F467EE4" w14:textId="006476C5" w:rsidR="002F3626" w:rsidRPr="00615F4E" w:rsidRDefault="002F3626" w:rsidP="002F3626">
      <w:pPr>
        <w:pStyle w:val="Descripcin"/>
        <w:keepNext/>
        <w:rPr>
          <w:i w:val="0"/>
          <w:iCs w:val="0"/>
          <w:color w:val="auto"/>
          <w:sz w:val="24"/>
          <w:szCs w:val="24"/>
        </w:rPr>
      </w:pPr>
      <w:bookmarkStart w:id="148" w:name="_Toc206321872"/>
      <w:r w:rsidRPr="00615F4E">
        <w:rPr>
          <w:i w:val="0"/>
          <w:iCs w:val="0"/>
          <w:color w:val="auto"/>
          <w:sz w:val="24"/>
          <w:szCs w:val="24"/>
        </w:rPr>
        <w:t xml:space="preserve">Figura </w:t>
      </w:r>
      <w:r w:rsidRPr="00615F4E">
        <w:rPr>
          <w:i w:val="0"/>
          <w:iCs w:val="0"/>
          <w:color w:val="auto"/>
          <w:sz w:val="24"/>
          <w:szCs w:val="24"/>
        </w:rPr>
        <w:fldChar w:fldCharType="begin"/>
      </w:r>
      <w:r w:rsidRPr="00615F4E">
        <w:rPr>
          <w:i w:val="0"/>
          <w:iCs w:val="0"/>
          <w:color w:val="auto"/>
          <w:sz w:val="24"/>
          <w:szCs w:val="24"/>
        </w:rPr>
        <w:instrText xml:space="preserve"> SEQ Figura \* ARABIC </w:instrText>
      </w:r>
      <w:r w:rsidRPr="00615F4E">
        <w:rPr>
          <w:i w:val="0"/>
          <w:iCs w:val="0"/>
          <w:color w:val="auto"/>
          <w:sz w:val="24"/>
          <w:szCs w:val="24"/>
        </w:rPr>
        <w:fldChar w:fldCharType="separate"/>
      </w:r>
      <w:r w:rsidR="008A6A0E">
        <w:rPr>
          <w:i w:val="0"/>
          <w:iCs w:val="0"/>
          <w:noProof/>
          <w:color w:val="auto"/>
          <w:sz w:val="24"/>
          <w:szCs w:val="24"/>
        </w:rPr>
        <w:t>20</w:t>
      </w:r>
      <w:r w:rsidRPr="00615F4E">
        <w:rPr>
          <w:i w:val="0"/>
          <w:iCs w:val="0"/>
          <w:color w:val="auto"/>
          <w:sz w:val="24"/>
          <w:szCs w:val="24"/>
        </w:rPr>
        <w:fldChar w:fldCharType="end"/>
      </w:r>
      <w:r w:rsidRPr="00615F4E">
        <w:rPr>
          <w:i w:val="0"/>
          <w:iCs w:val="0"/>
          <w:color w:val="auto"/>
          <w:sz w:val="24"/>
          <w:szCs w:val="24"/>
        </w:rPr>
        <w:t xml:space="preserve">. Burndown semana </w:t>
      </w:r>
      <w:r>
        <w:rPr>
          <w:i w:val="0"/>
          <w:iCs w:val="0"/>
          <w:color w:val="auto"/>
          <w:sz w:val="24"/>
          <w:szCs w:val="24"/>
        </w:rPr>
        <w:t>7 – 8</w:t>
      </w:r>
      <w:bookmarkEnd w:id="148"/>
      <w:r>
        <w:rPr>
          <w:i w:val="0"/>
          <w:iCs w:val="0"/>
          <w:color w:val="auto"/>
          <w:sz w:val="24"/>
          <w:szCs w:val="24"/>
        </w:rPr>
        <w:t xml:space="preserve"> </w:t>
      </w:r>
    </w:p>
    <w:p w14:paraId="1E7EBB62" w14:textId="77777777" w:rsidR="002F3626" w:rsidRPr="00F442C9" w:rsidRDefault="002F3626" w:rsidP="002F3626">
      <w:pPr>
        <w:rPr>
          <w:lang w:eastAsia="es-CO"/>
        </w:rPr>
      </w:pPr>
      <w:r>
        <w:rPr>
          <w:noProof/>
        </w:rPr>
        <w:drawing>
          <wp:inline distT="0" distB="0" distL="0" distR="0" wp14:anchorId="0F7A8A72" wp14:editId="6FD7915D">
            <wp:extent cx="5200153" cy="2655736"/>
            <wp:effectExtent l="0" t="0" r="635" b="11430"/>
            <wp:docPr id="185148939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EE76E2C" w14:textId="77777777" w:rsidR="002F3626" w:rsidRPr="00A85685" w:rsidRDefault="002F3626" w:rsidP="002F3626">
      <w:pPr>
        <w:rPr>
          <w:lang w:eastAsia="es-CO"/>
        </w:rPr>
      </w:pPr>
      <w:r>
        <w:rPr>
          <w:lang w:eastAsia="es-CO"/>
        </w:rPr>
        <w:t>Fuente: elaboración propia.</w:t>
      </w:r>
    </w:p>
    <w:p w14:paraId="5A79985A" w14:textId="4BFD6D23" w:rsidR="00B124E3" w:rsidRPr="00B124E3" w:rsidRDefault="00B124E3" w:rsidP="00B124E3">
      <w:pPr>
        <w:pStyle w:val="Descripcin"/>
        <w:keepNext/>
        <w:rPr>
          <w:i w:val="0"/>
          <w:iCs w:val="0"/>
          <w:color w:val="auto"/>
          <w:sz w:val="24"/>
          <w:szCs w:val="24"/>
        </w:rPr>
      </w:pPr>
      <w:bookmarkStart w:id="149" w:name="_Toc206321873"/>
      <w:r w:rsidRPr="00B124E3">
        <w:rPr>
          <w:i w:val="0"/>
          <w:iCs w:val="0"/>
          <w:color w:val="auto"/>
          <w:sz w:val="24"/>
          <w:szCs w:val="24"/>
        </w:rPr>
        <w:t xml:space="preserve">Figura </w:t>
      </w:r>
      <w:r w:rsidRPr="00B124E3">
        <w:rPr>
          <w:i w:val="0"/>
          <w:iCs w:val="0"/>
          <w:color w:val="auto"/>
          <w:sz w:val="24"/>
          <w:szCs w:val="24"/>
        </w:rPr>
        <w:fldChar w:fldCharType="begin"/>
      </w:r>
      <w:r w:rsidRPr="00B124E3">
        <w:rPr>
          <w:i w:val="0"/>
          <w:iCs w:val="0"/>
          <w:color w:val="auto"/>
          <w:sz w:val="24"/>
          <w:szCs w:val="24"/>
        </w:rPr>
        <w:instrText xml:space="preserve"> SEQ Figura \* ARABIC </w:instrText>
      </w:r>
      <w:r w:rsidRPr="00B124E3">
        <w:rPr>
          <w:i w:val="0"/>
          <w:iCs w:val="0"/>
          <w:color w:val="auto"/>
          <w:sz w:val="24"/>
          <w:szCs w:val="24"/>
        </w:rPr>
        <w:fldChar w:fldCharType="separate"/>
      </w:r>
      <w:r w:rsidR="008A6A0E">
        <w:rPr>
          <w:i w:val="0"/>
          <w:iCs w:val="0"/>
          <w:noProof/>
          <w:color w:val="auto"/>
          <w:sz w:val="24"/>
          <w:szCs w:val="24"/>
        </w:rPr>
        <w:t>21</w:t>
      </w:r>
      <w:r w:rsidRPr="00B124E3">
        <w:rPr>
          <w:i w:val="0"/>
          <w:iCs w:val="0"/>
          <w:color w:val="auto"/>
          <w:sz w:val="24"/>
          <w:szCs w:val="24"/>
        </w:rPr>
        <w:fldChar w:fldCharType="end"/>
      </w:r>
      <w:r w:rsidRPr="00B124E3">
        <w:rPr>
          <w:i w:val="0"/>
          <w:iCs w:val="0"/>
          <w:color w:val="auto"/>
          <w:sz w:val="24"/>
          <w:szCs w:val="24"/>
        </w:rPr>
        <w:t>. Panel de listado de conductores</w:t>
      </w:r>
      <w:bookmarkEnd w:id="149"/>
    </w:p>
    <w:p w14:paraId="235E6DBB" w14:textId="7F999925" w:rsidR="00406320" w:rsidRDefault="00084170" w:rsidP="00406320">
      <w:r w:rsidRPr="00084170">
        <w:drawing>
          <wp:inline distT="0" distB="0" distL="0" distR="0" wp14:anchorId="42950CCA" wp14:editId="3F495761">
            <wp:extent cx="5612130" cy="2806065"/>
            <wp:effectExtent l="0" t="0" r="7620" b="0"/>
            <wp:docPr id="550469446" name="Imagen 5">
              <a:extLst xmlns:a="http://schemas.openxmlformats.org/drawingml/2006/main">
                <a:ext uri="{FF2B5EF4-FFF2-40B4-BE49-F238E27FC236}">
                  <a16:creationId xmlns:a16="http://schemas.microsoft.com/office/drawing/2014/main" id="{E438A7FB-6476-A0F1-B380-A88333E92996}"/>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E438A7FB-6476-A0F1-B380-A88333E92996}"/>
                        </a:ext>
                      </a:extLst>
                    </pic:cNvPr>
                    <pic:cNvPicPr preferRelativeResize="0">
                      <a:picLocks/>
                    </pic:cNvPicPr>
                  </pic:nvPicPr>
                  <pic:blipFill>
                    <a:blip r:embed="rId30"/>
                    <a:stretch>
                      <a:fillRect/>
                    </a:stretch>
                  </pic:blipFill>
                  <pic:spPr>
                    <a:xfrm>
                      <a:off x="0" y="0"/>
                      <a:ext cx="5612130" cy="2806065"/>
                    </a:xfrm>
                    <a:prstGeom prst="rect">
                      <a:avLst/>
                    </a:prstGeom>
                  </pic:spPr>
                </pic:pic>
              </a:graphicData>
            </a:graphic>
          </wp:inline>
        </w:drawing>
      </w:r>
    </w:p>
    <w:p w14:paraId="674CA807" w14:textId="5AE8671B" w:rsidR="00B124E3" w:rsidRDefault="00B124E3" w:rsidP="00406320">
      <w:r>
        <w:t>Fuente: elaboración propia.</w:t>
      </w:r>
    </w:p>
    <w:p w14:paraId="6FE08A76" w14:textId="3A0636CE" w:rsidR="00511591" w:rsidRPr="00511591" w:rsidRDefault="00511591" w:rsidP="00511591">
      <w:pPr>
        <w:pStyle w:val="Descripcin"/>
        <w:keepNext/>
        <w:rPr>
          <w:i w:val="0"/>
          <w:iCs w:val="0"/>
          <w:color w:val="auto"/>
          <w:sz w:val="24"/>
          <w:szCs w:val="24"/>
        </w:rPr>
      </w:pPr>
      <w:bookmarkStart w:id="150" w:name="_Toc206321874"/>
      <w:r w:rsidRPr="00511591">
        <w:rPr>
          <w:i w:val="0"/>
          <w:iCs w:val="0"/>
          <w:color w:val="auto"/>
          <w:sz w:val="24"/>
          <w:szCs w:val="24"/>
        </w:rPr>
        <w:lastRenderedPageBreak/>
        <w:t xml:space="preserve">Figura </w:t>
      </w:r>
      <w:r w:rsidRPr="00511591">
        <w:rPr>
          <w:i w:val="0"/>
          <w:iCs w:val="0"/>
          <w:color w:val="auto"/>
          <w:sz w:val="24"/>
          <w:szCs w:val="24"/>
        </w:rPr>
        <w:fldChar w:fldCharType="begin"/>
      </w:r>
      <w:r w:rsidRPr="00511591">
        <w:rPr>
          <w:i w:val="0"/>
          <w:iCs w:val="0"/>
          <w:color w:val="auto"/>
          <w:sz w:val="24"/>
          <w:szCs w:val="24"/>
        </w:rPr>
        <w:instrText xml:space="preserve"> SEQ Figura \* ARABIC </w:instrText>
      </w:r>
      <w:r w:rsidRPr="00511591">
        <w:rPr>
          <w:i w:val="0"/>
          <w:iCs w:val="0"/>
          <w:color w:val="auto"/>
          <w:sz w:val="24"/>
          <w:szCs w:val="24"/>
        </w:rPr>
        <w:fldChar w:fldCharType="separate"/>
      </w:r>
      <w:r w:rsidR="008A6A0E">
        <w:rPr>
          <w:i w:val="0"/>
          <w:iCs w:val="0"/>
          <w:noProof/>
          <w:color w:val="auto"/>
          <w:sz w:val="24"/>
          <w:szCs w:val="24"/>
        </w:rPr>
        <w:t>22</w:t>
      </w:r>
      <w:r w:rsidRPr="00511591">
        <w:rPr>
          <w:i w:val="0"/>
          <w:iCs w:val="0"/>
          <w:color w:val="auto"/>
          <w:sz w:val="24"/>
          <w:szCs w:val="24"/>
        </w:rPr>
        <w:fldChar w:fldCharType="end"/>
      </w:r>
      <w:r w:rsidRPr="00511591">
        <w:rPr>
          <w:i w:val="0"/>
          <w:iCs w:val="0"/>
          <w:color w:val="auto"/>
          <w:sz w:val="24"/>
          <w:szCs w:val="24"/>
        </w:rPr>
        <w:t xml:space="preserve">. Panel de listado de </w:t>
      </w:r>
      <w:r w:rsidR="009011CD" w:rsidRPr="00511591">
        <w:rPr>
          <w:i w:val="0"/>
          <w:iCs w:val="0"/>
          <w:color w:val="auto"/>
          <w:sz w:val="24"/>
          <w:szCs w:val="24"/>
        </w:rPr>
        <w:t>vehículos</w:t>
      </w:r>
      <w:bookmarkEnd w:id="150"/>
    </w:p>
    <w:p w14:paraId="36F0515E" w14:textId="3959A8CD" w:rsidR="00DC5F56" w:rsidRDefault="00084170" w:rsidP="00406320">
      <w:r w:rsidRPr="00084170">
        <w:rPr>
          <w:noProof/>
        </w:rPr>
        <w:drawing>
          <wp:inline distT="0" distB="0" distL="0" distR="0" wp14:anchorId="3ECA431F" wp14:editId="776187FC">
            <wp:extent cx="5612130" cy="2806065"/>
            <wp:effectExtent l="0" t="0" r="7620" b="0"/>
            <wp:docPr id="1152379271" name="Imagen 7">
              <a:extLst xmlns:a="http://schemas.openxmlformats.org/drawingml/2006/main">
                <a:ext uri="{FF2B5EF4-FFF2-40B4-BE49-F238E27FC236}">
                  <a16:creationId xmlns:a16="http://schemas.microsoft.com/office/drawing/2014/main" id="{AB660E4A-5A24-EE18-027D-CBD6106ABE97}"/>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AB660E4A-5A24-EE18-027D-CBD6106ABE97}"/>
                        </a:ext>
                      </a:extLst>
                    </pic:cNvPr>
                    <pic:cNvPicPr preferRelativeResize="0">
                      <a:picLocks/>
                    </pic:cNvPicPr>
                  </pic:nvPicPr>
                  <pic:blipFill>
                    <a:blip r:embed="rId31"/>
                    <a:stretch>
                      <a:fillRect/>
                    </a:stretch>
                  </pic:blipFill>
                  <pic:spPr>
                    <a:xfrm>
                      <a:off x="0" y="0"/>
                      <a:ext cx="5612130" cy="2806065"/>
                    </a:xfrm>
                    <a:prstGeom prst="rect">
                      <a:avLst/>
                    </a:prstGeom>
                  </pic:spPr>
                </pic:pic>
              </a:graphicData>
            </a:graphic>
          </wp:inline>
        </w:drawing>
      </w:r>
    </w:p>
    <w:p w14:paraId="41751D76" w14:textId="1BA7830E" w:rsidR="00511591" w:rsidRDefault="00511591" w:rsidP="00406320">
      <w:r>
        <w:t>Fuente: elaboración propia.</w:t>
      </w:r>
    </w:p>
    <w:p w14:paraId="4046C5A6" w14:textId="77777777" w:rsidR="00511591" w:rsidRDefault="00511591" w:rsidP="00406320"/>
    <w:p w14:paraId="57F69E65" w14:textId="09199FFE" w:rsidR="00406320" w:rsidRDefault="009737E3" w:rsidP="00406320">
      <w:pPr>
        <w:rPr>
          <w:b/>
          <w:bCs/>
        </w:rPr>
      </w:pPr>
      <w:r>
        <w:rPr>
          <w:b/>
          <w:bCs/>
        </w:rPr>
        <w:t>Sprint 2</w:t>
      </w:r>
    </w:p>
    <w:p w14:paraId="6B05BA92" w14:textId="4DB81FA0" w:rsidR="00F80D83" w:rsidRDefault="00F80D83" w:rsidP="00F80D83">
      <w:r w:rsidRPr="00F80D83">
        <w:t>Al completar con éxito el Sprint 1, comienza el Sprint 2,</w:t>
      </w:r>
      <w:r>
        <w:t xml:space="preserve"> e</w:t>
      </w:r>
      <w:r w:rsidRPr="00F80D83">
        <w:t>l siguiente sprint se dedica</w:t>
      </w:r>
      <w:r>
        <w:t xml:space="preserve"> </w:t>
      </w:r>
      <w:r w:rsidRPr="00F80D83">
        <w:t>a optimizar la</w:t>
      </w:r>
      <w:r>
        <w:t>s</w:t>
      </w:r>
      <w:r w:rsidRPr="00F80D83">
        <w:t xml:space="preserve"> operaci</w:t>
      </w:r>
      <w:r>
        <w:t>ones</w:t>
      </w:r>
      <w:r w:rsidRPr="00F80D83">
        <w:t xml:space="preserve"> y adquirir las funcionalidades clave para los operadores. Este módulo determina el fortalecimiento de la plataforma con herramientas que posibilitan la interacción directa y eficiente y un proceso transparente de administración entre los conductores y quienes operan el sistema.</w:t>
      </w:r>
    </w:p>
    <w:p w14:paraId="17C0E8C1" w14:textId="312105EC" w:rsidR="00510A4A" w:rsidRDefault="00D330D7" w:rsidP="00510A4A">
      <w:r>
        <w:rPr>
          <w:b/>
          <w:bCs/>
        </w:rPr>
        <w:t xml:space="preserve">Semana 9 – 10: </w:t>
      </w:r>
      <w:r w:rsidR="00510A4A" w:rsidRPr="00510A4A">
        <w:t>Las dos primeras semanas se centra</w:t>
      </w:r>
      <w:r w:rsidR="00510A4A">
        <w:t>n</w:t>
      </w:r>
      <w:r w:rsidR="00510A4A" w:rsidRPr="00510A4A">
        <w:t xml:space="preserve"> en el desarrollo del Módulo de consulta de turno, que facilitará información clara y accesible a los operadores sobre las horas de trabajo. Se crea</w:t>
      </w:r>
      <w:r w:rsidR="00510A4A">
        <w:t xml:space="preserve"> </w:t>
      </w:r>
      <w:r w:rsidR="00510A4A" w:rsidRPr="00510A4A">
        <w:t>e instaurará una aerodinámica interfaz de usuario y receptiva; por ende, los operadores podrán ver sus turnos en directo con avisos automáticos acerca de cualquier cambio o modificación realizado en sus asignaciones.</w:t>
      </w:r>
    </w:p>
    <w:p w14:paraId="1B9F33BE" w14:textId="77777777" w:rsidR="00616D00" w:rsidRDefault="00616D00" w:rsidP="00510A4A"/>
    <w:p w14:paraId="381BC96E" w14:textId="518CA677" w:rsidR="009C4532" w:rsidRPr="00782BB8" w:rsidRDefault="009C4532" w:rsidP="009C4532">
      <w:pPr>
        <w:pStyle w:val="Descripcin"/>
        <w:keepNext/>
        <w:rPr>
          <w:i w:val="0"/>
          <w:iCs w:val="0"/>
          <w:color w:val="auto"/>
          <w:sz w:val="24"/>
          <w:szCs w:val="24"/>
        </w:rPr>
      </w:pPr>
      <w:bookmarkStart w:id="151" w:name="_Toc206321913"/>
      <w:r w:rsidRPr="00782BB8">
        <w:rPr>
          <w:i w:val="0"/>
          <w:iCs w:val="0"/>
          <w:color w:val="auto"/>
          <w:sz w:val="24"/>
          <w:szCs w:val="24"/>
        </w:rPr>
        <w:lastRenderedPageBreak/>
        <w:t xml:space="preserve">Tabla </w:t>
      </w:r>
      <w:r w:rsidRPr="00782BB8">
        <w:rPr>
          <w:i w:val="0"/>
          <w:iCs w:val="0"/>
          <w:color w:val="auto"/>
          <w:sz w:val="24"/>
          <w:szCs w:val="24"/>
        </w:rPr>
        <w:fldChar w:fldCharType="begin"/>
      </w:r>
      <w:r w:rsidRPr="00782BB8">
        <w:rPr>
          <w:i w:val="0"/>
          <w:iCs w:val="0"/>
          <w:color w:val="auto"/>
          <w:sz w:val="24"/>
          <w:szCs w:val="24"/>
        </w:rPr>
        <w:instrText xml:space="preserve"> SEQ Tabla \* ARABIC </w:instrText>
      </w:r>
      <w:r w:rsidRPr="00782BB8">
        <w:rPr>
          <w:i w:val="0"/>
          <w:iCs w:val="0"/>
          <w:color w:val="auto"/>
          <w:sz w:val="24"/>
          <w:szCs w:val="24"/>
        </w:rPr>
        <w:fldChar w:fldCharType="separate"/>
      </w:r>
      <w:r w:rsidR="00616D00">
        <w:rPr>
          <w:i w:val="0"/>
          <w:iCs w:val="0"/>
          <w:noProof/>
          <w:color w:val="auto"/>
          <w:sz w:val="24"/>
          <w:szCs w:val="24"/>
        </w:rPr>
        <w:t>25</w:t>
      </w:r>
      <w:r w:rsidRPr="00782BB8">
        <w:rPr>
          <w:i w:val="0"/>
          <w:iCs w:val="0"/>
          <w:color w:val="auto"/>
          <w:sz w:val="24"/>
          <w:szCs w:val="24"/>
        </w:rPr>
        <w:fldChar w:fldCharType="end"/>
      </w:r>
      <w:r w:rsidRPr="00782BB8">
        <w:rPr>
          <w:i w:val="0"/>
          <w:iCs w:val="0"/>
          <w:color w:val="auto"/>
          <w:sz w:val="24"/>
          <w:szCs w:val="24"/>
        </w:rPr>
        <w:t xml:space="preserve">. Tablero de tareas semana </w:t>
      </w:r>
      <w:r>
        <w:rPr>
          <w:i w:val="0"/>
          <w:iCs w:val="0"/>
          <w:color w:val="auto"/>
          <w:sz w:val="24"/>
          <w:szCs w:val="24"/>
        </w:rPr>
        <w:t>9 – 10</w:t>
      </w:r>
      <w:bookmarkEnd w:id="151"/>
    </w:p>
    <w:tbl>
      <w:tblPr>
        <w:tblStyle w:val="Tablanormal2"/>
        <w:tblW w:w="0" w:type="auto"/>
        <w:tblLook w:val="04A0" w:firstRow="1" w:lastRow="0" w:firstColumn="1" w:lastColumn="0" w:noHBand="0" w:noVBand="1"/>
      </w:tblPr>
      <w:tblGrid>
        <w:gridCol w:w="669"/>
        <w:gridCol w:w="1874"/>
        <w:gridCol w:w="2058"/>
        <w:gridCol w:w="2167"/>
        <w:gridCol w:w="2070"/>
      </w:tblGrid>
      <w:tr w:rsidR="009C4532" w:rsidRPr="00B6358B" w14:paraId="57DDD9B0" w14:textId="77777777" w:rsidTr="00BF21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1D0B5C3A" w14:textId="77777777" w:rsidR="009C4532" w:rsidRPr="00B6358B" w:rsidRDefault="009C4532" w:rsidP="00BF216D">
            <w:pPr>
              <w:spacing w:line="240" w:lineRule="auto"/>
              <w:jc w:val="center"/>
              <w:rPr>
                <w:b w:val="0"/>
                <w:bCs w:val="0"/>
                <w:sz w:val="20"/>
                <w:szCs w:val="20"/>
              </w:rPr>
            </w:pPr>
            <w:r w:rsidRPr="00B6358B">
              <w:rPr>
                <w:sz w:val="20"/>
                <w:szCs w:val="20"/>
              </w:rPr>
              <w:t>Tablero de tareas</w:t>
            </w:r>
          </w:p>
        </w:tc>
      </w:tr>
      <w:tr w:rsidR="009C4532" w:rsidRPr="00B6358B" w14:paraId="77F71D74" w14:textId="77777777" w:rsidTr="00BF21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74F50CC0" w14:textId="77777777" w:rsidR="009C4532" w:rsidRPr="00B6358B" w:rsidRDefault="009C4532" w:rsidP="00BF216D">
            <w:pPr>
              <w:spacing w:line="240" w:lineRule="auto"/>
              <w:jc w:val="right"/>
              <w:rPr>
                <w:b w:val="0"/>
                <w:bCs w:val="0"/>
                <w:sz w:val="20"/>
                <w:szCs w:val="20"/>
              </w:rPr>
            </w:pPr>
            <w:r w:rsidRPr="00B6358B">
              <w:rPr>
                <w:sz w:val="20"/>
                <w:szCs w:val="20"/>
              </w:rPr>
              <w:t>Inicio: 01/0</w:t>
            </w:r>
            <w:r>
              <w:rPr>
                <w:sz w:val="20"/>
                <w:szCs w:val="20"/>
              </w:rPr>
              <w:t>2</w:t>
            </w:r>
            <w:r w:rsidRPr="00B6358B">
              <w:rPr>
                <w:sz w:val="20"/>
                <w:szCs w:val="20"/>
              </w:rPr>
              <w:t>/202</w:t>
            </w:r>
            <w:r>
              <w:rPr>
                <w:sz w:val="20"/>
                <w:szCs w:val="20"/>
              </w:rPr>
              <w:t>5</w:t>
            </w:r>
            <w:r w:rsidRPr="00B6358B">
              <w:rPr>
                <w:sz w:val="20"/>
                <w:szCs w:val="20"/>
              </w:rPr>
              <w:t xml:space="preserve"> Fin: </w:t>
            </w:r>
            <w:r>
              <w:rPr>
                <w:sz w:val="20"/>
                <w:szCs w:val="20"/>
              </w:rPr>
              <w:t>31</w:t>
            </w:r>
            <w:r w:rsidRPr="00B6358B">
              <w:rPr>
                <w:sz w:val="20"/>
                <w:szCs w:val="20"/>
              </w:rPr>
              <w:t>/</w:t>
            </w:r>
            <w:r>
              <w:rPr>
                <w:sz w:val="20"/>
                <w:szCs w:val="20"/>
              </w:rPr>
              <w:t>08</w:t>
            </w:r>
            <w:r w:rsidRPr="00B6358B">
              <w:rPr>
                <w:sz w:val="20"/>
                <w:szCs w:val="20"/>
              </w:rPr>
              <w:t>/202</w:t>
            </w:r>
            <w:r>
              <w:rPr>
                <w:sz w:val="20"/>
                <w:szCs w:val="20"/>
              </w:rPr>
              <w:t>5</w:t>
            </w:r>
          </w:p>
        </w:tc>
      </w:tr>
      <w:tr w:rsidR="009C4532" w:rsidRPr="00B6358B" w14:paraId="03E30D16" w14:textId="77777777" w:rsidTr="00BF216D">
        <w:tc>
          <w:tcPr>
            <w:cnfStyle w:val="001000000000" w:firstRow="0" w:lastRow="0" w:firstColumn="1" w:lastColumn="0" w:oddVBand="0" w:evenVBand="0" w:oddHBand="0" w:evenHBand="0" w:firstRowFirstColumn="0" w:firstRowLastColumn="0" w:lastRowFirstColumn="0" w:lastRowLastColumn="0"/>
            <w:tcW w:w="2543" w:type="dxa"/>
            <w:gridSpan w:val="2"/>
          </w:tcPr>
          <w:p w14:paraId="5E31E725" w14:textId="77777777" w:rsidR="009C4532" w:rsidRPr="00B6358B" w:rsidRDefault="009C4532" w:rsidP="00BF216D">
            <w:pPr>
              <w:spacing w:line="240" w:lineRule="auto"/>
              <w:jc w:val="center"/>
              <w:rPr>
                <w:b w:val="0"/>
                <w:bCs w:val="0"/>
                <w:sz w:val="20"/>
                <w:szCs w:val="20"/>
              </w:rPr>
            </w:pPr>
            <w:r w:rsidRPr="00B6358B">
              <w:rPr>
                <w:sz w:val="20"/>
                <w:szCs w:val="20"/>
              </w:rPr>
              <w:t>Historias de usuario</w:t>
            </w:r>
          </w:p>
        </w:tc>
        <w:tc>
          <w:tcPr>
            <w:tcW w:w="2058" w:type="dxa"/>
          </w:tcPr>
          <w:p w14:paraId="3B7D67F5" w14:textId="77777777" w:rsidR="009C4532" w:rsidRPr="00B6358B" w:rsidRDefault="009C4532"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Por Hacer</w:t>
            </w:r>
          </w:p>
        </w:tc>
        <w:tc>
          <w:tcPr>
            <w:tcW w:w="2167" w:type="dxa"/>
          </w:tcPr>
          <w:p w14:paraId="550A02F6" w14:textId="77777777" w:rsidR="009C4532" w:rsidRPr="00B6358B" w:rsidRDefault="009C4532"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Ejecutando</w:t>
            </w:r>
          </w:p>
        </w:tc>
        <w:tc>
          <w:tcPr>
            <w:tcW w:w="2070" w:type="dxa"/>
          </w:tcPr>
          <w:p w14:paraId="7C2072DA" w14:textId="77777777" w:rsidR="009C4532" w:rsidRPr="00B6358B" w:rsidRDefault="009C4532"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Hecho</w:t>
            </w:r>
          </w:p>
        </w:tc>
      </w:tr>
      <w:tr w:rsidR="009C4532" w:rsidRPr="00B6358B" w14:paraId="6CA00E5A" w14:textId="77777777" w:rsidTr="00BF216D">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669" w:type="dxa"/>
            <w:textDirection w:val="btLr"/>
          </w:tcPr>
          <w:p w14:paraId="3879AA15" w14:textId="77777777" w:rsidR="009C4532" w:rsidRPr="00B6358B" w:rsidRDefault="009C4532" w:rsidP="00BF216D">
            <w:pPr>
              <w:spacing w:line="240" w:lineRule="auto"/>
              <w:ind w:left="113" w:right="113"/>
              <w:jc w:val="center"/>
              <w:rPr>
                <w:b w:val="0"/>
                <w:bCs w:val="0"/>
                <w:sz w:val="20"/>
                <w:szCs w:val="20"/>
              </w:rPr>
            </w:pPr>
            <w:r w:rsidRPr="00B6358B">
              <w:rPr>
                <w:sz w:val="20"/>
                <w:szCs w:val="20"/>
              </w:rPr>
              <w:t>Sprint 1</w:t>
            </w:r>
          </w:p>
        </w:tc>
        <w:tc>
          <w:tcPr>
            <w:tcW w:w="1874" w:type="dxa"/>
          </w:tcPr>
          <w:p w14:paraId="692AE4C3" w14:textId="77777777" w:rsidR="00616D00" w:rsidRPr="00A71DE7" w:rsidRDefault="00616D00" w:rsidP="00616D00">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panel interactivo de turnos</w:t>
            </w:r>
          </w:p>
          <w:p w14:paraId="2D970E05" w14:textId="77777777" w:rsidR="00616D00" w:rsidRPr="00A71DE7" w:rsidRDefault="00616D00" w:rsidP="00616D00">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Implementar notificaciones de cambios de turno</w:t>
            </w:r>
          </w:p>
          <w:p w14:paraId="17018EFD" w14:textId="77777777" w:rsidR="00616D00" w:rsidRPr="00A71DE7" w:rsidRDefault="00616D00" w:rsidP="00616D00">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Validación de horarios</w:t>
            </w:r>
          </w:p>
          <w:p w14:paraId="31D74A17" w14:textId="77777777" w:rsidR="00616D00" w:rsidRPr="00A71DE7" w:rsidRDefault="00616D00" w:rsidP="00616D00">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interfaz de registro de entrada y salida</w:t>
            </w:r>
          </w:p>
          <w:p w14:paraId="2B422774" w14:textId="77777777" w:rsidR="00616D00" w:rsidRPr="00A71DE7" w:rsidRDefault="00616D00" w:rsidP="00616D00">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Validación de horas</w:t>
            </w:r>
          </w:p>
          <w:p w14:paraId="23F0517A" w14:textId="77777777" w:rsidR="00616D00" w:rsidRPr="00A71DE7" w:rsidRDefault="00616D00" w:rsidP="00616D00">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Almacenamiento de registros</w:t>
            </w:r>
          </w:p>
          <w:p w14:paraId="557281F9" w14:textId="77777777" w:rsidR="00616D00" w:rsidRPr="00A71DE7" w:rsidRDefault="00616D00" w:rsidP="00616D00">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formulario de incidencias</w:t>
            </w:r>
          </w:p>
          <w:p w14:paraId="24F10054" w14:textId="77777777" w:rsidR="00616D00" w:rsidRPr="00A71DE7" w:rsidRDefault="00616D00" w:rsidP="00616D00">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Notificación de solicitudes a administradores</w:t>
            </w:r>
          </w:p>
          <w:p w14:paraId="4CA66C4F" w14:textId="77777777" w:rsidR="00616D00" w:rsidRPr="00A71DE7" w:rsidRDefault="00616D00" w:rsidP="00616D00">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Registro para seguimiento</w:t>
            </w:r>
          </w:p>
          <w:p w14:paraId="2795EBB7" w14:textId="77777777" w:rsidR="00616D00" w:rsidRPr="00A71DE7" w:rsidRDefault="00616D00" w:rsidP="00616D00">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Visualización de historial de turnos</w:t>
            </w:r>
          </w:p>
          <w:p w14:paraId="3D809D3A" w14:textId="77777777" w:rsidR="00616D00" w:rsidRPr="00A71DE7" w:rsidRDefault="00616D00" w:rsidP="00616D00">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Implementación de filtros por fecha</w:t>
            </w:r>
          </w:p>
          <w:p w14:paraId="368EA66B" w14:textId="0A1C9A6F" w:rsidR="009C4532" w:rsidRPr="00B6358B" w:rsidRDefault="00616D00" w:rsidP="00616D00">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A71DE7">
              <w:rPr>
                <w:sz w:val="20"/>
                <w:szCs w:val="20"/>
                <w:lang w:eastAsia="es-ES"/>
              </w:rPr>
              <w:t>Generación de estadísticas de rendimiento</w:t>
            </w:r>
          </w:p>
        </w:tc>
        <w:tc>
          <w:tcPr>
            <w:tcW w:w="2058" w:type="dxa"/>
          </w:tcPr>
          <w:p w14:paraId="19932AA5"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DD7B244"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6DEA8A2"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6F7FEBA"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2F42866"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BBE8A3A"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7C99D40"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CA27358" w14:textId="413CB04E" w:rsidR="009C4532" w:rsidRDefault="00616D00"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7F2FE1AA"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AF129C5"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0DC63E0"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1F06536"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E67A47A"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91DD0AF"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7DBA6CA"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09A455C"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963BA2F"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1EA55CC"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5EA39D8" w14:textId="504468CA" w:rsidR="009C4532" w:rsidRDefault="00616D00"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75B9D8ED"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5C3E48B"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723B0CA"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F421ECF"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6A4B48F"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7AF7EC2"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29EA3C8" w14:textId="6B750005" w:rsidR="009C4532" w:rsidRDefault="00616D00"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0AFDF831"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C271CAF" w14:textId="77777777" w:rsidR="009C4532" w:rsidRPr="00B6358B"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2167" w:type="dxa"/>
          </w:tcPr>
          <w:p w14:paraId="138437D9" w14:textId="065D3812" w:rsidR="009C4532" w:rsidRDefault="00616D00"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525F443E"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BC9D225"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88FA430"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99AC1F8"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1101CBE"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22B49BD"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1B8B1A7"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5841861"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7A80A5F"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4A29CC7"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D6555F5"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39F85C6"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9DBDAD2"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2664E41"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9D4F4A5"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9BA4066"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9455675"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4129255"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78499D3"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50E106A"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7988767"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18F4C8A"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17826F8"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97BD3F4"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E7F2C01" w14:textId="028EBC93" w:rsidR="009C4532" w:rsidRPr="00B6358B"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2070" w:type="dxa"/>
          </w:tcPr>
          <w:p w14:paraId="7FC7FF92" w14:textId="3FA9FB44"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6A482BE"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03892DB"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566C19C"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21E66A7"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354B436"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3926784"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29A1302" w14:textId="47C3DAB4"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BD82EAF"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F83CC30"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E3D1465"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844410E"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D80922B"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87484E4"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91AEFAD"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9699950"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32B6742"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325169B"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0E12B05" w14:textId="77777777" w:rsidR="009C4532"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93C629E" w14:textId="38E51783" w:rsidR="009C4532" w:rsidRPr="00B6358B" w:rsidRDefault="009C4532"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bl>
    <w:p w14:paraId="5353936C" w14:textId="77777777" w:rsidR="009C4532" w:rsidRDefault="009C4532" w:rsidP="009C4532">
      <w:r>
        <w:t>Fuente: elaboración propia.</w:t>
      </w:r>
    </w:p>
    <w:p w14:paraId="484B7279" w14:textId="77777777" w:rsidR="009C4532" w:rsidRPr="00517EBD" w:rsidRDefault="009C4532" w:rsidP="009C4532"/>
    <w:p w14:paraId="11735670" w14:textId="028DAED3" w:rsidR="009C4532" w:rsidRPr="00615F4E" w:rsidRDefault="009C4532" w:rsidP="009C4532">
      <w:pPr>
        <w:pStyle w:val="Descripcin"/>
        <w:keepNext/>
        <w:rPr>
          <w:i w:val="0"/>
          <w:iCs w:val="0"/>
          <w:color w:val="auto"/>
          <w:sz w:val="24"/>
          <w:szCs w:val="24"/>
        </w:rPr>
      </w:pPr>
      <w:bookmarkStart w:id="152" w:name="_Toc206321875"/>
      <w:r w:rsidRPr="00615F4E">
        <w:rPr>
          <w:i w:val="0"/>
          <w:iCs w:val="0"/>
          <w:color w:val="auto"/>
          <w:sz w:val="24"/>
          <w:szCs w:val="24"/>
        </w:rPr>
        <w:lastRenderedPageBreak/>
        <w:t xml:space="preserve">Figura </w:t>
      </w:r>
      <w:r w:rsidRPr="00615F4E">
        <w:rPr>
          <w:i w:val="0"/>
          <w:iCs w:val="0"/>
          <w:color w:val="auto"/>
          <w:sz w:val="24"/>
          <w:szCs w:val="24"/>
        </w:rPr>
        <w:fldChar w:fldCharType="begin"/>
      </w:r>
      <w:r w:rsidRPr="00615F4E">
        <w:rPr>
          <w:i w:val="0"/>
          <w:iCs w:val="0"/>
          <w:color w:val="auto"/>
          <w:sz w:val="24"/>
          <w:szCs w:val="24"/>
        </w:rPr>
        <w:instrText xml:space="preserve"> SEQ Figura \* ARABIC </w:instrText>
      </w:r>
      <w:r w:rsidRPr="00615F4E">
        <w:rPr>
          <w:i w:val="0"/>
          <w:iCs w:val="0"/>
          <w:color w:val="auto"/>
          <w:sz w:val="24"/>
          <w:szCs w:val="24"/>
        </w:rPr>
        <w:fldChar w:fldCharType="separate"/>
      </w:r>
      <w:r w:rsidR="008A6A0E">
        <w:rPr>
          <w:i w:val="0"/>
          <w:iCs w:val="0"/>
          <w:noProof/>
          <w:color w:val="auto"/>
          <w:sz w:val="24"/>
          <w:szCs w:val="24"/>
        </w:rPr>
        <w:t>23</w:t>
      </w:r>
      <w:r w:rsidRPr="00615F4E">
        <w:rPr>
          <w:i w:val="0"/>
          <w:iCs w:val="0"/>
          <w:color w:val="auto"/>
          <w:sz w:val="24"/>
          <w:szCs w:val="24"/>
        </w:rPr>
        <w:fldChar w:fldCharType="end"/>
      </w:r>
      <w:r w:rsidRPr="00615F4E">
        <w:rPr>
          <w:i w:val="0"/>
          <w:iCs w:val="0"/>
          <w:color w:val="auto"/>
          <w:sz w:val="24"/>
          <w:szCs w:val="24"/>
        </w:rPr>
        <w:t xml:space="preserve">. Burndown semana </w:t>
      </w:r>
      <w:r w:rsidR="00616D00">
        <w:rPr>
          <w:i w:val="0"/>
          <w:iCs w:val="0"/>
          <w:color w:val="auto"/>
          <w:sz w:val="24"/>
          <w:szCs w:val="24"/>
        </w:rPr>
        <w:t>9</w:t>
      </w:r>
      <w:r>
        <w:rPr>
          <w:i w:val="0"/>
          <w:iCs w:val="0"/>
          <w:color w:val="auto"/>
          <w:sz w:val="24"/>
          <w:szCs w:val="24"/>
        </w:rPr>
        <w:t xml:space="preserve"> – </w:t>
      </w:r>
      <w:r w:rsidR="00616D00">
        <w:rPr>
          <w:i w:val="0"/>
          <w:iCs w:val="0"/>
          <w:color w:val="auto"/>
          <w:sz w:val="24"/>
          <w:szCs w:val="24"/>
        </w:rPr>
        <w:t>10</w:t>
      </w:r>
      <w:bookmarkEnd w:id="152"/>
      <w:r>
        <w:rPr>
          <w:i w:val="0"/>
          <w:iCs w:val="0"/>
          <w:color w:val="auto"/>
          <w:sz w:val="24"/>
          <w:szCs w:val="24"/>
        </w:rPr>
        <w:t xml:space="preserve"> </w:t>
      </w:r>
    </w:p>
    <w:p w14:paraId="10C7CF4C" w14:textId="77777777" w:rsidR="009C4532" w:rsidRPr="00F442C9" w:rsidRDefault="009C4532" w:rsidP="009C4532">
      <w:pPr>
        <w:rPr>
          <w:lang w:eastAsia="es-CO"/>
        </w:rPr>
      </w:pPr>
      <w:r>
        <w:rPr>
          <w:noProof/>
        </w:rPr>
        <w:drawing>
          <wp:inline distT="0" distB="0" distL="0" distR="0" wp14:anchorId="27FD5F05" wp14:editId="58BFA55B">
            <wp:extent cx="5200153" cy="2655736"/>
            <wp:effectExtent l="0" t="0" r="635" b="11430"/>
            <wp:docPr id="888100385"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C684A75" w14:textId="77777777" w:rsidR="009C4532" w:rsidRPr="00A85685" w:rsidRDefault="009C4532" w:rsidP="009C4532">
      <w:pPr>
        <w:rPr>
          <w:lang w:eastAsia="es-CO"/>
        </w:rPr>
      </w:pPr>
      <w:r>
        <w:rPr>
          <w:lang w:eastAsia="es-CO"/>
        </w:rPr>
        <w:t>Fuente: elaboración propia.</w:t>
      </w:r>
    </w:p>
    <w:p w14:paraId="22C451B2" w14:textId="2FBE6DA7" w:rsidR="003628EF" w:rsidRPr="003628EF" w:rsidRDefault="003628EF" w:rsidP="003628EF">
      <w:pPr>
        <w:pStyle w:val="Descripcin"/>
        <w:keepNext/>
        <w:rPr>
          <w:i w:val="0"/>
          <w:iCs w:val="0"/>
          <w:color w:val="auto"/>
          <w:sz w:val="24"/>
          <w:szCs w:val="24"/>
        </w:rPr>
      </w:pPr>
      <w:bookmarkStart w:id="153" w:name="_Toc206321876"/>
      <w:r w:rsidRPr="003628EF">
        <w:rPr>
          <w:i w:val="0"/>
          <w:iCs w:val="0"/>
          <w:color w:val="auto"/>
          <w:sz w:val="24"/>
          <w:szCs w:val="24"/>
        </w:rPr>
        <w:t xml:space="preserve">Figura </w:t>
      </w:r>
      <w:r w:rsidRPr="003628EF">
        <w:rPr>
          <w:i w:val="0"/>
          <w:iCs w:val="0"/>
          <w:color w:val="auto"/>
          <w:sz w:val="24"/>
          <w:szCs w:val="24"/>
        </w:rPr>
        <w:fldChar w:fldCharType="begin"/>
      </w:r>
      <w:r w:rsidRPr="003628EF">
        <w:rPr>
          <w:i w:val="0"/>
          <w:iCs w:val="0"/>
          <w:color w:val="auto"/>
          <w:sz w:val="24"/>
          <w:szCs w:val="24"/>
        </w:rPr>
        <w:instrText xml:space="preserve"> SEQ Figura \* ARABIC </w:instrText>
      </w:r>
      <w:r w:rsidRPr="003628EF">
        <w:rPr>
          <w:i w:val="0"/>
          <w:iCs w:val="0"/>
          <w:color w:val="auto"/>
          <w:sz w:val="24"/>
          <w:szCs w:val="24"/>
        </w:rPr>
        <w:fldChar w:fldCharType="separate"/>
      </w:r>
      <w:r w:rsidR="008A6A0E">
        <w:rPr>
          <w:i w:val="0"/>
          <w:iCs w:val="0"/>
          <w:noProof/>
          <w:color w:val="auto"/>
          <w:sz w:val="24"/>
          <w:szCs w:val="24"/>
        </w:rPr>
        <w:t>24</w:t>
      </w:r>
      <w:r w:rsidRPr="003628EF">
        <w:rPr>
          <w:i w:val="0"/>
          <w:iCs w:val="0"/>
          <w:color w:val="auto"/>
          <w:sz w:val="24"/>
          <w:szCs w:val="24"/>
        </w:rPr>
        <w:fldChar w:fldCharType="end"/>
      </w:r>
      <w:r w:rsidRPr="003628EF">
        <w:rPr>
          <w:i w:val="0"/>
          <w:iCs w:val="0"/>
          <w:color w:val="auto"/>
          <w:sz w:val="24"/>
          <w:szCs w:val="24"/>
        </w:rPr>
        <w:t>. Gestión de Turnos</w:t>
      </w:r>
      <w:bookmarkEnd w:id="153"/>
    </w:p>
    <w:p w14:paraId="51D01E00" w14:textId="6146B33F" w:rsidR="009C4532" w:rsidRDefault="000D0CDB" w:rsidP="00510A4A">
      <w:r w:rsidRPr="000D0CDB">
        <w:rPr>
          <w:noProof/>
        </w:rPr>
        <w:drawing>
          <wp:inline distT="0" distB="0" distL="0" distR="0" wp14:anchorId="026E1F8D" wp14:editId="0C9DB1BC">
            <wp:extent cx="5612130" cy="2806065"/>
            <wp:effectExtent l="0" t="0" r="7620" b="0"/>
            <wp:docPr id="2023695583" name="Imagen 7">
              <a:extLst xmlns:a="http://schemas.openxmlformats.org/drawingml/2006/main">
                <a:ext uri="{FF2B5EF4-FFF2-40B4-BE49-F238E27FC236}">
                  <a16:creationId xmlns:a16="http://schemas.microsoft.com/office/drawing/2014/main" id="{3CD89335-3024-9551-46F3-5D7A77F5A372}"/>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3CD89335-3024-9551-46F3-5D7A77F5A372}"/>
                        </a:ext>
                      </a:extLst>
                    </pic:cNvPr>
                    <pic:cNvPicPr preferRelativeResize="0">
                      <a:picLocks/>
                    </pic:cNvPicPr>
                  </pic:nvPicPr>
                  <pic:blipFill>
                    <a:blip r:embed="rId33"/>
                    <a:stretch>
                      <a:fillRect/>
                    </a:stretch>
                  </pic:blipFill>
                  <pic:spPr>
                    <a:xfrm>
                      <a:off x="0" y="0"/>
                      <a:ext cx="5612130" cy="2806065"/>
                    </a:xfrm>
                    <a:prstGeom prst="rect">
                      <a:avLst/>
                    </a:prstGeom>
                  </pic:spPr>
                </pic:pic>
              </a:graphicData>
            </a:graphic>
          </wp:inline>
        </w:drawing>
      </w:r>
    </w:p>
    <w:p w14:paraId="3EC04FC6" w14:textId="1DDDD34E" w:rsidR="003628EF" w:rsidRDefault="003628EF" w:rsidP="00510A4A">
      <w:r>
        <w:t>Fuente: elaboración propia.</w:t>
      </w:r>
    </w:p>
    <w:p w14:paraId="4EE549D0" w14:textId="77777777" w:rsidR="00510A4A" w:rsidRDefault="00510A4A" w:rsidP="00510A4A"/>
    <w:p w14:paraId="31C38E9A" w14:textId="77777777" w:rsidR="00510A4A" w:rsidRDefault="00510A4A" w:rsidP="00510A4A"/>
    <w:p w14:paraId="579DA973" w14:textId="23134218" w:rsidR="004A2849" w:rsidRDefault="00510A4A" w:rsidP="004A2849">
      <w:r>
        <w:rPr>
          <w:b/>
          <w:bCs/>
        </w:rPr>
        <w:lastRenderedPageBreak/>
        <w:t xml:space="preserve">Semana 11 – 12: </w:t>
      </w:r>
      <w:r w:rsidR="004A2849" w:rsidRPr="004A2849">
        <w:t xml:space="preserve">Las semanas </w:t>
      </w:r>
      <w:r w:rsidR="004A2849">
        <w:t>11</w:t>
      </w:r>
      <w:r w:rsidR="004A2849" w:rsidRPr="004A2849">
        <w:t xml:space="preserve"> y </w:t>
      </w:r>
      <w:r w:rsidR="004A2849">
        <w:t>12</w:t>
      </w:r>
      <w:r w:rsidR="004A2849" w:rsidRPr="004A2849">
        <w:t xml:space="preserve"> </w:t>
      </w:r>
      <w:r w:rsidR="00D73725">
        <w:t>se realiza la</w:t>
      </w:r>
      <w:r w:rsidR="004A2849" w:rsidRPr="004A2849">
        <w:t xml:space="preserve"> implementación del sistema de registro de asistencia. Al automatizar el proceso, el módulo ayuda a los operadores a registrar sus horas de entrada y salida de manera más acertada. El reloj registrará la hora correcta en el caso de los controles de tiempo gigante y empleará un sistema de almacenamiento seguro; todos los registros de asistencia estarán garantizados.</w:t>
      </w:r>
    </w:p>
    <w:p w14:paraId="14BEB76C" w14:textId="17672367" w:rsidR="0094210E" w:rsidRPr="00782BB8" w:rsidRDefault="0094210E" w:rsidP="0094210E">
      <w:pPr>
        <w:pStyle w:val="Descripcin"/>
        <w:keepNext/>
        <w:rPr>
          <w:i w:val="0"/>
          <w:iCs w:val="0"/>
          <w:color w:val="auto"/>
          <w:sz w:val="24"/>
          <w:szCs w:val="24"/>
        </w:rPr>
      </w:pPr>
      <w:bookmarkStart w:id="154" w:name="_Toc206321914"/>
      <w:r w:rsidRPr="00782BB8">
        <w:rPr>
          <w:i w:val="0"/>
          <w:iCs w:val="0"/>
          <w:color w:val="auto"/>
          <w:sz w:val="24"/>
          <w:szCs w:val="24"/>
        </w:rPr>
        <w:t xml:space="preserve">Tabla </w:t>
      </w:r>
      <w:r w:rsidRPr="00782BB8">
        <w:rPr>
          <w:i w:val="0"/>
          <w:iCs w:val="0"/>
          <w:color w:val="auto"/>
          <w:sz w:val="24"/>
          <w:szCs w:val="24"/>
        </w:rPr>
        <w:fldChar w:fldCharType="begin"/>
      </w:r>
      <w:r w:rsidRPr="00782BB8">
        <w:rPr>
          <w:i w:val="0"/>
          <w:iCs w:val="0"/>
          <w:color w:val="auto"/>
          <w:sz w:val="24"/>
          <w:szCs w:val="24"/>
        </w:rPr>
        <w:instrText xml:space="preserve"> SEQ Tabla \* ARABIC </w:instrText>
      </w:r>
      <w:r w:rsidRPr="00782BB8">
        <w:rPr>
          <w:i w:val="0"/>
          <w:iCs w:val="0"/>
          <w:color w:val="auto"/>
          <w:sz w:val="24"/>
          <w:szCs w:val="24"/>
        </w:rPr>
        <w:fldChar w:fldCharType="separate"/>
      </w:r>
      <w:r>
        <w:rPr>
          <w:i w:val="0"/>
          <w:iCs w:val="0"/>
          <w:noProof/>
          <w:color w:val="auto"/>
          <w:sz w:val="24"/>
          <w:szCs w:val="24"/>
        </w:rPr>
        <w:t>26</w:t>
      </w:r>
      <w:r w:rsidRPr="00782BB8">
        <w:rPr>
          <w:i w:val="0"/>
          <w:iCs w:val="0"/>
          <w:color w:val="auto"/>
          <w:sz w:val="24"/>
          <w:szCs w:val="24"/>
        </w:rPr>
        <w:fldChar w:fldCharType="end"/>
      </w:r>
      <w:r w:rsidRPr="00782BB8">
        <w:rPr>
          <w:i w:val="0"/>
          <w:iCs w:val="0"/>
          <w:color w:val="auto"/>
          <w:sz w:val="24"/>
          <w:szCs w:val="24"/>
        </w:rPr>
        <w:t xml:space="preserve">. Tablero de tareas semana </w:t>
      </w:r>
      <w:r>
        <w:rPr>
          <w:i w:val="0"/>
          <w:iCs w:val="0"/>
          <w:color w:val="auto"/>
          <w:sz w:val="24"/>
          <w:szCs w:val="24"/>
        </w:rPr>
        <w:t>11 – 12</w:t>
      </w:r>
      <w:bookmarkEnd w:id="154"/>
    </w:p>
    <w:tbl>
      <w:tblPr>
        <w:tblStyle w:val="Tablanormal2"/>
        <w:tblW w:w="0" w:type="auto"/>
        <w:tblLook w:val="04A0" w:firstRow="1" w:lastRow="0" w:firstColumn="1" w:lastColumn="0" w:noHBand="0" w:noVBand="1"/>
      </w:tblPr>
      <w:tblGrid>
        <w:gridCol w:w="669"/>
        <w:gridCol w:w="1874"/>
        <w:gridCol w:w="2058"/>
        <w:gridCol w:w="2167"/>
        <w:gridCol w:w="2070"/>
      </w:tblGrid>
      <w:tr w:rsidR="0094210E" w:rsidRPr="00B6358B" w14:paraId="5D24EB22" w14:textId="77777777" w:rsidTr="00BF21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738F57B7" w14:textId="77777777" w:rsidR="0094210E" w:rsidRPr="00B6358B" w:rsidRDefault="0094210E" w:rsidP="00BF216D">
            <w:pPr>
              <w:spacing w:line="240" w:lineRule="auto"/>
              <w:jc w:val="center"/>
              <w:rPr>
                <w:b w:val="0"/>
                <w:bCs w:val="0"/>
                <w:sz w:val="20"/>
                <w:szCs w:val="20"/>
              </w:rPr>
            </w:pPr>
            <w:r w:rsidRPr="00B6358B">
              <w:rPr>
                <w:sz w:val="20"/>
                <w:szCs w:val="20"/>
              </w:rPr>
              <w:t>Tablero de tareas</w:t>
            </w:r>
          </w:p>
        </w:tc>
      </w:tr>
      <w:tr w:rsidR="0094210E" w:rsidRPr="00B6358B" w14:paraId="565EEFAD" w14:textId="77777777" w:rsidTr="00BF21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6C5D67AB" w14:textId="77777777" w:rsidR="0094210E" w:rsidRPr="00B6358B" w:rsidRDefault="0094210E" w:rsidP="00BF216D">
            <w:pPr>
              <w:spacing w:line="240" w:lineRule="auto"/>
              <w:jc w:val="right"/>
              <w:rPr>
                <w:b w:val="0"/>
                <w:bCs w:val="0"/>
                <w:sz w:val="20"/>
                <w:szCs w:val="20"/>
              </w:rPr>
            </w:pPr>
            <w:r w:rsidRPr="00B6358B">
              <w:rPr>
                <w:sz w:val="20"/>
                <w:szCs w:val="20"/>
              </w:rPr>
              <w:t>Inicio: 01/0</w:t>
            </w:r>
            <w:r>
              <w:rPr>
                <w:sz w:val="20"/>
                <w:szCs w:val="20"/>
              </w:rPr>
              <w:t>2</w:t>
            </w:r>
            <w:r w:rsidRPr="00B6358B">
              <w:rPr>
                <w:sz w:val="20"/>
                <w:szCs w:val="20"/>
              </w:rPr>
              <w:t>/202</w:t>
            </w:r>
            <w:r>
              <w:rPr>
                <w:sz w:val="20"/>
                <w:szCs w:val="20"/>
              </w:rPr>
              <w:t>5</w:t>
            </w:r>
            <w:r w:rsidRPr="00B6358B">
              <w:rPr>
                <w:sz w:val="20"/>
                <w:szCs w:val="20"/>
              </w:rPr>
              <w:t xml:space="preserve"> Fin: </w:t>
            </w:r>
            <w:r>
              <w:rPr>
                <w:sz w:val="20"/>
                <w:szCs w:val="20"/>
              </w:rPr>
              <w:t>31</w:t>
            </w:r>
            <w:r w:rsidRPr="00B6358B">
              <w:rPr>
                <w:sz w:val="20"/>
                <w:szCs w:val="20"/>
              </w:rPr>
              <w:t>/</w:t>
            </w:r>
            <w:r>
              <w:rPr>
                <w:sz w:val="20"/>
                <w:szCs w:val="20"/>
              </w:rPr>
              <w:t>08</w:t>
            </w:r>
            <w:r w:rsidRPr="00B6358B">
              <w:rPr>
                <w:sz w:val="20"/>
                <w:szCs w:val="20"/>
              </w:rPr>
              <w:t>/202</w:t>
            </w:r>
            <w:r>
              <w:rPr>
                <w:sz w:val="20"/>
                <w:szCs w:val="20"/>
              </w:rPr>
              <w:t>5</w:t>
            </w:r>
          </w:p>
        </w:tc>
      </w:tr>
      <w:tr w:rsidR="0094210E" w:rsidRPr="00B6358B" w14:paraId="16F282FB" w14:textId="77777777" w:rsidTr="00BF216D">
        <w:tc>
          <w:tcPr>
            <w:cnfStyle w:val="001000000000" w:firstRow="0" w:lastRow="0" w:firstColumn="1" w:lastColumn="0" w:oddVBand="0" w:evenVBand="0" w:oddHBand="0" w:evenHBand="0" w:firstRowFirstColumn="0" w:firstRowLastColumn="0" w:lastRowFirstColumn="0" w:lastRowLastColumn="0"/>
            <w:tcW w:w="2543" w:type="dxa"/>
            <w:gridSpan w:val="2"/>
          </w:tcPr>
          <w:p w14:paraId="131D90B3" w14:textId="77777777" w:rsidR="0094210E" w:rsidRPr="00B6358B" w:rsidRDefault="0094210E" w:rsidP="00BF216D">
            <w:pPr>
              <w:spacing w:line="240" w:lineRule="auto"/>
              <w:jc w:val="center"/>
              <w:rPr>
                <w:b w:val="0"/>
                <w:bCs w:val="0"/>
                <w:sz w:val="20"/>
                <w:szCs w:val="20"/>
              </w:rPr>
            </w:pPr>
            <w:r w:rsidRPr="00B6358B">
              <w:rPr>
                <w:sz w:val="20"/>
                <w:szCs w:val="20"/>
              </w:rPr>
              <w:t>Historias de usuario</w:t>
            </w:r>
          </w:p>
        </w:tc>
        <w:tc>
          <w:tcPr>
            <w:tcW w:w="2058" w:type="dxa"/>
          </w:tcPr>
          <w:p w14:paraId="7044D620" w14:textId="77777777" w:rsidR="0094210E" w:rsidRPr="00B6358B" w:rsidRDefault="0094210E"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Por Hacer</w:t>
            </w:r>
          </w:p>
        </w:tc>
        <w:tc>
          <w:tcPr>
            <w:tcW w:w="2167" w:type="dxa"/>
          </w:tcPr>
          <w:p w14:paraId="1BD7852F" w14:textId="77777777" w:rsidR="0094210E" w:rsidRPr="00B6358B" w:rsidRDefault="0094210E"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Ejecutando</w:t>
            </w:r>
          </w:p>
        </w:tc>
        <w:tc>
          <w:tcPr>
            <w:tcW w:w="2070" w:type="dxa"/>
          </w:tcPr>
          <w:p w14:paraId="361D23C8" w14:textId="77777777" w:rsidR="0094210E" w:rsidRPr="00B6358B" w:rsidRDefault="0094210E"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Hecho</w:t>
            </w:r>
          </w:p>
        </w:tc>
      </w:tr>
      <w:tr w:rsidR="0094210E" w:rsidRPr="00B6358B" w14:paraId="36DE9E96" w14:textId="77777777" w:rsidTr="00BF216D">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669" w:type="dxa"/>
            <w:textDirection w:val="btLr"/>
          </w:tcPr>
          <w:p w14:paraId="70978A0F" w14:textId="77777777" w:rsidR="0094210E" w:rsidRPr="00B6358B" w:rsidRDefault="0094210E" w:rsidP="00BF216D">
            <w:pPr>
              <w:spacing w:line="240" w:lineRule="auto"/>
              <w:ind w:left="113" w:right="113"/>
              <w:jc w:val="center"/>
              <w:rPr>
                <w:b w:val="0"/>
                <w:bCs w:val="0"/>
                <w:sz w:val="20"/>
                <w:szCs w:val="20"/>
              </w:rPr>
            </w:pPr>
            <w:r w:rsidRPr="00B6358B">
              <w:rPr>
                <w:sz w:val="20"/>
                <w:szCs w:val="20"/>
              </w:rPr>
              <w:t>Sprint 1</w:t>
            </w:r>
          </w:p>
        </w:tc>
        <w:tc>
          <w:tcPr>
            <w:tcW w:w="1874" w:type="dxa"/>
          </w:tcPr>
          <w:p w14:paraId="0098481B" w14:textId="77777777" w:rsidR="0094210E" w:rsidRPr="00A71DE7" w:rsidRDefault="0094210E"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panel interactivo de turnos</w:t>
            </w:r>
          </w:p>
          <w:p w14:paraId="6D12E196" w14:textId="77777777" w:rsidR="0094210E" w:rsidRPr="00A71DE7" w:rsidRDefault="0094210E"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Implementar notificaciones de cambios de turno</w:t>
            </w:r>
          </w:p>
          <w:p w14:paraId="08653706" w14:textId="77777777" w:rsidR="0094210E" w:rsidRPr="00A71DE7" w:rsidRDefault="0094210E"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Validación de horarios</w:t>
            </w:r>
          </w:p>
          <w:p w14:paraId="2DFCA60A" w14:textId="77777777" w:rsidR="0094210E" w:rsidRPr="00A71DE7" w:rsidRDefault="0094210E"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interfaz de registro de entrada y salida</w:t>
            </w:r>
          </w:p>
          <w:p w14:paraId="507AA4B3" w14:textId="77777777" w:rsidR="0094210E" w:rsidRPr="00A71DE7" w:rsidRDefault="0094210E"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Validación de horas</w:t>
            </w:r>
          </w:p>
          <w:p w14:paraId="0C0D436B" w14:textId="77777777" w:rsidR="0094210E" w:rsidRPr="00A71DE7" w:rsidRDefault="0094210E"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Almacenamiento de registros</w:t>
            </w:r>
          </w:p>
          <w:p w14:paraId="73E011EC" w14:textId="77777777" w:rsidR="0094210E" w:rsidRPr="00A71DE7" w:rsidRDefault="0094210E"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formulario de incidencias</w:t>
            </w:r>
          </w:p>
          <w:p w14:paraId="761C7175" w14:textId="77777777" w:rsidR="0094210E" w:rsidRPr="00A71DE7" w:rsidRDefault="0094210E"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Notificación de solicitudes a administradores</w:t>
            </w:r>
          </w:p>
          <w:p w14:paraId="3C3996E8" w14:textId="77777777" w:rsidR="0094210E" w:rsidRPr="00A71DE7" w:rsidRDefault="0094210E"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Registro para seguimiento</w:t>
            </w:r>
          </w:p>
          <w:p w14:paraId="085F106F" w14:textId="77777777" w:rsidR="0094210E" w:rsidRPr="00A71DE7" w:rsidRDefault="0094210E"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Visualización de historial de turnos</w:t>
            </w:r>
          </w:p>
          <w:p w14:paraId="4206371C" w14:textId="77777777" w:rsidR="0094210E" w:rsidRPr="00A71DE7" w:rsidRDefault="0094210E"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Implementación de filtros por fecha</w:t>
            </w:r>
          </w:p>
          <w:p w14:paraId="037CFD46" w14:textId="77777777" w:rsidR="0094210E" w:rsidRPr="00B6358B" w:rsidRDefault="0094210E" w:rsidP="00BF216D">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A71DE7">
              <w:rPr>
                <w:sz w:val="20"/>
                <w:szCs w:val="20"/>
                <w:lang w:eastAsia="es-ES"/>
              </w:rPr>
              <w:t>Generación de estadísticas de rendimiento</w:t>
            </w:r>
          </w:p>
        </w:tc>
        <w:tc>
          <w:tcPr>
            <w:tcW w:w="2058" w:type="dxa"/>
          </w:tcPr>
          <w:p w14:paraId="6D0D2092"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BA77F72"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3D0FC60"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36EBF0D"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AA416D7"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40CE3AA"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D86B505"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3DB4680" w14:textId="1E032BC6"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E2C737E"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A577E31"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990FA56"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9E09B98"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8BDF4DA"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A6738D8"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4FC94A8"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8DFB0E0"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8912B90"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440F0E7"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A66B399"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2104BAB8"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D7BD8EB"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33D926E"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C273E63"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89106D3"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EBFA298"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8CD882C"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6FEDC97D"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057A185" w14:textId="77777777" w:rsidR="0094210E" w:rsidRPr="00B6358B"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2167" w:type="dxa"/>
          </w:tcPr>
          <w:p w14:paraId="0CDC2E61" w14:textId="6AC5EF2C"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5EC0884"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B0FA284"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1DA97D1"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9FEFC20"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61B313E"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C3CD449"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548B859"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4A900A3" w14:textId="776B2A75"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228A3A78"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BF1CB7C"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6182F3B"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8D8ECD0"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5019D23"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9F61CAF"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1B73EAA"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DEBD879"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BDC7632"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3AF26A5"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16A508C"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6A0E513"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580D80E"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AED55DF"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E041C1C"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EB73EAE"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6EC7141"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7C18E81" w14:textId="77777777" w:rsidR="0094210E" w:rsidRPr="00B6358B"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2070" w:type="dxa"/>
          </w:tcPr>
          <w:p w14:paraId="27848DB5" w14:textId="46755322"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233D1DFD"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AB44674"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0FFBE48"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E33D0F6"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4E42A22"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031401C"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C7518E8"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34978F7"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4B2672F"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B2D4C8A"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3DE3B80"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F9D7099"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5F561EB"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1BA4107"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15D560C"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4BB0684"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5F5E5F9"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5844A23" w14:textId="77777777" w:rsidR="0094210E"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F1D01E6" w14:textId="77777777" w:rsidR="0094210E" w:rsidRPr="00B6358B" w:rsidRDefault="0094210E"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bl>
    <w:p w14:paraId="1576A5A7" w14:textId="77777777" w:rsidR="0094210E" w:rsidRDefault="0094210E" w:rsidP="0094210E">
      <w:r>
        <w:t>Fuente: elaboración propia.</w:t>
      </w:r>
    </w:p>
    <w:p w14:paraId="03BDC440" w14:textId="77777777" w:rsidR="0094210E" w:rsidRPr="00517EBD" w:rsidRDefault="0094210E" w:rsidP="0094210E"/>
    <w:p w14:paraId="221E70CB" w14:textId="5CE434DF" w:rsidR="0094210E" w:rsidRPr="00615F4E" w:rsidRDefault="0094210E" w:rsidP="0094210E">
      <w:pPr>
        <w:pStyle w:val="Descripcin"/>
        <w:keepNext/>
        <w:rPr>
          <w:i w:val="0"/>
          <w:iCs w:val="0"/>
          <w:color w:val="auto"/>
          <w:sz w:val="24"/>
          <w:szCs w:val="24"/>
        </w:rPr>
      </w:pPr>
      <w:bookmarkStart w:id="155" w:name="_Toc206321877"/>
      <w:r w:rsidRPr="00615F4E">
        <w:rPr>
          <w:i w:val="0"/>
          <w:iCs w:val="0"/>
          <w:color w:val="auto"/>
          <w:sz w:val="24"/>
          <w:szCs w:val="24"/>
        </w:rPr>
        <w:lastRenderedPageBreak/>
        <w:t xml:space="preserve">Figura </w:t>
      </w:r>
      <w:r w:rsidRPr="00615F4E">
        <w:rPr>
          <w:i w:val="0"/>
          <w:iCs w:val="0"/>
          <w:color w:val="auto"/>
          <w:sz w:val="24"/>
          <w:szCs w:val="24"/>
        </w:rPr>
        <w:fldChar w:fldCharType="begin"/>
      </w:r>
      <w:r w:rsidRPr="00615F4E">
        <w:rPr>
          <w:i w:val="0"/>
          <w:iCs w:val="0"/>
          <w:color w:val="auto"/>
          <w:sz w:val="24"/>
          <w:szCs w:val="24"/>
        </w:rPr>
        <w:instrText xml:space="preserve"> SEQ Figura \* ARABIC </w:instrText>
      </w:r>
      <w:r w:rsidRPr="00615F4E">
        <w:rPr>
          <w:i w:val="0"/>
          <w:iCs w:val="0"/>
          <w:color w:val="auto"/>
          <w:sz w:val="24"/>
          <w:szCs w:val="24"/>
        </w:rPr>
        <w:fldChar w:fldCharType="separate"/>
      </w:r>
      <w:r w:rsidR="008A6A0E">
        <w:rPr>
          <w:i w:val="0"/>
          <w:iCs w:val="0"/>
          <w:noProof/>
          <w:color w:val="auto"/>
          <w:sz w:val="24"/>
          <w:szCs w:val="24"/>
        </w:rPr>
        <w:t>25</w:t>
      </w:r>
      <w:r w:rsidRPr="00615F4E">
        <w:rPr>
          <w:i w:val="0"/>
          <w:iCs w:val="0"/>
          <w:color w:val="auto"/>
          <w:sz w:val="24"/>
          <w:szCs w:val="24"/>
        </w:rPr>
        <w:fldChar w:fldCharType="end"/>
      </w:r>
      <w:r w:rsidRPr="00615F4E">
        <w:rPr>
          <w:i w:val="0"/>
          <w:iCs w:val="0"/>
          <w:color w:val="auto"/>
          <w:sz w:val="24"/>
          <w:szCs w:val="24"/>
        </w:rPr>
        <w:t xml:space="preserve">. Burndown semana </w:t>
      </w:r>
      <w:r>
        <w:rPr>
          <w:i w:val="0"/>
          <w:iCs w:val="0"/>
          <w:color w:val="auto"/>
          <w:sz w:val="24"/>
          <w:szCs w:val="24"/>
        </w:rPr>
        <w:t>11 – 12</w:t>
      </w:r>
      <w:bookmarkEnd w:id="155"/>
      <w:r>
        <w:rPr>
          <w:i w:val="0"/>
          <w:iCs w:val="0"/>
          <w:color w:val="auto"/>
          <w:sz w:val="24"/>
          <w:szCs w:val="24"/>
        </w:rPr>
        <w:t xml:space="preserve"> </w:t>
      </w:r>
    </w:p>
    <w:p w14:paraId="04D9CF4D" w14:textId="77777777" w:rsidR="0094210E" w:rsidRPr="00F442C9" w:rsidRDefault="0094210E" w:rsidP="0094210E">
      <w:pPr>
        <w:rPr>
          <w:lang w:eastAsia="es-CO"/>
        </w:rPr>
      </w:pPr>
      <w:r>
        <w:rPr>
          <w:noProof/>
        </w:rPr>
        <w:drawing>
          <wp:inline distT="0" distB="0" distL="0" distR="0" wp14:anchorId="19A2BF85" wp14:editId="72386761">
            <wp:extent cx="5200153" cy="2655736"/>
            <wp:effectExtent l="0" t="0" r="635" b="11430"/>
            <wp:docPr id="166614802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2F26F40" w14:textId="77777777" w:rsidR="0094210E" w:rsidRDefault="0094210E" w:rsidP="0094210E">
      <w:pPr>
        <w:rPr>
          <w:lang w:eastAsia="es-CO"/>
        </w:rPr>
      </w:pPr>
      <w:r>
        <w:rPr>
          <w:lang w:eastAsia="es-CO"/>
        </w:rPr>
        <w:t>Fuente: elaboración propia.</w:t>
      </w:r>
    </w:p>
    <w:p w14:paraId="18E39B95" w14:textId="6146130C" w:rsidR="00360488" w:rsidRPr="00360488" w:rsidRDefault="00360488" w:rsidP="00360488">
      <w:pPr>
        <w:pStyle w:val="Descripcin"/>
        <w:keepNext/>
        <w:rPr>
          <w:i w:val="0"/>
          <w:iCs w:val="0"/>
          <w:color w:val="auto"/>
          <w:sz w:val="24"/>
          <w:szCs w:val="24"/>
        </w:rPr>
      </w:pPr>
      <w:bookmarkStart w:id="156" w:name="_Toc206321878"/>
      <w:r w:rsidRPr="00360488">
        <w:rPr>
          <w:i w:val="0"/>
          <w:iCs w:val="0"/>
          <w:color w:val="auto"/>
          <w:sz w:val="24"/>
          <w:szCs w:val="24"/>
        </w:rPr>
        <w:t xml:space="preserve">Figura </w:t>
      </w:r>
      <w:r w:rsidRPr="00360488">
        <w:rPr>
          <w:i w:val="0"/>
          <w:iCs w:val="0"/>
          <w:color w:val="auto"/>
          <w:sz w:val="24"/>
          <w:szCs w:val="24"/>
        </w:rPr>
        <w:fldChar w:fldCharType="begin"/>
      </w:r>
      <w:r w:rsidRPr="00360488">
        <w:rPr>
          <w:i w:val="0"/>
          <w:iCs w:val="0"/>
          <w:color w:val="auto"/>
          <w:sz w:val="24"/>
          <w:szCs w:val="24"/>
        </w:rPr>
        <w:instrText xml:space="preserve"> SEQ Figura \* ARABIC </w:instrText>
      </w:r>
      <w:r w:rsidRPr="00360488">
        <w:rPr>
          <w:i w:val="0"/>
          <w:iCs w:val="0"/>
          <w:color w:val="auto"/>
          <w:sz w:val="24"/>
          <w:szCs w:val="24"/>
        </w:rPr>
        <w:fldChar w:fldCharType="separate"/>
      </w:r>
      <w:r w:rsidR="008A6A0E">
        <w:rPr>
          <w:i w:val="0"/>
          <w:iCs w:val="0"/>
          <w:noProof/>
          <w:color w:val="auto"/>
          <w:sz w:val="24"/>
          <w:szCs w:val="24"/>
        </w:rPr>
        <w:t>26</w:t>
      </w:r>
      <w:r w:rsidRPr="00360488">
        <w:rPr>
          <w:i w:val="0"/>
          <w:iCs w:val="0"/>
          <w:color w:val="auto"/>
          <w:sz w:val="24"/>
          <w:szCs w:val="24"/>
        </w:rPr>
        <w:fldChar w:fldCharType="end"/>
      </w:r>
      <w:r w:rsidRPr="00360488">
        <w:rPr>
          <w:i w:val="0"/>
          <w:iCs w:val="0"/>
          <w:color w:val="auto"/>
          <w:sz w:val="24"/>
          <w:szCs w:val="24"/>
        </w:rPr>
        <w:t>. Panel de reporte de servicios</w:t>
      </w:r>
      <w:bookmarkEnd w:id="156"/>
    </w:p>
    <w:p w14:paraId="0C536C37" w14:textId="148F2A00" w:rsidR="00360488" w:rsidRDefault="000D0CDB" w:rsidP="0094210E">
      <w:pPr>
        <w:rPr>
          <w:lang w:eastAsia="es-CO"/>
        </w:rPr>
      </w:pPr>
      <w:r w:rsidRPr="000D0CDB">
        <w:rPr>
          <w:lang w:eastAsia="es-CO"/>
        </w:rPr>
        <w:drawing>
          <wp:inline distT="0" distB="0" distL="0" distR="0" wp14:anchorId="534B0C7A" wp14:editId="6111D069">
            <wp:extent cx="5612130" cy="2806065"/>
            <wp:effectExtent l="0" t="0" r="7620" b="0"/>
            <wp:docPr id="825336410" name="Imagen 5">
              <a:extLst xmlns:a="http://schemas.openxmlformats.org/drawingml/2006/main">
                <a:ext uri="{FF2B5EF4-FFF2-40B4-BE49-F238E27FC236}">
                  <a16:creationId xmlns:a16="http://schemas.microsoft.com/office/drawing/2014/main" id="{C5C8A992-B8C7-1D0A-B234-3F1518030AFA}"/>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C5C8A992-B8C7-1D0A-B234-3F1518030AFA}"/>
                        </a:ext>
                      </a:extLst>
                    </pic:cNvPr>
                    <pic:cNvPicPr preferRelativeResize="0">
                      <a:picLocks/>
                    </pic:cNvPicPr>
                  </pic:nvPicPr>
                  <pic:blipFill>
                    <a:blip r:embed="rId35"/>
                    <a:stretch>
                      <a:fillRect/>
                    </a:stretch>
                  </pic:blipFill>
                  <pic:spPr>
                    <a:xfrm>
                      <a:off x="0" y="0"/>
                      <a:ext cx="5612130" cy="2806065"/>
                    </a:xfrm>
                    <a:prstGeom prst="rect">
                      <a:avLst/>
                    </a:prstGeom>
                  </pic:spPr>
                </pic:pic>
              </a:graphicData>
            </a:graphic>
          </wp:inline>
        </w:drawing>
      </w:r>
    </w:p>
    <w:p w14:paraId="53A1F3AC" w14:textId="4F4523B4" w:rsidR="00360488" w:rsidRPr="00A85685" w:rsidRDefault="00360488" w:rsidP="0094210E">
      <w:pPr>
        <w:rPr>
          <w:lang w:eastAsia="es-CO"/>
        </w:rPr>
      </w:pPr>
      <w:r>
        <w:rPr>
          <w:lang w:eastAsia="es-CO"/>
        </w:rPr>
        <w:t>Fuente: elaboración propia.</w:t>
      </w:r>
    </w:p>
    <w:p w14:paraId="12DB2CBE" w14:textId="68DACD8A" w:rsidR="0099210A" w:rsidRDefault="00D73725" w:rsidP="0099210A">
      <w:r>
        <w:rPr>
          <w:b/>
          <w:bCs/>
        </w:rPr>
        <w:t xml:space="preserve">Semana 13 – 14: </w:t>
      </w:r>
      <w:r w:rsidR="0099210A" w:rsidRPr="0099210A">
        <w:t xml:space="preserve">Las próximas semanas se dedicarán a la implementación de la capacidad del sistema para permitir a los operadores ingresar incidencias y </w:t>
      </w:r>
      <w:r w:rsidR="0099210A" w:rsidRPr="0099210A">
        <w:lastRenderedPageBreak/>
        <w:t>solicitudes de mantenimiento. Esto se logr</w:t>
      </w:r>
      <w:r w:rsidR="0099210A">
        <w:t>a</w:t>
      </w:r>
      <w:r w:rsidR="0099210A" w:rsidRPr="0099210A">
        <w:t xml:space="preserve"> mediante el diseño de un formulario móvil con el que los operadores podrán proporcionar información sobre la naturaleza de los problemas que surgen durante su turno. El sistema asegurará que toda la información proporcionada por el operador llegue rápidamente a los administradores responsables. A este respecto, también se implementarán notificaciones automáticas para garantizar que se tomen medidas sobre las incidencias lo antes posible.</w:t>
      </w:r>
    </w:p>
    <w:p w14:paraId="4FB58FF6" w14:textId="2AEF9C13" w:rsidR="00360488" w:rsidRPr="00782BB8" w:rsidRDefault="00360488" w:rsidP="00360488">
      <w:pPr>
        <w:pStyle w:val="Descripcin"/>
        <w:keepNext/>
        <w:rPr>
          <w:i w:val="0"/>
          <w:iCs w:val="0"/>
          <w:color w:val="auto"/>
          <w:sz w:val="24"/>
          <w:szCs w:val="24"/>
        </w:rPr>
      </w:pPr>
      <w:bookmarkStart w:id="157" w:name="_Toc206321915"/>
      <w:r w:rsidRPr="00782BB8">
        <w:rPr>
          <w:i w:val="0"/>
          <w:iCs w:val="0"/>
          <w:color w:val="auto"/>
          <w:sz w:val="24"/>
          <w:szCs w:val="24"/>
        </w:rPr>
        <w:t xml:space="preserve">Tabla </w:t>
      </w:r>
      <w:r w:rsidRPr="00782BB8">
        <w:rPr>
          <w:i w:val="0"/>
          <w:iCs w:val="0"/>
          <w:color w:val="auto"/>
          <w:sz w:val="24"/>
          <w:szCs w:val="24"/>
        </w:rPr>
        <w:fldChar w:fldCharType="begin"/>
      </w:r>
      <w:r w:rsidRPr="00782BB8">
        <w:rPr>
          <w:i w:val="0"/>
          <w:iCs w:val="0"/>
          <w:color w:val="auto"/>
          <w:sz w:val="24"/>
          <w:szCs w:val="24"/>
        </w:rPr>
        <w:instrText xml:space="preserve"> SEQ Tabla \* ARABIC </w:instrText>
      </w:r>
      <w:r w:rsidRPr="00782BB8">
        <w:rPr>
          <w:i w:val="0"/>
          <w:iCs w:val="0"/>
          <w:color w:val="auto"/>
          <w:sz w:val="24"/>
          <w:szCs w:val="24"/>
        </w:rPr>
        <w:fldChar w:fldCharType="separate"/>
      </w:r>
      <w:r>
        <w:rPr>
          <w:i w:val="0"/>
          <w:iCs w:val="0"/>
          <w:noProof/>
          <w:color w:val="auto"/>
          <w:sz w:val="24"/>
          <w:szCs w:val="24"/>
        </w:rPr>
        <w:t>27</w:t>
      </w:r>
      <w:r w:rsidRPr="00782BB8">
        <w:rPr>
          <w:i w:val="0"/>
          <w:iCs w:val="0"/>
          <w:color w:val="auto"/>
          <w:sz w:val="24"/>
          <w:szCs w:val="24"/>
        </w:rPr>
        <w:fldChar w:fldCharType="end"/>
      </w:r>
      <w:r w:rsidRPr="00782BB8">
        <w:rPr>
          <w:i w:val="0"/>
          <w:iCs w:val="0"/>
          <w:color w:val="auto"/>
          <w:sz w:val="24"/>
          <w:szCs w:val="24"/>
        </w:rPr>
        <w:t xml:space="preserve">. Tablero de tareas semana </w:t>
      </w:r>
      <w:r>
        <w:rPr>
          <w:i w:val="0"/>
          <w:iCs w:val="0"/>
          <w:color w:val="auto"/>
          <w:sz w:val="24"/>
          <w:szCs w:val="24"/>
        </w:rPr>
        <w:t>13 – 14</w:t>
      </w:r>
      <w:bookmarkEnd w:id="157"/>
    </w:p>
    <w:tbl>
      <w:tblPr>
        <w:tblStyle w:val="Tablanormal2"/>
        <w:tblW w:w="0" w:type="auto"/>
        <w:tblLook w:val="04A0" w:firstRow="1" w:lastRow="0" w:firstColumn="1" w:lastColumn="0" w:noHBand="0" w:noVBand="1"/>
      </w:tblPr>
      <w:tblGrid>
        <w:gridCol w:w="669"/>
        <w:gridCol w:w="1874"/>
        <w:gridCol w:w="2058"/>
        <w:gridCol w:w="2167"/>
        <w:gridCol w:w="2070"/>
      </w:tblGrid>
      <w:tr w:rsidR="00360488" w:rsidRPr="00B6358B" w14:paraId="3062AE6D" w14:textId="77777777" w:rsidTr="00BF21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0360B73F" w14:textId="77777777" w:rsidR="00360488" w:rsidRPr="00B6358B" w:rsidRDefault="00360488" w:rsidP="00BF216D">
            <w:pPr>
              <w:spacing w:line="240" w:lineRule="auto"/>
              <w:jc w:val="center"/>
              <w:rPr>
                <w:b w:val="0"/>
                <w:bCs w:val="0"/>
                <w:sz w:val="20"/>
                <w:szCs w:val="20"/>
              </w:rPr>
            </w:pPr>
            <w:r w:rsidRPr="00B6358B">
              <w:rPr>
                <w:sz w:val="20"/>
                <w:szCs w:val="20"/>
              </w:rPr>
              <w:t>Tablero de tareas</w:t>
            </w:r>
          </w:p>
        </w:tc>
      </w:tr>
      <w:tr w:rsidR="00360488" w:rsidRPr="00B6358B" w14:paraId="6F9779EA" w14:textId="77777777" w:rsidTr="00BF21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54CA4A76" w14:textId="77777777" w:rsidR="00360488" w:rsidRPr="00B6358B" w:rsidRDefault="00360488" w:rsidP="00BF216D">
            <w:pPr>
              <w:spacing w:line="240" w:lineRule="auto"/>
              <w:jc w:val="right"/>
              <w:rPr>
                <w:b w:val="0"/>
                <w:bCs w:val="0"/>
                <w:sz w:val="20"/>
                <w:szCs w:val="20"/>
              </w:rPr>
            </w:pPr>
            <w:r w:rsidRPr="00B6358B">
              <w:rPr>
                <w:sz w:val="20"/>
                <w:szCs w:val="20"/>
              </w:rPr>
              <w:t>Inicio: 01/0</w:t>
            </w:r>
            <w:r>
              <w:rPr>
                <w:sz w:val="20"/>
                <w:szCs w:val="20"/>
              </w:rPr>
              <w:t>2</w:t>
            </w:r>
            <w:r w:rsidRPr="00B6358B">
              <w:rPr>
                <w:sz w:val="20"/>
                <w:szCs w:val="20"/>
              </w:rPr>
              <w:t>/202</w:t>
            </w:r>
            <w:r>
              <w:rPr>
                <w:sz w:val="20"/>
                <w:szCs w:val="20"/>
              </w:rPr>
              <w:t>5</w:t>
            </w:r>
            <w:r w:rsidRPr="00B6358B">
              <w:rPr>
                <w:sz w:val="20"/>
                <w:szCs w:val="20"/>
              </w:rPr>
              <w:t xml:space="preserve"> Fin: </w:t>
            </w:r>
            <w:r>
              <w:rPr>
                <w:sz w:val="20"/>
                <w:szCs w:val="20"/>
              </w:rPr>
              <w:t>31</w:t>
            </w:r>
            <w:r w:rsidRPr="00B6358B">
              <w:rPr>
                <w:sz w:val="20"/>
                <w:szCs w:val="20"/>
              </w:rPr>
              <w:t>/</w:t>
            </w:r>
            <w:r>
              <w:rPr>
                <w:sz w:val="20"/>
                <w:szCs w:val="20"/>
              </w:rPr>
              <w:t>08</w:t>
            </w:r>
            <w:r w:rsidRPr="00B6358B">
              <w:rPr>
                <w:sz w:val="20"/>
                <w:szCs w:val="20"/>
              </w:rPr>
              <w:t>/202</w:t>
            </w:r>
            <w:r>
              <w:rPr>
                <w:sz w:val="20"/>
                <w:szCs w:val="20"/>
              </w:rPr>
              <w:t>5</w:t>
            </w:r>
          </w:p>
        </w:tc>
      </w:tr>
      <w:tr w:rsidR="00360488" w:rsidRPr="00B6358B" w14:paraId="475008C8" w14:textId="77777777" w:rsidTr="00BF216D">
        <w:tc>
          <w:tcPr>
            <w:cnfStyle w:val="001000000000" w:firstRow="0" w:lastRow="0" w:firstColumn="1" w:lastColumn="0" w:oddVBand="0" w:evenVBand="0" w:oddHBand="0" w:evenHBand="0" w:firstRowFirstColumn="0" w:firstRowLastColumn="0" w:lastRowFirstColumn="0" w:lastRowLastColumn="0"/>
            <w:tcW w:w="2543" w:type="dxa"/>
            <w:gridSpan w:val="2"/>
          </w:tcPr>
          <w:p w14:paraId="212CF92D" w14:textId="77777777" w:rsidR="00360488" w:rsidRPr="00B6358B" w:rsidRDefault="00360488" w:rsidP="00BF216D">
            <w:pPr>
              <w:spacing w:line="240" w:lineRule="auto"/>
              <w:jc w:val="center"/>
              <w:rPr>
                <w:b w:val="0"/>
                <w:bCs w:val="0"/>
                <w:sz w:val="20"/>
                <w:szCs w:val="20"/>
              </w:rPr>
            </w:pPr>
            <w:r w:rsidRPr="00B6358B">
              <w:rPr>
                <w:sz w:val="20"/>
                <w:szCs w:val="20"/>
              </w:rPr>
              <w:t>Historias de usuario</w:t>
            </w:r>
          </w:p>
        </w:tc>
        <w:tc>
          <w:tcPr>
            <w:tcW w:w="2058" w:type="dxa"/>
          </w:tcPr>
          <w:p w14:paraId="555FEDDE" w14:textId="77777777" w:rsidR="00360488" w:rsidRPr="00B6358B" w:rsidRDefault="00360488"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Por Hacer</w:t>
            </w:r>
          </w:p>
        </w:tc>
        <w:tc>
          <w:tcPr>
            <w:tcW w:w="2167" w:type="dxa"/>
          </w:tcPr>
          <w:p w14:paraId="5C35322B" w14:textId="77777777" w:rsidR="00360488" w:rsidRPr="00B6358B" w:rsidRDefault="00360488"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Ejecutando</w:t>
            </w:r>
          </w:p>
        </w:tc>
        <w:tc>
          <w:tcPr>
            <w:tcW w:w="2070" w:type="dxa"/>
          </w:tcPr>
          <w:p w14:paraId="7FD27143" w14:textId="77777777" w:rsidR="00360488" w:rsidRPr="00B6358B" w:rsidRDefault="00360488"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Hecho</w:t>
            </w:r>
          </w:p>
        </w:tc>
      </w:tr>
      <w:tr w:rsidR="00360488" w:rsidRPr="00B6358B" w14:paraId="3461D151" w14:textId="77777777" w:rsidTr="00BF216D">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669" w:type="dxa"/>
            <w:textDirection w:val="btLr"/>
          </w:tcPr>
          <w:p w14:paraId="646DBACB" w14:textId="77777777" w:rsidR="00360488" w:rsidRPr="00B6358B" w:rsidRDefault="00360488" w:rsidP="00BF216D">
            <w:pPr>
              <w:spacing w:line="240" w:lineRule="auto"/>
              <w:ind w:left="113" w:right="113"/>
              <w:jc w:val="center"/>
              <w:rPr>
                <w:b w:val="0"/>
                <w:bCs w:val="0"/>
                <w:sz w:val="20"/>
                <w:szCs w:val="20"/>
              </w:rPr>
            </w:pPr>
            <w:r w:rsidRPr="00B6358B">
              <w:rPr>
                <w:sz w:val="20"/>
                <w:szCs w:val="20"/>
              </w:rPr>
              <w:t>Sprint 1</w:t>
            </w:r>
          </w:p>
        </w:tc>
        <w:tc>
          <w:tcPr>
            <w:tcW w:w="1874" w:type="dxa"/>
          </w:tcPr>
          <w:p w14:paraId="60A3EB4A"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panel interactivo de turnos</w:t>
            </w:r>
          </w:p>
          <w:p w14:paraId="0B866528"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Implementar notificaciones de cambios de turno</w:t>
            </w:r>
          </w:p>
          <w:p w14:paraId="3DE358E4"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Validación de horarios</w:t>
            </w:r>
          </w:p>
          <w:p w14:paraId="55D606DB"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interfaz de registro de entrada y salida</w:t>
            </w:r>
          </w:p>
          <w:p w14:paraId="0ED1EC35"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Validación de horas</w:t>
            </w:r>
          </w:p>
          <w:p w14:paraId="265F6F45"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Almacenamiento de registros</w:t>
            </w:r>
          </w:p>
          <w:p w14:paraId="363C5E84"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formulario de incidencias</w:t>
            </w:r>
          </w:p>
          <w:p w14:paraId="4502CD7D"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Notificación de solicitudes a administradores</w:t>
            </w:r>
          </w:p>
          <w:p w14:paraId="1791FE98"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Registro para seguimiento</w:t>
            </w:r>
          </w:p>
          <w:p w14:paraId="56E0B9F3"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Visualización de historial de turnos</w:t>
            </w:r>
          </w:p>
          <w:p w14:paraId="064A89FB"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Implementación de filtros por fecha</w:t>
            </w:r>
          </w:p>
          <w:p w14:paraId="749C0878" w14:textId="77777777" w:rsidR="00360488" w:rsidRPr="00B6358B" w:rsidRDefault="00360488" w:rsidP="00BF216D">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A71DE7">
              <w:rPr>
                <w:sz w:val="20"/>
                <w:szCs w:val="20"/>
                <w:lang w:eastAsia="es-ES"/>
              </w:rPr>
              <w:t>Generación de estadísticas de rendimiento</w:t>
            </w:r>
          </w:p>
        </w:tc>
        <w:tc>
          <w:tcPr>
            <w:tcW w:w="2058" w:type="dxa"/>
          </w:tcPr>
          <w:p w14:paraId="20FDDCD4"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60D86F5"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FFF4BF5"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011BF82"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3ECBF55"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C75094E"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0F2BE9D"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B877F9A"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8370673"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1FF128A"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1770AC7"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EE55B8A"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FF5C906"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32DC9D0"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EA41A37"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88E67CE"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A3109AD"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64D0266"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361C0A5" w14:textId="0D3002C4"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8285F9F"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FE91CE5"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D0657A2"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75C9E8B"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73B1948"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145B061"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98C4F2F"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06C67EAB"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7F60944" w14:textId="77777777" w:rsidR="00360488" w:rsidRPr="00B6358B"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2167" w:type="dxa"/>
          </w:tcPr>
          <w:p w14:paraId="04CE3073"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5256ED6"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819F763"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7345D51"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EECC9CA"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D060A4C"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BC5DD20"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0C0F475"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56F128F" w14:textId="4CEEE2C9"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127BA8F"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C2CEC25"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26C2C5E"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AEF05B0"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EBA0E5F"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2C63FC2"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A88C905"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C94B2F5"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FA261A7"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3893F3A" w14:textId="05E6DA18"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034B5BC8"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D0CB49C"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B79C446"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96BAF16"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328A9FE"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A0E6EA7"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6B806C3"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CE837B0" w14:textId="77777777" w:rsidR="00360488" w:rsidRPr="00B6358B"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2070" w:type="dxa"/>
          </w:tcPr>
          <w:p w14:paraId="63AD3466"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06C0289E"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4E2D6AB"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D522A79"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4344152"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3BAA6B4"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A9A1EE8"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5A08A1D"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AD88C8E" w14:textId="2094F2B6"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3ADF6097"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6894378"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AEE186C"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B2BF287"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003F24C"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2730B80"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28D08B1"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79331C5"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4E9555B"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67C63E4"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D1107E1"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1682BB7" w14:textId="77777777" w:rsidR="00360488" w:rsidRPr="00B6358B"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bl>
    <w:p w14:paraId="27A7CEFE" w14:textId="77777777" w:rsidR="00360488" w:rsidRDefault="00360488" w:rsidP="00360488">
      <w:r>
        <w:t>Fuente: elaboración propia.</w:t>
      </w:r>
    </w:p>
    <w:p w14:paraId="6BBCB372" w14:textId="77777777" w:rsidR="00360488" w:rsidRPr="00517EBD" w:rsidRDefault="00360488" w:rsidP="00360488"/>
    <w:p w14:paraId="413D2010" w14:textId="326AADE9" w:rsidR="00360488" w:rsidRPr="00615F4E" w:rsidRDefault="00360488" w:rsidP="00360488">
      <w:pPr>
        <w:pStyle w:val="Descripcin"/>
        <w:keepNext/>
        <w:rPr>
          <w:i w:val="0"/>
          <w:iCs w:val="0"/>
          <w:color w:val="auto"/>
          <w:sz w:val="24"/>
          <w:szCs w:val="24"/>
        </w:rPr>
      </w:pPr>
      <w:bookmarkStart w:id="158" w:name="_Toc206321879"/>
      <w:r w:rsidRPr="00615F4E">
        <w:rPr>
          <w:i w:val="0"/>
          <w:iCs w:val="0"/>
          <w:color w:val="auto"/>
          <w:sz w:val="24"/>
          <w:szCs w:val="24"/>
        </w:rPr>
        <w:lastRenderedPageBreak/>
        <w:t xml:space="preserve">Figura </w:t>
      </w:r>
      <w:r w:rsidRPr="00615F4E">
        <w:rPr>
          <w:i w:val="0"/>
          <w:iCs w:val="0"/>
          <w:color w:val="auto"/>
          <w:sz w:val="24"/>
          <w:szCs w:val="24"/>
        </w:rPr>
        <w:fldChar w:fldCharType="begin"/>
      </w:r>
      <w:r w:rsidRPr="00615F4E">
        <w:rPr>
          <w:i w:val="0"/>
          <w:iCs w:val="0"/>
          <w:color w:val="auto"/>
          <w:sz w:val="24"/>
          <w:szCs w:val="24"/>
        </w:rPr>
        <w:instrText xml:space="preserve"> SEQ Figura \* ARABIC </w:instrText>
      </w:r>
      <w:r w:rsidRPr="00615F4E">
        <w:rPr>
          <w:i w:val="0"/>
          <w:iCs w:val="0"/>
          <w:color w:val="auto"/>
          <w:sz w:val="24"/>
          <w:szCs w:val="24"/>
        </w:rPr>
        <w:fldChar w:fldCharType="separate"/>
      </w:r>
      <w:r w:rsidR="008A6A0E">
        <w:rPr>
          <w:i w:val="0"/>
          <w:iCs w:val="0"/>
          <w:noProof/>
          <w:color w:val="auto"/>
          <w:sz w:val="24"/>
          <w:szCs w:val="24"/>
        </w:rPr>
        <w:t>27</w:t>
      </w:r>
      <w:r w:rsidRPr="00615F4E">
        <w:rPr>
          <w:i w:val="0"/>
          <w:iCs w:val="0"/>
          <w:color w:val="auto"/>
          <w:sz w:val="24"/>
          <w:szCs w:val="24"/>
        </w:rPr>
        <w:fldChar w:fldCharType="end"/>
      </w:r>
      <w:r w:rsidRPr="00615F4E">
        <w:rPr>
          <w:i w:val="0"/>
          <w:iCs w:val="0"/>
          <w:color w:val="auto"/>
          <w:sz w:val="24"/>
          <w:szCs w:val="24"/>
        </w:rPr>
        <w:t xml:space="preserve">. Burndown semana </w:t>
      </w:r>
      <w:r>
        <w:rPr>
          <w:i w:val="0"/>
          <w:iCs w:val="0"/>
          <w:color w:val="auto"/>
          <w:sz w:val="24"/>
          <w:szCs w:val="24"/>
        </w:rPr>
        <w:t>13 – 14</w:t>
      </w:r>
      <w:bookmarkEnd w:id="158"/>
      <w:r>
        <w:rPr>
          <w:i w:val="0"/>
          <w:iCs w:val="0"/>
          <w:color w:val="auto"/>
          <w:sz w:val="24"/>
          <w:szCs w:val="24"/>
        </w:rPr>
        <w:t xml:space="preserve"> </w:t>
      </w:r>
    </w:p>
    <w:p w14:paraId="6103E532" w14:textId="77777777" w:rsidR="00360488" w:rsidRPr="00F442C9" w:rsidRDefault="00360488" w:rsidP="00360488">
      <w:pPr>
        <w:rPr>
          <w:lang w:eastAsia="es-CO"/>
        </w:rPr>
      </w:pPr>
      <w:r>
        <w:rPr>
          <w:noProof/>
        </w:rPr>
        <w:drawing>
          <wp:inline distT="0" distB="0" distL="0" distR="0" wp14:anchorId="5EF10DE7" wp14:editId="60AF40F1">
            <wp:extent cx="5200153" cy="2655736"/>
            <wp:effectExtent l="0" t="0" r="635" b="11430"/>
            <wp:docPr id="180652174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6D7C91C4" w14:textId="77777777" w:rsidR="00360488" w:rsidRDefault="00360488" w:rsidP="00360488">
      <w:pPr>
        <w:rPr>
          <w:lang w:eastAsia="es-CO"/>
        </w:rPr>
      </w:pPr>
      <w:r>
        <w:rPr>
          <w:lang w:eastAsia="es-CO"/>
        </w:rPr>
        <w:t>Fuente: elaboración propia.</w:t>
      </w:r>
    </w:p>
    <w:p w14:paraId="7703B8B5" w14:textId="498A3196" w:rsidR="00360488" w:rsidRPr="00360488" w:rsidRDefault="00360488" w:rsidP="00360488">
      <w:pPr>
        <w:pStyle w:val="Descripcin"/>
        <w:keepNext/>
        <w:rPr>
          <w:i w:val="0"/>
          <w:iCs w:val="0"/>
          <w:color w:val="auto"/>
          <w:sz w:val="24"/>
          <w:szCs w:val="24"/>
        </w:rPr>
      </w:pPr>
      <w:bookmarkStart w:id="159" w:name="_Toc206321880"/>
      <w:r w:rsidRPr="00360488">
        <w:rPr>
          <w:i w:val="0"/>
          <w:iCs w:val="0"/>
          <w:color w:val="auto"/>
          <w:sz w:val="24"/>
          <w:szCs w:val="24"/>
        </w:rPr>
        <w:t xml:space="preserve">Figura </w:t>
      </w:r>
      <w:r w:rsidRPr="00360488">
        <w:rPr>
          <w:i w:val="0"/>
          <w:iCs w:val="0"/>
          <w:color w:val="auto"/>
          <w:sz w:val="24"/>
          <w:szCs w:val="24"/>
        </w:rPr>
        <w:fldChar w:fldCharType="begin"/>
      </w:r>
      <w:r w:rsidRPr="00360488">
        <w:rPr>
          <w:i w:val="0"/>
          <w:iCs w:val="0"/>
          <w:color w:val="auto"/>
          <w:sz w:val="24"/>
          <w:szCs w:val="24"/>
        </w:rPr>
        <w:instrText xml:space="preserve"> SEQ Figura \* ARABIC </w:instrText>
      </w:r>
      <w:r w:rsidRPr="00360488">
        <w:rPr>
          <w:i w:val="0"/>
          <w:iCs w:val="0"/>
          <w:color w:val="auto"/>
          <w:sz w:val="24"/>
          <w:szCs w:val="24"/>
        </w:rPr>
        <w:fldChar w:fldCharType="separate"/>
      </w:r>
      <w:r w:rsidR="008A6A0E">
        <w:rPr>
          <w:i w:val="0"/>
          <w:iCs w:val="0"/>
          <w:noProof/>
          <w:color w:val="auto"/>
          <w:sz w:val="24"/>
          <w:szCs w:val="24"/>
        </w:rPr>
        <w:t>28</w:t>
      </w:r>
      <w:r w:rsidRPr="00360488">
        <w:rPr>
          <w:i w:val="0"/>
          <w:iCs w:val="0"/>
          <w:color w:val="auto"/>
          <w:sz w:val="24"/>
          <w:szCs w:val="24"/>
        </w:rPr>
        <w:fldChar w:fldCharType="end"/>
      </w:r>
      <w:r w:rsidRPr="00360488">
        <w:rPr>
          <w:i w:val="0"/>
          <w:iCs w:val="0"/>
          <w:color w:val="auto"/>
          <w:sz w:val="24"/>
          <w:szCs w:val="24"/>
        </w:rPr>
        <w:t>. Generar incidentes</w:t>
      </w:r>
      <w:bookmarkEnd w:id="159"/>
    </w:p>
    <w:p w14:paraId="138EBB9C" w14:textId="74493A2B" w:rsidR="00360488" w:rsidRDefault="000D0CDB" w:rsidP="0099210A">
      <w:r w:rsidRPr="000D0CDB">
        <w:drawing>
          <wp:inline distT="0" distB="0" distL="0" distR="0" wp14:anchorId="384971D7" wp14:editId="29176356">
            <wp:extent cx="5612130" cy="2806065"/>
            <wp:effectExtent l="0" t="0" r="7620" b="0"/>
            <wp:docPr id="314351591" name="Imagen 5">
              <a:extLst xmlns:a="http://schemas.openxmlformats.org/drawingml/2006/main">
                <a:ext uri="{FF2B5EF4-FFF2-40B4-BE49-F238E27FC236}">
                  <a16:creationId xmlns:a16="http://schemas.microsoft.com/office/drawing/2014/main" id="{C149F177-3D4F-0952-866A-67EE57A8AFCB}"/>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C149F177-3D4F-0952-866A-67EE57A8AFCB}"/>
                        </a:ext>
                      </a:extLst>
                    </pic:cNvPr>
                    <pic:cNvPicPr preferRelativeResize="0">
                      <a:picLocks/>
                    </pic:cNvPicPr>
                  </pic:nvPicPr>
                  <pic:blipFill>
                    <a:blip r:embed="rId37"/>
                    <a:stretch>
                      <a:fillRect/>
                    </a:stretch>
                  </pic:blipFill>
                  <pic:spPr>
                    <a:xfrm>
                      <a:off x="0" y="0"/>
                      <a:ext cx="5612130" cy="2806065"/>
                    </a:xfrm>
                    <a:prstGeom prst="rect">
                      <a:avLst/>
                    </a:prstGeom>
                  </pic:spPr>
                </pic:pic>
              </a:graphicData>
            </a:graphic>
          </wp:inline>
        </w:drawing>
      </w:r>
    </w:p>
    <w:p w14:paraId="2AF49B61" w14:textId="6C4BCFB5" w:rsidR="00360488" w:rsidRDefault="00360488" w:rsidP="0099210A">
      <w:r>
        <w:t>Fuente: elaboración propia.</w:t>
      </w:r>
    </w:p>
    <w:p w14:paraId="0D289E87" w14:textId="30B3C978" w:rsidR="00360488" w:rsidRPr="00360488" w:rsidRDefault="00360488" w:rsidP="00360488">
      <w:pPr>
        <w:pStyle w:val="Descripcin"/>
        <w:keepNext/>
        <w:rPr>
          <w:i w:val="0"/>
          <w:iCs w:val="0"/>
          <w:color w:val="auto"/>
          <w:sz w:val="24"/>
          <w:szCs w:val="24"/>
        </w:rPr>
      </w:pPr>
      <w:bookmarkStart w:id="160" w:name="_Toc206321881"/>
      <w:r w:rsidRPr="00360488">
        <w:rPr>
          <w:i w:val="0"/>
          <w:iCs w:val="0"/>
          <w:color w:val="auto"/>
          <w:sz w:val="24"/>
          <w:szCs w:val="24"/>
        </w:rPr>
        <w:lastRenderedPageBreak/>
        <w:t xml:space="preserve">Figura </w:t>
      </w:r>
      <w:r w:rsidRPr="00360488">
        <w:rPr>
          <w:i w:val="0"/>
          <w:iCs w:val="0"/>
          <w:color w:val="auto"/>
          <w:sz w:val="24"/>
          <w:szCs w:val="24"/>
        </w:rPr>
        <w:fldChar w:fldCharType="begin"/>
      </w:r>
      <w:r w:rsidRPr="00360488">
        <w:rPr>
          <w:i w:val="0"/>
          <w:iCs w:val="0"/>
          <w:color w:val="auto"/>
          <w:sz w:val="24"/>
          <w:szCs w:val="24"/>
        </w:rPr>
        <w:instrText xml:space="preserve"> SEQ Figura \* ARABIC </w:instrText>
      </w:r>
      <w:r w:rsidRPr="00360488">
        <w:rPr>
          <w:i w:val="0"/>
          <w:iCs w:val="0"/>
          <w:color w:val="auto"/>
          <w:sz w:val="24"/>
          <w:szCs w:val="24"/>
        </w:rPr>
        <w:fldChar w:fldCharType="separate"/>
      </w:r>
      <w:r w:rsidR="008A6A0E">
        <w:rPr>
          <w:i w:val="0"/>
          <w:iCs w:val="0"/>
          <w:noProof/>
          <w:color w:val="auto"/>
          <w:sz w:val="24"/>
          <w:szCs w:val="24"/>
        </w:rPr>
        <w:t>29</w:t>
      </w:r>
      <w:r w:rsidRPr="00360488">
        <w:rPr>
          <w:i w:val="0"/>
          <w:iCs w:val="0"/>
          <w:color w:val="auto"/>
          <w:sz w:val="24"/>
          <w:szCs w:val="24"/>
        </w:rPr>
        <w:fldChar w:fldCharType="end"/>
      </w:r>
      <w:r w:rsidRPr="00360488">
        <w:rPr>
          <w:i w:val="0"/>
          <w:iCs w:val="0"/>
          <w:color w:val="auto"/>
          <w:sz w:val="24"/>
          <w:szCs w:val="24"/>
        </w:rPr>
        <w:t>. Panel de reportes</w:t>
      </w:r>
      <w:bookmarkEnd w:id="160"/>
    </w:p>
    <w:p w14:paraId="311640D2" w14:textId="49CAB17E" w:rsidR="00E235CC" w:rsidRDefault="00A3384B" w:rsidP="0099210A">
      <w:r w:rsidRPr="00A3384B">
        <w:drawing>
          <wp:inline distT="0" distB="0" distL="0" distR="0" wp14:anchorId="00081222" wp14:editId="176CF368">
            <wp:extent cx="5612130" cy="2806065"/>
            <wp:effectExtent l="0" t="0" r="7620" b="0"/>
            <wp:docPr id="333861655" name="Imagen 7">
              <a:extLst xmlns:a="http://schemas.openxmlformats.org/drawingml/2006/main">
                <a:ext uri="{FF2B5EF4-FFF2-40B4-BE49-F238E27FC236}">
                  <a16:creationId xmlns:a16="http://schemas.microsoft.com/office/drawing/2014/main" id="{11603012-985A-FC4B-DF13-80038FB32C19}"/>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11603012-985A-FC4B-DF13-80038FB32C19}"/>
                        </a:ext>
                      </a:extLst>
                    </pic:cNvPr>
                    <pic:cNvPicPr preferRelativeResize="0">
                      <a:picLocks/>
                    </pic:cNvPicPr>
                  </pic:nvPicPr>
                  <pic:blipFill>
                    <a:blip r:embed="rId38"/>
                    <a:stretch>
                      <a:fillRect/>
                    </a:stretch>
                  </pic:blipFill>
                  <pic:spPr>
                    <a:xfrm>
                      <a:off x="0" y="0"/>
                      <a:ext cx="5612130" cy="2806065"/>
                    </a:xfrm>
                    <a:prstGeom prst="rect">
                      <a:avLst/>
                    </a:prstGeom>
                  </pic:spPr>
                </pic:pic>
              </a:graphicData>
            </a:graphic>
          </wp:inline>
        </w:drawing>
      </w:r>
    </w:p>
    <w:p w14:paraId="65D82207" w14:textId="025CE503" w:rsidR="00360488" w:rsidRDefault="00360488" w:rsidP="0099210A">
      <w:r>
        <w:t>Fuente: elaboración propia.</w:t>
      </w:r>
    </w:p>
    <w:p w14:paraId="25BC6AED" w14:textId="415A8D3A" w:rsidR="002222DC" w:rsidRPr="002222DC" w:rsidRDefault="00B64722" w:rsidP="002222DC">
      <w:pPr>
        <w:rPr>
          <w:b/>
          <w:bCs/>
        </w:rPr>
      </w:pPr>
      <w:r>
        <w:rPr>
          <w:b/>
          <w:bCs/>
        </w:rPr>
        <w:t xml:space="preserve">Semana 15 – 16: </w:t>
      </w:r>
      <w:r w:rsidR="002222DC" w:rsidRPr="002222DC">
        <w:t xml:space="preserve">Las últimas dos semanas </w:t>
      </w:r>
      <w:r w:rsidR="002222DC">
        <w:t>se</w:t>
      </w:r>
      <w:r w:rsidR="002222DC" w:rsidRPr="002222DC">
        <w:t xml:space="preserve"> implementa el sistema de reporte de historial tanto de turnos como asistencia. A través de un panel de control fácil de usar, los operadores tendrán acceso a su rendimiento anterior observando el historial de turnos y horas voluntarias. Dentro de la interfaz se incluirán gráficos y estadísticas que mostrarán cómo se desempeña cada operador, lo que se utilizará como herramienta de autoevaluación para mejoras.</w:t>
      </w:r>
    </w:p>
    <w:p w14:paraId="05FEF901" w14:textId="52CA799A" w:rsidR="00360488" w:rsidRPr="00782BB8" w:rsidRDefault="00360488" w:rsidP="00360488">
      <w:pPr>
        <w:pStyle w:val="Descripcin"/>
        <w:keepNext/>
        <w:rPr>
          <w:i w:val="0"/>
          <w:iCs w:val="0"/>
          <w:color w:val="auto"/>
          <w:sz w:val="24"/>
          <w:szCs w:val="24"/>
        </w:rPr>
      </w:pPr>
      <w:bookmarkStart w:id="161" w:name="_Toc206321916"/>
      <w:r w:rsidRPr="00782BB8">
        <w:rPr>
          <w:i w:val="0"/>
          <w:iCs w:val="0"/>
          <w:color w:val="auto"/>
          <w:sz w:val="24"/>
          <w:szCs w:val="24"/>
        </w:rPr>
        <w:t xml:space="preserve">Tabla </w:t>
      </w:r>
      <w:r w:rsidRPr="00782BB8">
        <w:rPr>
          <w:i w:val="0"/>
          <w:iCs w:val="0"/>
          <w:color w:val="auto"/>
          <w:sz w:val="24"/>
          <w:szCs w:val="24"/>
        </w:rPr>
        <w:fldChar w:fldCharType="begin"/>
      </w:r>
      <w:r w:rsidRPr="00782BB8">
        <w:rPr>
          <w:i w:val="0"/>
          <w:iCs w:val="0"/>
          <w:color w:val="auto"/>
          <w:sz w:val="24"/>
          <w:szCs w:val="24"/>
        </w:rPr>
        <w:instrText xml:space="preserve"> SEQ Tabla \* ARABIC </w:instrText>
      </w:r>
      <w:r w:rsidRPr="00782BB8">
        <w:rPr>
          <w:i w:val="0"/>
          <w:iCs w:val="0"/>
          <w:color w:val="auto"/>
          <w:sz w:val="24"/>
          <w:szCs w:val="24"/>
        </w:rPr>
        <w:fldChar w:fldCharType="separate"/>
      </w:r>
      <w:r>
        <w:rPr>
          <w:i w:val="0"/>
          <w:iCs w:val="0"/>
          <w:noProof/>
          <w:color w:val="auto"/>
          <w:sz w:val="24"/>
          <w:szCs w:val="24"/>
        </w:rPr>
        <w:t>28</w:t>
      </w:r>
      <w:r w:rsidRPr="00782BB8">
        <w:rPr>
          <w:i w:val="0"/>
          <w:iCs w:val="0"/>
          <w:color w:val="auto"/>
          <w:sz w:val="24"/>
          <w:szCs w:val="24"/>
        </w:rPr>
        <w:fldChar w:fldCharType="end"/>
      </w:r>
      <w:r w:rsidRPr="00782BB8">
        <w:rPr>
          <w:i w:val="0"/>
          <w:iCs w:val="0"/>
          <w:color w:val="auto"/>
          <w:sz w:val="24"/>
          <w:szCs w:val="24"/>
        </w:rPr>
        <w:t xml:space="preserve">. Tablero de tareas semana </w:t>
      </w:r>
      <w:r>
        <w:rPr>
          <w:i w:val="0"/>
          <w:iCs w:val="0"/>
          <w:color w:val="auto"/>
          <w:sz w:val="24"/>
          <w:szCs w:val="24"/>
        </w:rPr>
        <w:t>15 – 16</w:t>
      </w:r>
      <w:bookmarkEnd w:id="161"/>
    </w:p>
    <w:tbl>
      <w:tblPr>
        <w:tblStyle w:val="Tablanormal2"/>
        <w:tblW w:w="0" w:type="auto"/>
        <w:tblLook w:val="04A0" w:firstRow="1" w:lastRow="0" w:firstColumn="1" w:lastColumn="0" w:noHBand="0" w:noVBand="1"/>
      </w:tblPr>
      <w:tblGrid>
        <w:gridCol w:w="669"/>
        <w:gridCol w:w="1874"/>
        <w:gridCol w:w="2058"/>
        <w:gridCol w:w="2167"/>
        <w:gridCol w:w="2070"/>
      </w:tblGrid>
      <w:tr w:rsidR="00360488" w:rsidRPr="00B6358B" w14:paraId="104848F6" w14:textId="77777777" w:rsidTr="00BF21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21A34985" w14:textId="77777777" w:rsidR="00360488" w:rsidRPr="00B6358B" w:rsidRDefault="00360488" w:rsidP="00BF216D">
            <w:pPr>
              <w:spacing w:line="240" w:lineRule="auto"/>
              <w:jc w:val="center"/>
              <w:rPr>
                <w:b w:val="0"/>
                <w:bCs w:val="0"/>
                <w:sz w:val="20"/>
                <w:szCs w:val="20"/>
              </w:rPr>
            </w:pPr>
            <w:r w:rsidRPr="00B6358B">
              <w:rPr>
                <w:sz w:val="20"/>
                <w:szCs w:val="20"/>
              </w:rPr>
              <w:t>Tablero de tareas</w:t>
            </w:r>
          </w:p>
        </w:tc>
      </w:tr>
      <w:tr w:rsidR="00360488" w:rsidRPr="00B6358B" w14:paraId="39007F67" w14:textId="77777777" w:rsidTr="00BF21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8" w:type="dxa"/>
            <w:gridSpan w:val="5"/>
          </w:tcPr>
          <w:p w14:paraId="4023D072" w14:textId="77777777" w:rsidR="00360488" w:rsidRPr="00B6358B" w:rsidRDefault="00360488" w:rsidP="00BF216D">
            <w:pPr>
              <w:spacing w:line="240" w:lineRule="auto"/>
              <w:jc w:val="right"/>
              <w:rPr>
                <w:b w:val="0"/>
                <w:bCs w:val="0"/>
                <w:sz w:val="20"/>
                <w:szCs w:val="20"/>
              </w:rPr>
            </w:pPr>
            <w:r w:rsidRPr="00B6358B">
              <w:rPr>
                <w:sz w:val="20"/>
                <w:szCs w:val="20"/>
              </w:rPr>
              <w:t>Inicio: 01/0</w:t>
            </w:r>
            <w:r>
              <w:rPr>
                <w:sz w:val="20"/>
                <w:szCs w:val="20"/>
              </w:rPr>
              <w:t>2</w:t>
            </w:r>
            <w:r w:rsidRPr="00B6358B">
              <w:rPr>
                <w:sz w:val="20"/>
                <w:szCs w:val="20"/>
              </w:rPr>
              <w:t>/202</w:t>
            </w:r>
            <w:r>
              <w:rPr>
                <w:sz w:val="20"/>
                <w:szCs w:val="20"/>
              </w:rPr>
              <w:t>5</w:t>
            </w:r>
            <w:r w:rsidRPr="00B6358B">
              <w:rPr>
                <w:sz w:val="20"/>
                <w:szCs w:val="20"/>
              </w:rPr>
              <w:t xml:space="preserve"> Fin: </w:t>
            </w:r>
            <w:r>
              <w:rPr>
                <w:sz w:val="20"/>
                <w:szCs w:val="20"/>
              </w:rPr>
              <w:t>31</w:t>
            </w:r>
            <w:r w:rsidRPr="00B6358B">
              <w:rPr>
                <w:sz w:val="20"/>
                <w:szCs w:val="20"/>
              </w:rPr>
              <w:t>/</w:t>
            </w:r>
            <w:r>
              <w:rPr>
                <w:sz w:val="20"/>
                <w:szCs w:val="20"/>
              </w:rPr>
              <w:t>08</w:t>
            </w:r>
            <w:r w:rsidRPr="00B6358B">
              <w:rPr>
                <w:sz w:val="20"/>
                <w:szCs w:val="20"/>
              </w:rPr>
              <w:t>/202</w:t>
            </w:r>
            <w:r>
              <w:rPr>
                <w:sz w:val="20"/>
                <w:szCs w:val="20"/>
              </w:rPr>
              <w:t>5</w:t>
            </w:r>
          </w:p>
        </w:tc>
      </w:tr>
      <w:tr w:rsidR="00360488" w:rsidRPr="00B6358B" w14:paraId="104005FF" w14:textId="77777777" w:rsidTr="00BF216D">
        <w:tc>
          <w:tcPr>
            <w:cnfStyle w:val="001000000000" w:firstRow="0" w:lastRow="0" w:firstColumn="1" w:lastColumn="0" w:oddVBand="0" w:evenVBand="0" w:oddHBand="0" w:evenHBand="0" w:firstRowFirstColumn="0" w:firstRowLastColumn="0" w:lastRowFirstColumn="0" w:lastRowLastColumn="0"/>
            <w:tcW w:w="2543" w:type="dxa"/>
            <w:gridSpan w:val="2"/>
          </w:tcPr>
          <w:p w14:paraId="63247206" w14:textId="77777777" w:rsidR="00360488" w:rsidRPr="00B6358B" w:rsidRDefault="00360488" w:rsidP="00BF216D">
            <w:pPr>
              <w:spacing w:line="240" w:lineRule="auto"/>
              <w:jc w:val="center"/>
              <w:rPr>
                <w:b w:val="0"/>
                <w:bCs w:val="0"/>
                <w:sz w:val="20"/>
                <w:szCs w:val="20"/>
              </w:rPr>
            </w:pPr>
            <w:r w:rsidRPr="00B6358B">
              <w:rPr>
                <w:sz w:val="20"/>
                <w:szCs w:val="20"/>
              </w:rPr>
              <w:t>Historias de usuario</w:t>
            </w:r>
          </w:p>
        </w:tc>
        <w:tc>
          <w:tcPr>
            <w:tcW w:w="2058" w:type="dxa"/>
          </w:tcPr>
          <w:p w14:paraId="083747B2" w14:textId="77777777" w:rsidR="00360488" w:rsidRPr="00B6358B" w:rsidRDefault="00360488"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Por Hacer</w:t>
            </w:r>
          </w:p>
        </w:tc>
        <w:tc>
          <w:tcPr>
            <w:tcW w:w="2167" w:type="dxa"/>
          </w:tcPr>
          <w:p w14:paraId="4BC62046" w14:textId="77777777" w:rsidR="00360488" w:rsidRPr="00B6358B" w:rsidRDefault="00360488"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Ejecutando</w:t>
            </w:r>
          </w:p>
        </w:tc>
        <w:tc>
          <w:tcPr>
            <w:tcW w:w="2070" w:type="dxa"/>
          </w:tcPr>
          <w:p w14:paraId="0AD10881" w14:textId="77777777" w:rsidR="00360488" w:rsidRPr="00B6358B" w:rsidRDefault="00360488" w:rsidP="00BF216D">
            <w:pPr>
              <w:spacing w:line="240" w:lineRule="auto"/>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B6358B">
              <w:rPr>
                <w:b/>
                <w:bCs/>
                <w:sz w:val="20"/>
                <w:szCs w:val="20"/>
              </w:rPr>
              <w:t>Hecho</w:t>
            </w:r>
          </w:p>
        </w:tc>
      </w:tr>
      <w:tr w:rsidR="00360488" w:rsidRPr="00B6358B" w14:paraId="44FF2518" w14:textId="77777777" w:rsidTr="00BF216D">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669" w:type="dxa"/>
            <w:textDirection w:val="btLr"/>
          </w:tcPr>
          <w:p w14:paraId="0332C5E8" w14:textId="77777777" w:rsidR="00360488" w:rsidRPr="00B6358B" w:rsidRDefault="00360488" w:rsidP="00BF216D">
            <w:pPr>
              <w:spacing w:line="240" w:lineRule="auto"/>
              <w:ind w:left="113" w:right="113"/>
              <w:jc w:val="center"/>
              <w:rPr>
                <w:b w:val="0"/>
                <w:bCs w:val="0"/>
                <w:sz w:val="20"/>
                <w:szCs w:val="20"/>
              </w:rPr>
            </w:pPr>
            <w:r w:rsidRPr="00B6358B">
              <w:rPr>
                <w:sz w:val="20"/>
                <w:szCs w:val="20"/>
              </w:rPr>
              <w:t>Sprint 1</w:t>
            </w:r>
          </w:p>
        </w:tc>
        <w:tc>
          <w:tcPr>
            <w:tcW w:w="1874" w:type="dxa"/>
          </w:tcPr>
          <w:p w14:paraId="4DDF0695"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panel interactivo de turnos</w:t>
            </w:r>
          </w:p>
          <w:p w14:paraId="000C6FE8"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Implementar notificaciones de cambios de turno</w:t>
            </w:r>
          </w:p>
          <w:p w14:paraId="782DBF5D"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Validación de horarios</w:t>
            </w:r>
          </w:p>
          <w:p w14:paraId="0E1359D0"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lastRenderedPageBreak/>
              <w:t>Crear interfaz de registro de entrada y salida</w:t>
            </w:r>
          </w:p>
          <w:p w14:paraId="1769279A"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Validación de horas</w:t>
            </w:r>
          </w:p>
          <w:p w14:paraId="38210AC6"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Almacenamiento de registros</w:t>
            </w:r>
          </w:p>
          <w:p w14:paraId="66A720E0"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Crear formulario de incidencias</w:t>
            </w:r>
          </w:p>
          <w:p w14:paraId="34A50E23"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Notificación de solicitudes a administradores</w:t>
            </w:r>
          </w:p>
          <w:p w14:paraId="3B1C299C"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Registro para seguimiento</w:t>
            </w:r>
          </w:p>
          <w:p w14:paraId="427517CB"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Visualización de historial de turnos</w:t>
            </w:r>
          </w:p>
          <w:p w14:paraId="211EA396" w14:textId="77777777" w:rsidR="00360488" w:rsidRPr="00A71DE7" w:rsidRDefault="00360488" w:rsidP="00BF216D">
            <w:pPr>
              <w:tabs>
                <w:tab w:val="left" w:pos="1793"/>
              </w:tabs>
              <w:spacing w:line="240" w:lineRule="auto"/>
              <w:cnfStyle w:val="000000100000" w:firstRow="0" w:lastRow="0" w:firstColumn="0" w:lastColumn="0" w:oddVBand="0" w:evenVBand="0" w:oddHBand="1" w:evenHBand="0" w:firstRowFirstColumn="0" w:firstRowLastColumn="0" w:lastRowFirstColumn="0" w:lastRowLastColumn="0"/>
              <w:rPr>
                <w:sz w:val="20"/>
                <w:szCs w:val="20"/>
                <w:lang w:eastAsia="es-ES"/>
              </w:rPr>
            </w:pPr>
            <w:r w:rsidRPr="00A71DE7">
              <w:rPr>
                <w:sz w:val="20"/>
                <w:szCs w:val="20"/>
                <w:lang w:eastAsia="es-ES"/>
              </w:rPr>
              <w:t>Implementación de filtros por fecha</w:t>
            </w:r>
          </w:p>
          <w:p w14:paraId="2F7666FE" w14:textId="77777777" w:rsidR="00360488" w:rsidRPr="00B6358B" w:rsidRDefault="00360488" w:rsidP="00BF216D">
            <w:pPr>
              <w:spacing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A71DE7">
              <w:rPr>
                <w:sz w:val="20"/>
                <w:szCs w:val="20"/>
                <w:lang w:eastAsia="es-ES"/>
              </w:rPr>
              <w:t>Generación de estadísticas de rendimiento</w:t>
            </w:r>
          </w:p>
        </w:tc>
        <w:tc>
          <w:tcPr>
            <w:tcW w:w="2058" w:type="dxa"/>
          </w:tcPr>
          <w:p w14:paraId="6C59EC45"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0CA16A4"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3D369EA"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0933C22"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B769D38"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07A6861"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3030E9B"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7542114"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185F521"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B19A5F1"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1FFD5D0"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EBA3613"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8B94281"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6393345"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B70A0D3"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AD6B8C9"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A7BD3DC"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B7B546C"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562813C"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F04B802"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313FD11"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0E054F0"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92733E8"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FFF3860"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D22A6B3"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561E31E"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1752B152"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A694BD6" w14:textId="77777777" w:rsidR="00360488" w:rsidRPr="00B6358B"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2167" w:type="dxa"/>
          </w:tcPr>
          <w:p w14:paraId="148F41A9"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6D6BFF8"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78F6331"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2DCF6F7"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1FB22FF"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A7A4C21"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0C7705E"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E2EB2F2"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093BDDD"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4EE799DB"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60646D8"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9D88F9A"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409FD8E"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E511F07"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92045B5"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61EF577"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CBB9F5D"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4DD710E"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E46D764"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4EC1DEBC"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E8AB01B"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992E589"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37C77A3"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9066AE6"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63FECB8"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3D692FA7"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755E739" w14:textId="77777777" w:rsidR="00360488" w:rsidRPr="00B6358B"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2070" w:type="dxa"/>
          </w:tcPr>
          <w:p w14:paraId="0594291D"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lastRenderedPageBreak/>
              <w:t>X</w:t>
            </w:r>
          </w:p>
          <w:p w14:paraId="1FF9E1E1"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05B2BE3"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4AF7150"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699AFFB3"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A50569B"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7177DAE"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B3D6256"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CF26D42"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X</w:t>
            </w:r>
          </w:p>
          <w:p w14:paraId="5B566C05"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D7ADD00"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D7D1308"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24FDF11"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1D2D5BC1"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025C703"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450BE5D"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58A3F4CA"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24F2BEBA"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F8BBB24"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7E97182F" w14:textId="77777777" w:rsidR="00360488"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p w14:paraId="0587C78D" w14:textId="77777777" w:rsidR="00360488" w:rsidRPr="00B6358B" w:rsidRDefault="00360488" w:rsidP="00BF216D">
            <w:pPr>
              <w:spacing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bl>
    <w:p w14:paraId="0B3EDE64" w14:textId="77777777" w:rsidR="00360488" w:rsidRDefault="00360488" w:rsidP="00360488">
      <w:r>
        <w:lastRenderedPageBreak/>
        <w:t>Fuente: elaboración propia.</w:t>
      </w:r>
    </w:p>
    <w:p w14:paraId="05E65F8C" w14:textId="77777777" w:rsidR="00360488" w:rsidRPr="00517EBD" w:rsidRDefault="00360488" w:rsidP="00360488"/>
    <w:p w14:paraId="71EC40B1" w14:textId="2237AD8F" w:rsidR="00360488" w:rsidRPr="00615F4E" w:rsidRDefault="00360488" w:rsidP="00360488">
      <w:pPr>
        <w:pStyle w:val="Descripcin"/>
        <w:keepNext/>
        <w:rPr>
          <w:i w:val="0"/>
          <w:iCs w:val="0"/>
          <w:color w:val="auto"/>
          <w:sz w:val="24"/>
          <w:szCs w:val="24"/>
        </w:rPr>
      </w:pPr>
      <w:bookmarkStart w:id="162" w:name="_Toc206321882"/>
      <w:r w:rsidRPr="00615F4E">
        <w:rPr>
          <w:i w:val="0"/>
          <w:iCs w:val="0"/>
          <w:color w:val="auto"/>
          <w:sz w:val="24"/>
          <w:szCs w:val="24"/>
        </w:rPr>
        <w:t xml:space="preserve">Figura </w:t>
      </w:r>
      <w:r w:rsidRPr="00615F4E">
        <w:rPr>
          <w:i w:val="0"/>
          <w:iCs w:val="0"/>
          <w:color w:val="auto"/>
          <w:sz w:val="24"/>
          <w:szCs w:val="24"/>
        </w:rPr>
        <w:fldChar w:fldCharType="begin"/>
      </w:r>
      <w:r w:rsidRPr="00615F4E">
        <w:rPr>
          <w:i w:val="0"/>
          <w:iCs w:val="0"/>
          <w:color w:val="auto"/>
          <w:sz w:val="24"/>
          <w:szCs w:val="24"/>
        </w:rPr>
        <w:instrText xml:space="preserve"> SEQ Figura \* ARABIC </w:instrText>
      </w:r>
      <w:r w:rsidRPr="00615F4E">
        <w:rPr>
          <w:i w:val="0"/>
          <w:iCs w:val="0"/>
          <w:color w:val="auto"/>
          <w:sz w:val="24"/>
          <w:szCs w:val="24"/>
        </w:rPr>
        <w:fldChar w:fldCharType="separate"/>
      </w:r>
      <w:r w:rsidR="008A6A0E">
        <w:rPr>
          <w:i w:val="0"/>
          <w:iCs w:val="0"/>
          <w:noProof/>
          <w:color w:val="auto"/>
          <w:sz w:val="24"/>
          <w:szCs w:val="24"/>
        </w:rPr>
        <w:t>30</w:t>
      </w:r>
      <w:r w:rsidRPr="00615F4E">
        <w:rPr>
          <w:i w:val="0"/>
          <w:iCs w:val="0"/>
          <w:color w:val="auto"/>
          <w:sz w:val="24"/>
          <w:szCs w:val="24"/>
        </w:rPr>
        <w:fldChar w:fldCharType="end"/>
      </w:r>
      <w:r w:rsidRPr="00615F4E">
        <w:rPr>
          <w:i w:val="0"/>
          <w:iCs w:val="0"/>
          <w:color w:val="auto"/>
          <w:sz w:val="24"/>
          <w:szCs w:val="24"/>
        </w:rPr>
        <w:t xml:space="preserve">. Burndown semana </w:t>
      </w:r>
      <w:r>
        <w:rPr>
          <w:i w:val="0"/>
          <w:iCs w:val="0"/>
          <w:color w:val="auto"/>
          <w:sz w:val="24"/>
          <w:szCs w:val="24"/>
        </w:rPr>
        <w:t>15 – 16</w:t>
      </w:r>
      <w:bookmarkEnd w:id="162"/>
      <w:r>
        <w:rPr>
          <w:i w:val="0"/>
          <w:iCs w:val="0"/>
          <w:color w:val="auto"/>
          <w:sz w:val="24"/>
          <w:szCs w:val="24"/>
        </w:rPr>
        <w:t xml:space="preserve"> </w:t>
      </w:r>
    </w:p>
    <w:p w14:paraId="0F7AC768" w14:textId="77777777" w:rsidR="00360488" w:rsidRPr="00F442C9" w:rsidRDefault="00360488" w:rsidP="00360488">
      <w:pPr>
        <w:rPr>
          <w:lang w:eastAsia="es-CO"/>
        </w:rPr>
      </w:pPr>
      <w:r>
        <w:rPr>
          <w:noProof/>
        </w:rPr>
        <w:drawing>
          <wp:inline distT="0" distB="0" distL="0" distR="0" wp14:anchorId="6C567BB7" wp14:editId="51BA6FA2">
            <wp:extent cx="5200153" cy="2655736"/>
            <wp:effectExtent l="0" t="0" r="635" b="11430"/>
            <wp:docPr id="59939489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7440930E" w14:textId="77777777" w:rsidR="00360488" w:rsidRDefault="00360488" w:rsidP="00360488">
      <w:pPr>
        <w:rPr>
          <w:lang w:eastAsia="es-CO"/>
        </w:rPr>
      </w:pPr>
      <w:r>
        <w:rPr>
          <w:lang w:eastAsia="es-CO"/>
        </w:rPr>
        <w:t>Fuente: elaboración propia.</w:t>
      </w:r>
    </w:p>
    <w:p w14:paraId="14853C9D" w14:textId="459F50B5" w:rsidR="00360488" w:rsidRPr="00360488" w:rsidRDefault="00360488" w:rsidP="00360488">
      <w:pPr>
        <w:pStyle w:val="Descripcin"/>
        <w:keepNext/>
        <w:rPr>
          <w:i w:val="0"/>
          <w:iCs w:val="0"/>
          <w:color w:val="auto"/>
          <w:sz w:val="24"/>
          <w:szCs w:val="24"/>
        </w:rPr>
      </w:pPr>
      <w:bookmarkStart w:id="163" w:name="_Toc206321883"/>
      <w:r w:rsidRPr="00360488">
        <w:rPr>
          <w:i w:val="0"/>
          <w:iCs w:val="0"/>
          <w:color w:val="auto"/>
          <w:sz w:val="24"/>
          <w:szCs w:val="24"/>
        </w:rPr>
        <w:lastRenderedPageBreak/>
        <w:t xml:space="preserve">Figura </w:t>
      </w:r>
      <w:r w:rsidRPr="00360488">
        <w:rPr>
          <w:i w:val="0"/>
          <w:iCs w:val="0"/>
          <w:color w:val="auto"/>
          <w:sz w:val="24"/>
          <w:szCs w:val="24"/>
        </w:rPr>
        <w:fldChar w:fldCharType="begin"/>
      </w:r>
      <w:r w:rsidRPr="00360488">
        <w:rPr>
          <w:i w:val="0"/>
          <w:iCs w:val="0"/>
          <w:color w:val="auto"/>
          <w:sz w:val="24"/>
          <w:szCs w:val="24"/>
        </w:rPr>
        <w:instrText xml:space="preserve"> SEQ Figura \* ARABIC </w:instrText>
      </w:r>
      <w:r w:rsidRPr="00360488">
        <w:rPr>
          <w:i w:val="0"/>
          <w:iCs w:val="0"/>
          <w:color w:val="auto"/>
          <w:sz w:val="24"/>
          <w:szCs w:val="24"/>
        </w:rPr>
        <w:fldChar w:fldCharType="separate"/>
      </w:r>
      <w:r w:rsidR="008A6A0E">
        <w:rPr>
          <w:i w:val="0"/>
          <w:iCs w:val="0"/>
          <w:noProof/>
          <w:color w:val="auto"/>
          <w:sz w:val="24"/>
          <w:szCs w:val="24"/>
        </w:rPr>
        <w:t>31</w:t>
      </w:r>
      <w:r w:rsidRPr="00360488">
        <w:rPr>
          <w:i w:val="0"/>
          <w:iCs w:val="0"/>
          <w:color w:val="auto"/>
          <w:sz w:val="24"/>
          <w:szCs w:val="24"/>
        </w:rPr>
        <w:fldChar w:fldCharType="end"/>
      </w:r>
      <w:r w:rsidRPr="00360488">
        <w:rPr>
          <w:i w:val="0"/>
          <w:iCs w:val="0"/>
          <w:color w:val="auto"/>
          <w:sz w:val="24"/>
          <w:szCs w:val="24"/>
        </w:rPr>
        <w:t>. Reporte de incidentes</w:t>
      </w:r>
      <w:bookmarkEnd w:id="163"/>
    </w:p>
    <w:p w14:paraId="65A9DB48" w14:textId="30188CE5" w:rsidR="00B64722" w:rsidRDefault="00A3384B" w:rsidP="0099210A">
      <w:pPr>
        <w:rPr>
          <w:b/>
          <w:bCs/>
        </w:rPr>
      </w:pPr>
      <w:r w:rsidRPr="00A3384B">
        <w:rPr>
          <w:noProof/>
        </w:rPr>
        <w:drawing>
          <wp:inline distT="0" distB="0" distL="0" distR="0" wp14:anchorId="2AE08785" wp14:editId="3E788F07">
            <wp:extent cx="5612130" cy="2806065"/>
            <wp:effectExtent l="0" t="0" r="7620" b="0"/>
            <wp:docPr id="5" name="Imagen 4">
              <a:extLst xmlns:a="http://schemas.openxmlformats.org/drawingml/2006/main">
                <a:ext uri="{FF2B5EF4-FFF2-40B4-BE49-F238E27FC236}">
                  <a16:creationId xmlns:a16="http://schemas.microsoft.com/office/drawing/2014/main" id="{2CD3F596-D856-AC3C-E8A1-DFCC44470A0D}"/>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2CD3F596-D856-AC3C-E8A1-DFCC44470A0D}"/>
                        </a:ext>
                      </a:extLst>
                    </pic:cNvPr>
                    <pic:cNvPicPr preferRelativeResize="0">
                      <a:picLocks/>
                    </pic:cNvPicPr>
                  </pic:nvPicPr>
                  <pic:blipFill>
                    <a:blip r:embed="rId40"/>
                    <a:stretch>
                      <a:fillRect/>
                    </a:stretch>
                  </pic:blipFill>
                  <pic:spPr>
                    <a:xfrm>
                      <a:off x="0" y="0"/>
                      <a:ext cx="5612130" cy="2806065"/>
                    </a:xfrm>
                    <a:prstGeom prst="rect">
                      <a:avLst/>
                    </a:prstGeom>
                  </pic:spPr>
                </pic:pic>
              </a:graphicData>
            </a:graphic>
          </wp:inline>
        </w:drawing>
      </w:r>
    </w:p>
    <w:p w14:paraId="4D5E3BC3" w14:textId="28D0D693" w:rsidR="00360488" w:rsidRDefault="00360488" w:rsidP="00360488">
      <w:r>
        <w:t>Fuente: elaboración propia.</w:t>
      </w:r>
    </w:p>
    <w:p w14:paraId="062C9593" w14:textId="77777777" w:rsidR="00360488" w:rsidRPr="00B64722" w:rsidRDefault="00360488" w:rsidP="00360488"/>
    <w:p w14:paraId="5998D30A" w14:textId="7D503A2E" w:rsidR="00D73725" w:rsidRPr="00D73725" w:rsidRDefault="00D73725" w:rsidP="004A2849"/>
    <w:p w14:paraId="08483663" w14:textId="567A9849" w:rsidR="00510A4A" w:rsidRPr="00510A4A" w:rsidRDefault="00510A4A" w:rsidP="00510A4A"/>
    <w:p w14:paraId="0596E50D" w14:textId="5EADE27E" w:rsidR="00F80D83" w:rsidRPr="00D330D7" w:rsidRDefault="00F80D83" w:rsidP="00F80D83">
      <w:pPr>
        <w:rPr>
          <w:b/>
          <w:bCs/>
        </w:rPr>
      </w:pPr>
    </w:p>
    <w:p w14:paraId="36D39C80" w14:textId="77777777" w:rsidR="009737E3" w:rsidRPr="009737E3" w:rsidRDefault="009737E3" w:rsidP="00406320">
      <w:pPr>
        <w:rPr>
          <w:b/>
          <w:bCs/>
        </w:rPr>
      </w:pPr>
    </w:p>
    <w:p w14:paraId="22B0B96C" w14:textId="77777777" w:rsidR="00406320" w:rsidRDefault="00406320" w:rsidP="00406320"/>
    <w:p w14:paraId="7E540713" w14:textId="77777777" w:rsidR="00406320" w:rsidRPr="00406320" w:rsidRDefault="00406320" w:rsidP="00406320"/>
    <w:p w14:paraId="25E7CBCA" w14:textId="25084207" w:rsidR="00406320" w:rsidRPr="00406320" w:rsidRDefault="00406320" w:rsidP="0054560E">
      <w:pPr>
        <w:rPr>
          <w:b/>
          <w:bCs/>
        </w:rPr>
      </w:pPr>
    </w:p>
    <w:p w14:paraId="7FE9F24F" w14:textId="48A79BC9" w:rsidR="0054560E" w:rsidRPr="0054560E" w:rsidRDefault="0054560E" w:rsidP="008263E5"/>
    <w:p w14:paraId="36C499C3" w14:textId="70AC21DE" w:rsidR="00615F4E" w:rsidRPr="00615F4E" w:rsidRDefault="00615F4E" w:rsidP="00D0251E">
      <w:pPr>
        <w:rPr>
          <w:b/>
          <w:bCs/>
          <w:lang w:eastAsia="es-CO"/>
        </w:rPr>
      </w:pPr>
    </w:p>
    <w:p w14:paraId="05B1B006" w14:textId="77777777" w:rsidR="00D0251E" w:rsidRPr="00D0251E" w:rsidRDefault="00D0251E" w:rsidP="00D0251E">
      <w:pPr>
        <w:rPr>
          <w:lang w:eastAsia="es-CO"/>
        </w:rPr>
      </w:pPr>
    </w:p>
    <w:p w14:paraId="12336195" w14:textId="77777777" w:rsidR="00CC380C" w:rsidRPr="004C4FB4" w:rsidRDefault="00CC380C" w:rsidP="004C4FB4">
      <w:pPr>
        <w:rPr>
          <w:lang w:eastAsia="es-CO"/>
        </w:rPr>
      </w:pPr>
    </w:p>
    <w:p w14:paraId="631C33FF" w14:textId="5A45F9AD" w:rsidR="0017020A" w:rsidRPr="0017020A" w:rsidRDefault="0017020A" w:rsidP="0017020A">
      <w:pPr>
        <w:rPr>
          <w:lang w:eastAsia="es-CO"/>
        </w:rPr>
      </w:pPr>
    </w:p>
    <w:p w14:paraId="2F22E28A" w14:textId="4A67E537" w:rsidR="00674CF1" w:rsidRDefault="00674CF1" w:rsidP="00674CF1">
      <w:pPr>
        <w:pStyle w:val="Prrafodelista"/>
        <w:ind w:left="0"/>
        <w:rPr>
          <w:rFonts w:cs="Arial"/>
          <w:szCs w:val="24"/>
        </w:rPr>
      </w:pPr>
    </w:p>
    <w:p w14:paraId="5282154D" w14:textId="61AFCAB7" w:rsidR="00674CF1" w:rsidRDefault="00674CF1" w:rsidP="00674CF1">
      <w:pPr>
        <w:pStyle w:val="Prrafodelista"/>
        <w:ind w:left="0"/>
        <w:rPr>
          <w:rFonts w:cs="Arial"/>
          <w:szCs w:val="24"/>
        </w:rPr>
      </w:pPr>
    </w:p>
    <w:p w14:paraId="3252BBCF" w14:textId="1C92D97B" w:rsidR="00674CF1" w:rsidRDefault="00674CF1">
      <w:pPr>
        <w:pStyle w:val="Ttulo2"/>
        <w:numPr>
          <w:ilvl w:val="1"/>
          <w:numId w:val="19"/>
        </w:numPr>
      </w:pPr>
      <w:bookmarkStart w:id="164" w:name="_Toc206322916"/>
      <w:r w:rsidRPr="0085092F">
        <w:lastRenderedPageBreak/>
        <w:t>Evaluar el rendimiento y funcionalidad del sistema de control de turnos automovilísticos mediante pruebas de validación y retroalimentación de los usuarios para garantizar su correcto funcionamiento en la empresa San Martin Cesar.</w:t>
      </w:r>
      <w:bookmarkEnd w:id="164"/>
    </w:p>
    <w:p w14:paraId="768527A2" w14:textId="77777777" w:rsidR="004739AE" w:rsidRDefault="004739AE" w:rsidP="004739AE">
      <w:pPr>
        <w:rPr>
          <w:lang w:eastAsia="es-CO"/>
        </w:rPr>
      </w:pPr>
      <w:r w:rsidRPr="004739AE">
        <w:rPr>
          <w:lang w:eastAsia="es-CO"/>
        </w:rPr>
        <w:t>El tercer objetivo consistió en la realización de un trabajo de campo consistente en la aplicación de una encuesta no estructurada bajo la forma de Likert al gerente, secretaria y asociados de la Asociación de Transporte de Servicio Especial de San Martín Cesar. Este instrumento fue aplicado previamente con el fin de realizar una detallada indagación sobre la usabilidad, el rendimiento y la funcionalidad del software de control de turnos automovilísticos. A través de la reciprocidad de las percepciones y opiniones de los principales usuarios directos del sistema, que a diario están en contacto con la herramienta en su enfoque operativo.</w:t>
      </w:r>
    </w:p>
    <w:p w14:paraId="29699080" w14:textId="4FBE2ABD" w:rsidR="008A6A0E" w:rsidRPr="008A6A0E" w:rsidRDefault="008A6A0E" w:rsidP="008A6A0E">
      <w:pPr>
        <w:pStyle w:val="Descripcin"/>
        <w:keepNext/>
        <w:rPr>
          <w:i w:val="0"/>
          <w:iCs w:val="0"/>
          <w:color w:val="auto"/>
          <w:sz w:val="24"/>
          <w:szCs w:val="24"/>
        </w:rPr>
      </w:pPr>
      <w:bookmarkStart w:id="165" w:name="_Toc206321884"/>
      <w:r w:rsidRPr="008A6A0E">
        <w:rPr>
          <w:i w:val="0"/>
          <w:iCs w:val="0"/>
          <w:color w:val="auto"/>
          <w:sz w:val="24"/>
          <w:szCs w:val="24"/>
        </w:rPr>
        <w:t xml:space="preserve">Figura </w:t>
      </w:r>
      <w:r w:rsidRPr="008A6A0E">
        <w:rPr>
          <w:i w:val="0"/>
          <w:iCs w:val="0"/>
          <w:color w:val="auto"/>
          <w:sz w:val="24"/>
          <w:szCs w:val="24"/>
        </w:rPr>
        <w:fldChar w:fldCharType="begin"/>
      </w:r>
      <w:r w:rsidRPr="008A6A0E">
        <w:rPr>
          <w:i w:val="0"/>
          <w:iCs w:val="0"/>
          <w:color w:val="auto"/>
          <w:sz w:val="24"/>
          <w:szCs w:val="24"/>
        </w:rPr>
        <w:instrText xml:space="preserve"> SEQ Figura \* ARABIC </w:instrText>
      </w:r>
      <w:r w:rsidRPr="008A6A0E">
        <w:rPr>
          <w:i w:val="0"/>
          <w:iCs w:val="0"/>
          <w:color w:val="auto"/>
          <w:sz w:val="24"/>
          <w:szCs w:val="24"/>
        </w:rPr>
        <w:fldChar w:fldCharType="separate"/>
      </w:r>
      <w:r>
        <w:rPr>
          <w:i w:val="0"/>
          <w:iCs w:val="0"/>
          <w:noProof/>
          <w:color w:val="auto"/>
          <w:sz w:val="24"/>
          <w:szCs w:val="24"/>
        </w:rPr>
        <w:t>32</w:t>
      </w:r>
      <w:r w:rsidRPr="008A6A0E">
        <w:rPr>
          <w:i w:val="0"/>
          <w:iCs w:val="0"/>
          <w:color w:val="auto"/>
          <w:sz w:val="24"/>
          <w:szCs w:val="24"/>
        </w:rPr>
        <w:fldChar w:fldCharType="end"/>
      </w:r>
      <w:r w:rsidRPr="008A6A0E">
        <w:rPr>
          <w:i w:val="0"/>
          <w:iCs w:val="0"/>
          <w:color w:val="auto"/>
          <w:sz w:val="24"/>
          <w:szCs w:val="24"/>
        </w:rPr>
        <w:t>. Facilidad de uso</w:t>
      </w:r>
      <w:bookmarkEnd w:id="165"/>
    </w:p>
    <w:p w14:paraId="3F57F6E9" w14:textId="599101E1" w:rsidR="004739AE" w:rsidRDefault="005D26BF" w:rsidP="004739AE">
      <w:pPr>
        <w:rPr>
          <w:lang w:eastAsia="es-CO"/>
        </w:rPr>
      </w:pPr>
      <w:r>
        <w:rPr>
          <w:noProof/>
        </w:rPr>
        <w:drawing>
          <wp:inline distT="0" distB="0" distL="0" distR="0" wp14:anchorId="1976F0ED" wp14:editId="0CDE055D">
            <wp:extent cx="5611457" cy="2370125"/>
            <wp:effectExtent l="0" t="0" r="8890" b="0"/>
            <wp:docPr id="1437943121" name="Imagen 25" descr="Gráfico de respuestas de formularios. Título de la pregunta: ¿Qué tan fácil le resulta a usted usar el sistema de control de turnos automovilísticos para gestionar sus turnos y solicitudes?. Número de respuest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o de respuestas de formularios. Título de la pregunta: ¿Qué tan fácil le resulta a usted usar el sistema de control de turnos automovilísticos para gestionar sus turnos y solicitudes?. Número de respuestas: ."/>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t="5996" b="13047"/>
                    <a:stretch>
                      <a:fillRect/>
                    </a:stretch>
                  </pic:blipFill>
                  <pic:spPr bwMode="auto">
                    <a:xfrm>
                      <a:off x="0" y="0"/>
                      <a:ext cx="5612130" cy="2370409"/>
                    </a:xfrm>
                    <a:prstGeom prst="rect">
                      <a:avLst/>
                    </a:prstGeom>
                    <a:noFill/>
                    <a:ln>
                      <a:noFill/>
                    </a:ln>
                    <a:extLst>
                      <a:ext uri="{53640926-AAD7-44D8-BBD7-CCE9431645EC}">
                        <a14:shadowObscured xmlns:a14="http://schemas.microsoft.com/office/drawing/2010/main"/>
                      </a:ext>
                    </a:extLst>
                  </pic:spPr>
                </pic:pic>
              </a:graphicData>
            </a:graphic>
          </wp:inline>
        </w:drawing>
      </w:r>
    </w:p>
    <w:p w14:paraId="38AD84B6" w14:textId="1026D785" w:rsidR="005D26BF" w:rsidRDefault="008A6A0E" w:rsidP="004739AE">
      <w:pPr>
        <w:rPr>
          <w:lang w:eastAsia="es-CO"/>
        </w:rPr>
      </w:pPr>
      <w:r>
        <w:rPr>
          <w:lang w:eastAsia="es-CO"/>
        </w:rPr>
        <w:t>Fuente: elaboración propia.</w:t>
      </w:r>
    </w:p>
    <w:p w14:paraId="4F78BA0D" w14:textId="77777777" w:rsidR="008A6A0E" w:rsidRDefault="008A6A0E" w:rsidP="004739AE">
      <w:pPr>
        <w:rPr>
          <w:lang w:eastAsia="es-CO"/>
        </w:rPr>
      </w:pPr>
    </w:p>
    <w:p w14:paraId="05208365" w14:textId="77777777" w:rsidR="005D26BF" w:rsidRDefault="005D26BF" w:rsidP="004739AE">
      <w:pPr>
        <w:rPr>
          <w:lang w:eastAsia="es-CO"/>
        </w:rPr>
      </w:pPr>
    </w:p>
    <w:p w14:paraId="1BF5C046" w14:textId="3CD9CE68" w:rsidR="008A6A0E" w:rsidRPr="008A6A0E" w:rsidRDefault="008A6A0E" w:rsidP="008A6A0E">
      <w:pPr>
        <w:pStyle w:val="Descripcin"/>
        <w:keepNext/>
        <w:rPr>
          <w:i w:val="0"/>
          <w:iCs w:val="0"/>
          <w:color w:val="auto"/>
          <w:sz w:val="24"/>
          <w:szCs w:val="24"/>
        </w:rPr>
      </w:pPr>
      <w:bookmarkStart w:id="166" w:name="_Toc206321885"/>
      <w:r w:rsidRPr="008A6A0E">
        <w:rPr>
          <w:i w:val="0"/>
          <w:iCs w:val="0"/>
          <w:color w:val="auto"/>
          <w:sz w:val="24"/>
          <w:szCs w:val="24"/>
        </w:rPr>
        <w:lastRenderedPageBreak/>
        <w:t xml:space="preserve">Figura </w:t>
      </w:r>
      <w:r w:rsidRPr="008A6A0E">
        <w:rPr>
          <w:i w:val="0"/>
          <w:iCs w:val="0"/>
          <w:color w:val="auto"/>
          <w:sz w:val="24"/>
          <w:szCs w:val="24"/>
        </w:rPr>
        <w:fldChar w:fldCharType="begin"/>
      </w:r>
      <w:r w:rsidRPr="008A6A0E">
        <w:rPr>
          <w:i w:val="0"/>
          <w:iCs w:val="0"/>
          <w:color w:val="auto"/>
          <w:sz w:val="24"/>
          <w:szCs w:val="24"/>
        </w:rPr>
        <w:instrText xml:space="preserve"> SEQ Figura \* ARABIC </w:instrText>
      </w:r>
      <w:r w:rsidRPr="008A6A0E">
        <w:rPr>
          <w:i w:val="0"/>
          <w:iCs w:val="0"/>
          <w:color w:val="auto"/>
          <w:sz w:val="24"/>
          <w:szCs w:val="24"/>
        </w:rPr>
        <w:fldChar w:fldCharType="separate"/>
      </w:r>
      <w:r>
        <w:rPr>
          <w:i w:val="0"/>
          <w:iCs w:val="0"/>
          <w:noProof/>
          <w:color w:val="auto"/>
          <w:sz w:val="24"/>
          <w:szCs w:val="24"/>
        </w:rPr>
        <w:t>33</w:t>
      </w:r>
      <w:r w:rsidRPr="008A6A0E">
        <w:rPr>
          <w:i w:val="0"/>
          <w:iCs w:val="0"/>
          <w:color w:val="auto"/>
          <w:sz w:val="24"/>
          <w:szCs w:val="24"/>
        </w:rPr>
        <w:fldChar w:fldCharType="end"/>
      </w:r>
      <w:r w:rsidRPr="008A6A0E">
        <w:rPr>
          <w:i w:val="0"/>
          <w:iCs w:val="0"/>
          <w:color w:val="auto"/>
          <w:sz w:val="24"/>
          <w:szCs w:val="24"/>
        </w:rPr>
        <w:t>. Velocidad del sistema</w:t>
      </w:r>
      <w:bookmarkEnd w:id="166"/>
    </w:p>
    <w:p w14:paraId="58F5AA85" w14:textId="60129DD3" w:rsidR="005D26BF" w:rsidRPr="004739AE" w:rsidRDefault="005D26BF" w:rsidP="004739AE">
      <w:pPr>
        <w:rPr>
          <w:lang w:eastAsia="es-CO"/>
        </w:rPr>
      </w:pPr>
      <w:r>
        <w:rPr>
          <w:noProof/>
        </w:rPr>
        <w:drawing>
          <wp:inline distT="0" distB="0" distL="0" distR="0" wp14:anchorId="2F354E61" wp14:editId="39ABBF7E">
            <wp:extent cx="5612079" cy="2377440"/>
            <wp:effectExtent l="0" t="0" r="8255" b="3810"/>
            <wp:docPr id="594507085" name="Imagen 26" descr="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507085" name="Imagen 26" descr="Gráfico&#10;&#10;El contenido generado por IA puede ser incorrecto."/>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5746" b="13056"/>
                    <a:stretch>
                      <a:fillRect/>
                    </a:stretch>
                  </pic:blipFill>
                  <pic:spPr bwMode="auto">
                    <a:xfrm>
                      <a:off x="0" y="0"/>
                      <a:ext cx="5612130" cy="2377462"/>
                    </a:xfrm>
                    <a:prstGeom prst="rect">
                      <a:avLst/>
                    </a:prstGeom>
                    <a:noFill/>
                    <a:ln>
                      <a:noFill/>
                    </a:ln>
                    <a:extLst>
                      <a:ext uri="{53640926-AAD7-44D8-BBD7-CCE9431645EC}">
                        <a14:shadowObscured xmlns:a14="http://schemas.microsoft.com/office/drawing/2010/main"/>
                      </a:ext>
                    </a:extLst>
                  </pic:spPr>
                </pic:pic>
              </a:graphicData>
            </a:graphic>
          </wp:inline>
        </w:drawing>
      </w:r>
    </w:p>
    <w:p w14:paraId="1A6CBEAB" w14:textId="5E70E43A" w:rsidR="00136522" w:rsidRDefault="008A6A0E" w:rsidP="00D830F6">
      <w:pPr>
        <w:rPr>
          <w:rFonts w:cs="Arial"/>
          <w:szCs w:val="24"/>
        </w:rPr>
      </w:pPr>
      <w:r>
        <w:rPr>
          <w:rFonts w:cs="Arial"/>
          <w:szCs w:val="24"/>
        </w:rPr>
        <w:t>Fuente: elaboración propia.</w:t>
      </w:r>
    </w:p>
    <w:p w14:paraId="7522708F" w14:textId="77777777" w:rsidR="00136522" w:rsidRDefault="00136522" w:rsidP="00D830F6">
      <w:pPr>
        <w:rPr>
          <w:rFonts w:cs="Arial"/>
          <w:szCs w:val="24"/>
        </w:rPr>
      </w:pPr>
    </w:p>
    <w:p w14:paraId="2F7A08ED" w14:textId="1D3C8FBA" w:rsidR="008A6A0E" w:rsidRPr="008A6A0E" w:rsidRDefault="008A6A0E" w:rsidP="008A6A0E">
      <w:pPr>
        <w:pStyle w:val="Descripcin"/>
        <w:keepNext/>
        <w:rPr>
          <w:i w:val="0"/>
          <w:iCs w:val="0"/>
          <w:color w:val="auto"/>
          <w:sz w:val="24"/>
          <w:szCs w:val="24"/>
        </w:rPr>
      </w:pPr>
      <w:bookmarkStart w:id="167" w:name="_Toc206321886"/>
      <w:r w:rsidRPr="008A6A0E">
        <w:rPr>
          <w:i w:val="0"/>
          <w:iCs w:val="0"/>
          <w:color w:val="auto"/>
          <w:sz w:val="24"/>
          <w:szCs w:val="24"/>
        </w:rPr>
        <w:t xml:space="preserve">Figura </w:t>
      </w:r>
      <w:r w:rsidRPr="008A6A0E">
        <w:rPr>
          <w:i w:val="0"/>
          <w:iCs w:val="0"/>
          <w:color w:val="auto"/>
          <w:sz w:val="24"/>
          <w:szCs w:val="24"/>
        </w:rPr>
        <w:fldChar w:fldCharType="begin"/>
      </w:r>
      <w:r w:rsidRPr="008A6A0E">
        <w:rPr>
          <w:i w:val="0"/>
          <w:iCs w:val="0"/>
          <w:color w:val="auto"/>
          <w:sz w:val="24"/>
          <w:szCs w:val="24"/>
        </w:rPr>
        <w:instrText xml:space="preserve"> SEQ Figura \* ARABIC </w:instrText>
      </w:r>
      <w:r w:rsidRPr="008A6A0E">
        <w:rPr>
          <w:i w:val="0"/>
          <w:iCs w:val="0"/>
          <w:color w:val="auto"/>
          <w:sz w:val="24"/>
          <w:szCs w:val="24"/>
        </w:rPr>
        <w:fldChar w:fldCharType="separate"/>
      </w:r>
      <w:r>
        <w:rPr>
          <w:i w:val="0"/>
          <w:iCs w:val="0"/>
          <w:noProof/>
          <w:color w:val="auto"/>
          <w:sz w:val="24"/>
          <w:szCs w:val="24"/>
        </w:rPr>
        <w:t>34</w:t>
      </w:r>
      <w:r w:rsidRPr="008A6A0E">
        <w:rPr>
          <w:i w:val="0"/>
          <w:iCs w:val="0"/>
          <w:color w:val="auto"/>
          <w:sz w:val="24"/>
          <w:szCs w:val="24"/>
        </w:rPr>
        <w:fldChar w:fldCharType="end"/>
      </w:r>
      <w:r w:rsidRPr="008A6A0E">
        <w:rPr>
          <w:i w:val="0"/>
          <w:iCs w:val="0"/>
          <w:color w:val="auto"/>
          <w:sz w:val="24"/>
          <w:szCs w:val="24"/>
        </w:rPr>
        <w:t>. Presencia de errores</w:t>
      </w:r>
      <w:bookmarkEnd w:id="167"/>
    </w:p>
    <w:p w14:paraId="03D6FBA2" w14:textId="048FE23A" w:rsidR="00136522" w:rsidRDefault="005D26BF" w:rsidP="00D830F6">
      <w:pPr>
        <w:rPr>
          <w:rFonts w:cs="Arial"/>
          <w:szCs w:val="24"/>
        </w:rPr>
      </w:pPr>
      <w:r>
        <w:rPr>
          <w:noProof/>
        </w:rPr>
        <w:drawing>
          <wp:inline distT="0" distB="0" distL="0" distR="0" wp14:anchorId="0E5E43F8" wp14:editId="25BF5EFC">
            <wp:extent cx="5611307" cy="2231136"/>
            <wp:effectExtent l="0" t="0" r="8890" b="0"/>
            <wp:docPr id="2048798530" name="Imagen 27" descr="Gráfico de respuestas de formularios. Título de la pregunta: ¿Con qué frecuencia el sistema presenta errores al registrar turnos, asistencia o solicitudes?. Número de respuest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respuestas de formularios. Título de la pregunta: ¿Con qué frecuencia el sistema presenta errores al registrar turnos, asistencia o solicitudes?. Número de respuestas: ."/>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t="5334" b="13322"/>
                    <a:stretch>
                      <a:fillRect/>
                    </a:stretch>
                  </pic:blipFill>
                  <pic:spPr bwMode="auto">
                    <a:xfrm>
                      <a:off x="0" y="0"/>
                      <a:ext cx="5612130" cy="2231463"/>
                    </a:xfrm>
                    <a:prstGeom prst="rect">
                      <a:avLst/>
                    </a:prstGeom>
                    <a:noFill/>
                    <a:ln>
                      <a:noFill/>
                    </a:ln>
                    <a:extLst>
                      <a:ext uri="{53640926-AAD7-44D8-BBD7-CCE9431645EC}">
                        <a14:shadowObscured xmlns:a14="http://schemas.microsoft.com/office/drawing/2010/main"/>
                      </a:ext>
                    </a:extLst>
                  </pic:spPr>
                </pic:pic>
              </a:graphicData>
            </a:graphic>
          </wp:inline>
        </w:drawing>
      </w:r>
    </w:p>
    <w:p w14:paraId="41C379DB" w14:textId="20646AB2" w:rsidR="005D26BF" w:rsidRDefault="008A6A0E" w:rsidP="00D830F6">
      <w:pPr>
        <w:rPr>
          <w:rFonts w:cs="Arial"/>
          <w:szCs w:val="24"/>
        </w:rPr>
      </w:pPr>
      <w:r>
        <w:rPr>
          <w:rFonts w:cs="Arial"/>
          <w:szCs w:val="24"/>
        </w:rPr>
        <w:t>Fuente: elaboración propia.</w:t>
      </w:r>
    </w:p>
    <w:p w14:paraId="7DA1C6AD" w14:textId="77777777" w:rsidR="005D26BF" w:rsidRDefault="005D26BF" w:rsidP="00D830F6">
      <w:pPr>
        <w:rPr>
          <w:rFonts w:cs="Arial"/>
          <w:szCs w:val="24"/>
        </w:rPr>
      </w:pPr>
    </w:p>
    <w:p w14:paraId="3EB8A0E4" w14:textId="72D8515F" w:rsidR="008A6A0E" w:rsidRPr="008A6A0E" w:rsidRDefault="008A6A0E" w:rsidP="008A6A0E">
      <w:pPr>
        <w:pStyle w:val="Descripcin"/>
        <w:keepNext/>
        <w:rPr>
          <w:i w:val="0"/>
          <w:iCs w:val="0"/>
          <w:color w:val="auto"/>
          <w:sz w:val="24"/>
          <w:szCs w:val="24"/>
        </w:rPr>
      </w:pPr>
      <w:bookmarkStart w:id="168" w:name="_Toc206321887"/>
      <w:r w:rsidRPr="008A6A0E">
        <w:rPr>
          <w:i w:val="0"/>
          <w:iCs w:val="0"/>
          <w:color w:val="auto"/>
          <w:sz w:val="24"/>
          <w:szCs w:val="24"/>
        </w:rPr>
        <w:lastRenderedPageBreak/>
        <w:t xml:space="preserve">Figura </w:t>
      </w:r>
      <w:r w:rsidRPr="008A6A0E">
        <w:rPr>
          <w:i w:val="0"/>
          <w:iCs w:val="0"/>
          <w:color w:val="auto"/>
          <w:sz w:val="24"/>
          <w:szCs w:val="24"/>
        </w:rPr>
        <w:fldChar w:fldCharType="begin"/>
      </w:r>
      <w:r w:rsidRPr="008A6A0E">
        <w:rPr>
          <w:i w:val="0"/>
          <w:iCs w:val="0"/>
          <w:color w:val="auto"/>
          <w:sz w:val="24"/>
          <w:szCs w:val="24"/>
        </w:rPr>
        <w:instrText xml:space="preserve"> SEQ Figura \* ARABIC </w:instrText>
      </w:r>
      <w:r w:rsidRPr="008A6A0E">
        <w:rPr>
          <w:i w:val="0"/>
          <w:iCs w:val="0"/>
          <w:color w:val="auto"/>
          <w:sz w:val="24"/>
          <w:szCs w:val="24"/>
        </w:rPr>
        <w:fldChar w:fldCharType="separate"/>
      </w:r>
      <w:r>
        <w:rPr>
          <w:i w:val="0"/>
          <w:iCs w:val="0"/>
          <w:noProof/>
          <w:color w:val="auto"/>
          <w:sz w:val="24"/>
          <w:szCs w:val="24"/>
        </w:rPr>
        <w:t>35</w:t>
      </w:r>
      <w:r w:rsidRPr="008A6A0E">
        <w:rPr>
          <w:i w:val="0"/>
          <w:iCs w:val="0"/>
          <w:color w:val="auto"/>
          <w:sz w:val="24"/>
          <w:szCs w:val="24"/>
        </w:rPr>
        <w:fldChar w:fldCharType="end"/>
      </w:r>
      <w:r w:rsidRPr="008A6A0E">
        <w:rPr>
          <w:i w:val="0"/>
          <w:iCs w:val="0"/>
          <w:color w:val="auto"/>
          <w:sz w:val="24"/>
          <w:szCs w:val="24"/>
        </w:rPr>
        <w:t>. Satisfacción de las funcionalidades</w:t>
      </w:r>
      <w:bookmarkEnd w:id="168"/>
    </w:p>
    <w:p w14:paraId="0E84B41A" w14:textId="677895E2" w:rsidR="005D26BF" w:rsidRDefault="005D26BF" w:rsidP="00D830F6">
      <w:pPr>
        <w:rPr>
          <w:rFonts w:cs="Arial"/>
          <w:szCs w:val="24"/>
        </w:rPr>
      </w:pPr>
      <w:r>
        <w:rPr>
          <w:noProof/>
        </w:rPr>
        <w:drawing>
          <wp:inline distT="0" distB="0" distL="0" distR="0" wp14:anchorId="215F093D" wp14:editId="32A6029F">
            <wp:extent cx="5612079" cy="2377440"/>
            <wp:effectExtent l="0" t="0" r="8255" b="3810"/>
            <wp:docPr id="143414043" name="Imagen 28" descr="Gráfico de respuestas de formularios. Título de la pregunta: ¿Qué tan satisfecho está con las funcionalidades que ofrece el sistema (gestión de turnos, seguimiento de asistencia, solicitud de recursos)?. Número de respuest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ráfico de respuestas de formularios. Título de la pregunta: ¿Qué tan satisfecho está con las funcionalidades que ofrece el sistema (gestión de turnos, seguimiento de asistencia, solicitud de recursos)?. Número de respuestas: ."/>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t="5746" b="13056"/>
                    <a:stretch>
                      <a:fillRect/>
                    </a:stretch>
                  </pic:blipFill>
                  <pic:spPr bwMode="auto">
                    <a:xfrm>
                      <a:off x="0" y="0"/>
                      <a:ext cx="5612130" cy="2377462"/>
                    </a:xfrm>
                    <a:prstGeom prst="rect">
                      <a:avLst/>
                    </a:prstGeom>
                    <a:noFill/>
                    <a:ln>
                      <a:noFill/>
                    </a:ln>
                    <a:extLst>
                      <a:ext uri="{53640926-AAD7-44D8-BBD7-CCE9431645EC}">
                        <a14:shadowObscured xmlns:a14="http://schemas.microsoft.com/office/drawing/2010/main"/>
                      </a:ext>
                    </a:extLst>
                  </pic:spPr>
                </pic:pic>
              </a:graphicData>
            </a:graphic>
          </wp:inline>
        </w:drawing>
      </w:r>
    </w:p>
    <w:p w14:paraId="71BECFB7" w14:textId="14A21323" w:rsidR="00136522" w:rsidRDefault="008A6A0E" w:rsidP="00D830F6">
      <w:pPr>
        <w:rPr>
          <w:rFonts w:cs="Arial"/>
          <w:szCs w:val="24"/>
        </w:rPr>
      </w:pPr>
      <w:r>
        <w:rPr>
          <w:rFonts w:cs="Arial"/>
          <w:szCs w:val="24"/>
        </w:rPr>
        <w:t>Fuente: elaboración propia.</w:t>
      </w:r>
    </w:p>
    <w:p w14:paraId="159C0441" w14:textId="77777777" w:rsidR="00136522" w:rsidRDefault="00136522" w:rsidP="00D830F6">
      <w:pPr>
        <w:rPr>
          <w:rFonts w:cs="Arial"/>
          <w:szCs w:val="24"/>
        </w:rPr>
      </w:pPr>
    </w:p>
    <w:p w14:paraId="4DC2B24A" w14:textId="47E34C0C" w:rsidR="008A6A0E" w:rsidRPr="008A6A0E" w:rsidRDefault="008A6A0E" w:rsidP="008A6A0E">
      <w:pPr>
        <w:pStyle w:val="Descripcin"/>
        <w:keepNext/>
        <w:rPr>
          <w:i w:val="0"/>
          <w:iCs w:val="0"/>
          <w:color w:val="auto"/>
          <w:sz w:val="24"/>
          <w:szCs w:val="24"/>
        </w:rPr>
      </w:pPr>
      <w:bookmarkStart w:id="169" w:name="_Toc206321888"/>
      <w:r w:rsidRPr="008A6A0E">
        <w:rPr>
          <w:i w:val="0"/>
          <w:iCs w:val="0"/>
          <w:color w:val="auto"/>
          <w:sz w:val="24"/>
          <w:szCs w:val="24"/>
        </w:rPr>
        <w:t xml:space="preserve">Figura </w:t>
      </w:r>
      <w:r w:rsidRPr="008A6A0E">
        <w:rPr>
          <w:i w:val="0"/>
          <w:iCs w:val="0"/>
          <w:color w:val="auto"/>
          <w:sz w:val="24"/>
          <w:szCs w:val="24"/>
        </w:rPr>
        <w:fldChar w:fldCharType="begin"/>
      </w:r>
      <w:r w:rsidRPr="008A6A0E">
        <w:rPr>
          <w:i w:val="0"/>
          <w:iCs w:val="0"/>
          <w:color w:val="auto"/>
          <w:sz w:val="24"/>
          <w:szCs w:val="24"/>
        </w:rPr>
        <w:instrText xml:space="preserve"> SEQ Figura \* ARABIC </w:instrText>
      </w:r>
      <w:r w:rsidRPr="008A6A0E">
        <w:rPr>
          <w:i w:val="0"/>
          <w:iCs w:val="0"/>
          <w:color w:val="auto"/>
          <w:sz w:val="24"/>
          <w:szCs w:val="24"/>
        </w:rPr>
        <w:fldChar w:fldCharType="separate"/>
      </w:r>
      <w:r w:rsidRPr="008A6A0E">
        <w:rPr>
          <w:i w:val="0"/>
          <w:iCs w:val="0"/>
          <w:noProof/>
          <w:color w:val="auto"/>
          <w:sz w:val="24"/>
          <w:szCs w:val="24"/>
        </w:rPr>
        <w:t>36</w:t>
      </w:r>
      <w:r w:rsidRPr="008A6A0E">
        <w:rPr>
          <w:i w:val="0"/>
          <w:iCs w:val="0"/>
          <w:color w:val="auto"/>
          <w:sz w:val="24"/>
          <w:szCs w:val="24"/>
        </w:rPr>
        <w:fldChar w:fldCharType="end"/>
      </w:r>
      <w:r w:rsidRPr="008A6A0E">
        <w:rPr>
          <w:i w:val="0"/>
          <w:iCs w:val="0"/>
          <w:color w:val="auto"/>
          <w:sz w:val="24"/>
          <w:szCs w:val="24"/>
        </w:rPr>
        <w:t>. Confiabilidad en el uso del sistema</w:t>
      </w:r>
      <w:bookmarkEnd w:id="169"/>
    </w:p>
    <w:p w14:paraId="6C58F388" w14:textId="27B9C8C9" w:rsidR="00136522" w:rsidRDefault="005D26BF" w:rsidP="00D830F6">
      <w:pPr>
        <w:rPr>
          <w:rFonts w:cs="Arial"/>
          <w:szCs w:val="24"/>
        </w:rPr>
      </w:pPr>
      <w:r>
        <w:rPr>
          <w:noProof/>
        </w:rPr>
        <w:drawing>
          <wp:inline distT="0" distB="0" distL="0" distR="0" wp14:anchorId="6B5A5552" wp14:editId="2A9509CF">
            <wp:extent cx="5612027" cy="2392071"/>
            <wp:effectExtent l="0" t="0" r="8255" b="8255"/>
            <wp:docPr id="146472667" name="Imagen 29" descr="Gráfico de respuestas de formularios. Título de la pregunta: ¿Qué tan confiable considera que es el sistema para gestionar los turnos y las solicitudes sin caídas o fallos técnicos?. Número de respuest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áfico de respuestas de formularios. Título de la pregunta: ¿Qué tan confiable considera que es el sistema para gestionar los turnos y las solicitudes sin caídas o fallos técnicos?. Número de respuestas: ."/>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t="5248" b="13055"/>
                    <a:stretch>
                      <a:fillRect/>
                    </a:stretch>
                  </pic:blipFill>
                  <pic:spPr bwMode="auto">
                    <a:xfrm>
                      <a:off x="0" y="0"/>
                      <a:ext cx="5612130" cy="2392115"/>
                    </a:xfrm>
                    <a:prstGeom prst="rect">
                      <a:avLst/>
                    </a:prstGeom>
                    <a:noFill/>
                    <a:ln>
                      <a:noFill/>
                    </a:ln>
                    <a:extLst>
                      <a:ext uri="{53640926-AAD7-44D8-BBD7-CCE9431645EC}">
                        <a14:shadowObscured xmlns:a14="http://schemas.microsoft.com/office/drawing/2010/main"/>
                      </a:ext>
                    </a:extLst>
                  </pic:spPr>
                </pic:pic>
              </a:graphicData>
            </a:graphic>
          </wp:inline>
        </w:drawing>
      </w:r>
    </w:p>
    <w:p w14:paraId="701CD190" w14:textId="1CFDE0C0" w:rsidR="00136522" w:rsidRDefault="008A6A0E" w:rsidP="00D830F6">
      <w:pPr>
        <w:rPr>
          <w:rFonts w:cs="Arial"/>
          <w:szCs w:val="24"/>
        </w:rPr>
      </w:pPr>
      <w:r>
        <w:rPr>
          <w:rFonts w:cs="Arial"/>
          <w:szCs w:val="24"/>
        </w:rPr>
        <w:t>Fuente: elaboración propia.</w:t>
      </w:r>
    </w:p>
    <w:p w14:paraId="53C3A037" w14:textId="77777777" w:rsidR="00136522" w:rsidRDefault="00136522" w:rsidP="00D830F6">
      <w:pPr>
        <w:rPr>
          <w:rFonts w:cs="Arial"/>
          <w:szCs w:val="24"/>
        </w:rPr>
      </w:pPr>
    </w:p>
    <w:p w14:paraId="53EA2335" w14:textId="77777777" w:rsidR="008A6A0E" w:rsidRPr="008A6A0E" w:rsidRDefault="008A6A0E" w:rsidP="008A6A0E">
      <w:pPr>
        <w:rPr>
          <w:rFonts w:cs="Arial"/>
          <w:szCs w:val="24"/>
        </w:rPr>
      </w:pPr>
      <w:r w:rsidRPr="008A6A0E">
        <w:rPr>
          <w:rFonts w:cs="Arial"/>
          <w:szCs w:val="24"/>
        </w:rPr>
        <w:t xml:space="preserve">Al final, los resultados concedieron una perspectiva clara de la usabilidad del sistema, el tiempo de respuesta en la ejecución de información, la confiabilidad en la asignación de turnos y solicitudes y la confiabilidad del sistema en la vida diaria, </w:t>
      </w:r>
      <w:r w:rsidRPr="008A6A0E">
        <w:rPr>
          <w:rFonts w:cs="Arial"/>
          <w:szCs w:val="24"/>
        </w:rPr>
        <w:lastRenderedPageBreak/>
        <w:t>así como, al mismo tiempo, las respuestas ofrecieron orientación sobre los puntos débiles que necesitarían ser fortalecidos y los factores que ayudarán a garantizar ajustes específicos basados tanto en la funcionalidad como en la interfaz DAQ para mejorar la experiencia del usuario.</w:t>
      </w:r>
    </w:p>
    <w:p w14:paraId="2614D829" w14:textId="77777777" w:rsidR="00136522" w:rsidRDefault="00136522" w:rsidP="00D830F6">
      <w:pPr>
        <w:rPr>
          <w:rFonts w:cs="Arial"/>
          <w:szCs w:val="24"/>
        </w:rPr>
      </w:pPr>
    </w:p>
    <w:p w14:paraId="30E166C7" w14:textId="77777777" w:rsidR="00136522" w:rsidRDefault="00136522" w:rsidP="00D830F6">
      <w:pPr>
        <w:rPr>
          <w:rFonts w:cs="Arial"/>
          <w:szCs w:val="24"/>
        </w:rPr>
      </w:pPr>
    </w:p>
    <w:p w14:paraId="2FC3BA28" w14:textId="77777777" w:rsidR="00136522" w:rsidRDefault="00136522" w:rsidP="00D830F6">
      <w:pPr>
        <w:rPr>
          <w:rFonts w:cs="Arial"/>
          <w:szCs w:val="24"/>
        </w:rPr>
      </w:pPr>
    </w:p>
    <w:p w14:paraId="25CF7E04" w14:textId="77777777" w:rsidR="00A5012F" w:rsidRDefault="00A5012F" w:rsidP="00D830F6">
      <w:pPr>
        <w:rPr>
          <w:rFonts w:cs="Arial"/>
          <w:szCs w:val="24"/>
        </w:rPr>
      </w:pPr>
    </w:p>
    <w:p w14:paraId="041C6F06" w14:textId="77777777" w:rsidR="00136522" w:rsidRDefault="00136522" w:rsidP="00D830F6">
      <w:pPr>
        <w:rPr>
          <w:rFonts w:cs="Arial"/>
          <w:szCs w:val="24"/>
        </w:rPr>
      </w:pPr>
    </w:p>
    <w:p w14:paraId="74D100B8" w14:textId="77777777" w:rsidR="008A6A0E" w:rsidRDefault="008A6A0E" w:rsidP="00D830F6">
      <w:pPr>
        <w:rPr>
          <w:rFonts w:cs="Arial"/>
          <w:szCs w:val="24"/>
        </w:rPr>
      </w:pPr>
    </w:p>
    <w:p w14:paraId="02F38DE8" w14:textId="77777777" w:rsidR="008A6A0E" w:rsidRDefault="008A6A0E" w:rsidP="00D830F6">
      <w:pPr>
        <w:rPr>
          <w:rFonts w:cs="Arial"/>
          <w:szCs w:val="24"/>
        </w:rPr>
      </w:pPr>
    </w:p>
    <w:p w14:paraId="575F96F0" w14:textId="77777777" w:rsidR="008A6A0E" w:rsidRDefault="008A6A0E" w:rsidP="00D830F6">
      <w:pPr>
        <w:rPr>
          <w:rFonts w:cs="Arial"/>
          <w:szCs w:val="24"/>
        </w:rPr>
      </w:pPr>
    </w:p>
    <w:p w14:paraId="53637124" w14:textId="77777777" w:rsidR="008A6A0E" w:rsidRDefault="008A6A0E" w:rsidP="00D830F6">
      <w:pPr>
        <w:rPr>
          <w:rFonts w:cs="Arial"/>
          <w:szCs w:val="24"/>
        </w:rPr>
      </w:pPr>
    </w:p>
    <w:p w14:paraId="5A84F106" w14:textId="77777777" w:rsidR="008A6A0E" w:rsidRDefault="008A6A0E" w:rsidP="00D830F6">
      <w:pPr>
        <w:rPr>
          <w:rFonts w:cs="Arial"/>
          <w:szCs w:val="24"/>
        </w:rPr>
      </w:pPr>
    </w:p>
    <w:p w14:paraId="00171349" w14:textId="77777777" w:rsidR="008A6A0E" w:rsidRDefault="008A6A0E" w:rsidP="00D830F6">
      <w:pPr>
        <w:rPr>
          <w:rFonts w:cs="Arial"/>
          <w:szCs w:val="24"/>
        </w:rPr>
      </w:pPr>
    </w:p>
    <w:p w14:paraId="3ECF56E9" w14:textId="77777777" w:rsidR="008A6A0E" w:rsidRDefault="008A6A0E" w:rsidP="00D830F6">
      <w:pPr>
        <w:rPr>
          <w:rFonts w:cs="Arial"/>
          <w:szCs w:val="24"/>
        </w:rPr>
      </w:pPr>
    </w:p>
    <w:p w14:paraId="212E0969" w14:textId="77777777" w:rsidR="008A6A0E" w:rsidRDefault="008A6A0E" w:rsidP="00D830F6">
      <w:pPr>
        <w:rPr>
          <w:rFonts w:cs="Arial"/>
          <w:szCs w:val="24"/>
        </w:rPr>
      </w:pPr>
    </w:p>
    <w:p w14:paraId="6F1E9986" w14:textId="77777777" w:rsidR="008A6A0E" w:rsidRDefault="008A6A0E" w:rsidP="00D830F6">
      <w:pPr>
        <w:rPr>
          <w:rFonts w:cs="Arial"/>
          <w:szCs w:val="24"/>
        </w:rPr>
      </w:pPr>
    </w:p>
    <w:p w14:paraId="5ADE6397" w14:textId="77777777" w:rsidR="008A6A0E" w:rsidRDefault="008A6A0E" w:rsidP="00D830F6">
      <w:pPr>
        <w:rPr>
          <w:rFonts w:cs="Arial"/>
          <w:szCs w:val="24"/>
        </w:rPr>
      </w:pPr>
    </w:p>
    <w:p w14:paraId="223DCFCB" w14:textId="77777777" w:rsidR="008A6A0E" w:rsidRDefault="008A6A0E" w:rsidP="00D830F6">
      <w:pPr>
        <w:rPr>
          <w:rFonts w:cs="Arial"/>
          <w:szCs w:val="24"/>
        </w:rPr>
      </w:pPr>
    </w:p>
    <w:p w14:paraId="56523F44" w14:textId="77777777" w:rsidR="008A6A0E" w:rsidRDefault="008A6A0E" w:rsidP="00D830F6">
      <w:pPr>
        <w:rPr>
          <w:rFonts w:cs="Arial"/>
          <w:szCs w:val="24"/>
        </w:rPr>
      </w:pPr>
    </w:p>
    <w:p w14:paraId="5E8899DD" w14:textId="77777777" w:rsidR="008A6A0E" w:rsidRDefault="008A6A0E" w:rsidP="00D830F6">
      <w:pPr>
        <w:rPr>
          <w:rFonts w:cs="Arial"/>
          <w:szCs w:val="24"/>
        </w:rPr>
      </w:pPr>
    </w:p>
    <w:p w14:paraId="0A254FA2" w14:textId="77777777" w:rsidR="008A6A0E" w:rsidRDefault="008A6A0E" w:rsidP="00D830F6">
      <w:pPr>
        <w:rPr>
          <w:rFonts w:cs="Arial"/>
          <w:szCs w:val="24"/>
        </w:rPr>
      </w:pPr>
    </w:p>
    <w:p w14:paraId="6781A9DA" w14:textId="77777777" w:rsidR="008A6A0E" w:rsidRDefault="008A6A0E" w:rsidP="00D830F6">
      <w:pPr>
        <w:rPr>
          <w:rFonts w:cs="Arial"/>
          <w:szCs w:val="24"/>
        </w:rPr>
      </w:pPr>
    </w:p>
    <w:p w14:paraId="52F940A8" w14:textId="77777777" w:rsidR="008A6A0E" w:rsidRDefault="008A6A0E" w:rsidP="00D830F6">
      <w:pPr>
        <w:rPr>
          <w:rFonts w:cs="Arial"/>
          <w:szCs w:val="24"/>
        </w:rPr>
      </w:pPr>
    </w:p>
    <w:p w14:paraId="7D327045" w14:textId="434D24E5" w:rsidR="00136522" w:rsidRDefault="00153558" w:rsidP="00153558">
      <w:pPr>
        <w:pStyle w:val="Ttulo1"/>
        <w:numPr>
          <w:ilvl w:val="0"/>
          <w:numId w:val="0"/>
        </w:numPr>
        <w:ind w:left="643" w:hanging="360"/>
        <w:jc w:val="center"/>
      </w:pPr>
      <w:bookmarkStart w:id="170" w:name="_Toc206322917"/>
      <w:r>
        <w:lastRenderedPageBreak/>
        <w:t>Conclusiones</w:t>
      </w:r>
      <w:bookmarkEnd w:id="170"/>
    </w:p>
    <w:p w14:paraId="6A340645" w14:textId="774AF4C8" w:rsidR="0023575A" w:rsidRDefault="0023575A" w:rsidP="0023575A">
      <w:r w:rsidRPr="0023575A">
        <w:t xml:space="preserve">Existen varias razones para considerar que la identificación de los requerimientos funcionales es el aspecto más crítico del desarrollo del sistema. En primer lugar, permite garantizar que las funcionalidades del sistema se ajusten a las necesidades exclusivas de la asociación. En segundo lugar, la creación de este sistema </w:t>
      </w:r>
      <w:r>
        <w:t>es</w:t>
      </w:r>
      <w:r w:rsidRPr="0023575A">
        <w:t xml:space="preserve"> una innovación significativa para las MiPymes en el sector del transporte. En otras palabras, implica tecnologías avanzadas para la gestión administrativa y operativa.</w:t>
      </w:r>
    </w:p>
    <w:p w14:paraId="63449BF3" w14:textId="77777777" w:rsidR="0023575A" w:rsidRPr="0023575A" w:rsidRDefault="0023575A" w:rsidP="0023575A"/>
    <w:p w14:paraId="66D67F2C" w14:textId="51FC045D" w:rsidR="00B3560A" w:rsidRDefault="00B3560A" w:rsidP="00B3560A">
      <w:r>
        <w:t>E</w:t>
      </w:r>
      <w:r w:rsidRPr="00B3560A">
        <w:t xml:space="preserve">ste estudio proporciona un conocimiento </w:t>
      </w:r>
      <w:r>
        <w:t>sobre</w:t>
      </w:r>
      <w:r w:rsidRPr="00B3560A">
        <w:t xml:space="preserve"> los desafíos actuales en la gestión de turnos, asistencia y solicitudes, lo cual sienta una base para diseñar y desarrollar un sistema apropiado de información web. La misma investigación también garantiza que el sistema propuesto aborde eficazmente los problemas reales que afectan la sede de la asociación, algo que se traducirá en efectos significativamente mejorados en la eficiencia operativa y el servicio de calidad.</w:t>
      </w:r>
    </w:p>
    <w:p w14:paraId="082AD9C6" w14:textId="77777777" w:rsidR="0023575A" w:rsidRDefault="0023575A" w:rsidP="00B3560A"/>
    <w:p w14:paraId="6322B9E2" w14:textId="7B46FAF6" w:rsidR="00B3560A" w:rsidRDefault="00B3560A" w:rsidP="00B3560A">
      <w:r w:rsidRPr="00B3560A">
        <w:t>La implementación de este sistema permit</w:t>
      </w:r>
      <w:r>
        <w:t>e</w:t>
      </w:r>
      <w:r w:rsidRPr="00B3560A">
        <w:t xml:space="preserve"> gestionar de manera eficiente la asignación de recursos humanos y operativos por parte de la asociación, a la vez que reduc</w:t>
      </w:r>
      <w:r w:rsidR="00F47707">
        <w:t xml:space="preserve">e </w:t>
      </w:r>
      <w:r w:rsidRPr="00B3560A">
        <w:t>los errores de las tareas manuales y simplifica los procesos administrativos que mejoran la productividad y el servicio al cliente. Además, proporciona una plataforma accesible y centralizada para una mejor comunicación y una mayor capacidad basada en datos para que fluyan ideas en tiempo real.</w:t>
      </w:r>
    </w:p>
    <w:p w14:paraId="18115012" w14:textId="77777777" w:rsidR="00F47707" w:rsidRPr="00B3560A" w:rsidRDefault="00F47707" w:rsidP="00B3560A"/>
    <w:p w14:paraId="57BB80CE" w14:textId="77777777" w:rsidR="00B3560A" w:rsidRPr="00B3560A" w:rsidRDefault="00B3560A" w:rsidP="00B3560A"/>
    <w:p w14:paraId="21018B57" w14:textId="77777777" w:rsidR="00153558" w:rsidRDefault="00153558" w:rsidP="00153558"/>
    <w:p w14:paraId="02E4B690" w14:textId="77777777" w:rsidR="00153558" w:rsidRDefault="00153558" w:rsidP="00153558"/>
    <w:p w14:paraId="7422EA32" w14:textId="77777777" w:rsidR="00153558" w:rsidRDefault="00153558" w:rsidP="00153558"/>
    <w:p w14:paraId="081ECB51" w14:textId="77777777" w:rsidR="00153558" w:rsidRDefault="00153558" w:rsidP="00153558"/>
    <w:p w14:paraId="336497D5" w14:textId="1E939CE8" w:rsidR="00153558" w:rsidRDefault="00153558" w:rsidP="00153558">
      <w:pPr>
        <w:pStyle w:val="Ttulo1"/>
        <w:numPr>
          <w:ilvl w:val="0"/>
          <w:numId w:val="0"/>
        </w:numPr>
        <w:ind w:left="643" w:hanging="360"/>
        <w:jc w:val="center"/>
      </w:pPr>
      <w:bookmarkStart w:id="171" w:name="_Toc206322918"/>
      <w:r>
        <w:lastRenderedPageBreak/>
        <w:t>Recomendaciones</w:t>
      </w:r>
      <w:bookmarkEnd w:id="171"/>
    </w:p>
    <w:p w14:paraId="67B9146C" w14:textId="2C394F59" w:rsidR="00153558" w:rsidRDefault="00833F27">
      <w:pPr>
        <w:pStyle w:val="Prrafodelista"/>
        <w:numPr>
          <w:ilvl w:val="0"/>
          <w:numId w:val="20"/>
        </w:numPr>
      </w:pPr>
      <w:r>
        <w:t xml:space="preserve">Se recomienda </w:t>
      </w:r>
      <w:r w:rsidRPr="00833F27">
        <w:t>diseñar el sistema con una arquitectura modular que permita agregar nuevas funcionalidades o realizar actualizaciones sin comprometer la estabilidad del sistema.</w:t>
      </w:r>
    </w:p>
    <w:p w14:paraId="4F98C5B3" w14:textId="79F5D879" w:rsidR="00833F27" w:rsidRDefault="00833F27">
      <w:pPr>
        <w:pStyle w:val="Prrafodelista"/>
        <w:numPr>
          <w:ilvl w:val="0"/>
          <w:numId w:val="20"/>
        </w:numPr>
      </w:pPr>
      <w:r w:rsidRPr="00833F27">
        <w:t>Se recomienda integrar un proceso de pruebas continuo y obtener retroalimentación periódica de los usuarios a medida que el software se desarrolla.</w:t>
      </w:r>
    </w:p>
    <w:p w14:paraId="04C27958" w14:textId="01E23845" w:rsidR="00833F27" w:rsidRDefault="005D62AC">
      <w:pPr>
        <w:pStyle w:val="Prrafodelista"/>
        <w:numPr>
          <w:ilvl w:val="0"/>
          <w:numId w:val="20"/>
        </w:numPr>
      </w:pPr>
      <w:r w:rsidRPr="005D62AC">
        <w:t>Se recomienda realizar pruebas de usabilidad con personas no expertas en tecnología</w:t>
      </w:r>
      <w:r>
        <w:t>.</w:t>
      </w:r>
    </w:p>
    <w:p w14:paraId="4656C8EF" w14:textId="77777777" w:rsidR="00153558" w:rsidRDefault="00153558" w:rsidP="00153558"/>
    <w:p w14:paraId="380C1EBE" w14:textId="77777777" w:rsidR="00153558" w:rsidRDefault="00153558" w:rsidP="00153558"/>
    <w:p w14:paraId="6F6E1A52" w14:textId="77777777" w:rsidR="00153558" w:rsidRDefault="00153558" w:rsidP="00153558"/>
    <w:p w14:paraId="5C818332" w14:textId="77777777" w:rsidR="00153558" w:rsidRDefault="00153558" w:rsidP="00153558"/>
    <w:p w14:paraId="77CD12A5" w14:textId="77777777" w:rsidR="00153558" w:rsidRDefault="00153558" w:rsidP="00153558"/>
    <w:p w14:paraId="769606D7" w14:textId="77777777" w:rsidR="00153558" w:rsidRDefault="00153558" w:rsidP="00153558"/>
    <w:p w14:paraId="069EF297" w14:textId="77777777" w:rsidR="00153558" w:rsidRDefault="00153558" w:rsidP="00153558"/>
    <w:p w14:paraId="4CEEAACB" w14:textId="77777777" w:rsidR="00153558" w:rsidRDefault="00153558" w:rsidP="00153558"/>
    <w:p w14:paraId="59AAF862" w14:textId="77777777" w:rsidR="00153558" w:rsidRDefault="00153558" w:rsidP="00153558"/>
    <w:p w14:paraId="353621CA" w14:textId="77777777" w:rsidR="00153558" w:rsidRDefault="00153558" w:rsidP="00153558"/>
    <w:p w14:paraId="3BFA569B" w14:textId="77777777" w:rsidR="00153558" w:rsidRPr="00153558" w:rsidRDefault="00153558" w:rsidP="00153558"/>
    <w:p w14:paraId="03C2A870" w14:textId="77777777" w:rsidR="00136522" w:rsidRDefault="00136522" w:rsidP="00D830F6">
      <w:pPr>
        <w:rPr>
          <w:rFonts w:cs="Arial"/>
          <w:szCs w:val="24"/>
        </w:rPr>
      </w:pPr>
    </w:p>
    <w:p w14:paraId="556E43AE" w14:textId="77777777" w:rsidR="00136522" w:rsidRDefault="00136522" w:rsidP="00D830F6">
      <w:pPr>
        <w:rPr>
          <w:rFonts w:cs="Arial"/>
          <w:szCs w:val="24"/>
        </w:rPr>
      </w:pPr>
    </w:p>
    <w:p w14:paraId="3AA93305" w14:textId="77777777" w:rsidR="00136522" w:rsidRDefault="00136522" w:rsidP="00D830F6">
      <w:pPr>
        <w:rPr>
          <w:rFonts w:cs="Arial"/>
          <w:szCs w:val="24"/>
        </w:rPr>
      </w:pPr>
    </w:p>
    <w:p w14:paraId="79F95974" w14:textId="77777777" w:rsidR="00136522" w:rsidRDefault="00136522" w:rsidP="00D830F6">
      <w:pPr>
        <w:rPr>
          <w:rFonts w:cs="Arial"/>
          <w:szCs w:val="24"/>
        </w:rPr>
      </w:pPr>
    </w:p>
    <w:p w14:paraId="39680583" w14:textId="77777777" w:rsidR="00136522" w:rsidRDefault="00136522" w:rsidP="00D830F6">
      <w:pPr>
        <w:rPr>
          <w:rFonts w:cs="Arial"/>
          <w:szCs w:val="24"/>
        </w:rPr>
      </w:pPr>
    </w:p>
    <w:p w14:paraId="5E868C4A" w14:textId="77777777" w:rsidR="00136522" w:rsidRDefault="00136522" w:rsidP="00D830F6">
      <w:pPr>
        <w:rPr>
          <w:rFonts w:cs="Arial"/>
          <w:szCs w:val="24"/>
        </w:rPr>
      </w:pPr>
    </w:p>
    <w:p w14:paraId="05F2B369" w14:textId="77777777" w:rsidR="00136522" w:rsidRDefault="00136522" w:rsidP="00D830F6">
      <w:pPr>
        <w:rPr>
          <w:rFonts w:cs="Arial"/>
          <w:szCs w:val="24"/>
        </w:rPr>
      </w:pPr>
    </w:p>
    <w:p w14:paraId="793CA522" w14:textId="77777777" w:rsidR="00136522" w:rsidRDefault="00136522" w:rsidP="00D830F6">
      <w:pPr>
        <w:rPr>
          <w:rFonts w:cs="Arial"/>
          <w:szCs w:val="24"/>
        </w:rPr>
      </w:pPr>
    </w:p>
    <w:bookmarkStart w:id="172" w:name="_Toc179465615" w:displacedByCustomXml="next"/>
    <w:bookmarkStart w:id="173" w:name="_Toc205215056" w:displacedByCustomXml="next"/>
    <w:bookmarkStart w:id="174" w:name="_Toc206322919" w:displacedByCustomXml="next"/>
    <w:sdt>
      <w:sdtPr>
        <w:rPr>
          <w:rFonts w:eastAsiaTheme="minorHAnsi" w:cstheme="minorBidi"/>
          <w:b w:val="0"/>
          <w:caps/>
          <w:szCs w:val="22"/>
          <w:lang w:val="es-ES"/>
        </w:rPr>
        <w:id w:val="587895273"/>
        <w:docPartObj>
          <w:docPartGallery w:val="Bibliographies"/>
          <w:docPartUnique/>
        </w:docPartObj>
      </w:sdtPr>
      <w:sdtEndPr>
        <w:rPr>
          <w:rFonts w:cs="Arial"/>
          <w:caps w:val="0"/>
          <w:szCs w:val="24"/>
          <w:lang w:val="es-CO"/>
        </w:rPr>
      </w:sdtEndPr>
      <w:sdtContent>
        <w:p w14:paraId="0069D969" w14:textId="20705BFB" w:rsidR="009F56F4" w:rsidRPr="0085092F" w:rsidRDefault="009F56F4" w:rsidP="00136522">
          <w:pPr>
            <w:pStyle w:val="Ttulo1"/>
            <w:numPr>
              <w:ilvl w:val="0"/>
              <w:numId w:val="0"/>
            </w:numPr>
            <w:jc w:val="center"/>
          </w:pPr>
          <w:r w:rsidRPr="00136522">
            <w:t>Referencias</w:t>
          </w:r>
          <w:bookmarkEnd w:id="174"/>
          <w:bookmarkEnd w:id="173"/>
          <w:bookmarkEnd w:id="172"/>
        </w:p>
        <w:sdt>
          <w:sdtPr>
            <w:rPr>
              <w:rFonts w:cs="Arial"/>
              <w:szCs w:val="24"/>
            </w:rPr>
            <w:id w:val="-573587230"/>
            <w:bibliography/>
          </w:sdtPr>
          <w:sdtContent>
            <w:p w14:paraId="53D56D2C" w14:textId="77777777" w:rsidR="00FF697C" w:rsidRDefault="009F56F4" w:rsidP="00FF697C">
              <w:pPr>
                <w:pStyle w:val="Bibliografa"/>
                <w:ind w:left="720" w:hanging="720"/>
                <w:rPr>
                  <w:noProof/>
                  <w:szCs w:val="24"/>
                </w:rPr>
              </w:pPr>
              <w:r w:rsidRPr="0085092F">
                <w:rPr>
                  <w:rFonts w:cs="Arial"/>
                  <w:szCs w:val="24"/>
                </w:rPr>
                <w:fldChar w:fldCharType="begin"/>
              </w:r>
              <w:r w:rsidRPr="0085092F">
                <w:rPr>
                  <w:rFonts w:cs="Arial"/>
                  <w:szCs w:val="24"/>
                </w:rPr>
                <w:instrText>BIBLIOGRAPHY</w:instrText>
              </w:r>
              <w:r w:rsidRPr="0085092F">
                <w:rPr>
                  <w:rFonts w:cs="Arial"/>
                  <w:szCs w:val="24"/>
                </w:rPr>
                <w:fldChar w:fldCharType="separate"/>
              </w:r>
              <w:r w:rsidR="00FF697C">
                <w:rPr>
                  <w:noProof/>
                </w:rPr>
                <w:t xml:space="preserve">Amanta manobanda, M. E. (Agosto de 2024). Automatización de los procesos de la gestión de riesgos de liquidez esctrutural de la cooperativa de ahorrro y crédito "San Martín" de tisaleo ltda. </w:t>
              </w:r>
              <w:r w:rsidR="00FF697C">
                <w:rPr>
                  <w:i/>
                  <w:iCs/>
                  <w:noProof/>
                </w:rPr>
                <w:t>Universidad Técnica de Ambato</w:t>
              </w:r>
              <w:r w:rsidR="00FF697C">
                <w:rPr>
                  <w:noProof/>
                </w:rPr>
                <w:t>. Obtenido de https://repositorio.uta.edu.ec/handle/123456789/42452</w:t>
              </w:r>
            </w:p>
            <w:p w14:paraId="3DCA25A6" w14:textId="77777777" w:rsidR="00FF697C" w:rsidRDefault="00FF697C" w:rsidP="00FF697C">
              <w:pPr>
                <w:pStyle w:val="Bibliografa"/>
                <w:ind w:left="720" w:hanging="720"/>
                <w:rPr>
                  <w:noProof/>
                </w:rPr>
              </w:pPr>
              <w:r>
                <w:rPr>
                  <w:noProof/>
                </w:rPr>
                <w:t xml:space="preserve">Amazon. (s.f.). </w:t>
              </w:r>
              <w:r>
                <w:rPr>
                  <w:i/>
                  <w:iCs/>
                  <w:noProof/>
                </w:rPr>
                <w:t>¿En que consiste Scrum?</w:t>
              </w:r>
              <w:r>
                <w:rPr>
                  <w:noProof/>
                </w:rPr>
                <w:t xml:space="preserve"> Obtenido de Aws amazon: https://aws.amazon.com/es/what-is/scrum/#:~:text=Scrum%20es%20un%20marco%20de,entregar%20proyectos%20de%20forma%20eficiente.</w:t>
              </w:r>
            </w:p>
            <w:p w14:paraId="0F132407" w14:textId="77777777" w:rsidR="00FF697C" w:rsidRDefault="00FF697C" w:rsidP="00FF697C">
              <w:pPr>
                <w:pStyle w:val="Bibliografa"/>
                <w:ind w:left="720" w:hanging="720"/>
                <w:rPr>
                  <w:noProof/>
                </w:rPr>
              </w:pPr>
              <w:r>
                <w:rPr>
                  <w:noProof/>
                </w:rPr>
                <w:t xml:space="preserve">Arellano, F. (23 de 11 de 2023). </w:t>
              </w:r>
              <w:r>
                <w:rPr>
                  <w:i/>
                  <w:iCs/>
                  <w:noProof/>
                </w:rPr>
                <w:t>Investigación descriptiva</w:t>
              </w:r>
              <w:r>
                <w:rPr>
                  <w:noProof/>
                </w:rPr>
                <w:t>. Obtenido de Enciclopedia significados: https://www.significados.com/investigacion-descriptiva/</w:t>
              </w:r>
            </w:p>
            <w:p w14:paraId="6C59E866" w14:textId="77777777" w:rsidR="00FF697C" w:rsidRDefault="00FF697C" w:rsidP="00FF697C">
              <w:pPr>
                <w:pStyle w:val="Bibliografa"/>
                <w:ind w:left="720" w:hanging="720"/>
                <w:rPr>
                  <w:noProof/>
                </w:rPr>
              </w:pPr>
              <w:r>
                <w:rPr>
                  <w:noProof/>
                </w:rPr>
                <w:t xml:space="preserve">Baena, p. (08 de junio de 2023). </w:t>
              </w:r>
              <w:r>
                <w:rPr>
                  <w:i/>
                  <w:iCs/>
                  <w:noProof/>
                </w:rPr>
                <w:t>obs business school</w:t>
              </w:r>
              <w:r>
                <w:rPr>
                  <w:noProof/>
                </w:rPr>
                <w:t>. Obtenido de obs business school: https://www.obsbusiness.school/blog/que-es-la-eficiencia-operativa</w:t>
              </w:r>
            </w:p>
            <w:p w14:paraId="50357250" w14:textId="77777777" w:rsidR="00FF697C" w:rsidRDefault="00FF697C" w:rsidP="00FF697C">
              <w:pPr>
                <w:pStyle w:val="Bibliografa"/>
                <w:ind w:left="720" w:hanging="720"/>
                <w:rPr>
                  <w:noProof/>
                </w:rPr>
              </w:pPr>
              <w:r>
                <w:rPr>
                  <w:noProof/>
                </w:rPr>
                <w:t xml:space="preserve">Bazán, J. A. (2022). </w:t>
              </w:r>
              <w:r>
                <w:rPr>
                  <w:i/>
                  <w:iCs/>
                  <w:noProof/>
                </w:rPr>
                <w:t>Universidad ´politécnica Salesiana - UPS.</w:t>
              </w:r>
              <w:r>
                <w:rPr>
                  <w:noProof/>
                </w:rPr>
                <w:t xml:space="preserve"> Obtenido de Universidad ´politécnica Salesiana - UPS: https://dspace.ups.edu.ec/handle/123456789/24734</w:t>
              </w:r>
            </w:p>
            <w:p w14:paraId="2D6F3836" w14:textId="77777777" w:rsidR="00FF697C" w:rsidRDefault="00FF697C" w:rsidP="00FF697C">
              <w:pPr>
                <w:pStyle w:val="Bibliografa"/>
                <w:ind w:left="720" w:hanging="720"/>
                <w:rPr>
                  <w:noProof/>
                </w:rPr>
              </w:pPr>
              <w:r>
                <w:rPr>
                  <w:noProof/>
                </w:rPr>
                <w:t xml:space="preserve">Bogotá, R. (07 de 04 de 2021). </w:t>
              </w:r>
              <w:r>
                <w:rPr>
                  <w:i/>
                  <w:iCs/>
                  <w:noProof/>
                </w:rPr>
                <w:t>La compleja situación del transporte público de Bogotá, bajo lupa del Concejo</w:t>
              </w:r>
              <w:r>
                <w:rPr>
                  <w:noProof/>
                </w:rPr>
                <w:t>. Obtenido de El espectador: https://www.elespectador.com/bogota/la-compleja-situacion-del-transporte-publico-de-bogota-bajo-lupa-del-concejo-article/</w:t>
              </w:r>
            </w:p>
            <w:p w14:paraId="1ECC3E98" w14:textId="77777777" w:rsidR="00FF697C" w:rsidRDefault="00FF697C" w:rsidP="00FF697C">
              <w:pPr>
                <w:pStyle w:val="Bibliografa"/>
                <w:ind w:left="720" w:hanging="720"/>
                <w:rPr>
                  <w:noProof/>
                </w:rPr>
              </w:pPr>
              <w:r>
                <w:rPr>
                  <w:noProof/>
                </w:rPr>
                <w:t xml:space="preserve">Bonifacio, R. (3 de 9 de 2024). </w:t>
              </w:r>
              <w:r>
                <w:rPr>
                  <w:i/>
                  <w:iCs/>
                  <w:noProof/>
                </w:rPr>
                <w:t>¿Qué es la gestión de turnos y cómo llevarla con éxito en tu empresa?</w:t>
              </w:r>
              <w:r>
                <w:rPr>
                  <w:noProof/>
                </w:rPr>
                <w:t xml:space="preserve"> Obtenido de shiftbase: https://www.shiftbase.com/es/glosario/gestion-de-turnos#%C2%BFQu%C3%A9+es+una+gesti%C3%B3n+de+turnos%3F</w:t>
              </w:r>
            </w:p>
            <w:p w14:paraId="1C8A11EE" w14:textId="77777777" w:rsidR="00FF697C" w:rsidRDefault="00FF697C" w:rsidP="00FF697C">
              <w:pPr>
                <w:pStyle w:val="Bibliografa"/>
                <w:ind w:left="720" w:hanging="720"/>
                <w:rPr>
                  <w:noProof/>
                </w:rPr>
              </w:pPr>
              <w:r>
                <w:rPr>
                  <w:noProof/>
                </w:rPr>
                <w:t xml:space="preserve">Cáceres, E. (2014). </w:t>
              </w:r>
              <w:r>
                <w:rPr>
                  <w:i/>
                  <w:iCs/>
                  <w:noProof/>
                </w:rPr>
                <w:t>Revista espacios.</w:t>
              </w:r>
              <w:r>
                <w:rPr>
                  <w:noProof/>
                </w:rPr>
                <w:t xml:space="preserve"> Obtenido de Revista espacios: https://d1wqtxts1xzle7.cloudfront.net/37733463/Diseno_y_desarrollo_de_sistemas-libre.pdf?1432580813=&amp;response-content-disposition=inline%3B+filename%3DAnalisis_y_diseno_de_sistemas.pdf&amp;E</w:t>
              </w:r>
              <w:r>
                <w:rPr>
                  <w:noProof/>
                </w:rPr>
                <w:lastRenderedPageBreak/>
                <w:t>xpires=1727741631&amp;Signature=VwMnZTutjeKH5DUIWKZr9Z7K6O3r1tolPCElDC9qh</w:t>
              </w:r>
            </w:p>
            <w:p w14:paraId="77DEA096" w14:textId="77777777" w:rsidR="00FF697C" w:rsidRDefault="00FF697C" w:rsidP="00FF697C">
              <w:pPr>
                <w:pStyle w:val="Bibliografa"/>
                <w:ind w:left="720" w:hanging="720"/>
                <w:rPr>
                  <w:noProof/>
                </w:rPr>
              </w:pPr>
              <w:r>
                <w:rPr>
                  <w:noProof/>
                </w:rPr>
                <w:t xml:space="preserve">CAICEDO SALAZAR, J. A., GUERRERO ARELLANO, H. E., &amp; POMBAR VALLEJOS, P. G. (30 de 01 de 2017). </w:t>
              </w:r>
              <w:r>
                <w:rPr>
                  <w:i/>
                  <w:iCs/>
                  <w:noProof/>
                </w:rPr>
                <w:t>Dialnet.</w:t>
              </w:r>
              <w:r>
                <w:rPr>
                  <w:noProof/>
                </w:rPr>
                <w:t xml:space="preserve"> Obtenido de Dialnet.</w:t>
              </w:r>
            </w:p>
            <w:p w14:paraId="32C3A57C" w14:textId="77777777" w:rsidR="00FF697C" w:rsidRDefault="00FF697C" w:rsidP="00FF697C">
              <w:pPr>
                <w:pStyle w:val="Bibliografa"/>
                <w:ind w:left="720" w:hanging="720"/>
                <w:rPr>
                  <w:noProof/>
                </w:rPr>
              </w:pPr>
              <w:r>
                <w:rPr>
                  <w:noProof/>
                </w:rPr>
                <w:t xml:space="preserve">Cambal, H. D. (2017). </w:t>
              </w:r>
              <w:r>
                <w:rPr>
                  <w:i/>
                  <w:iCs/>
                  <w:noProof/>
                </w:rPr>
                <w:t>DSpace de Uniandes.</w:t>
              </w:r>
              <w:r>
                <w:rPr>
                  <w:noProof/>
                </w:rPr>
                <w:t xml:space="preserve"> Obtenido de DSpace de Uniandes: https://dspace.uniandes.edu.ec/handle/123456789/6202</w:t>
              </w:r>
            </w:p>
            <w:p w14:paraId="16B05DCA" w14:textId="77777777" w:rsidR="00FF697C" w:rsidRDefault="00FF697C" w:rsidP="00FF697C">
              <w:pPr>
                <w:pStyle w:val="Bibliografa"/>
                <w:ind w:left="720" w:hanging="720"/>
                <w:rPr>
                  <w:noProof/>
                </w:rPr>
              </w:pPr>
              <w:r>
                <w:rPr>
                  <w:noProof/>
                </w:rPr>
                <w:t>Cantor Herrera , A., &amp; Barvo Espitia, M. Y. (2014). DISEÑO E IMPLEMENTACION DE UN SISTEMA DE INFORMACIÓN PARA LA ADMINISTRACIÓN, GESTIÓN DE LOS TURNOS Y SERVICIOS DE UN CENTRO DE ESTÉTICA.</w:t>
              </w:r>
            </w:p>
            <w:p w14:paraId="070ADCC3" w14:textId="77777777" w:rsidR="00FF697C" w:rsidRDefault="00FF697C" w:rsidP="00FF697C">
              <w:pPr>
                <w:pStyle w:val="Bibliografa"/>
                <w:ind w:left="720" w:hanging="720"/>
                <w:rPr>
                  <w:noProof/>
                </w:rPr>
              </w:pPr>
              <w:r>
                <w:rPr>
                  <w:noProof/>
                </w:rPr>
                <w:t xml:space="preserve">Cardona, M. l. (2023). </w:t>
              </w:r>
              <w:r>
                <w:rPr>
                  <w:i/>
                  <w:iCs/>
                  <w:noProof/>
                </w:rPr>
                <w:t>Repositorio institucional Universidad de Antioquia.</w:t>
              </w:r>
              <w:r>
                <w:rPr>
                  <w:noProof/>
                </w:rPr>
                <w:t xml:space="preserve"> Obtenido de Repositorio institucional Universidad de Antioquia: https://bibliotecadigital.udea.edu.co/bitstream/10495/34311/1/CardonaMaria_2023_DesarrolloAplicacionMedicamentos.pdf</w:t>
              </w:r>
            </w:p>
            <w:p w14:paraId="46C3D82A" w14:textId="77777777" w:rsidR="00FF697C" w:rsidRDefault="00FF697C" w:rsidP="00FF697C">
              <w:pPr>
                <w:pStyle w:val="Bibliografa"/>
                <w:ind w:left="720" w:hanging="720"/>
                <w:rPr>
                  <w:noProof/>
                </w:rPr>
              </w:pPr>
              <w:r>
                <w:rPr>
                  <w:i/>
                  <w:iCs/>
                  <w:noProof/>
                </w:rPr>
                <w:t>cesuma</w:t>
              </w:r>
              <w:r>
                <w:rPr>
                  <w:noProof/>
                </w:rPr>
                <w:t>. (s.f.). Obtenido de cesuma: https://www.cesuma.mx/blog/que-son-los-sistemas-de-informacion-y-por-que-son-necesarios.html</w:t>
              </w:r>
            </w:p>
            <w:p w14:paraId="6248AD5B" w14:textId="77777777" w:rsidR="00FF697C" w:rsidRDefault="00FF697C" w:rsidP="00FF697C">
              <w:pPr>
                <w:pStyle w:val="Bibliografa"/>
                <w:ind w:left="720" w:hanging="720"/>
                <w:rPr>
                  <w:noProof/>
                </w:rPr>
              </w:pPr>
              <w:r>
                <w:rPr>
                  <w:noProof/>
                </w:rPr>
                <w:t xml:space="preserve">Chugá Cárdenas, V. (2022). Fatiga laboral y sintomatología de estrés en conductores de una empresa de transporte de carga en el contexto de la covid-19 en la ciudad de Tulcán, provincia del Carchi. </w:t>
              </w:r>
              <w:r>
                <w:rPr>
                  <w:i/>
                  <w:iCs/>
                  <w:noProof/>
                </w:rPr>
                <w:t>Universidad internacional SEK</w:t>
              </w:r>
              <w:r>
                <w:rPr>
                  <w:noProof/>
                </w:rPr>
                <w:t>, 14.</w:t>
              </w:r>
            </w:p>
            <w:p w14:paraId="192F5DB1" w14:textId="77777777" w:rsidR="00FF697C" w:rsidRDefault="00FF697C" w:rsidP="00FF697C">
              <w:pPr>
                <w:pStyle w:val="Bibliografa"/>
                <w:ind w:left="720" w:hanging="720"/>
                <w:rPr>
                  <w:noProof/>
                </w:rPr>
              </w:pPr>
              <w:r>
                <w:rPr>
                  <w:noProof/>
                </w:rPr>
                <w:t xml:space="preserve">clavijo, c. (03 de abril de 2024). </w:t>
              </w:r>
              <w:r>
                <w:rPr>
                  <w:i/>
                  <w:iCs/>
                  <w:noProof/>
                </w:rPr>
                <w:t>blog hub spot</w:t>
              </w:r>
              <w:r>
                <w:rPr>
                  <w:noProof/>
                </w:rPr>
                <w:t>. Obtenido de blog hub spot: https://blog.hubspot.es/sales/automatizacion-procesos-empresa</w:t>
              </w:r>
            </w:p>
            <w:p w14:paraId="492A1CC7" w14:textId="77777777" w:rsidR="00FF697C" w:rsidRDefault="00FF697C" w:rsidP="00FF697C">
              <w:pPr>
                <w:pStyle w:val="Bibliografa"/>
                <w:ind w:left="720" w:hanging="720"/>
                <w:rPr>
                  <w:noProof/>
                </w:rPr>
              </w:pPr>
              <w:r>
                <w:rPr>
                  <w:noProof/>
                </w:rPr>
                <w:t xml:space="preserve">Congreso de la República. (2012). Ley 1581 de 2012. </w:t>
              </w:r>
              <w:r>
                <w:rPr>
                  <w:i/>
                  <w:iCs/>
                  <w:noProof/>
                </w:rPr>
                <w:t>Congreso de la Repúblcia</w:t>
              </w:r>
              <w:r>
                <w:rPr>
                  <w:noProof/>
                </w:rPr>
                <w:t>, 1-9. Obtenido de https://www.funcionpublica.gov.co/eva/gestornormativo/norma_pdf.php?i=49981</w:t>
              </w:r>
            </w:p>
            <w:p w14:paraId="6F9ED116" w14:textId="77777777" w:rsidR="00FF697C" w:rsidRDefault="00FF697C" w:rsidP="00FF697C">
              <w:pPr>
                <w:pStyle w:val="Bibliografa"/>
                <w:ind w:left="720" w:hanging="720"/>
                <w:rPr>
                  <w:noProof/>
                </w:rPr>
              </w:pPr>
              <w:r>
                <w:rPr>
                  <w:noProof/>
                </w:rPr>
                <w:t xml:space="preserve">Coppola, m. (20 de 1 de 2023). </w:t>
              </w:r>
              <w:r>
                <w:rPr>
                  <w:i/>
                  <w:iCs/>
                  <w:noProof/>
                </w:rPr>
                <w:t>Qué es un servidor web, para qué sirve, cómo funciona y ejemplos</w:t>
              </w:r>
              <w:r>
                <w:rPr>
                  <w:noProof/>
                </w:rPr>
                <w:t>. Obtenido de blog hubspot: https://blog.hubspot.es/website/que-es-servidor-web</w:t>
              </w:r>
            </w:p>
            <w:p w14:paraId="3AC82E2E" w14:textId="77777777" w:rsidR="00FF697C" w:rsidRDefault="00FF697C" w:rsidP="00FF697C">
              <w:pPr>
                <w:pStyle w:val="Bibliografa"/>
                <w:ind w:left="720" w:hanging="720"/>
                <w:rPr>
                  <w:noProof/>
                </w:rPr>
              </w:pPr>
              <w:r>
                <w:rPr>
                  <w:noProof/>
                </w:rPr>
                <w:lastRenderedPageBreak/>
                <w:t xml:space="preserve">Enríquez Valle, K. D. (2023). Sistema informático aplicando la metodología de diseño bruce archer para el desarrollo de las habilidades cognitivas de niños con autismo de la unidad educativa ambato. </w:t>
              </w:r>
              <w:r>
                <w:rPr>
                  <w:i/>
                  <w:iCs/>
                  <w:noProof/>
                </w:rPr>
                <w:t>Universidad técnica de ambato</w:t>
              </w:r>
              <w:r>
                <w:rPr>
                  <w:noProof/>
                </w:rPr>
                <w:t>, 4.</w:t>
              </w:r>
            </w:p>
            <w:p w14:paraId="2CA077D9" w14:textId="77777777" w:rsidR="00FF697C" w:rsidRDefault="00FF697C" w:rsidP="00FF697C">
              <w:pPr>
                <w:pStyle w:val="Bibliografa"/>
                <w:ind w:left="720" w:hanging="720"/>
                <w:rPr>
                  <w:noProof/>
                </w:rPr>
              </w:pPr>
              <w:r>
                <w:rPr>
                  <w:noProof/>
                </w:rPr>
                <w:t xml:space="preserve">Etecé, E. (11 de 19 de 2023). </w:t>
              </w:r>
              <w:r>
                <w:rPr>
                  <w:i/>
                  <w:iCs/>
                  <w:noProof/>
                </w:rPr>
                <w:t>HTTP</w:t>
              </w:r>
              <w:r>
                <w:rPr>
                  <w:noProof/>
                </w:rPr>
                <w:t>. Obtenido de concepto.de: https://concepto.de/http/</w:t>
              </w:r>
            </w:p>
            <w:p w14:paraId="23229135" w14:textId="77777777" w:rsidR="00FF697C" w:rsidRDefault="00FF697C" w:rsidP="00FF697C">
              <w:pPr>
                <w:pStyle w:val="Bibliografa"/>
                <w:ind w:left="720" w:hanging="720"/>
                <w:rPr>
                  <w:noProof/>
                </w:rPr>
              </w:pPr>
              <w:r>
                <w:rPr>
                  <w:noProof/>
                </w:rPr>
                <w:t xml:space="preserve">Falcón, R., Figueredo Reinaldo, O., Fariñas Acosta, L., &amp; Rodríguez, Y. (19 de Octubre de 2023). </w:t>
              </w:r>
              <w:r>
                <w:rPr>
                  <w:i/>
                  <w:iCs/>
                  <w:noProof/>
                </w:rPr>
                <w:t>Evalúa ministro del transporte situación del sector</w:t>
              </w:r>
              <w:r>
                <w:rPr>
                  <w:noProof/>
                </w:rPr>
                <w:t>. Obtenido de CUBADEBATE: http://www.cubadebate.cu/noticias/2023/10/19/evalua-ministro-del-transporte-situacion-del-sector-video/</w:t>
              </w:r>
            </w:p>
            <w:p w14:paraId="00295BC6" w14:textId="77777777" w:rsidR="00FF697C" w:rsidRDefault="00FF697C" w:rsidP="00FF697C">
              <w:pPr>
                <w:pStyle w:val="Bibliografa"/>
                <w:ind w:left="720" w:hanging="720"/>
                <w:rPr>
                  <w:noProof/>
                </w:rPr>
              </w:pPr>
              <w:r>
                <w:rPr>
                  <w:noProof/>
                </w:rPr>
                <w:t xml:space="preserve">Fernández, m. (2 de 6 de 2023). </w:t>
              </w:r>
              <w:r>
                <w:rPr>
                  <w:i/>
                  <w:iCs/>
                  <w:noProof/>
                </w:rPr>
                <w:t>Turnos de trabajo: ¿cómo llevar un control?</w:t>
              </w:r>
              <w:r>
                <w:rPr>
                  <w:noProof/>
                </w:rPr>
                <w:t xml:space="preserve"> Obtenido de factorialhr: https://factorialhr.co/blog/turnos-de-trabajo/#%C2%BFque-es-la-jornada-laboral-por-turnos-de-trabajo</w:t>
              </w:r>
            </w:p>
            <w:p w14:paraId="4DB27346" w14:textId="77777777" w:rsidR="00FF697C" w:rsidRDefault="00FF697C" w:rsidP="00FF697C">
              <w:pPr>
                <w:pStyle w:val="Bibliografa"/>
                <w:ind w:left="720" w:hanging="720"/>
                <w:rPr>
                  <w:noProof/>
                </w:rPr>
              </w:pPr>
              <w:r>
                <w:rPr>
                  <w:noProof/>
                </w:rPr>
                <w:t xml:space="preserve">Fuentes, C. (24 de 04 de 2023). </w:t>
              </w:r>
              <w:r>
                <w:rPr>
                  <w:i/>
                  <w:iCs/>
                  <w:noProof/>
                </w:rPr>
                <w:t xml:space="preserve">Beneficios de implementar un sistema de gestión de turnos </w:t>
              </w:r>
              <w:r>
                <w:rPr>
                  <w:noProof/>
                </w:rPr>
                <w:t>. Obtenido de SCM latam: https://scmlatam.com/beneficios-de-un-sistema-de-gestion-de-turnos/</w:t>
              </w:r>
            </w:p>
            <w:p w14:paraId="51FD350C" w14:textId="77777777" w:rsidR="00FF697C" w:rsidRDefault="00FF697C" w:rsidP="00FF697C">
              <w:pPr>
                <w:pStyle w:val="Bibliografa"/>
                <w:ind w:left="720" w:hanging="720"/>
                <w:rPr>
                  <w:noProof/>
                </w:rPr>
              </w:pPr>
              <w:r>
                <w:rPr>
                  <w:i/>
                  <w:iCs/>
                  <w:noProof/>
                </w:rPr>
                <w:t>Función pública</w:t>
              </w:r>
              <w:r>
                <w:rPr>
                  <w:noProof/>
                </w:rPr>
                <w:t>. (1982). Obtenido de Función pública: https://www.funcionpublica.gov.co/eva/gestornormativo/norma.php?i=3431</w:t>
              </w:r>
            </w:p>
            <w:p w14:paraId="79E8F5CE" w14:textId="77777777" w:rsidR="00FF697C" w:rsidRDefault="00FF697C" w:rsidP="00FF697C">
              <w:pPr>
                <w:pStyle w:val="Bibliografa"/>
                <w:ind w:left="720" w:hanging="720"/>
                <w:rPr>
                  <w:noProof/>
                </w:rPr>
              </w:pPr>
              <w:r>
                <w:rPr>
                  <w:i/>
                  <w:iCs/>
                  <w:noProof/>
                </w:rPr>
                <w:t>funcion publica</w:t>
              </w:r>
              <w:r>
                <w:rPr>
                  <w:noProof/>
                </w:rPr>
                <w:t>. (1993). Obtenido de funcion publica: https://www.funcionpublica.gov.co/eva/gestornormativo/norma.php?i=296</w:t>
              </w:r>
            </w:p>
            <w:p w14:paraId="792AE7FA" w14:textId="77777777" w:rsidR="00FF697C" w:rsidRDefault="00FF697C" w:rsidP="00FF697C">
              <w:pPr>
                <w:pStyle w:val="Bibliografa"/>
                <w:ind w:left="720" w:hanging="720"/>
                <w:rPr>
                  <w:noProof/>
                </w:rPr>
              </w:pPr>
              <w:r>
                <w:rPr>
                  <w:noProof/>
                </w:rPr>
                <w:t xml:space="preserve">García Cherres, D. E. (2023). Aplicación móvil usando tecnologías multiplataforma para la difusión y búsqueda de arriendos universitarios en los alrededores de la universidad técnica de ambato campus huachi. </w:t>
              </w:r>
              <w:r>
                <w:rPr>
                  <w:i/>
                  <w:iCs/>
                  <w:noProof/>
                </w:rPr>
                <w:t>Universidad Técnica de ambato</w:t>
              </w:r>
              <w:r>
                <w:rPr>
                  <w:noProof/>
                </w:rPr>
                <w:t>, 4.</w:t>
              </w:r>
            </w:p>
            <w:p w14:paraId="7E1263AB" w14:textId="77777777" w:rsidR="00FF697C" w:rsidRDefault="00FF697C" w:rsidP="00FF697C">
              <w:pPr>
                <w:pStyle w:val="Bibliografa"/>
                <w:ind w:left="720" w:hanging="720"/>
                <w:rPr>
                  <w:noProof/>
                </w:rPr>
              </w:pPr>
              <w:r>
                <w:rPr>
                  <w:noProof/>
                </w:rPr>
                <w:t xml:space="preserve">García de Zúñiga, F. (17 de 10 de 2024). </w:t>
              </w:r>
              <w:r>
                <w:rPr>
                  <w:i/>
                  <w:iCs/>
                  <w:noProof/>
                </w:rPr>
                <w:t>Todo sobre la arquitectura cliente-servidor</w:t>
              </w:r>
              <w:r>
                <w:rPr>
                  <w:noProof/>
                </w:rPr>
                <w:t>. Obtenido de arsys: https://www.arsys.es/blog/todo-sobre-la-arquitectura-cliente-servidor#tree-1</w:t>
              </w:r>
            </w:p>
            <w:p w14:paraId="22868F15" w14:textId="77777777" w:rsidR="00FF697C" w:rsidRDefault="00FF697C" w:rsidP="00FF697C">
              <w:pPr>
                <w:pStyle w:val="Bibliografa"/>
                <w:ind w:left="720" w:hanging="720"/>
                <w:rPr>
                  <w:noProof/>
                </w:rPr>
              </w:pPr>
              <w:r>
                <w:rPr>
                  <w:noProof/>
                </w:rPr>
                <w:lastRenderedPageBreak/>
                <w:t xml:space="preserve">García Florez, A. F. (2024). Implantación de una aplicación web progresiva para la administración post evento de capacitación del personal de la empresa eléctrica de ambato regional centro norte S.A. </w:t>
              </w:r>
              <w:r>
                <w:rPr>
                  <w:i/>
                  <w:iCs/>
                  <w:noProof/>
                </w:rPr>
                <w:t>Universidad Técnica de ambato</w:t>
              </w:r>
              <w:r>
                <w:rPr>
                  <w:noProof/>
                </w:rPr>
                <w:t>, 11. Obtenido de https://repositorio.uta.edu.ec/handle/123456789/42415</w:t>
              </w:r>
            </w:p>
            <w:p w14:paraId="1F2BEB21" w14:textId="77777777" w:rsidR="00FF697C" w:rsidRDefault="00FF697C" w:rsidP="00FF697C">
              <w:pPr>
                <w:pStyle w:val="Bibliografa"/>
                <w:ind w:left="720" w:hanging="720"/>
                <w:rPr>
                  <w:noProof/>
                </w:rPr>
              </w:pPr>
              <w:r>
                <w:rPr>
                  <w:noProof/>
                </w:rPr>
                <w:t xml:space="preserve">Hansen, B. (27 de junio de 2024). </w:t>
              </w:r>
              <w:r>
                <w:rPr>
                  <w:i/>
                  <w:iCs/>
                  <w:noProof/>
                </w:rPr>
                <w:t>wrike</w:t>
              </w:r>
              <w:r>
                <w:rPr>
                  <w:noProof/>
                </w:rPr>
                <w:t>. Obtenido de wrike: https://www.wrike.com/es/blog/que-es-la-gestion-de-recursos-y-por-que-es-importante/</w:t>
              </w:r>
            </w:p>
            <w:p w14:paraId="72E803F0" w14:textId="77777777" w:rsidR="00FF697C" w:rsidRDefault="00FF697C" w:rsidP="00FF697C">
              <w:pPr>
                <w:pStyle w:val="Bibliografa"/>
                <w:ind w:left="720" w:hanging="720"/>
                <w:rPr>
                  <w:noProof/>
                </w:rPr>
              </w:pPr>
              <w:r>
                <w:rPr>
                  <w:noProof/>
                </w:rPr>
                <w:t xml:space="preserve">IBM. (s.f.). </w:t>
              </w:r>
              <w:r>
                <w:rPr>
                  <w:i/>
                  <w:iCs/>
                  <w:noProof/>
                </w:rPr>
                <w:t>¿Qué es el desarrollo de software?</w:t>
              </w:r>
              <w:r>
                <w:rPr>
                  <w:noProof/>
                </w:rPr>
                <w:t xml:space="preserve"> Obtenido de ibm.com: https://www.ibm.com/es-es/topics/software-development#:~:text=IBM-,%C2%BFQu%C3%A9%20es%20el%20desarrollo%20de%20software%3F,ordenador%20lo%20que%20debe%20hacer.</w:t>
              </w:r>
            </w:p>
            <w:p w14:paraId="49EBFBCF" w14:textId="77777777" w:rsidR="00FF697C" w:rsidRDefault="00FF697C" w:rsidP="00FF697C">
              <w:pPr>
                <w:pStyle w:val="Bibliografa"/>
                <w:ind w:left="720" w:hanging="720"/>
                <w:rPr>
                  <w:noProof/>
                </w:rPr>
              </w:pPr>
              <w:r>
                <w:rPr>
                  <w:noProof/>
                </w:rPr>
                <w:t xml:space="preserve">IONOS, E. e. (14 de 7 de 2020). </w:t>
              </w:r>
              <w:r>
                <w:rPr>
                  <w:i/>
                  <w:iCs/>
                  <w:noProof/>
                </w:rPr>
                <w:t>¿Qué es el HTTPS?</w:t>
              </w:r>
              <w:r>
                <w:rPr>
                  <w:noProof/>
                </w:rPr>
                <w:t xml:space="preserve"> Obtenido de ionos.com: https://www.ionos.com/es-us/digitalguide/hosting/cuestiones-tecnicas/protocolo-http/</w:t>
              </w:r>
            </w:p>
            <w:p w14:paraId="7D280425" w14:textId="77777777" w:rsidR="00FF697C" w:rsidRDefault="00FF697C" w:rsidP="00FF697C">
              <w:pPr>
                <w:pStyle w:val="Bibliografa"/>
                <w:ind w:left="720" w:hanging="720"/>
                <w:rPr>
                  <w:noProof/>
                </w:rPr>
              </w:pPr>
              <w:r>
                <w:rPr>
                  <w:noProof/>
                </w:rPr>
                <w:t xml:space="preserve">Lenis, A. (17 de mayo de 2023). </w:t>
              </w:r>
              <w:r>
                <w:rPr>
                  <w:i/>
                  <w:iCs/>
                  <w:noProof/>
                </w:rPr>
                <w:t>blog hubspot</w:t>
              </w:r>
              <w:r>
                <w:rPr>
                  <w:noProof/>
                </w:rPr>
                <w:t>. Obtenido de blog hubspot: https://blog.hubspot.es/website/interfaz-usuario</w:t>
              </w:r>
            </w:p>
            <w:p w14:paraId="0333F861" w14:textId="77777777" w:rsidR="00FF697C" w:rsidRDefault="00FF697C" w:rsidP="00FF697C">
              <w:pPr>
                <w:pStyle w:val="Bibliografa"/>
                <w:ind w:left="720" w:hanging="720"/>
                <w:rPr>
                  <w:noProof/>
                </w:rPr>
              </w:pPr>
              <w:r>
                <w:rPr>
                  <w:noProof/>
                </w:rPr>
                <w:t xml:space="preserve">Londoño, P. (19 de enero de 2023). </w:t>
              </w:r>
              <w:r>
                <w:rPr>
                  <w:i/>
                  <w:iCs/>
                  <w:noProof/>
                </w:rPr>
                <w:t>blog hub spot</w:t>
              </w:r>
              <w:r>
                <w:rPr>
                  <w:noProof/>
                </w:rPr>
                <w:t>. Obtenido de blog hub spot: https://blog.hubspot.es/website/que-es-mysql</w:t>
              </w:r>
            </w:p>
            <w:p w14:paraId="7BCC5B4E" w14:textId="77777777" w:rsidR="00FF697C" w:rsidRDefault="00FF697C" w:rsidP="00FF697C">
              <w:pPr>
                <w:pStyle w:val="Bibliografa"/>
                <w:ind w:left="720" w:hanging="720"/>
                <w:rPr>
                  <w:noProof/>
                </w:rPr>
              </w:pPr>
              <w:r>
                <w:rPr>
                  <w:noProof/>
                </w:rPr>
                <w:t xml:space="preserve">Lucas Flores, J. (04 de septiembre de 2019). </w:t>
              </w:r>
              <w:r>
                <w:rPr>
                  <w:i/>
                  <w:iCs/>
                  <w:noProof/>
                </w:rPr>
                <w:t>OpenWebinars</w:t>
              </w:r>
              <w:r>
                <w:rPr>
                  <w:noProof/>
                </w:rPr>
                <w:t>. Obtenido de OpenWebinars: https://openwebinars.net/blog/que-es-nodejs/</w:t>
              </w:r>
            </w:p>
            <w:p w14:paraId="69D7B6C6" w14:textId="77777777" w:rsidR="00FF697C" w:rsidRDefault="00FF697C" w:rsidP="00FF697C">
              <w:pPr>
                <w:pStyle w:val="Bibliografa"/>
                <w:ind w:left="720" w:hanging="720"/>
                <w:rPr>
                  <w:noProof/>
                </w:rPr>
              </w:pPr>
              <w:r>
                <w:rPr>
                  <w:noProof/>
                </w:rPr>
                <w:t xml:space="preserve">mdn web docs. (s.f.). </w:t>
              </w:r>
              <w:r>
                <w:rPr>
                  <w:i/>
                  <w:iCs/>
                  <w:noProof/>
                </w:rPr>
                <w:t>Aplicaciones Web Progresivas</w:t>
              </w:r>
              <w:r>
                <w:rPr>
                  <w:noProof/>
                </w:rPr>
                <w:t>. Obtenido de developer.mozilla.org: https://developer.mozilla.org/es/docs/Web/Progressive_web_apps</w:t>
              </w:r>
            </w:p>
            <w:p w14:paraId="138BA904" w14:textId="77777777" w:rsidR="00FF697C" w:rsidRDefault="00FF697C" w:rsidP="00FF697C">
              <w:pPr>
                <w:pStyle w:val="Bibliografa"/>
                <w:ind w:left="720" w:hanging="720"/>
                <w:rPr>
                  <w:noProof/>
                </w:rPr>
              </w:pPr>
              <w:r>
                <w:rPr>
                  <w:noProof/>
                </w:rPr>
                <w:t xml:space="preserve">Mesquita, R. (01 de junio de 2019). </w:t>
              </w:r>
              <w:r>
                <w:rPr>
                  <w:i/>
                  <w:iCs/>
                  <w:noProof/>
                </w:rPr>
                <w:t>rockcontent</w:t>
              </w:r>
              <w:r>
                <w:rPr>
                  <w:noProof/>
                </w:rPr>
                <w:t>. Obtenido de rockcontent: https://rockcontent.com/es/blog/que-es-un-sistema-de-informacion/</w:t>
              </w:r>
            </w:p>
            <w:p w14:paraId="6FDFC52F" w14:textId="77777777" w:rsidR="00FF697C" w:rsidRDefault="00FF697C" w:rsidP="00FF697C">
              <w:pPr>
                <w:pStyle w:val="Bibliografa"/>
                <w:ind w:left="720" w:hanging="720"/>
                <w:rPr>
                  <w:noProof/>
                </w:rPr>
              </w:pPr>
              <w:r>
                <w:rPr>
                  <w:noProof/>
                </w:rPr>
                <w:t xml:space="preserve">Mulville, G., Ezquerra, F., Caicedo, A., &amp; Gárate, M. (30 de Enero de 2024). </w:t>
              </w:r>
              <w:r>
                <w:rPr>
                  <w:i/>
                  <w:iCs/>
                  <w:noProof/>
                </w:rPr>
                <w:t>Nueve retos del transporte que podría resovler la tecnología</w:t>
              </w:r>
              <w:r>
                <w:rPr>
                  <w:noProof/>
                </w:rPr>
                <w:t xml:space="preserve">. Obtenido de BID / </w:t>
              </w:r>
              <w:r>
                <w:rPr>
                  <w:noProof/>
                </w:rPr>
                <w:lastRenderedPageBreak/>
                <w:t>Invest: https://idbinvest.org/es/blog/economia-digital/nueve-retos-del-transporte-que-podria-resolver-la-tecnologia</w:t>
              </w:r>
            </w:p>
            <w:p w14:paraId="769C87E5" w14:textId="77777777" w:rsidR="00FF697C" w:rsidRDefault="00FF697C" w:rsidP="00FF697C">
              <w:pPr>
                <w:pStyle w:val="Bibliografa"/>
                <w:ind w:left="720" w:hanging="720"/>
                <w:rPr>
                  <w:noProof/>
                </w:rPr>
              </w:pPr>
              <w:r>
                <w:rPr>
                  <w:noProof/>
                </w:rPr>
                <w:t xml:space="preserve">Muquinche, C. A. (2018). </w:t>
              </w:r>
              <w:r>
                <w:rPr>
                  <w:i/>
                  <w:iCs/>
                  <w:noProof/>
                </w:rPr>
                <w:t>DSpace de Uniandes.</w:t>
              </w:r>
              <w:r>
                <w:rPr>
                  <w:noProof/>
                </w:rPr>
                <w:t xml:space="preserve"> Obtenido de DSpace de Uniandes: https://dspace.uniandes.edu.ec/handle/123456789/7949</w:t>
              </w:r>
            </w:p>
            <w:p w14:paraId="6E1644B7" w14:textId="77777777" w:rsidR="00FF697C" w:rsidRDefault="00FF697C" w:rsidP="00FF697C">
              <w:pPr>
                <w:pStyle w:val="Bibliografa"/>
                <w:ind w:left="720" w:hanging="720"/>
                <w:rPr>
                  <w:noProof/>
                </w:rPr>
              </w:pPr>
              <w:r>
                <w:rPr>
                  <w:noProof/>
                </w:rPr>
                <w:t xml:space="preserve">Nacach, D. (2020). Crisis global con epicentro en América Latina. </w:t>
              </w:r>
              <w:r>
                <w:rPr>
                  <w:i/>
                  <w:iCs/>
                  <w:noProof/>
                </w:rPr>
                <w:t>Revistas Énfasis, XXVI</w:t>
              </w:r>
              <w:r>
                <w:rPr>
                  <w:noProof/>
                </w:rPr>
                <w:t>(8), 1-84. Obtenido de https://www.politecnicojic.edu.co/images/downloads/biblioteca/ediciones-digitales/enfasis-logistica/enfasis-logistica-8.pdf</w:t>
              </w:r>
            </w:p>
            <w:p w14:paraId="6757094E" w14:textId="77777777" w:rsidR="00FF697C" w:rsidRDefault="00FF697C" w:rsidP="00FF697C">
              <w:pPr>
                <w:pStyle w:val="Bibliografa"/>
                <w:ind w:left="720" w:hanging="720"/>
                <w:rPr>
                  <w:noProof/>
                </w:rPr>
              </w:pPr>
              <w:r>
                <w:rPr>
                  <w:noProof/>
                </w:rPr>
                <w:t xml:space="preserve">Nodejs.org. (s.f.). </w:t>
              </w:r>
              <w:r>
                <w:rPr>
                  <w:i/>
                  <w:iCs/>
                  <w:noProof/>
                </w:rPr>
                <w:t>Acerca de Node.js</w:t>
              </w:r>
              <w:r>
                <w:rPr>
                  <w:noProof/>
                </w:rPr>
                <w:t>. Obtenido de Nodejs.org: https://nodejs.org/en/about</w:t>
              </w:r>
            </w:p>
            <w:p w14:paraId="110CD3AD" w14:textId="77777777" w:rsidR="00FF697C" w:rsidRDefault="00FF697C" w:rsidP="00FF697C">
              <w:pPr>
                <w:pStyle w:val="Bibliografa"/>
                <w:ind w:left="720" w:hanging="720"/>
                <w:rPr>
                  <w:noProof/>
                </w:rPr>
              </w:pPr>
              <w:r>
                <w:rPr>
                  <w:noProof/>
                </w:rPr>
                <w:t xml:space="preserve">Nuñez Tite, S. (2024). Aplicación web responsive para la gestión de recorridos y comunicación entre transportistas particulares y estudiantes de la universidad técnica de ambato campus huachi. </w:t>
              </w:r>
              <w:r>
                <w:rPr>
                  <w:i/>
                  <w:iCs/>
                  <w:noProof/>
                </w:rPr>
                <w:t>Universidad técnica de ambato</w:t>
              </w:r>
              <w:r>
                <w:rPr>
                  <w:noProof/>
                </w:rPr>
                <w:t>, 7. Obtenido de https://repositorio.uta.edu.ec/handle/123456789/40907</w:t>
              </w:r>
            </w:p>
            <w:p w14:paraId="34213B43" w14:textId="77777777" w:rsidR="00FF697C" w:rsidRDefault="00FF697C" w:rsidP="00FF697C">
              <w:pPr>
                <w:pStyle w:val="Bibliografa"/>
                <w:ind w:left="720" w:hanging="720"/>
                <w:rPr>
                  <w:noProof/>
                </w:rPr>
              </w:pPr>
              <w:r>
                <w:rPr>
                  <w:i/>
                  <w:iCs/>
                  <w:noProof/>
                </w:rPr>
                <w:t>nutanix</w:t>
              </w:r>
              <w:r>
                <w:rPr>
                  <w:noProof/>
                </w:rPr>
                <w:t>. (06 de septiembre de 2023). Obtenido de nutanix: https://www.nutanix.com/mx/info/database</w:t>
              </w:r>
            </w:p>
            <w:p w14:paraId="79EB41A4" w14:textId="77777777" w:rsidR="00FF697C" w:rsidRDefault="00FF697C" w:rsidP="00FF697C">
              <w:pPr>
                <w:pStyle w:val="Bibliografa"/>
                <w:ind w:left="720" w:hanging="720"/>
                <w:rPr>
                  <w:noProof/>
                </w:rPr>
              </w:pPr>
              <w:r>
                <w:rPr>
                  <w:i/>
                  <w:iCs/>
                  <w:noProof/>
                </w:rPr>
                <w:t>oracle</w:t>
              </w:r>
              <w:r>
                <w:rPr>
                  <w:noProof/>
                </w:rPr>
                <w:t>. (24 de noviembre de 2020). Obtenido de oracle: https://www.oracle.com/co/database/what-is-database/</w:t>
              </w:r>
            </w:p>
            <w:p w14:paraId="51423BA5" w14:textId="77777777" w:rsidR="00FF697C" w:rsidRDefault="00FF697C" w:rsidP="00FF697C">
              <w:pPr>
                <w:pStyle w:val="Bibliografa"/>
                <w:ind w:left="720" w:hanging="720"/>
                <w:rPr>
                  <w:noProof/>
                </w:rPr>
              </w:pPr>
              <w:r>
                <w:rPr>
                  <w:noProof/>
                </w:rPr>
                <w:t xml:space="preserve">Oróstegui, Ó. (20 de 02 de 2023). </w:t>
              </w:r>
              <w:r>
                <w:rPr>
                  <w:i/>
                  <w:iCs/>
                  <w:noProof/>
                </w:rPr>
                <w:t>Conducotres de transporte público bajo estrés</w:t>
              </w:r>
              <w:r>
                <w:rPr>
                  <w:noProof/>
                </w:rPr>
                <w:t>. Obtenido de El Tiempo: https://www.eltiempo.com/bogota/conductores-de-transporte-publico-bajo-estres-opinion-de-omar-orostegui-743368</w:t>
              </w:r>
            </w:p>
            <w:p w14:paraId="74F70793" w14:textId="77777777" w:rsidR="00FF697C" w:rsidRDefault="00FF697C" w:rsidP="00FF697C">
              <w:pPr>
                <w:pStyle w:val="Bibliografa"/>
                <w:ind w:left="720" w:hanging="720"/>
                <w:rPr>
                  <w:noProof/>
                </w:rPr>
              </w:pPr>
              <w:r>
                <w:rPr>
                  <w:noProof/>
                </w:rPr>
                <w:t xml:space="preserve">Oscar Blancarte. (2020). </w:t>
              </w:r>
              <w:r>
                <w:rPr>
                  <w:i/>
                  <w:iCs/>
                  <w:noProof/>
                </w:rPr>
                <w:t>Arquitecutra cliente-servidor.</w:t>
              </w:r>
              <w:r>
                <w:rPr>
                  <w:noProof/>
                </w:rPr>
                <w:t xml:space="preserve"> Ciudad de mexico. Obtenido de Oscar blancarte software architect: https://fondoemprender.uts.edu.co/wp-content/uploads/2024/03/Introduccion-a-la-arquitectura-de-software-v1.0.2.pdf</w:t>
              </w:r>
            </w:p>
            <w:p w14:paraId="43EA7C0D" w14:textId="77777777" w:rsidR="00FF697C" w:rsidRDefault="00FF697C" w:rsidP="00FF697C">
              <w:pPr>
                <w:pStyle w:val="Bibliografa"/>
                <w:ind w:left="720" w:hanging="720"/>
                <w:rPr>
                  <w:noProof/>
                </w:rPr>
              </w:pPr>
              <w:r>
                <w:rPr>
                  <w:noProof/>
                </w:rPr>
                <w:t>Pinto Elera, L. (2024). Caracterización de calidad de sueño y frecuencia de somnolencia en trabajadores de un centro de control Aeroportuario en Lima-</w:t>
              </w:r>
              <w:r>
                <w:rPr>
                  <w:noProof/>
                </w:rPr>
                <w:lastRenderedPageBreak/>
                <w:t xml:space="preserve">Perú. </w:t>
              </w:r>
              <w:r>
                <w:rPr>
                  <w:i/>
                  <w:iCs/>
                  <w:noProof/>
                </w:rPr>
                <w:t>Universidad Peruana Cayetano Heredia</w:t>
              </w:r>
              <w:r>
                <w:rPr>
                  <w:noProof/>
                </w:rPr>
                <w:t>, 1-28. Obtenido de https://repositorio.upch.edu.pe/bitstream/handle/20.500.12866/15717/Caracterizacion_PintoElera_Lesly.pdf?sequence=1</w:t>
              </w:r>
            </w:p>
            <w:p w14:paraId="15A5DD0F" w14:textId="77777777" w:rsidR="00FF697C" w:rsidRDefault="00FF697C" w:rsidP="00FF697C">
              <w:pPr>
                <w:pStyle w:val="Bibliografa"/>
                <w:ind w:left="720" w:hanging="720"/>
                <w:rPr>
                  <w:noProof/>
                </w:rPr>
              </w:pPr>
              <w:r>
                <w:rPr>
                  <w:noProof/>
                </w:rPr>
                <w:t xml:space="preserve">Prieto Caballero, N. (14 de 03 de 2024). </w:t>
              </w:r>
              <w:r>
                <w:rPr>
                  <w:i/>
                  <w:iCs/>
                  <w:noProof/>
                </w:rPr>
                <w:t>Monopolio y politiquería: el control de una empresa sobre el transporte escolar en La Guajira</w:t>
              </w:r>
              <w:r>
                <w:rPr>
                  <w:noProof/>
                </w:rPr>
                <w:t>. Obtenido de consonante: https://consonante.org/noticia/monopolio-y-politiqueria-el-control-de-una-empresa-en-el-transporte-escolar-en-la-guajira/</w:t>
              </w:r>
            </w:p>
            <w:p w14:paraId="171E563A" w14:textId="77777777" w:rsidR="00FF697C" w:rsidRDefault="00FF697C" w:rsidP="00FF697C">
              <w:pPr>
                <w:pStyle w:val="Bibliografa"/>
                <w:ind w:left="720" w:hanging="720"/>
                <w:rPr>
                  <w:noProof/>
                </w:rPr>
              </w:pPr>
              <w:r>
                <w:rPr>
                  <w:noProof/>
                </w:rPr>
                <w:t xml:space="preserve">Proaño, M. F., Orellana, S. Y., &amp; Martillo, I. O. (2018). </w:t>
              </w:r>
              <w:r>
                <w:rPr>
                  <w:i/>
                  <w:iCs/>
                  <w:noProof/>
                </w:rPr>
                <w:t>Revista Espacios.</w:t>
              </w:r>
              <w:r>
                <w:rPr>
                  <w:noProof/>
                </w:rPr>
                <w:t xml:space="preserve"> Obtenido de Revista Espacios: http://es.revistaespacios.com/a18v39n45/18394503.html</w:t>
              </w:r>
            </w:p>
            <w:p w14:paraId="01DEB761" w14:textId="77777777" w:rsidR="00FF697C" w:rsidRDefault="00FF697C" w:rsidP="00FF697C">
              <w:pPr>
                <w:pStyle w:val="Bibliografa"/>
                <w:ind w:left="720" w:hanging="720"/>
                <w:rPr>
                  <w:noProof/>
                </w:rPr>
              </w:pPr>
              <w:r>
                <w:rPr>
                  <w:i/>
                  <w:iCs/>
                  <w:noProof/>
                </w:rPr>
                <w:t>proware</w:t>
              </w:r>
              <w:r>
                <w:rPr>
                  <w:noProof/>
                </w:rPr>
                <w:t>. (s.f.). Obtenido de proware: https://www.proware.com.co/blog/control-de-turnos-de-trabajo/#Beneficios_de_un_sistema_de_control_de_turnos_de_trabajo</w:t>
              </w:r>
            </w:p>
            <w:p w14:paraId="582DC294" w14:textId="77777777" w:rsidR="00FF697C" w:rsidRDefault="00FF697C" w:rsidP="00FF697C">
              <w:pPr>
                <w:pStyle w:val="Bibliografa"/>
                <w:ind w:left="720" w:hanging="720"/>
                <w:rPr>
                  <w:noProof/>
                </w:rPr>
              </w:pPr>
              <w:r>
                <w:rPr>
                  <w:noProof/>
                </w:rPr>
                <w:t xml:space="preserve">Proware. (2 de 11 de 2024). </w:t>
              </w:r>
              <w:r>
                <w:rPr>
                  <w:i/>
                  <w:iCs/>
                  <w:noProof/>
                </w:rPr>
                <w:t>Control de turnos de trabajo: Guía Completa 2024</w:t>
              </w:r>
              <w:r>
                <w:rPr>
                  <w:noProof/>
                </w:rPr>
                <w:t>. Obtenido de Falcon Cloud: https://www.proware.com.co/blog/control-de-turnos-de-trabajo/#Cumplimiento_de_regulaciones_legales_y_laborales</w:t>
              </w:r>
            </w:p>
            <w:p w14:paraId="6E8E8666" w14:textId="77777777" w:rsidR="00FF697C" w:rsidRDefault="00FF697C" w:rsidP="00FF697C">
              <w:pPr>
                <w:pStyle w:val="Bibliografa"/>
                <w:ind w:left="720" w:hanging="720"/>
                <w:rPr>
                  <w:noProof/>
                </w:rPr>
              </w:pPr>
              <w:r>
                <w:rPr>
                  <w:i/>
                  <w:iCs/>
                  <w:noProof/>
                </w:rPr>
                <w:t>proyectos ágiles</w:t>
              </w:r>
              <w:r>
                <w:rPr>
                  <w:noProof/>
                </w:rPr>
                <w:t>. (s.f.). Obtenido de proyectos ágiles: https://proyectosagiles.org/que-es-scrum/</w:t>
              </w:r>
            </w:p>
            <w:p w14:paraId="6CC6F7B4" w14:textId="77777777" w:rsidR="00FF697C" w:rsidRDefault="00FF697C" w:rsidP="00FF697C">
              <w:pPr>
                <w:pStyle w:val="Bibliografa"/>
                <w:ind w:left="720" w:hanging="720"/>
                <w:rPr>
                  <w:noProof/>
                </w:rPr>
              </w:pPr>
              <w:r>
                <w:rPr>
                  <w:noProof/>
                </w:rPr>
                <w:t xml:space="preserve">pública, F. (12 de julio de 2018). </w:t>
              </w:r>
              <w:r>
                <w:rPr>
                  <w:i/>
                  <w:iCs/>
                  <w:noProof/>
                </w:rPr>
                <w:t>Función pública</w:t>
              </w:r>
              <w:r>
                <w:rPr>
                  <w:noProof/>
                </w:rPr>
                <w:t>. Obtenido de Función pública: https://www.funcionpublica.gov.co/eva/gestornormativo/norma.php?i=87419</w:t>
              </w:r>
            </w:p>
            <w:p w14:paraId="2819AFF3" w14:textId="77777777" w:rsidR="00FF697C" w:rsidRDefault="00FF697C" w:rsidP="00FF697C">
              <w:pPr>
                <w:pStyle w:val="Bibliografa"/>
                <w:ind w:left="720" w:hanging="720"/>
                <w:rPr>
                  <w:noProof/>
                </w:rPr>
              </w:pPr>
              <w:r>
                <w:rPr>
                  <w:i/>
                  <w:iCs/>
                  <w:noProof/>
                </w:rPr>
                <w:t>purestorage</w:t>
              </w:r>
              <w:r>
                <w:rPr>
                  <w:noProof/>
                </w:rPr>
                <w:t>. (s.f.). Obtenido de purestorage: https://www.purestorage.com/es/knowledge/what-is-mongodb.html</w:t>
              </w:r>
            </w:p>
            <w:p w14:paraId="7C7FC4FB" w14:textId="77777777" w:rsidR="00FF697C" w:rsidRDefault="00FF697C" w:rsidP="00FF697C">
              <w:pPr>
                <w:pStyle w:val="Bibliografa"/>
                <w:ind w:left="720" w:hanging="720"/>
                <w:rPr>
                  <w:noProof/>
                </w:rPr>
              </w:pPr>
              <w:r>
                <w:rPr>
                  <w:noProof/>
                </w:rPr>
                <w:t xml:space="preserve">Quevedo, L. F. (2019). </w:t>
              </w:r>
              <w:r>
                <w:rPr>
                  <w:i/>
                  <w:iCs/>
                  <w:noProof/>
                </w:rPr>
                <w:t>DSpace de Uniandes.</w:t>
              </w:r>
              <w:r>
                <w:rPr>
                  <w:noProof/>
                </w:rPr>
                <w:t xml:space="preserve"> Obtenido de DSpace de Uniandes: https://dspace.uniandes.edu.ec/handle/123456789/11359</w:t>
              </w:r>
            </w:p>
            <w:p w14:paraId="4CB4CADE" w14:textId="77777777" w:rsidR="00FF697C" w:rsidRDefault="00FF697C" w:rsidP="00FF697C">
              <w:pPr>
                <w:pStyle w:val="Bibliografa"/>
                <w:ind w:left="720" w:hanging="720"/>
                <w:rPr>
                  <w:noProof/>
                </w:rPr>
              </w:pPr>
              <w:r>
                <w:rPr>
                  <w:noProof/>
                </w:rPr>
                <w:t xml:space="preserve">Quezada Bustamante, N. (2023). Análisis de la situación contractual y social de los conductores de transporte público de valparaíso e implicancias para el diseño de contratos. </w:t>
              </w:r>
              <w:r>
                <w:rPr>
                  <w:i/>
                  <w:iCs/>
                  <w:noProof/>
                </w:rPr>
                <w:t>Universidad de Chile</w:t>
              </w:r>
              <w:r>
                <w:rPr>
                  <w:noProof/>
                </w:rPr>
                <w:t>, 1-91. Obtenido de https://repositorio.uchile.cl/bitstream/handle/2250/195392/Analisis-de-la-situacion-contractual-y-social-de-los-conductores-de-transporte-publico-de-</w:t>
              </w:r>
              <w:r>
                <w:rPr>
                  <w:noProof/>
                </w:rPr>
                <w:lastRenderedPageBreak/>
                <w:t>Valparaiso-e-implicancias-para-el-diseno-de-contratos.pdf?sequence=1&amp;isAllowed=y</w:t>
              </w:r>
            </w:p>
            <w:p w14:paraId="4ED77FE3" w14:textId="77777777" w:rsidR="00FF697C" w:rsidRDefault="00FF697C" w:rsidP="00FF697C">
              <w:pPr>
                <w:pStyle w:val="Bibliografa"/>
                <w:ind w:left="720" w:hanging="720"/>
                <w:rPr>
                  <w:noProof/>
                </w:rPr>
              </w:pPr>
              <w:r>
                <w:rPr>
                  <w:noProof/>
                </w:rPr>
                <w:t xml:space="preserve">RAMOS ROSALES, E. C. (08 de 2019). </w:t>
              </w:r>
              <w:r>
                <w:rPr>
                  <w:i/>
                  <w:iCs/>
                  <w:noProof/>
                </w:rPr>
                <w:t>Dialnet.</w:t>
              </w:r>
              <w:r>
                <w:rPr>
                  <w:noProof/>
                </w:rPr>
                <w:t xml:space="preserve"> Obtenido de Dialnet: https://dialnet.unirioja.es/servlet/articulo?codigo=6859448</w:t>
              </w:r>
            </w:p>
            <w:p w14:paraId="3C520E1E" w14:textId="77777777" w:rsidR="00FF697C" w:rsidRDefault="00FF697C" w:rsidP="00FF697C">
              <w:pPr>
                <w:pStyle w:val="Bibliografa"/>
                <w:ind w:left="720" w:hanging="720"/>
                <w:rPr>
                  <w:noProof/>
                </w:rPr>
              </w:pPr>
              <w:r>
                <w:rPr>
                  <w:noProof/>
                </w:rPr>
                <w:t xml:space="preserve">Ramos, E. C., Verduzco, J. A., García, N., &amp; Arceo, S. (25 de 02 de 2019). </w:t>
              </w:r>
              <w:r>
                <w:rPr>
                  <w:i/>
                  <w:iCs/>
                  <w:noProof/>
                </w:rPr>
                <w:t>Dialnet.</w:t>
              </w:r>
              <w:r>
                <w:rPr>
                  <w:noProof/>
                </w:rPr>
                <w:t xml:space="preserve"> Obtenido de Dialnet: https://dialnet.unirioja.es/servlet/articulo?codigo=6859448</w:t>
              </w:r>
            </w:p>
            <w:p w14:paraId="32F468E5" w14:textId="77777777" w:rsidR="00FF697C" w:rsidRDefault="00FF697C" w:rsidP="00FF697C">
              <w:pPr>
                <w:pStyle w:val="Bibliografa"/>
                <w:ind w:left="720" w:hanging="720"/>
                <w:rPr>
                  <w:noProof/>
                </w:rPr>
              </w:pPr>
              <w:r>
                <w:rPr>
                  <w:noProof/>
                </w:rPr>
                <w:t xml:space="preserve">Remache Gañay, F. S. (2024). Aplicación web utilizando framework open source para la gestión de actividades de la fundación de rescate animal paquito de la ciudad de ambato. </w:t>
              </w:r>
              <w:r>
                <w:rPr>
                  <w:i/>
                  <w:iCs/>
                  <w:noProof/>
                </w:rPr>
                <w:t>UNIVERSIDAD TÉCNICA DE AMBATO</w:t>
              </w:r>
              <w:r>
                <w:rPr>
                  <w:noProof/>
                </w:rPr>
                <w:t>, 30. Obtenido de https://repositorio.uta.edu.ec/handle/123456789/40908</w:t>
              </w:r>
            </w:p>
            <w:p w14:paraId="6568E46B" w14:textId="77777777" w:rsidR="00FF697C" w:rsidRDefault="00FF697C" w:rsidP="00FF697C">
              <w:pPr>
                <w:pStyle w:val="Bibliografa"/>
                <w:ind w:left="720" w:hanging="720"/>
                <w:rPr>
                  <w:noProof/>
                </w:rPr>
              </w:pPr>
              <w:r>
                <w:rPr>
                  <w:noProof/>
                </w:rPr>
                <w:t xml:space="preserve">Robledano, A. (24 de septiembre de 2019). </w:t>
              </w:r>
              <w:r>
                <w:rPr>
                  <w:i/>
                  <w:iCs/>
                  <w:noProof/>
                </w:rPr>
                <w:t>openwebinars</w:t>
              </w:r>
              <w:r>
                <w:rPr>
                  <w:noProof/>
                </w:rPr>
                <w:t>. Obtenido de openwebinars: https://openwebinars.net/blog/que-es-mysql/</w:t>
              </w:r>
            </w:p>
            <w:p w14:paraId="040FC4CD" w14:textId="77777777" w:rsidR="00FF697C" w:rsidRDefault="00FF697C" w:rsidP="00FF697C">
              <w:pPr>
                <w:pStyle w:val="Bibliografa"/>
                <w:ind w:left="720" w:hanging="720"/>
                <w:rPr>
                  <w:noProof/>
                </w:rPr>
              </w:pPr>
              <w:r>
                <w:rPr>
                  <w:noProof/>
                </w:rPr>
                <w:t xml:space="preserve">Rodrigo, r. (17 de 05 de 2024). </w:t>
              </w:r>
              <w:r>
                <w:rPr>
                  <w:i/>
                  <w:iCs/>
                  <w:noProof/>
                </w:rPr>
                <w:t>Investigación Cualitativa: Definición, tipos y ejemplos</w:t>
              </w:r>
              <w:r>
                <w:rPr>
                  <w:noProof/>
                </w:rPr>
                <w:t>. Obtenido de Estudyando: https://estudyando.com/investigacion-cualitativa-definicion-tipos-y-ejemplos/</w:t>
              </w:r>
            </w:p>
            <w:p w14:paraId="6BFD9D79" w14:textId="77777777" w:rsidR="00FF697C" w:rsidRDefault="00FF697C" w:rsidP="00FF697C">
              <w:pPr>
                <w:pStyle w:val="Bibliografa"/>
                <w:ind w:left="720" w:hanging="720"/>
                <w:rPr>
                  <w:noProof/>
                </w:rPr>
              </w:pPr>
              <w:r>
                <w:rPr>
                  <w:noProof/>
                </w:rPr>
                <w:t xml:space="preserve">Rojas, C. C., &amp; Mora, E. F. (2018). </w:t>
              </w:r>
              <w:r>
                <w:rPr>
                  <w:i/>
                  <w:iCs/>
                  <w:noProof/>
                </w:rPr>
                <w:t>Universidad de Ibagué.</w:t>
              </w:r>
              <w:r>
                <w:rPr>
                  <w:noProof/>
                </w:rPr>
                <w:t xml:space="preserve"> Obtenido de Universidad de Ibagué: https://repositorio.unibague.edu.co/entities/publication/e88d218a-59fd-499a-94e9-57376f8990dc</w:t>
              </w:r>
            </w:p>
            <w:p w14:paraId="7B8F2337" w14:textId="77777777" w:rsidR="00FF697C" w:rsidRDefault="00FF697C" w:rsidP="00FF697C">
              <w:pPr>
                <w:pStyle w:val="Bibliografa"/>
                <w:ind w:left="720" w:hanging="720"/>
                <w:rPr>
                  <w:noProof/>
                </w:rPr>
              </w:pPr>
              <w:r>
                <w:rPr>
                  <w:noProof/>
                </w:rPr>
                <w:t xml:space="preserve">Sánchez, F. (6 de 02 de 2024). </w:t>
              </w:r>
              <w:r>
                <w:rPr>
                  <w:i/>
                  <w:iCs/>
                  <w:noProof/>
                </w:rPr>
                <w:t>Sumar exige más inspecciones de Trabajo en el transporte para evitar jornadas de hasta 15 horas</w:t>
              </w:r>
              <w:r>
                <w:rPr>
                  <w:noProof/>
                </w:rPr>
                <w:t>. Obtenido de europapress: https://www.europapress.es/economia/transportes-00343/noticia-sumar-exige-mas-inspecciones-trabajo-transporte-evitar-jornadas-15-horas-20240702174532.html</w:t>
              </w:r>
            </w:p>
            <w:p w14:paraId="3D46E35A" w14:textId="77777777" w:rsidR="00FF697C" w:rsidRDefault="00FF697C" w:rsidP="00FF697C">
              <w:pPr>
                <w:pStyle w:val="Bibliografa"/>
                <w:ind w:left="720" w:hanging="720"/>
                <w:rPr>
                  <w:noProof/>
                </w:rPr>
              </w:pPr>
              <w:r>
                <w:rPr>
                  <w:i/>
                  <w:iCs/>
                  <w:noProof/>
                </w:rPr>
                <w:t xml:space="preserve">sap </w:t>
              </w:r>
              <w:r>
                <w:rPr>
                  <w:noProof/>
                </w:rPr>
                <w:t>. (s.f.). Obtenido de sap : https://www.sap.com/latinamerica/products/technology-platform/process-automation/what-is-process-automation.html</w:t>
              </w:r>
            </w:p>
            <w:p w14:paraId="638CBC99" w14:textId="77777777" w:rsidR="00FF697C" w:rsidRDefault="00FF697C" w:rsidP="00FF697C">
              <w:pPr>
                <w:pStyle w:val="Bibliografa"/>
                <w:ind w:left="720" w:hanging="720"/>
                <w:rPr>
                  <w:noProof/>
                </w:rPr>
              </w:pPr>
              <w:r>
                <w:rPr>
                  <w:i/>
                  <w:iCs/>
                  <w:noProof/>
                </w:rPr>
                <w:t>shiftbase</w:t>
              </w:r>
              <w:r>
                <w:rPr>
                  <w:noProof/>
                </w:rPr>
                <w:t>. (s.f.). Obtenido de shiftbase: https://www.shiftbase.com/es/glosario/gestion-de-turnos</w:t>
              </w:r>
            </w:p>
            <w:p w14:paraId="292C2FAC" w14:textId="77777777" w:rsidR="00FF697C" w:rsidRDefault="00FF697C" w:rsidP="00FF697C">
              <w:pPr>
                <w:pStyle w:val="Bibliografa"/>
                <w:ind w:left="720" w:hanging="720"/>
                <w:rPr>
                  <w:noProof/>
                </w:rPr>
              </w:pPr>
              <w:r>
                <w:rPr>
                  <w:noProof/>
                </w:rPr>
                <w:lastRenderedPageBreak/>
                <w:t xml:space="preserve">Sinnaps. (FEBRERO de 2020). </w:t>
              </w:r>
              <w:r>
                <w:rPr>
                  <w:i/>
                  <w:iCs/>
                  <w:noProof/>
                </w:rPr>
                <w:t>INVESTIGACIÓN CUANTITATIVA. CARACTERÍSTICAS DEL MÉTODO CUANTITATIVO</w:t>
              </w:r>
              <w:r>
                <w:rPr>
                  <w:noProof/>
                </w:rPr>
                <w:t>. Obtenido de SINNAPS: https://www.sinnaps.com/blog-gestion-proyectos/metodo-cuantitativo</w:t>
              </w:r>
            </w:p>
            <w:p w14:paraId="1F2D9727" w14:textId="77777777" w:rsidR="00FF697C" w:rsidRDefault="00FF697C" w:rsidP="00FF697C">
              <w:pPr>
                <w:pStyle w:val="Bibliografa"/>
                <w:ind w:left="720" w:hanging="720"/>
                <w:rPr>
                  <w:noProof/>
                </w:rPr>
              </w:pPr>
              <w:r>
                <w:rPr>
                  <w:noProof/>
                </w:rPr>
                <w:t xml:space="preserve">SOLÍS COLLAZOS, W. J., &amp; RIVIERA CRISÓSTOMO, R. (2017). </w:t>
              </w:r>
              <w:r>
                <w:rPr>
                  <w:i/>
                  <w:iCs/>
                  <w:noProof/>
                </w:rPr>
                <w:t>UNIVERSIDAD CÉSAR vALLEJO REPOSITORIO DIGITAL INSTITUCIONAL.</w:t>
              </w:r>
              <w:r>
                <w:rPr>
                  <w:noProof/>
                </w:rPr>
                <w:t xml:space="preserve"> Obtenido de UNIVERSIDAD CÉSAR vALLEJO REPOSITORIO DIGITAL INSTITUCIONAL: https://repositorio.ucv.edu.pe/handle/20.500.12692/17705</w:t>
              </w:r>
            </w:p>
            <w:p w14:paraId="330C7974" w14:textId="77777777" w:rsidR="00FF697C" w:rsidRDefault="00FF697C" w:rsidP="00FF697C">
              <w:pPr>
                <w:pStyle w:val="Bibliografa"/>
                <w:ind w:left="720" w:hanging="720"/>
                <w:rPr>
                  <w:noProof/>
                </w:rPr>
              </w:pPr>
              <w:r>
                <w:rPr>
                  <w:noProof/>
                </w:rPr>
                <w:t xml:space="preserve">Stewart, L. (10 de 7 de 2024). </w:t>
              </w:r>
              <w:r>
                <w:rPr>
                  <w:i/>
                  <w:iCs/>
                  <w:noProof/>
                </w:rPr>
                <w:t>¿Qué es la investigación descriptiva y cómo se utiliza?</w:t>
              </w:r>
              <w:r>
                <w:rPr>
                  <w:noProof/>
                </w:rPr>
                <w:t xml:space="preserve"> Obtenido de Atlas.ti: https://atlasti.com/es/research-hub/investigacion-descriptiva</w:t>
              </w:r>
            </w:p>
            <w:p w14:paraId="009C1928" w14:textId="77777777" w:rsidR="00FF697C" w:rsidRDefault="00FF697C" w:rsidP="00FF697C">
              <w:pPr>
                <w:pStyle w:val="Bibliografa"/>
                <w:ind w:left="720" w:hanging="720"/>
                <w:rPr>
                  <w:noProof/>
                </w:rPr>
              </w:pPr>
              <w:r>
                <w:rPr>
                  <w:noProof/>
                </w:rPr>
                <w:t xml:space="preserve">UC, B. D. (2018). </w:t>
              </w:r>
              <w:r>
                <w:rPr>
                  <w:i/>
                  <w:iCs/>
                  <w:noProof/>
                </w:rPr>
                <w:t>centro de recursos para el aprendizaje y la investigacion</w:t>
              </w:r>
              <w:r>
                <w:rPr>
                  <w:noProof/>
                </w:rPr>
                <w:t>. Obtenido de DuocUcbibliotecas: http://www2.duoc.cl/biblioteca/crai/definicion-y-proposito-de-la-investigacion-aplicada</w:t>
              </w:r>
            </w:p>
            <w:p w14:paraId="7F7DC7FA" w14:textId="77777777" w:rsidR="00FF697C" w:rsidRDefault="00FF697C" w:rsidP="00FF697C">
              <w:pPr>
                <w:pStyle w:val="Bibliografa"/>
                <w:ind w:left="720" w:hanging="720"/>
                <w:rPr>
                  <w:noProof/>
                </w:rPr>
              </w:pPr>
              <w:r>
                <w:rPr>
                  <w:noProof/>
                </w:rPr>
                <w:t xml:space="preserve">V, B. (22 de mayo de 2024). </w:t>
              </w:r>
              <w:r>
                <w:rPr>
                  <w:i/>
                  <w:iCs/>
                  <w:noProof/>
                </w:rPr>
                <w:t>¿Qué es un servidor web y cómo funciona?</w:t>
              </w:r>
              <w:r>
                <w:rPr>
                  <w:noProof/>
                </w:rPr>
                <w:t xml:space="preserve"> Obtenido de Hostinger : https://www.hostinger.co/tutoriales/que-es-un-servidor-web</w:t>
              </w:r>
            </w:p>
            <w:p w14:paraId="176DC7B9" w14:textId="77777777" w:rsidR="00FF697C" w:rsidRDefault="00FF697C" w:rsidP="00FF697C">
              <w:pPr>
                <w:pStyle w:val="Bibliografa"/>
                <w:ind w:left="720" w:hanging="720"/>
                <w:rPr>
                  <w:noProof/>
                </w:rPr>
              </w:pPr>
              <w:r>
                <w:rPr>
                  <w:noProof/>
                </w:rPr>
                <w:t>Vargas, M. J., Sastoque, J. S., &amp; Gaviria, R. A. (2017).</w:t>
              </w:r>
            </w:p>
            <w:p w14:paraId="6993B3A2" w14:textId="77777777" w:rsidR="00FF697C" w:rsidRDefault="00FF697C" w:rsidP="00FF697C">
              <w:pPr>
                <w:pStyle w:val="Bibliografa"/>
                <w:ind w:left="720" w:hanging="720"/>
                <w:rPr>
                  <w:noProof/>
                </w:rPr>
              </w:pPr>
              <w:r>
                <w:rPr>
                  <w:noProof/>
                </w:rPr>
                <w:t xml:space="preserve">Vasco, P. L. (Marzo de 2023). </w:t>
              </w:r>
              <w:r>
                <w:rPr>
                  <w:i/>
                  <w:iCs/>
                  <w:noProof/>
                </w:rPr>
                <w:t>Repositorio universidad Técnica de Ambato.</w:t>
              </w:r>
              <w:r>
                <w:rPr>
                  <w:noProof/>
                </w:rPr>
                <w:t xml:space="preserve"> Obtenido de Repositorio universidad Técnica de Ambato: https://repositorio.uta.edu.ec/handle/123456789/38381</w:t>
              </w:r>
            </w:p>
            <w:p w14:paraId="625F4D3A" w14:textId="77777777" w:rsidR="00FF697C" w:rsidRDefault="00FF697C" w:rsidP="00FF697C">
              <w:pPr>
                <w:pStyle w:val="Bibliografa"/>
                <w:ind w:left="720" w:hanging="720"/>
                <w:rPr>
                  <w:noProof/>
                </w:rPr>
              </w:pPr>
              <w:r>
                <w:rPr>
                  <w:noProof/>
                </w:rPr>
                <w:t xml:space="preserve">Workant. (24 de 04 de 2024). </w:t>
              </w:r>
              <w:r>
                <w:rPr>
                  <w:i/>
                  <w:iCs/>
                  <w:noProof/>
                </w:rPr>
                <w:t xml:space="preserve">La guía definitiva para la gestón de turnos en el sector servicios </w:t>
              </w:r>
              <w:r>
                <w:rPr>
                  <w:noProof/>
                </w:rPr>
                <w:t>. Obtenido de Workant: https://workant.io/es/guide-to-shift-management</w:t>
              </w:r>
            </w:p>
            <w:p w14:paraId="77C63C86" w14:textId="514A0A0C" w:rsidR="009F56F4" w:rsidRPr="0085092F" w:rsidRDefault="009F56F4" w:rsidP="00FF697C">
              <w:pPr>
                <w:jc w:val="left"/>
                <w:rPr>
                  <w:rFonts w:cs="Arial"/>
                  <w:szCs w:val="24"/>
                </w:rPr>
              </w:pPr>
              <w:r w:rsidRPr="0085092F">
                <w:rPr>
                  <w:rFonts w:cs="Arial"/>
                  <w:b/>
                  <w:bCs/>
                  <w:szCs w:val="24"/>
                </w:rPr>
                <w:fldChar w:fldCharType="end"/>
              </w:r>
            </w:p>
          </w:sdtContent>
        </w:sdt>
      </w:sdtContent>
    </w:sdt>
    <w:p w14:paraId="0F3BB3B5" w14:textId="77777777" w:rsidR="009F56F4" w:rsidRPr="0085092F" w:rsidRDefault="009F56F4" w:rsidP="0085092F">
      <w:pPr>
        <w:jc w:val="left"/>
        <w:rPr>
          <w:rFonts w:cs="Arial"/>
          <w:szCs w:val="24"/>
          <w:lang w:val="es-ES"/>
        </w:rPr>
      </w:pPr>
    </w:p>
    <w:p w14:paraId="456F9C60" w14:textId="77777777" w:rsidR="00933A4C" w:rsidRPr="0085092F" w:rsidRDefault="00933A4C" w:rsidP="0085092F">
      <w:pPr>
        <w:jc w:val="left"/>
        <w:rPr>
          <w:rFonts w:cs="Arial"/>
          <w:szCs w:val="24"/>
          <w:lang w:val="es-ES"/>
        </w:rPr>
      </w:pPr>
    </w:p>
    <w:p w14:paraId="493F813A" w14:textId="77777777" w:rsidR="003E0805" w:rsidRPr="0085092F" w:rsidRDefault="003E0805" w:rsidP="0085092F">
      <w:pPr>
        <w:jc w:val="left"/>
        <w:rPr>
          <w:rFonts w:cs="Arial"/>
          <w:szCs w:val="24"/>
          <w:lang w:val="es-ES"/>
        </w:rPr>
      </w:pPr>
    </w:p>
    <w:p w14:paraId="0EDB17EA" w14:textId="77777777" w:rsidR="003B5674" w:rsidRDefault="003B5674" w:rsidP="0085092F">
      <w:pPr>
        <w:jc w:val="left"/>
        <w:rPr>
          <w:rFonts w:cs="Arial"/>
          <w:szCs w:val="24"/>
          <w:lang w:val="es-ES"/>
        </w:rPr>
      </w:pPr>
    </w:p>
    <w:p w14:paraId="24D27616" w14:textId="77777777" w:rsidR="005D62AC" w:rsidRDefault="005D62AC" w:rsidP="0085092F">
      <w:pPr>
        <w:jc w:val="left"/>
        <w:rPr>
          <w:rFonts w:cs="Arial"/>
          <w:szCs w:val="24"/>
          <w:lang w:val="es-ES"/>
        </w:rPr>
      </w:pPr>
    </w:p>
    <w:p w14:paraId="391A3BDA" w14:textId="142DF103" w:rsidR="003B5674" w:rsidRPr="0085092F" w:rsidRDefault="003B5674" w:rsidP="0085092F">
      <w:pPr>
        <w:autoSpaceDE w:val="0"/>
        <w:autoSpaceDN w:val="0"/>
        <w:adjustRightInd w:val="0"/>
        <w:jc w:val="left"/>
        <w:rPr>
          <w:rFonts w:cs="Arial"/>
          <w:b/>
          <w:bCs/>
          <w:szCs w:val="24"/>
        </w:rPr>
      </w:pPr>
      <w:r w:rsidRPr="0085092F">
        <w:rPr>
          <w:rFonts w:cs="Arial"/>
          <w:b/>
          <w:bCs/>
          <w:szCs w:val="24"/>
        </w:rPr>
        <w:lastRenderedPageBreak/>
        <w:t>MODELO DE LOS ANEXOS DE LA PROPUESTA</w:t>
      </w:r>
    </w:p>
    <w:p w14:paraId="3E76EC9E" w14:textId="71C4FAA7" w:rsidR="003B5674" w:rsidRPr="0085092F" w:rsidRDefault="003B5674" w:rsidP="0085092F">
      <w:pPr>
        <w:autoSpaceDE w:val="0"/>
        <w:autoSpaceDN w:val="0"/>
        <w:adjustRightInd w:val="0"/>
        <w:jc w:val="left"/>
        <w:rPr>
          <w:rFonts w:cs="Arial"/>
          <w:b/>
          <w:bCs/>
          <w:szCs w:val="24"/>
        </w:rPr>
      </w:pPr>
    </w:p>
    <w:p w14:paraId="73603BBE" w14:textId="77777777" w:rsidR="003B5674" w:rsidRPr="0085092F" w:rsidRDefault="003B5674" w:rsidP="0085092F">
      <w:pPr>
        <w:autoSpaceDE w:val="0"/>
        <w:autoSpaceDN w:val="0"/>
        <w:adjustRightInd w:val="0"/>
        <w:jc w:val="left"/>
        <w:rPr>
          <w:rFonts w:cs="Arial"/>
          <w:szCs w:val="24"/>
        </w:rPr>
      </w:pPr>
      <w:r w:rsidRPr="0085092F">
        <w:rPr>
          <w:rFonts w:cs="Arial"/>
          <w:b/>
          <w:bCs/>
          <w:szCs w:val="24"/>
        </w:rPr>
        <w:t xml:space="preserve">Anexo A. </w:t>
      </w:r>
      <w:r w:rsidRPr="0085092F">
        <w:rPr>
          <w:rFonts w:cs="Arial"/>
          <w:szCs w:val="24"/>
        </w:rPr>
        <w:t>Modelo Carta del director del proyecto</w:t>
      </w:r>
    </w:p>
    <w:p w14:paraId="460F03DA" w14:textId="14C5C589" w:rsidR="003B5674" w:rsidRPr="0085092F" w:rsidRDefault="003B5674" w:rsidP="0085092F">
      <w:pPr>
        <w:autoSpaceDE w:val="0"/>
        <w:autoSpaceDN w:val="0"/>
        <w:adjustRightInd w:val="0"/>
        <w:jc w:val="left"/>
        <w:rPr>
          <w:rFonts w:cs="Arial"/>
          <w:szCs w:val="24"/>
        </w:rPr>
      </w:pPr>
      <w:r w:rsidRPr="0085092F">
        <w:rPr>
          <w:rFonts w:cs="Arial"/>
          <w:szCs w:val="24"/>
        </w:rPr>
        <w:t>Aguachica, 11 de septiembre del 2024.</w:t>
      </w:r>
    </w:p>
    <w:p w14:paraId="6B654250" w14:textId="77777777" w:rsidR="003B5674" w:rsidRPr="0085092F" w:rsidRDefault="003B5674" w:rsidP="0085092F">
      <w:pPr>
        <w:autoSpaceDE w:val="0"/>
        <w:autoSpaceDN w:val="0"/>
        <w:adjustRightInd w:val="0"/>
        <w:jc w:val="left"/>
        <w:rPr>
          <w:rFonts w:cs="Arial"/>
          <w:szCs w:val="24"/>
        </w:rPr>
      </w:pPr>
      <w:r w:rsidRPr="0085092F">
        <w:rPr>
          <w:rFonts w:cs="Arial"/>
          <w:szCs w:val="24"/>
        </w:rPr>
        <w:t>Señores:</w:t>
      </w:r>
    </w:p>
    <w:p w14:paraId="26ADDBC5" w14:textId="37A9C3A0" w:rsidR="003B5674" w:rsidRPr="0085092F" w:rsidRDefault="003B5674" w:rsidP="0085092F">
      <w:pPr>
        <w:autoSpaceDE w:val="0"/>
        <w:autoSpaceDN w:val="0"/>
        <w:adjustRightInd w:val="0"/>
        <w:jc w:val="left"/>
        <w:rPr>
          <w:rFonts w:cs="Arial"/>
          <w:b/>
          <w:bCs/>
          <w:szCs w:val="24"/>
        </w:rPr>
      </w:pPr>
      <w:r w:rsidRPr="0085092F">
        <w:rPr>
          <w:rFonts w:cs="Arial"/>
          <w:b/>
          <w:bCs/>
          <w:szCs w:val="24"/>
        </w:rPr>
        <w:t>COMITÉ DE PROYECTOS DE GRADO</w:t>
      </w:r>
    </w:p>
    <w:p w14:paraId="76D4CCD6" w14:textId="77777777" w:rsidR="003B5674" w:rsidRPr="0085092F" w:rsidRDefault="003B5674" w:rsidP="0085092F">
      <w:pPr>
        <w:autoSpaceDE w:val="0"/>
        <w:autoSpaceDN w:val="0"/>
        <w:adjustRightInd w:val="0"/>
        <w:jc w:val="left"/>
        <w:rPr>
          <w:rFonts w:cs="Arial"/>
          <w:szCs w:val="24"/>
        </w:rPr>
      </w:pPr>
      <w:r w:rsidRPr="0085092F">
        <w:rPr>
          <w:rFonts w:cs="Arial"/>
          <w:szCs w:val="24"/>
        </w:rPr>
        <w:t>Facultad de Ingenierías y Tecnológicas</w:t>
      </w:r>
    </w:p>
    <w:p w14:paraId="5CC31764" w14:textId="6D28F80E" w:rsidR="003B5674" w:rsidRPr="0085092F" w:rsidRDefault="003B5674" w:rsidP="0085092F">
      <w:pPr>
        <w:autoSpaceDE w:val="0"/>
        <w:autoSpaceDN w:val="0"/>
        <w:adjustRightInd w:val="0"/>
        <w:jc w:val="left"/>
        <w:rPr>
          <w:rFonts w:cs="Arial"/>
          <w:szCs w:val="24"/>
        </w:rPr>
      </w:pPr>
      <w:r w:rsidRPr="0085092F">
        <w:rPr>
          <w:rFonts w:cs="Arial"/>
          <w:szCs w:val="24"/>
        </w:rPr>
        <w:t>Programa de ingeniería de Sistemas</w:t>
      </w:r>
    </w:p>
    <w:p w14:paraId="436535AA" w14:textId="112C003F" w:rsidR="003B5674" w:rsidRPr="0085092F" w:rsidRDefault="003B5674" w:rsidP="0085092F">
      <w:pPr>
        <w:autoSpaceDE w:val="0"/>
        <w:autoSpaceDN w:val="0"/>
        <w:adjustRightInd w:val="0"/>
        <w:jc w:val="left"/>
        <w:rPr>
          <w:rFonts w:cs="Arial"/>
          <w:szCs w:val="24"/>
        </w:rPr>
      </w:pPr>
      <w:r w:rsidRPr="0085092F">
        <w:rPr>
          <w:rFonts w:cs="Arial"/>
          <w:szCs w:val="24"/>
        </w:rPr>
        <w:t>Universidad Popular Del Cesar</w:t>
      </w:r>
    </w:p>
    <w:p w14:paraId="1CC88889" w14:textId="782DD362" w:rsidR="003B5674" w:rsidRPr="0085092F" w:rsidRDefault="003B5674" w:rsidP="0085092F">
      <w:pPr>
        <w:autoSpaceDE w:val="0"/>
        <w:autoSpaceDN w:val="0"/>
        <w:adjustRightInd w:val="0"/>
        <w:jc w:val="left"/>
        <w:rPr>
          <w:rFonts w:cs="Arial"/>
          <w:szCs w:val="24"/>
        </w:rPr>
      </w:pPr>
    </w:p>
    <w:p w14:paraId="05E4959C" w14:textId="10657924" w:rsidR="003B5674" w:rsidRPr="0085092F" w:rsidRDefault="003B5674" w:rsidP="0085092F">
      <w:pPr>
        <w:autoSpaceDE w:val="0"/>
        <w:autoSpaceDN w:val="0"/>
        <w:adjustRightInd w:val="0"/>
        <w:jc w:val="left"/>
        <w:rPr>
          <w:rFonts w:cs="Arial"/>
          <w:szCs w:val="24"/>
        </w:rPr>
      </w:pPr>
      <w:r w:rsidRPr="0085092F">
        <w:rPr>
          <w:rFonts w:cs="Arial"/>
          <w:szCs w:val="24"/>
        </w:rPr>
        <w:t>Cordial saludo</w:t>
      </w:r>
    </w:p>
    <w:p w14:paraId="6057BC33" w14:textId="5FE2D518" w:rsidR="003B5674" w:rsidRPr="0085092F" w:rsidRDefault="003B5674" w:rsidP="0085092F">
      <w:pPr>
        <w:autoSpaceDE w:val="0"/>
        <w:autoSpaceDN w:val="0"/>
        <w:adjustRightInd w:val="0"/>
        <w:jc w:val="left"/>
        <w:rPr>
          <w:rFonts w:cs="Arial"/>
          <w:szCs w:val="24"/>
        </w:rPr>
      </w:pPr>
    </w:p>
    <w:p w14:paraId="20DBCEB7" w14:textId="6198ECCC" w:rsidR="003B5674" w:rsidRDefault="003B5674" w:rsidP="005D62AC">
      <w:pPr>
        <w:autoSpaceDE w:val="0"/>
        <w:autoSpaceDN w:val="0"/>
        <w:adjustRightInd w:val="0"/>
        <w:rPr>
          <w:rFonts w:cs="Arial"/>
          <w:szCs w:val="24"/>
        </w:rPr>
      </w:pPr>
      <w:r w:rsidRPr="0085092F">
        <w:rPr>
          <w:rFonts w:cs="Arial"/>
          <w:szCs w:val="24"/>
        </w:rPr>
        <w:t xml:space="preserve">Yo </w:t>
      </w:r>
      <w:r w:rsidR="001278F8" w:rsidRPr="0085092F">
        <w:rPr>
          <w:rFonts w:cs="Arial"/>
          <w:b/>
          <w:szCs w:val="24"/>
          <w:lang w:val="es-ES"/>
        </w:rPr>
        <w:t>Luis Manuel Palmera Quintero</w:t>
      </w:r>
      <w:r w:rsidRPr="0085092F">
        <w:rPr>
          <w:rFonts w:cs="Arial"/>
          <w:szCs w:val="24"/>
        </w:rPr>
        <w:t xml:space="preserve">, identificado con la cédula de ciudadanía No. </w:t>
      </w:r>
      <w:r w:rsidR="001278F8" w:rsidRPr="0085092F">
        <w:rPr>
          <w:rFonts w:cs="Arial"/>
          <w:b/>
          <w:bCs/>
          <w:szCs w:val="24"/>
        </w:rPr>
        <w:t>1065894414</w:t>
      </w:r>
      <w:r w:rsidRPr="0085092F">
        <w:rPr>
          <w:rFonts w:cs="Arial"/>
          <w:szCs w:val="24"/>
        </w:rPr>
        <w:t xml:space="preserve">, certifico que he revisado el documento correspondiente al proyecto que lleva por título </w:t>
      </w:r>
      <w:r w:rsidRPr="0085092F">
        <w:rPr>
          <w:rFonts w:cs="Arial"/>
          <w:b/>
          <w:bCs/>
          <w:szCs w:val="24"/>
        </w:rPr>
        <w:t>“</w:t>
      </w:r>
      <w:bookmarkStart w:id="175" w:name="_Hlk176970963"/>
      <w:r w:rsidRPr="0085092F">
        <w:rPr>
          <w:rFonts w:cs="Arial"/>
          <w:b/>
          <w:bCs/>
          <w:szCs w:val="24"/>
        </w:rPr>
        <w:t>SISTEMA DE INFORMACION WEB DE CONTROL DE TURNOS, ASISTENCIA Y SOLICITUDES PARA LA ASOCIACIÓN DE TRANSPORTE DE SERVICIO ESPECIAL DE LA EMPRESA DE SAN MARTIN CESAR</w:t>
      </w:r>
      <w:bookmarkEnd w:id="175"/>
      <w:r w:rsidRPr="0085092F">
        <w:rPr>
          <w:rFonts w:cs="Arial"/>
          <w:b/>
          <w:bCs/>
          <w:szCs w:val="24"/>
        </w:rPr>
        <w:t>”</w:t>
      </w:r>
      <w:r w:rsidRPr="0085092F">
        <w:rPr>
          <w:rFonts w:cs="Arial"/>
          <w:szCs w:val="24"/>
        </w:rPr>
        <w:t>, presentada por los estudiantes Oscar Javier Sajonero Sánchez y Laura Milena Sanjuan Díaz y, después de haberle realizado las respectivas correcciones, cuenta con mi aprobación para ser presentada ante el comité. Sugiero la aprobación por parte de ustedes.</w:t>
      </w:r>
    </w:p>
    <w:p w14:paraId="2D6122D8" w14:textId="00D6D002" w:rsidR="003B5674" w:rsidRDefault="003B5674" w:rsidP="0085092F">
      <w:pPr>
        <w:autoSpaceDE w:val="0"/>
        <w:autoSpaceDN w:val="0"/>
        <w:adjustRightInd w:val="0"/>
        <w:jc w:val="left"/>
        <w:rPr>
          <w:rFonts w:cs="Arial"/>
          <w:b/>
          <w:bCs/>
          <w:szCs w:val="24"/>
        </w:rPr>
      </w:pPr>
      <w:r w:rsidRPr="0085092F">
        <w:rPr>
          <w:rFonts w:cs="Arial"/>
          <w:b/>
          <w:bCs/>
          <w:szCs w:val="24"/>
        </w:rPr>
        <w:t xml:space="preserve">Línea de investigación: </w:t>
      </w:r>
      <w:r w:rsidR="001278F8" w:rsidRPr="0085092F">
        <w:rPr>
          <w:rFonts w:cs="Arial"/>
          <w:b/>
          <w:bCs/>
          <w:szCs w:val="24"/>
        </w:rPr>
        <w:t>Ingeniería del Software</w:t>
      </w:r>
    </w:p>
    <w:p w14:paraId="255BDBE8" w14:textId="330EB000" w:rsidR="003E0805" w:rsidRPr="0085092F" w:rsidRDefault="003B5674" w:rsidP="0085092F">
      <w:pPr>
        <w:autoSpaceDE w:val="0"/>
        <w:autoSpaceDN w:val="0"/>
        <w:adjustRightInd w:val="0"/>
        <w:jc w:val="left"/>
        <w:rPr>
          <w:rFonts w:cs="Arial"/>
          <w:szCs w:val="24"/>
        </w:rPr>
      </w:pPr>
      <w:r w:rsidRPr="0085092F">
        <w:rPr>
          <w:rFonts w:cs="Arial"/>
          <w:szCs w:val="24"/>
        </w:rPr>
        <w:t>Agradezco la atención prestada</w:t>
      </w:r>
    </w:p>
    <w:p w14:paraId="7E142E77" w14:textId="77C836A3" w:rsidR="003B5674" w:rsidRDefault="003B5674" w:rsidP="0085092F">
      <w:pPr>
        <w:autoSpaceDE w:val="0"/>
        <w:autoSpaceDN w:val="0"/>
        <w:adjustRightInd w:val="0"/>
        <w:jc w:val="left"/>
        <w:rPr>
          <w:rFonts w:cs="Arial"/>
          <w:szCs w:val="24"/>
        </w:rPr>
      </w:pPr>
      <w:r w:rsidRPr="0085092F">
        <w:rPr>
          <w:rFonts w:cs="Arial"/>
          <w:szCs w:val="24"/>
        </w:rPr>
        <w:t>Atentamente,</w:t>
      </w:r>
    </w:p>
    <w:p w14:paraId="50C64A56" w14:textId="56E4F490" w:rsidR="003B5674" w:rsidRPr="0085092F" w:rsidRDefault="003247CF" w:rsidP="0085092F">
      <w:pPr>
        <w:autoSpaceDE w:val="0"/>
        <w:autoSpaceDN w:val="0"/>
        <w:adjustRightInd w:val="0"/>
        <w:jc w:val="left"/>
        <w:rPr>
          <w:rFonts w:cs="Arial"/>
          <w:szCs w:val="24"/>
        </w:rPr>
      </w:pPr>
      <w:r w:rsidRPr="0085092F">
        <w:rPr>
          <w:rFonts w:cs="Arial"/>
          <w:b/>
          <w:bCs/>
          <w:noProof/>
          <w:szCs w:val="24"/>
        </w:rPr>
        <w:drawing>
          <wp:anchor distT="0" distB="0" distL="114300" distR="114300" simplePos="0" relativeHeight="251667456" behindDoc="1" locked="0" layoutInCell="1" allowOverlap="1" wp14:anchorId="5AD767B8" wp14:editId="245403A5">
            <wp:simplePos x="0" y="0"/>
            <wp:positionH relativeFrom="column">
              <wp:posOffset>3299460</wp:posOffset>
            </wp:positionH>
            <wp:positionV relativeFrom="paragraph">
              <wp:posOffset>22225</wp:posOffset>
            </wp:positionV>
            <wp:extent cx="1409700" cy="411480"/>
            <wp:effectExtent l="0" t="0" r="0" b="7620"/>
            <wp:wrapTight wrapText="bothSides">
              <wp:wrapPolygon edited="0">
                <wp:start x="0" y="0"/>
                <wp:lineTo x="0" y="21000"/>
                <wp:lineTo x="21308" y="21000"/>
                <wp:lineTo x="21308" y="0"/>
                <wp:lineTo x="0" y="0"/>
              </wp:wrapPolygon>
            </wp:wrapTight>
            <wp:docPr id="1994079555"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94079555" name=""/>
                    <pic:cNvPicPr preferRelativeResize="0"/>
                  </pic:nvPicPr>
                  <pic:blipFill rotWithShape="1">
                    <a:blip r:embed="rId46">
                      <a:extLst>
                        <a:ext uri="{28A0092B-C50C-407E-A947-70E740481C1C}">
                          <a14:useLocalDpi xmlns:a14="http://schemas.microsoft.com/office/drawing/2010/main" val="0"/>
                        </a:ext>
                      </a:extLst>
                    </a:blip>
                    <a:srcRect l="3142"/>
                    <a:stretch/>
                  </pic:blipFill>
                  <pic:spPr bwMode="auto">
                    <a:xfrm>
                      <a:off x="0" y="0"/>
                      <a:ext cx="1409700" cy="4114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374E9" w:rsidRPr="0085092F">
        <w:rPr>
          <w:rFonts w:cs="Arial"/>
          <w:noProof/>
          <w:szCs w:val="24"/>
        </w:rPr>
        <w:drawing>
          <wp:anchor distT="0" distB="0" distL="114300" distR="114300" simplePos="0" relativeHeight="251666432" behindDoc="0" locked="0" layoutInCell="1" allowOverlap="1" wp14:anchorId="54FA2F74" wp14:editId="0572E8A7">
            <wp:simplePos x="0" y="0"/>
            <wp:positionH relativeFrom="margin">
              <wp:align>left</wp:align>
            </wp:positionH>
            <wp:positionV relativeFrom="paragraph">
              <wp:posOffset>3175</wp:posOffset>
            </wp:positionV>
            <wp:extent cx="1404000" cy="342000"/>
            <wp:effectExtent l="0" t="0" r="5715" b="1270"/>
            <wp:wrapNone/>
            <wp:docPr id="1747372124"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47372124" name="Imagen 1747372124"/>
                    <pic:cNvPicPr preferRelativeResize="0"/>
                  </pic:nvPicPr>
                  <pic:blipFill>
                    <a:blip r:embed="rId47" cstate="print">
                      <a:extLst>
                        <a:ext uri="{28A0092B-C50C-407E-A947-70E740481C1C}">
                          <a14:useLocalDpi xmlns:a14="http://schemas.microsoft.com/office/drawing/2010/main" val="0"/>
                        </a:ext>
                      </a:extLst>
                    </a:blip>
                    <a:stretch>
                      <a:fillRect/>
                    </a:stretch>
                  </pic:blipFill>
                  <pic:spPr>
                    <a:xfrm>
                      <a:off x="0" y="0"/>
                      <a:ext cx="1404000" cy="342000"/>
                    </a:xfrm>
                    <a:prstGeom prst="rect">
                      <a:avLst/>
                    </a:prstGeom>
                  </pic:spPr>
                </pic:pic>
              </a:graphicData>
            </a:graphic>
            <wp14:sizeRelH relativeFrom="margin">
              <wp14:pctWidth>0</wp14:pctWidth>
            </wp14:sizeRelH>
            <wp14:sizeRelV relativeFrom="margin">
              <wp14:pctHeight>0</wp14:pctHeight>
            </wp14:sizeRelV>
          </wp:anchor>
        </w:drawing>
      </w:r>
    </w:p>
    <w:p w14:paraId="67477780" w14:textId="12DB01B6" w:rsidR="003B5674" w:rsidRPr="0085092F" w:rsidRDefault="003B5674" w:rsidP="0085092F">
      <w:pPr>
        <w:autoSpaceDE w:val="0"/>
        <w:autoSpaceDN w:val="0"/>
        <w:adjustRightInd w:val="0"/>
        <w:jc w:val="left"/>
        <w:rPr>
          <w:rFonts w:cs="Arial"/>
          <w:szCs w:val="24"/>
        </w:rPr>
      </w:pPr>
    </w:p>
    <w:p w14:paraId="16272C62" w14:textId="4DDEA43A" w:rsidR="000374E9" w:rsidRPr="0085092F" w:rsidRDefault="000374E9" w:rsidP="0085092F">
      <w:pPr>
        <w:autoSpaceDE w:val="0"/>
        <w:autoSpaceDN w:val="0"/>
        <w:adjustRightInd w:val="0"/>
        <w:jc w:val="left"/>
        <w:rPr>
          <w:rFonts w:cs="Arial"/>
          <w:b/>
          <w:bCs/>
          <w:szCs w:val="24"/>
        </w:rPr>
        <w:sectPr w:rsidR="000374E9" w:rsidRPr="0085092F" w:rsidSect="00353886">
          <w:pgSz w:w="12240" w:h="15840"/>
          <w:pgMar w:top="2268" w:right="1134" w:bottom="1701" w:left="2268" w:header="709" w:footer="709" w:gutter="0"/>
          <w:cols w:space="708"/>
          <w:docGrid w:linePitch="360"/>
        </w:sectPr>
      </w:pPr>
    </w:p>
    <w:p w14:paraId="3BC05579" w14:textId="3B1D4BF1" w:rsidR="003B5674" w:rsidRPr="0085092F" w:rsidRDefault="001278F8" w:rsidP="0085092F">
      <w:pPr>
        <w:autoSpaceDE w:val="0"/>
        <w:autoSpaceDN w:val="0"/>
        <w:adjustRightInd w:val="0"/>
        <w:jc w:val="left"/>
        <w:rPr>
          <w:rFonts w:cs="Arial"/>
          <w:b/>
          <w:bCs/>
          <w:szCs w:val="24"/>
        </w:rPr>
      </w:pPr>
      <w:r w:rsidRPr="0085092F">
        <w:rPr>
          <w:rFonts w:cs="Arial"/>
          <w:b/>
          <w:bCs/>
          <w:szCs w:val="24"/>
        </w:rPr>
        <w:t>Luis Manuel Palmera</w:t>
      </w:r>
    </w:p>
    <w:p w14:paraId="5C9BD2FB" w14:textId="64C35718" w:rsidR="003B5674" w:rsidRPr="0085092F" w:rsidRDefault="003B5674" w:rsidP="0085092F">
      <w:pPr>
        <w:autoSpaceDE w:val="0"/>
        <w:autoSpaceDN w:val="0"/>
        <w:adjustRightInd w:val="0"/>
        <w:jc w:val="left"/>
        <w:rPr>
          <w:rFonts w:cs="Arial"/>
          <w:szCs w:val="24"/>
        </w:rPr>
      </w:pPr>
      <w:r w:rsidRPr="0085092F">
        <w:rPr>
          <w:rFonts w:cs="Arial"/>
          <w:szCs w:val="24"/>
        </w:rPr>
        <w:t xml:space="preserve">CC </w:t>
      </w:r>
      <w:r w:rsidR="001278F8" w:rsidRPr="0085092F">
        <w:rPr>
          <w:rFonts w:cs="Arial"/>
          <w:szCs w:val="24"/>
        </w:rPr>
        <w:t>1065894414</w:t>
      </w:r>
      <w:r w:rsidRPr="0085092F">
        <w:rPr>
          <w:rFonts w:cs="Arial"/>
          <w:szCs w:val="24"/>
        </w:rPr>
        <w:t xml:space="preserve"> de </w:t>
      </w:r>
      <w:r w:rsidR="001278F8" w:rsidRPr="0085092F">
        <w:rPr>
          <w:rFonts w:cs="Arial"/>
          <w:szCs w:val="24"/>
        </w:rPr>
        <w:t>Aguachica</w:t>
      </w:r>
    </w:p>
    <w:p w14:paraId="60F9C0B9" w14:textId="77777777" w:rsidR="003B5674" w:rsidRPr="0085092F" w:rsidRDefault="003B5674" w:rsidP="0085092F">
      <w:pPr>
        <w:jc w:val="left"/>
        <w:rPr>
          <w:rFonts w:cs="Arial"/>
          <w:szCs w:val="24"/>
        </w:rPr>
      </w:pPr>
      <w:r w:rsidRPr="0085092F">
        <w:rPr>
          <w:rFonts w:cs="Arial"/>
          <w:szCs w:val="24"/>
        </w:rPr>
        <w:t>Director de Proyecto</w:t>
      </w:r>
    </w:p>
    <w:p w14:paraId="3DAFFEA7" w14:textId="7C92111D" w:rsidR="00F26A2D" w:rsidRPr="0085092F" w:rsidRDefault="003E0805" w:rsidP="0085092F">
      <w:pPr>
        <w:autoSpaceDE w:val="0"/>
        <w:autoSpaceDN w:val="0"/>
        <w:adjustRightInd w:val="0"/>
        <w:jc w:val="left"/>
        <w:rPr>
          <w:rFonts w:cs="Arial"/>
          <w:b/>
          <w:bCs/>
          <w:szCs w:val="24"/>
        </w:rPr>
      </w:pPr>
      <w:r w:rsidRPr="0085092F">
        <w:rPr>
          <w:rFonts w:cs="Arial"/>
          <w:b/>
          <w:bCs/>
          <w:szCs w:val="24"/>
        </w:rPr>
        <w:t>Erney Alberto Ramírez</w:t>
      </w:r>
    </w:p>
    <w:p w14:paraId="6BEBF34A" w14:textId="748B87D3" w:rsidR="000374E9" w:rsidRPr="0085092F" w:rsidRDefault="000374E9" w:rsidP="0085092F">
      <w:pPr>
        <w:autoSpaceDE w:val="0"/>
        <w:autoSpaceDN w:val="0"/>
        <w:adjustRightInd w:val="0"/>
        <w:jc w:val="left"/>
        <w:rPr>
          <w:rFonts w:cs="Arial"/>
          <w:szCs w:val="24"/>
        </w:rPr>
      </w:pPr>
      <w:r w:rsidRPr="0085092F">
        <w:rPr>
          <w:rFonts w:cs="Arial"/>
          <w:szCs w:val="24"/>
        </w:rPr>
        <w:t xml:space="preserve">CC </w:t>
      </w:r>
      <w:r w:rsidR="00D30D78" w:rsidRPr="0085092F">
        <w:rPr>
          <w:rFonts w:cs="Arial"/>
          <w:szCs w:val="24"/>
        </w:rPr>
        <w:t>1065889151</w:t>
      </w:r>
      <w:r w:rsidRPr="0085092F">
        <w:rPr>
          <w:rFonts w:cs="Arial"/>
          <w:szCs w:val="24"/>
        </w:rPr>
        <w:t xml:space="preserve"> de Aguachica</w:t>
      </w:r>
    </w:p>
    <w:p w14:paraId="55E15505" w14:textId="7250C333" w:rsidR="000374E9" w:rsidRPr="0085092F" w:rsidRDefault="00AD5FD9" w:rsidP="0085092F">
      <w:pPr>
        <w:jc w:val="left"/>
        <w:rPr>
          <w:rFonts w:cs="Arial"/>
          <w:szCs w:val="24"/>
        </w:rPr>
      </w:pPr>
      <w:r w:rsidRPr="0085092F">
        <w:rPr>
          <w:rFonts w:cs="Arial"/>
          <w:szCs w:val="24"/>
        </w:rPr>
        <w:t>Codirector</w:t>
      </w:r>
      <w:r w:rsidR="000374E9" w:rsidRPr="0085092F">
        <w:rPr>
          <w:rFonts w:cs="Arial"/>
          <w:szCs w:val="24"/>
        </w:rPr>
        <w:t xml:space="preserve"> de Proyecto</w:t>
      </w:r>
    </w:p>
    <w:p w14:paraId="77DE6944" w14:textId="77777777" w:rsidR="000374E9" w:rsidRPr="0085092F" w:rsidRDefault="000374E9" w:rsidP="0085092F">
      <w:pPr>
        <w:autoSpaceDE w:val="0"/>
        <w:autoSpaceDN w:val="0"/>
        <w:adjustRightInd w:val="0"/>
        <w:jc w:val="left"/>
        <w:rPr>
          <w:rFonts w:cs="Arial"/>
          <w:b/>
          <w:bCs/>
          <w:szCs w:val="24"/>
        </w:rPr>
        <w:sectPr w:rsidR="000374E9" w:rsidRPr="0085092F" w:rsidSect="00353886">
          <w:type w:val="continuous"/>
          <w:pgSz w:w="12240" w:h="15840"/>
          <w:pgMar w:top="2268" w:right="1134" w:bottom="1701" w:left="2268" w:header="709" w:footer="709" w:gutter="0"/>
          <w:cols w:num="2" w:space="708"/>
          <w:docGrid w:linePitch="360"/>
        </w:sectPr>
      </w:pPr>
    </w:p>
    <w:p w14:paraId="6863555E" w14:textId="77777777" w:rsidR="003B5674" w:rsidRPr="0085092F" w:rsidRDefault="003B5674" w:rsidP="0085092F">
      <w:pPr>
        <w:autoSpaceDE w:val="0"/>
        <w:autoSpaceDN w:val="0"/>
        <w:adjustRightInd w:val="0"/>
        <w:jc w:val="left"/>
        <w:rPr>
          <w:rFonts w:cs="Arial"/>
          <w:szCs w:val="24"/>
        </w:rPr>
      </w:pPr>
      <w:r w:rsidRPr="0085092F">
        <w:rPr>
          <w:rFonts w:cs="Arial"/>
          <w:b/>
          <w:bCs/>
          <w:szCs w:val="24"/>
        </w:rPr>
        <w:lastRenderedPageBreak/>
        <w:t xml:space="preserve">Anexo B. </w:t>
      </w:r>
      <w:r w:rsidRPr="0085092F">
        <w:rPr>
          <w:rFonts w:cs="Arial"/>
          <w:szCs w:val="24"/>
        </w:rPr>
        <w:t>Modelo Carta de los estudiantes</w:t>
      </w:r>
    </w:p>
    <w:p w14:paraId="2C9B6FE8" w14:textId="77777777" w:rsidR="003B5674" w:rsidRPr="0085092F" w:rsidRDefault="003B5674" w:rsidP="0085092F">
      <w:pPr>
        <w:autoSpaceDE w:val="0"/>
        <w:autoSpaceDN w:val="0"/>
        <w:adjustRightInd w:val="0"/>
        <w:jc w:val="left"/>
        <w:rPr>
          <w:rFonts w:cs="Arial"/>
          <w:szCs w:val="24"/>
        </w:rPr>
      </w:pPr>
    </w:p>
    <w:p w14:paraId="6220F11E" w14:textId="77777777" w:rsidR="003B5674" w:rsidRPr="0085092F" w:rsidRDefault="003B5674" w:rsidP="0085092F">
      <w:pPr>
        <w:autoSpaceDE w:val="0"/>
        <w:autoSpaceDN w:val="0"/>
        <w:adjustRightInd w:val="0"/>
        <w:jc w:val="left"/>
        <w:rPr>
          <w:rFonts w:cs="Arial"/>
          <w:szCs w:val="24"/>
        </w:rPr>
      </w:pPr>
      <w:r w:rsidRPr="0085092F">
        <w:rPr>
          <w:rFonts w:cs="Arial"/>
          <w:szCs w:val="24"/>
        </w:rPr>
        <w:t>Aguachica, 11 de septiembre del 2024.</w:t>
      </w:r>
    </w:p>
    <w:p w14:paraId="28FFF2B5" w14:textId="77777777" w:rsidR="003B5674" w:rsidRPr="0085092F" w:rsidRDefault="003B5674" w:rsidP="0085092F">
      <w:pPr>
        <w:autoSpaceDE w:val="0"/>
        <w:autoSpaceDN w:val="0"/>
        <w:adjustRightInd w:val="0"/>
        <w:jc w:val="left"/>
        <w:rPr>
          <w:rFonts w:cs="Arial"/>
          <w:szCs w:val="24"/>
        </w:rPr>
      </w:pPr>
    </w:p>
    <w:p w14:paraId="7E0EC445" w14:textId="77777777" w:rsidR="003B5674" w:rsidRPr="0085092F" w:rsidRDefault="003B5674" w:rsidP="0085092F">
      <w:pPr>
        <w:autoSpaceDE w:val="0"/>
        <w:autoSpaceDN w:val="0"/>
        <w:adjustRightInd w:val="0"/>
        <w:jc w:val="left"/>
        <w:rPr>
          <w:rFonts w:cs="Arial"/>
          <w:szCs w:val="24"/>
        </w:rPr>
      </w:pPr>
      <w:r w:rsidRPr="0085092F">
        <w:rPr>
          <w:rFonts w:cs="Arial"/>
          <w:szCs w:val="24"/>
        </w:rPr>
        <w:t>Señores:</w:t>
      </w:r>
    </w:p>
    <w:p w14:paraId="178C85F4" w14:textId="77777777" w:rsidR="003B5674" w:rsidRPr="0085092F" w:rsidRDefault="003B5674" w:rsidP="0085092F">
      <w:pPr>
        <w:autoSpaceDE w:val="0"/>
        <w:autoSpaceDN w:val="0"/>
        <w:adjustRightInd w:val="0"/>
        <w:jc w:val="left"/>
        <w:rPr>
          <w:rFonts w:cs="Arial"/>
          <w:b/>
          <w:bCs/>
          <w:szCs w:val="24"/>
        </w:rPr>
      </w:pPr>
      <w:r w:rsidRPr="0085092F">
        <w:rPr>
          <w:rFonts w:cs="Arial"/>
          <w:b/>
          <w:bCs/>
          <w:szCs w:val="24"/>
        </w:rPr>
        <w:t>COMITÉ DE PROYECTOS DE GRADO</w:t>
      </w:r>
    </w:p>
    <w:p w14:paraId="04FB90ED" w14:textId="77777777" w:rsidR="003B5674" w:rsidRPr="0085092F" w:rsidRDefault="003B5674" w:rsidP="0085092F">
      <w:pPr>
        <w:autoSpaceDE w:val="0"/>
        <w:autoSpaceDN w:val="0"/>
        <w:adjustRightInd w:val="0"/>
        <w:jc w:val="left"/>
        <w:rPr>
          <w:rFonts w:cs="Arial"/>
          <w:szCs w:val="24"/>
        </w:rPr>
      </w:pPr>
      <w:r w:rsidRPr="0085092F">
        <w:rPr>
          <w:rFonts w:cs="Arial"/>
          <w:szCs w:val="24"/>
        </w:rPr>
        <w:t>Facultad de Ingenierías y Tecnológicas</w:t>
      </w:r>
    </w:p>
    <w:p w14:paraId="41F378D0" w14:textId="77777777" w:rsidR="003B5674" w:rsidRPr="0085092F" w:rsidRDefault="003B5674" w:rsidP="0085092F">
      <w:pPr>
        <w:autoSpaceDE w:val="0"/>
        <w:autoSpaceDN w:val="0"/>
        <w:adjustRightInd w:val="0"/>
        <w:jc w:val="left"/>
        <w:rPr>
          <w:rFonts w:cs="Arial"/>
          <w:szCs w:val="24"/>
        </w:rPr>
      </w:pPr>
      <w:r w:rsidRPr="0085092F">
        <w:rPr>
          <w:rFonts w:cs="Arial"/>
          <w:szCs w:val="24"/>
        </w:rPr>
        <w:t>Programa Ingeniería de Sistemas</w:t>
      </w:r>
    </w:p>
    <w:p w14:paraId="346E9D8D" w14:textId="77777777" w:rsidR="003B5674" w:rsidRPr="0085092F" w:rsidRDefault="003B5674" w:rsidP="0085092F">
      <w:pPr>
        <w:autoSpaceDE w:val="0"/>
        <w:autoSpaceDN w:val="0"/>
        <w:adjustRightInd w:val="0"/>
        <w:jc w:val="left"/>
        <w:rPr>
          <w:rFonts w:cs="Arial"/>
          <w:szCs w:val="24"/>
        </w:rPr>
      </w:pPr>
      <w:r w:rsidRPr="0085092F">
        <w:rPr>
          <w:rFonts w:cs="Arial"/>
          <w:szCs w:val="24"/>
        </w:rPr>
        <w:t>Universidad Popular Del Cesar</w:t>
      </w:r>
    </w:p>
    <w:p w14:paraId="129F09D6" w14:textId="77777777" w:rsidR="003B5674" w:rsidRPr="0085092F" w:rsidRDefault="003B5674" w:rsidP="0085092F">
      <w:pPr>
        <w:autoSpaceDE w:val="0"/>
        <w:autoSpaceDN w:val="0"/>
        <w:adjustRightInd w:val="0"/>
        <w:jc w:val="left"/>
        <w:rPr>
          <w:rFonts w:cs="Arial"/>
          <w:szCs w:val="24"/>
        </w:rPr>
      </w:pPr>
    </w:p>
    <w:p w14:paraId="0598EFAE" w14:textId="77777777" w:rsidR="003B5674" w:rsidRPr="0085092F" w:rsidRDefault="003B5674" w:rsidP="0085092F">
      <w:pPr>
        <w:autoSpaceDE w:val="0"/>
        <w:autoSpaceDN w:val="0"/>
        <w:adjustRightInd w:val="0"/>
        <w:jc w:val="left"/>
        <w:rPr>
          <w:rFonts w:cs="Arial"/>
          <w:szCs w:val="24"/>
        </w:rPr>
      </w:pPr>
      <w:r w:rsidRPr="0085092F">
        <w:rPr>
          <w:rFonts w:cs="Arial"/>
          <w:szCs w:val="24"/>
        </w:rPr>
        <w:t>Cordial saludo</w:t>
      </w:r>
    </w:p>
    <w:p w14:paraId="572F96EA" w14:textId="77777777" w:rsidR="003B5674" w:rsidRPr="0085092F" w:rsidRDefault="003B5674" w:rsidP="0085092F">
      <w:pPr>
        <w:autoSpaceDE w:val="0"/>
        <w:autoSpaceDN w:val="0"/>
        <w:adjustRightInd w:val="0"/>
        <w:jc w:val="left"/>
        <w:rPr>
          <w:rFonts w:cs="Arial"/>
          <w:szCs w:val="24"/>
        </w:rPr>
      </w:pPr>
    </w:p>
    <w:p w14:paraId="18CDDA1C" w14:textId="5242EC86" w:rsidR="003B5674" w:rsidRPr="0085092F" w:rsidRDefault="003B5674" w:rsidP="0085092F">
      <w:pPr>
        <w:autoSpaceDE w:val="0"/>
        <w:autoSpaceDN w:val="0"/>
        <w:adjustRightInd w:val="0"/>
        <w:jc w:val="left"/>
        <w:rPr>
          <w:rFonts w:cs="Arial"/>
          <w:b/>
          <w:bCs/>
          <w:szCs w:val="24"/>
          <w:lang w:val="es-ES_tradnl"/>
        </w:rPr>
      </w:pPr>
      <w:r w:rsidRPr="0085092F">
        <w:rPr>
          <w:rFonts w:cs="Arial"/>
          <w:szCs w:val="24"/>
        </w:rPr>
        <w:t>Nosotros los abajo firmantes, estudiantes del programa de Ingeniería de sistemas, presentamos a ustedes el documento correspondiente al proyecto de grado denominado</w:t>
      </w:r>
      <w:r w:rsidR="003247CF">
        <w:rPr>
          <w:rFonts w:cs="Arial"/>
          <w:szCs w:val="24"/>
        </w:rPr>
        <w:t xml:space="preserve"> </w:t>
      </w:r>
      <w:r w:rsidRPr="0085092F">
        <w:rPr>
          <w:rFonts w:cs="Arial"/>
          <w:b/>
          <w:bCs/>
          <w:szCs w:val="24"/>
        </w:rPr>
        <w:t>“SISTEMA DE INFORMACION WEB DE CONTROL DE TURNOS, ASISTENCIA Y SOLICITUDES PARA LA ASOCIACIÓN DE TRANSPORTE DE SERVICIO ESPECIAL DE LA EMPRESA DE SAN MARTIN CESAR”.</w:t>
      </w:r>
    </w:p>
    <w:p w14:paraId="0DC776BC" w14:textId="77777777" w:rsidR="003B5674" w:rsidRPr="0085092F" w:rsidRDefault="003B5674" w:rsidP="0085092F">
      <w:pPr>
        <w:autoSpaceDE w:val="0"/>
        <w:autoSpaceDN w:val="0"/>
        <w:adjustRightInd w:val="0"/>
        <w:jc w:val="left"/>
        <w:rPr>
          <w:rFonts w:cs="Arial"/>
          <w:b/>
          <w:bCs/>
          <w:szCs w:val="24"/>
        </w:rPr>
      </w:pPr>
    </w:p>
    <w:p w14:paraId="3822D168" w14:textId="77777777" w:rsidR="003B5674" w:rsidRPr="0085092F" w:rsidRDefault="003B5674" w:rsidP="0085092F">
      <w:pPr>
        <w:autoSpaceDE w:val="0"/>
        <w:autoSpaceDN w:val="0"/>
        <w:adjustRightInd w:val="0"/>
        <w:jc w:val="left"/>
        <w:rPr>
          <w:rFonts w:cs="Arial"/>
          <w:szCs w:val="24"/>
        </w:rPr>
      </w:pPr>
      <w:r w:rsidRPr="0085092F">
        <w:rPr>
          <w:rFonts w:cs="Arial"/>
          <w:szCs w:val="24"/>
        </w:rPr>
        <w:t>Quedamos a la espera del concepto emitido por el comité respecto de la viabilidad y aceptación de dicha propuesta.</w:t>
      </w:r>
    </w:p>
    <w:p w14:paraId="2289B71A" w14:textId="7A8A4B35" w:rsidR="003E0805" w:rsidRPr="0085092F" w:rsidRDefault="003B5674" w:rsidP="0085092F">
      <w:pPr>
        <w:autoSpaceDE w:val="0"/>
        <w:autoSpaceDN w:val="0"/>
        <w:adjustRightInd w:val="0"/>
        <w:jc w:val="left"/>
        <w:rPr>
          <w:rFonts w:cs="Arial"/>
          <w:szCs w:val="24"/>
        </w:rPr>
      </w:pPr>
      <w:r w:rsidRPr="0085092F">
        <w:rPr>
          <w:rFonts w:cs="Arial"/>
          <w:szCs w:val="24"/>
        </w:rPr>
        <w:t>Agradecemos la atención prestada</w:t>
      </w:r>
    </w:p>
    <w:p w14:paraId="1864D281" w14:textId="2711E759" w:rsidR="003B5674" w:rsidRPr="0085092F" w:rsidRDefault="003B5674" w:rsidP="0085092F">
      <w:pPr>
        <w:autoSpaceDE w:val="0"/>
        <w:autoSpaceDN w:val="0"/>
        <w:adjustRightInd w:val="0"/>
        <w:jc w:val="left"/>
        <w:rPr>
          <w:rFonts w:cs="Arial"/>
          <w:szCs w:val="24"/>
        </w:rPr>
      </w:pPr>
      <w:r w:rsidRPr="0085092F">
        <w:rPr>
          <w:rFonts w:cs="Arial"/>
          <w:noProof/>
          <w:szCs w:val="24"/>
        </w:rPr>
        <w:drawing>
          <wp:anchor distT="0" distB="0" distL="114300" distR="114300" simplePos="0" relativeHeight="251661312" behindDoc="1" locked="0" layoutInCell="1" allowOverlap="1" wp14:anchorId="3F66064E" wp14:editId="0E60A979">
            <wp:simplePos x="0" y="0"/>
            <wp:positionH relativeFrom="column">
              <wp:posOffset>3800475</wp:posOffset>
            </wp:positionH>
            <wp:positionV relativeFrom="paragraph">
              <wp:posOffset>39370</wp:posOffset>
            </wp:positionV>
            <wp:extent cx="446369" cy="1407276"/>
            <wp:effectExtent l="0" t="4445" r="6985" b="6985"/>
            <wp:wrapNone/>
            <wp:docPr id="206838736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rotWithShape="1">
                    <a:blip r:embed="rId48" cstate="print">
                      <a:biLevel thresh="25000"/>
                      <a:extLst>
                        <a:ext uri="{28A0092B-C50C-407E-A947-70E740481C1C}">
                          <a14:useLocalDpi xmlns:a14="http://schemas.microsoft.com/office/drawing/2010/main" val="0"/>
                        </a:ext>
                      </a:extLst>
                    </a:blip>
                    <a:srcRect l="25234" t="27079" r="43787" b="17984"/>
                    <a:stretch/>
                  </pic:blipFill>
                  <pic:spPr bwMode="auto">
                    <a:xfrm rot="5400000">
                      <a:off x="0" y="0"/>
                      <a:ext cx="446369" cy="1407276"/>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5092F">
        <w:rPr>
          <w:rFonts w:cs="Arial"/>
          <w:szCs w:val="24"/>
        </w:rPr>
        <w:t>Atentamente,</w:t>
      </w:r>
    </w:p>
    <w:p w14:paraId="6EEC5CFA" w14:textId="77777777" w:rsidR="003B5674" w:rsidRPr="0085092F" w:rsidRDefault="003B5674" w:rsidP="0085092F">
      <w:pPr>
        <w:autoSpaceDE w:val="0"/>
        <w:autoSpaceDN w:val="0"/>
        <w:adjustRightInd w:val="0"/>
        <w:jc w:val="left"/>
        <w:rPr>
          <w:rFonts w:cs="Arial"/>
          <w:szCs w:val="24"/>
        </w:rPr>
      </w:pPr>
      <w:r w:rsidRPr="0085092F">
        <w:rPr>
          <w:rFonts w:eastAsia="Times New Roman" w:cs="Arial"/>
          <w:noProof/>
          <w:szCs w:val="24"/>
          <w:lang w:eastAsia="es-CO"/>
        </w:rPr>
        <w:drawing>
          <wp:anchor distT="0" distB="0" distL="114300" distR="114300" simplePos="0" relativeHeight="251660288" behindDoc="1" locked="0" layoutInCell="1" allowOverlap="1" wp14:anchorId="2AA6832A" wp14:editId="0AC3A369">
            <wp:simplePos x="0" y="0"/>
            <wp:positionH relativeFrom="column">
              <wp:posOffset>245745</wp:posOffset>
            </wp:positionH>
            <wp:positionV relativeFrom="paragraph">
              <wp:posOffset>9525</wp:posOffset>
            </wp:positionV>
            <wp:extent cx="990600" cy="705693"/>
            <wp:effectExtent l="0" t="0" r="0" b="0"/>
            <wp:wrapNone/>
            <wp:docPr id="20985314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17995" t="14060" r="23907" b="24762"/>
                    <a:stretch/>
                  </pic:blipFill>
                  <pic:spPr bwMode="auto">
                    <a:xfrm>
                      <a:off x="0" y="0"/>
                      <a:ext cx="990600" cy="7056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C18071B" w14:textId="17F2A325" w:rsidR="003B5674" w:rsidRPr="0085092F" w:rsidRDefault="003B5674" w:rsidP="0085092F">
      <w:pPr>
        <w:autoSpaceDE w:val="0"/>
        <w:autoSpaceDN w:val="0"/>
        <w:adjustRightInd w:val="0"/>
        <w:jc w:val="left"/>
        <w:rPr>
          <w:rFonts w:cs="Arial"/>
          <w:szCs w:val="24"/>
        </w:rPr>
      </w:pPr>
    </w:p>
    <w:p w14:paraId="03BD4B1B" w14:textId="12A9CA96" w:rsidR="003B5674" w:rsidRPr="0085092F" w:rsidRDefault="003B5674" w:rsidP="0085092F">
      <w:pPr>
        <w:autoSpaceDE w:val="0"/>
        <w:autoSpaceDN w:val="0"/>
        <w:adjustRightInd w:val="0"/>
        <w:jc w:val="left"/>
        <w:rPr>
          <w:rFonts w:cs="Arial"/>
          <w:szCs w:val="24"/>
        </w:rPr>
      </w:pPr>
    </w:p>
    <w:p w14:paraId="4B8C3EC7" w14:textId="77777777" w:rsidR="00FA60C1" w:rsidRPr="0085092F" w:rsidRDefault="00FA60C1" w:rsidP="0085092F">
      <w:pPr>
        <w:autoSpaceDE w:val="0"/>
        <w:autoSpaceDN w:val="0"/>
        <w:adjustRightInd w:val="0"/>
        <w:jc w:val="left"/>
        <w:rPr>
          <w:rFonts w:cs="Arial"/>
          <w:szCs w:val="24"/>
        </w:rPr>
      </w:pPr>
    </w:p>
    <w:p w14:paraId="67284C2A" w14:textId="4BB7217B" w:rsidR="003B5674" w:rsidRPr="0085092F" w:rsidRDefault="003B5674" w:rsidP="0085092F">
      <w:pPr>
        <w:autoSpaceDE w:val="0"/>
        <w:autoSpaceDN w:val="0"/>
        <w:adjustRightInd w:val="0"/>
        <w:jc w:val="left"/>
        <w:rPr>
          <w:rFonts w:cs="Arial"/>
          <w:b/>
          <w:bCs/>
          <w:szCs w:val="24"/>
        </w:rPr>
      </w:pPr>
      <w:r w:rsidRPr="0085092F">
        <w:rPr>
          <w:rFonts w:cs="Arial"/>
          <w:b/>
          <w:bCs/>
          <w:szCs w:val="24"/>
        </w:rPr>
        <w:t>Laura Milena Sanjuan Díaz                               Oscar Javier Sajonero Sánchez</w:t>
      </w:r>
    </w:p>
    <w:p w14:paraId="0FFEDEFF" w14:textId="17A427FD" w:rsidR="003B5674" w:rsidRPr="0085092F" w:rsidRDefault="003B5674" w:rsidP="0085092F">
      <w:pPr>
        <w:jc w:val="left"/>
        <w:rPr>
          <w:rFonts w:cs="Arial"/>
          <w:szCs w:val="24"/>
        </w:rPr>
      </w:pPr>
      <w:r w:rsidRPr="0085092F">
        <w:rPr>
          <w:rFonts w:cs="Arial"/>
          <w:szCs w:val="24"/>
        </w:rPr>
        <w:t xml:space="preserve">CC.1.003.249.647 de B/manga- </w:t>
      </w:r>
      <w:r w:rsidR="003E0805" w:rsidRPr="0085092F">
        <w:rPr>
          <w:rFonts w:cs="Arial"/>
          <w:szCs w:val="24"/>
        </w:rPr>
        <w:t>Santander      CC.</w:t>
      </w:r>
      <w:r w:rsidR="00FA60C1" w:rsidRPr="0085092F">
        <w:rPr>
          <w:rFonts w:cs="Arial"/>
          <w:szCs w:val="24"/>
        </w:rPr>
        <w:t>1</w:t>
      </w:r>
      <w:r w:rsidRPr="0085092F">
        <w:rPr>
          <w:rFonts w:cs="Arial"/>
          <w:szCs w:val="24"/>
        </w:rPr>
        <w:t xml:space="preserve">.193.524.009 de Aguachica, </w:t>
      </w:r>
      <w:r w:rsidR="00FA60C1" w:rsidRPr="0085092F">
        <w:rPr>
          <w:rFonts w:cs="Arial"/>
          <w:szCs w:val="24"/>
        </w:rPr>
        <w:t>Cesar</w:t>
      </w:r>
    </w:p>
    <w:p w14:paraId="248E89FF" w14:textId="36923370" w:rsidR="003B5674" w:rsidRPr="0085092F" w:rsidRDefault="003E0805" w:rsidP="0085092F">
      <w:pPr>
        <w:pStyle w:val="NormalWeb"/>
        <w:rPr>
          <w:rFonts w:ascii="Arial" w:hAnsi="Arial" w:cs="Arial"/>
          <w:noProof/>
        </w:rPr>
      </w:pPr>
      <w:r w:rsidRPr="0085092F">
        <w:rPr>
          <w:rFonts w:ascii="Arial" w:hAnsi="Arial" w:cs="Arial"/>
          <w:noProof/>
        </w:rPr>
        <w:lastRenderedPageBreak/>
        <w:drawing>
          <wp:anchor distT="0" distB="0" distL="114300" distR="114300" simplePos="0" relativeHeight="251663360" behindDoc="1" locked="0" layoutInCell="1" allowOverlap="1" wp14:anchorId="6C4DF26C" wp14:editId="44CF7A8F">
            <wp:simplePos x="0" y="0"/>
            <wp:positionH relativeFrom="page">
              <wp:align>left</wp:align>
            </wp:positionH>
            <wp:positionV relativeFrom="paragraph">
              <wp:posOffset>-903605</wp:posOffset>
            </wp:positionV>
            <wp:extent cx="7887441" cy="460858"/>
            <wp:effectExtent l="0" t="0" r="0" b="0"/>
            <wp:wrapNone/>
            <wp:docPr id="53729953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rotWithShape="1">
                    <a:blip r:embed="rId50">
                      <a:extLst>
                        <a:ext uri="{28A0092B-C50C-407E-A947-70E740481C1C}">
                          <a14:useLocalDpi xmlns:a14="http://schemas.microsoft.com/office/drawing/2010/main" val="0"/>
                        </a:ext>
                      </a:extLst>
                    </a:blip>
                    <a:srcRect l="1" r="163" b="95876"/>
                    <a:stretch/>
                  </pic:blipFill>
                  <pic:spPr bwMode="auto">
                    <a:xfrm>
                      <a:off x="0" y="0"/>
                      <a:ext cx="7887441" cy="46085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B5674" w:rsidRPr="0085092F">
        <w:rPr>
          <w:rFonts w:ascii="Arial" w:hAnsi="Arial" w:cs="Arial"/>
          <w:b/>
          <w:bCs/>
          <w:color w:val="000000"/>
        </w:rPr>
        <w:t xml:space="preserve">Anexo D. </w:t>
      </w:r>
      <w:r w:rsidR="003B5674" w:rsidRPr="0085092F">
        <w:rPr>
          <w:rFonts w:ascii="Arial" w:hAnsi="Arial" w:cs="Arial"/>
          <w:color w:val="000000"/>
        </w:rPr>
        <w:t>Carta modelo aval de la entidad responsable</w:t>
      </w:r>
    </w:p>
    <w:p w14:paraId="0B50AF57" w14:textId="6B8DB629" w:rsidR="003B5674" w:rsidRPr="0085092F" w:rsidRDefault="003B5674" w:rsidP="0085092F">
      <w:pPr>
        <w:autoSpaceDE w:val="0"/>
        <w:autoSpaceDN w:val="0"/>
        <w:adjustRightInd w:val="0"/>
        <w:jc w:val="left"/>
        <w:rPr>
          <w:rFonts w:cs="Arial"/>
          <w:color w:val="000000"/>
          <w:szCs w:val="24"/>
        </w:rPr>
      </w:pPr>
    </w:p>
    <w:p w14:paraId="11AA767C" w14:textId="23997B34" w:rsidR="003B5674" w:rsidRPr="0085092F" w:rsidRDefault="003B5674" w:rsidP="0085092F">
      <w:pPr>
        <w:autoSpaceDE w:val="0"/>
        <w:autoSpaceDN w:val="0"/>
        <w:adjustRightInd w:val="0"/>
        <w:jc w:val="left"/>
        <w:rPr>
          <w:rFonts w:cs="Arial"/>
          <w:color w:val="000000"/>
          <w:szCs w:val="24"/>
        </w:rPr>
      </w:pPr>
      <w:r w:rsidRPr="0085092F">
        <w:rPr>
          <w:rFonts w:cs="Arial"/>
          <w:color w:val="000000"/>
          <w:szCs w:val="24"/>
        </w:rPr>
        <w:t>San Martín, 11 de septiembre del 2024.</w:t>
      </w:r>
    </w:p>
    <w:p w14:paraId="4247848E" w14:textId="77777777" w:rsidR="003B5674" w:rsidRPr="0085092F" w:rsidRDefault="003B5674" w:rsidP="0085092F">
      <w:pPr>
        <w:autoSpaceDE w:val="0"/>
        <w:autoSpaceDN w:val="0"/>
        <w:adjustRightInd w:val="0"/>
        <w:jc w:val="left"/>
        <w:rPr>
          <w:rFonts w:cs="Arial"/>
          <w:color w:val="000000"/>
          <w:szCs w:val="24"/>
        </w:rPr>
      </w:pPr>
    </w:p>
    <w:p w14:paraId="4CB50F0E" w14:textId="77777777" w:rsidR="003B5674" w:rsidRPr="0085092F" w:rsidRDefault="003B5674" w:rsidP="0085092F">
      <w:pPr>
        <w:autoSpaceDE w:val="0"/>
        <w:autoSpaceDN w:val="0"/>
        <w:adjustRightInd w:val="0"/>
        <w:jc w:val="left"/>
        <w:rPr>
          <w:rFonts w:cs="Arial"/>
          <w:color w:val="000000"/>
          <w:szCs w:val="24"/>
        </w:rPr>
      </w:pPr>
      <w:r w:rsidRPr="0085092F">
        <w:rPr>
          <w:rFonts w:cs="Arial"/>
          <w:color w:val="000000"/>
          <w:szCs w:val="24"/>
        </w:rPr>
        <w:t>Señores:</w:t>
      </w:r>
    </w:p>
    <w:p w14:paraId="590F7343" w14:textId="77777777" w:rsidR="003B5674" w:rsidRPr="0085092F" w:rsidRDefault="003B5674" w:rsidP="0085092F">
      <w:pPr>
        <w:autoSpaceDE w:val="0"/>
        <w:autoSpaceDN w:val="0"/>
        <w:adjustRightInd w:val="0"/>
        <w:jc w:val="left"/>
        <w:rPr>
          <w:rFonts w:cs="Arial"/>
          <w:b/>
          <w:bCs/>
          <w:color w:val="000000"/>
          <w:szCs w:val="24"/>
        </w:rPr>
      </w:pPr>
      <w:r w:rsidRPr="0085092F">
        <w:rPr>
          <w:rFonts w:cs="Arial"/>
          <w:b/>
          <w:bCs/>
          <w:color w:val="000000"/>
          <w:szCs w:val="24"/>
        </w:rPr>
        <w:t>COMITÉ DE PROYECTOS DE GRADO</w:t>
      </w:r>
    </w:p>
    <w:p w14:paraId="40C5AFC0" w14:textId="77777777" w:rsidR="003B5674" w:rsidRPr="0085092F" w:rsidRDefault="003B5674" w:rsidP="0085092F">
      <w:pPr>
        <w:autoSpaceDE w:val="0"/>
        <w:autoSpaceDN w:val="0"/>
        <w:adjustRightInd w:val="0"/>
        <w:jc w:val="left"/>
        <w:rPr>
          <w:rFonts w:cs="Arial"/>
          <w:color w:val="000000"/>
          <w:szCs w:val="24"/>
        </w:rPr>
      </w:pPr>
      <w:r w:rsidRPr="0085092F">
        <w:rPr>
          <w:rFonts w:cs="Arial"/>
          <w:noProof/>
          <w:szCs w:val="24"/>
        </w:rPr>
        <w:drawing>
          <wp:anchor distT="0" distB="0" distL="114300" distR="114300" simplePos="0" relativeHeight="251658240" behindDoc="1" locked="0" layoutInCell="1" allowOverlap="1" wp14:anchorId="6A136C17" wp14:editId="3A411EF5">
            <wp:simplePos x="0" y="0"/>
            <wp:positionH relativeFrom="margin">
              <wp:posOffset>519892</wp:posOffset>
            </wp:positionH>
            <wp:positionV relativeFrom="paragraph">
              <wp:posOffset>5311</wp:posOffset>
            </wp:positionV>
            <wp:extent cx="5313563" cy="3470372"/>
            <wp:effectExtent l="0" t="0" r="1905" b="0"/>
            <wp:wrapNone/>
            <wp:docPr id="23255581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rotWithShape="1">
                    <a:blip r:embed="rId50">
                      <a:extLst>
                        <a:ext uri="{28A0092B-C50C-407E-A947-70E740481C1C}">
                          <a14:useLocalDpi xmlns:a14="http://schemas.microsoft.com/office/drawing/2010/main" val="0"/>
                        </a:ext>
                      </a:extLst>
                    </a:blip>
                    <a:srcRect l="23823" t="37524" r="18534" b="35859"/>
                    <a:stretch/>
                  </pic:blipFill>
                  <pic:spPr bwMode="auto">
                    <a:xfrm>
                      <a:off x="0" y="0"/>
                      <a:ext cx="5313563" cy="3470372"/>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5092F">
        <w:rPr>
          <w:rFonts w:cs="Arial"/>
          <w:color w:val="000000"/>
          <w:szCs w:val="24"/>
        </w:rPr>
        <w:t>Facultad de Ingenierías y Tecnológicas</w:t>
      </w:r>
    </w:p>
    <w:p w14:paraId="7AF42D7E" w14:textId="77777777" w:rsidR="003B5674" w:rsidRPr="0085092F" w:rsidRDefault="003B5674" w:rsidP="0085092F">
      <w:pPr>
        <w:autoSpaceDE w:val="0"/>
        <w:autoSpaceDN w:val="0"/>
        <w:adjustRightInd w:val="0"/>
        <w:jc w:val="left"/>
        <w:rPr>
          <w:rFonts w:cs="Arial"/>
          <w:color w:val="000000"/>
          <w:szCs w:val="24"/>
        </w:rPr>
      </w:pPr>
      <w:r w:rsidRPr="0085092F">
        <w:rPr>
          <w:rFonts w:cs="Arial"/>
          <w:color w:val="000000"/>
          <w:szCs w:val="24"/>
        </w:rPr>
        <w:t>Programa de Ingeniería de Sistemas</w:t>
      </w:r>
    </w:p>
    <w:p w14:paraId="04822553" w14:textId="77777777" w:rsidR="003B5674" w:rsidRPr="0085092F" w:rsidRDefault="003B5674" w:rsidP="0085092F">
      <w:pPr>
        <w:autoSpaceDE w:val="0"/>
        <w:autoSpaceDN w:val="0"/>
        <w:adjustRightInd w:val="0"/>
        <w:jc w:val="left"/>
        <w:rPr>
          <w:rFonts w:cs="Arial"/>
          <w:color w:val="000000"/>
          <w:szCs w:val="24"/>
        </w:rPr>
      </w:pPr>
      <w:r w:rsidRPr="0085092F">
        <w:rPr>
          <w:rFonts w:cs="Arial"/>
          <w:color w:val="000000"/>
          <w:szCs w:val="24"/>
        </w:rPr>
        <w:t>Universidad Popular Del Cesar</w:t>
      </w:r>
    </w:p>
    <w:p w14:paraId="0FDEA005" w14:textId="77777777" w:rsidR="003B5674" w:rsidRPr="0085092F" w:rsidRDefault="003B5674" w:rsidP="0085092F">
      <w:pPr>
        <w:autoSpaceDE w:val="0"/>
        <w:autoSpaceDN w:val="0"/>
        <w:adjustRightInd w:val="0"/>
        <w:jc w:val="left"/>
        <w:rPr>
          <w:rFonts w:cs="Arial"/>
          <w:color w:val="000000"/>
          <w:szCs w:val="24"/>
        </w:rPr>
      </w:pPr>
    </w:p>
    <w:p w14:paraId="6AADA280" w14:textId="77777777" w:rsidR="003B5674" w:rsidRPr="0085092F" w:rsidRDefault="003B5674" w:rsidP="0085092F">
      <w:pPr>
        <w:autoSpaceDE w:val="0"/>
        <w:autoSpaceDN w:val="0"/>
        <w:adjustRightInd w:val="0"/>
        <w:jc w:val="left"/>
        <w:rPr>
          <w:rFonts w:cs="Arial"/>
          <w:color w:val="000000"/>
          <w:szCs w:val="24"/>
        </w:rPr>
      </w:pPr>
    </w:p>
    <w:p w14:paraId="223FFBAB" w14:textId="77777777" w:rsidR="003B5674" w:rsidRPr="0085092F" w:rsidRDefault="003B5674" w:rsidP="0085092F">
      <w:pPr>
        <w:autoSpaceDE w:val="0"/>
        <w:autoSpaceDN w:val="0"/>
        <w:adjustRightInd w:val="0"/>
        <w:jc w:val="left"/>
        <w:rPr>
          <w:rFonts w:cs="Arial"/>
          <w:color w:val="000000"/>
          <w:szCs w:val="24"/>
        </w:rPr>
      </w:pPr>
      <w:r w:rsidRPr="0085092F">
        <w:rPr>
          <w:rFonts w:cs="Arial"/>
          <w:color w:val="000000"/>
          <w:szCs w:val="24"/>
        </w:rPr>
        <w:t>Cordial Saludo respetados Ingenieros,</w:t>
      </w:r>
    </w:p>
    <w:p w14:paraId="0BA68992" w14:textId="77777777" w:rsidR="003B5674" w:rsidRPr="0085092F" w:rsidRDefault="003B5674" w:rsidP="0085092F">
      <w:pPr>
        <w:autoSpaceDE w:val="0"/>
        <w:autoSpaceDN w:val="0"/>
        <w:adjustRightInd w:val="0"/>
        <w:jc w:val="left"/>
        <w:rPr>
          <w:rFonts w:cs="Arial"/>
          <w:color w:val="000000"/>
          <w:szCs w:val="24"/>
        </w:rPr>
      </w:pPr>
    </w:p>
    <w:p w14:paraId="0EF84D3B" w14:textId="77777777" w:rsidR="003B5674" w:rsidRPr="0085092F" w:rsidRDefault="003B5674" w:rsidP="0085092F">
      <w:pPr>
        <w:autoSpaceDE w:val="0"/>
        <w:autoSpaceDN w:val="0"/>
        <w:adjustRightInd w:val="0"/>
        <w:jc w:val="left"/>
        <w:rPr>
          <w:rFonts w:cs="Arial"/>
          <w:color w:val="000000"/>
          <w:szCs w:val="24"/>
        </w:rPr>
      </w:pPr>
    </w:p>
    <w:p w14:paraId="66B783D5" w14:textId="77777777" w:rsidR="003B5674" w:rsidRPr="0085092F" w:rsidRDefault="003B5674" w:rsidP="0085092F">
      <w:pPr>
        <w:autoSpaceDE w:val="0"/>
        <w:autoSpaceDN w:val="0"/>
        <w:adjustRightInd w:val="0"/>
        <w:jc w:val="left"/>
        <w:rPr>
          <w:rFonts w:cs="Arial"/>
          <w:color w:val="000000"/>
          <w:szCs w:val="24"/>
        </w:rPr>
      </w:pPr>
      <w:r w:rsidRPr="0085092F">
        <w:rPr>
          <w:rFonts w:cs="Arial"/>
          <w:color w:val="000000"/>
          <w:szCs w:val="24"/>
        </w:rPr>
        <w:t xml:space="preserve">Me permito informarle que los estudiantes: </w:t>
      </w:r>
      <w:r w:rsidRPr="0085092F">
        <w:rPr>
          <w:rFonts w:cs="Arial"/>
          <w:b/>
          <w:bCs/>
          <w:color w:val="000000"/>
          <w:szCs w:val="24"/>
        </w:rPr>
        <w:t>Oscar Javier Sajonero Sánchez y Laura Milena Sanjuan Díaz,</w:t>
      </w:r>
      <w:r w:rsidRPr="0085092F">
        <w:rPr>
          <w:rFonts w:cs="Arial"/>
          <w:color w:val="000000"/>
          <w:szCs w:val="24"/>
        </w:rPr>
        <w:t xml:space="preserve"> se encuentran autorizados por esta entidad para realizar su proyecto de grado, titulado “</w:t>
      </w:r>
      <w:r w:rsidRPr="0085092F">
        <w:rPr>
          <w:rFonts w:cs="Arial"/>
          <w:b/>
          <w:bCs/>
          <w:szCs w:val="24"/>
        </w:rPr>
        <w:t>SISTEMA DE INFORMACION WEB DE CONTROL DE TURNOS, ASISTENCIA Y SOLICITUDES PARA LA ASOCIACIÓN DE TRANSPORTE DE SERVICIO ESPECIAL DE LA EMPRESA DE SAN MARTIN CESAR</w:t>
      </w:r>
      <w:r w:rsidRPr="0085092F">
        <w:rPr>
          <w:rFonts w:cs="Arial"/>
          <w:color w:val="000000"/>
          <w:szCs w:val="24"/>
        </w:rPr>
        <w:t>”</w:t>
      </w:r>
      <w:r w:rsidRPr="0085092F">
        <w:rPr>
          <w:rFonts w:cs="Arial"/>
          <w:b/>
          <w:bCs/>
          <w:color w:val="000000"/>
          <w:szCs w:val="24"/>
        </w:rPr>
        <w:t xml:space="preserve">. </w:t>
      </w:r>
      <w:r w:rsidRPr="0085092F">
        <w:rPr>
          <w:rFonts w:cs="Arial"/>
          <w:color w:val="000000"/>
          <w:szCs w:val="24"/>
        </w:rPr>
        <w:t>Aclaro de antemano que el desarrollo del proyecto no genera ningún vínculo laboral con la entidad.</w:t>
      </w:r>
    </w:p>
    <w:p w14:paraId="01DEB9EE" w14:textId="77777777" w:rsidR="003B5674" w:rsidRPr="0085092F" w:rsidRDefault="003B5674" w:rsidP="0085092F">
      <w:pPr>
        <w:autoSpaceDE w:val="0"/>
        <w:autoSpaceDN w:val="0"/>
        <w:adjustRightInd w:val="0"/>
        <w:jc w:val="left"/>
        <w:rPr>
          <w:rFonts w:cs="Arial"/>
          <w:color w:val="000000"/>
          <w:szCs w:val="24"/>
        </w:rPr>
      </w:pPr>
    </w:p>
    <w:p w14:paraId="588F86F2" w14:textId="77777777" w:rsidR="003B5674" w:rsidRPr="0085092F" w:rsidRDefault="003B5674" w:rsidP="0085092F">
      <w:pPr>
        <w:autoSpaceDE w:val="0"/>
        <w:autoSpaceDN w:val="0"/>
        <w:adjustRightInd w:val="0"/>
        <w:jc w:val="left"/>
        <w:rPr>
          <w:rFonts w:cs="Arial"/>
          <w:color w:val="000000"/>
          <w:szCs w:val="24"/>
        </w:rPr>
      </w:pPr>
      <w:r w:rsidRPr="0085092F">
        <w:rPr>
          <w:rFonts w:cs="Arial"/>
          <w:color w:val="000000"/>
          <w:szCs w:val="24"/>
        </w:rPr>
        <w:t>Atentamente,</w:t>
      </w:r>
    </w:p>
    <w:p w14:paraId="431803CF" w14:textId="680E705F" w:rsidR="003B5674" w:rsidRPr="0085092F" w:rsidRDefault="003B5674" w:rsidP="0085092F">
      <w:pPr>
        <w:autoSpaceDE w:val="0"/>
        <w:autoSpaceDN w:val="0"/>
        <w:adjustRightInd w:val="0"/>
        <w:jc w:val="left"/>
        <w:rPr>
          <w:rFonts w:cs="Arial"/>
          <w:color w:val="000000"/>
          <w:szCs w:val="24"/>
        </w:rPr>
      </w:pPr>
      <w:r w:rsidRPr="0085092F">
        <w:rPr>
          <w:rFonts w:cs="Arial"/>
          <w:noProof/>
          <w:szCs w:val="24"/>
        </w:rPr>
        <w:drawing>
          <wp:anchor distT="0" distB="0" distL="114300" distR="114300" simplePos="0" relativeHeight="251662336" behindDoc="1" locked="0" layoutInCell="1" allowOverlap="1" wp14:anchorId="0FCAD1C3" wp14:editId="7450E52A">
            <wp:simplePos x="0" y="0"/>
            <wp:positionH relativeFrom="column">
              <wp:posOffset>-40640</wp:posOffset>
            </wp:positionH>
            <wp:positionV relativeFrom="paragraph">
              <wp:posOffset>172085</wp:posOffset>
            </wp:positionV>
            <wp:extent cx="1627909" cy="414079"/>
            <wp:effectExtent l="0" t="0" r="0" b="5080"/>
            <wp:wrapNone/>
            <wp:docPr id="200366276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51" cstate="print">
                      <a:biLevel thresh="50000"/>
                      <a:extLst>
                        <a:ext uri="{28A0092B-C50C-407E-A947-70E740481C1C}">
                          <a14:useLocalDpi xmlns:a14="http://schemas.microsoft.com/office/drawing/2010/main" val="0"/>
                        </a:ext>
                      </a:extLst>
                    </a:blip>
                    <a:srcRect l="20370" t="52494" r="29637" b="37935"/>
                    <a:stretch/>
                  </pic:blipFill>
                  <pic:spPr bwMode="auto">
                    <a:xfrm>
                      <a:off x="0" y="0"/>
                      <a:ext cx="1627909" cy="41407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B56F225" w14:textId="77777777" w:rsidR="003B5674" w:rsidRPr="0085092F" w:rsidRDefault="003B5674" w:rsidP="0085092F">
      <w:pPr>
        <w:autoSpaceDE w:val="0"/>
        <w:autoSpaceDN w:val="0"/>
        <w:adjustRightInd w:val="0"/>
        <w:jc w:val="left"/>
        <w:rPr>
          <w:rFonts w:cs="Arial"/>
          <w:b/>
          <w:bCs/>
          <w:color w:val="000000"/>
          <w:szCs w:val="24"/>
        </w:rPr>
      </w:pPr>
    </w:p>
    <w:p w14:paraId="21943608" w14:textId="0F819869" w:rsidR="003B5674" w:rsidRPr="0085092F" w:rsidRDefault="003B5674" w:rsidP="0085092F">
      <w:pPr>
        <w:autoSpaceDE w:val="0"/>
        <w:autoSpaceDN w:val="0"/>
        <w:adjustRightInd w:val="0"/>
        <w:jc w:val="left"/>
        <w:rPr>
          <w:rFonts w:cs="Arial"/>
          <w:b/>
          <w:bCs/>
          <w:color w:val="000000"/>
          <w:szCs w:val="24"/>
        </w:rPr>
      </w:pPr>
      <w:r w:rsidRPr="0085092F">
        <w:rPr>
          <w:rFonts w:cs="Arial"/>
          <w:b/>
          <w:bCs/>
          <w:color w:val="000000"/>
          <w:szCs w:val="24"/>
        </w:rPr>
        <w:t>Leonel Ortiz Quintero</w:t>
      </w:r>
    </w:p>
    <w:p w14:paraId="4DE99A69" w14:textId="351135E6" w:rsidR="003B5674" w:rsidRPr="0085092F" w:rsidRDefault="003247CF" w:rsidP="0085092F">
      <w:pPr>
        <w:autoSpaceDE w:val="0"/>
        <w:autoSpaceDN w:val="0"/>
        <w:adjustRightInd w:val="0"/>
        <w:jc w:val="left"/>
        <w:rPr>
          <w:rFonts w:cs="Arial"/>
          <w:color w:val="000000"/>
          <w:szCs w:val="24"/>
        </w:rPr>
      </w:pPr>
      <w:r w:rsidRPr="0085092F">
        <w:rPr>
          <w:rFonts w:cs="Arial"/>
          <w:noProof/>
          <w:szCs w:val="24"/>
        </w:rPr>
        <w:drawing>
          <wp:anchor distT="0" distB="0" distL="114300" distR="114300" simplePos="0" relativeHeight="251659264" behindDoc="1" locked="0" layoutInCell="1" allowOverlap="1" wp14:anchorId="438DAE1B" wp14:editId="6F4D7D0F">
            <wp:simplePos x="0" y="0"/>
            <wp:positionH relativeFrom="page">
              <wp:align>right</wp:align>
            </wp:positionH>
            <wp:positionV relativeFrom="paragraph">
              <wp:posOffset>254000</wp:posOffset>
            </wp:positionV>
            <wp:extent cx="7730836" cy="1351150"/>
            <wp:effectExtent l="0" t="0" r="3810" b="1905"/>
            <wp:wrapNone/>
            <wp:docPr id="1814669886"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rotWithShape="1">
                    <a:blip r:embed="rId50">
                      <a:extLst>
                        <a:ext uri="{28A0092B-C50C-407E-A947-70E740481C1C}">
                          <a14:useLocalDpi xmlns:a14="http://schemas.microsoft.com/office/drawing/2010/main" val="0"/>
                        </a:ext>
                      </a:extLst>
                    </a:blip>
                    <a:srcRect t="87616" r="-231"/>
                    <a:stretch/>
                  </pic:blipFill>
                  <pic:spPr bwMode="auto">
                    <a:xfrm>
                      <a:off x="0" y="0"/>
                      <a:ext cx="7730836" cy="13511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B5674" w:rsidRPr="0085092F">
        <w:rPr>
          <w:rFonts w:cs="Arial"/>
          <w:color w:val="000000"/>
          <w:szCs w:val="24"/>
        </w:rPr>
        <w:t>CC 135.471.715 de Ocaña</w:t>
      </w:r>
    </w:p>
    <w:p w14:paraId="15D58F41" w14:textId="66B2FDE0" w:rsidR="003B5674" w:rsidRPr="0085092F" w:rsidRDefault="003B5674" w:rsidP="0085092F">
      <w:pPr>
        <w:autoSpaceDE w:val="0"/>
        <w:autoSpaceDN w:val="0"/>
        <w:adjustRightInd w:val="0"/>
        <w:jc w:val="left"/>
        <w:rPr>
          <w:rFonts w:cs="Arial"/>
          <w:b/>
          <w:bCs/>
          <w:color w:val="000000"/>
          <w:szCs w:val="24"/>
        </w:rPr>
      </w:pPr>
      <w:r w:rsidRPr="0085092F">
        <w:rPr>
          <w:rFonts w:cs="Arial"/>
          <w:b/>
          <w:bCs/>
          <w:color w:val="000000"/>
          <w:szCs w:val="24"/>
        </w:rPr>
        <w:t>Representante Legal</w:t>
      </w:r>
    </w:p>
    <w:p w14:paraId="64F2DEE9" w14:textId="77777777" w:rsidR="003B5674" w:rsidRPr="0085092F" w:rsidRDefault="003B5674" w:rsidP="0085092F">
      <w:pPr>
        <w:jc w:val="left"/>
        <w:rPr>
          <w:rFonts w:cs="Arial"/>
          <w:szCs w:val="24"/>
        </w:rPr>
      </w:pPr>
      <w:r w:rsidRPr="0085092F">
        <w:rPr>
          <w:rFonts w:cs="Arial"/>
          <w:noProof/>
          <w:szCs w:val="24"/>
        </w:rPr>
        <w:lastRenderedPageBreak/>
        <w:drawing>
          <wp:anchor distT="0" distB="0" distL="114300" distR="114300" simplePos="0" relativeHeight="251668480" behindDoc="0" locked="0" layoutInCell="1" allowOverlap="1" wp14:anchorId="69D1EBC4" wp14:editId="461C9487">
            <wp:simplePos x="0" y="0"/>
            <wp:positionH relativeFrom="page">
              <wp:align>center</wp:align>
            </wp:positionH>
            <wp:positionV relativeFrom="page">
              <wp:posOffset>1083945</wp:posOffset>
            </wp:positionV>
            <wp:extent cx="6274800" cy="8222400"/>
            <wp:effectExtent l="0" t="0" r="0" b="7620"/>
            <wp:wrapSquare wrapText="bothSides"/>
            <wp:docPr id="20516732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673219" name=""/>
                    <pic:cNvPicPr/>
                  </pic:nvPicPr>
                  <pic:blipFill>
                    <a:blip r:embed="rId52">
                      <a:extLst>
                        <a:ext uri="{28A0092B-C50C-407E-A947-70E740481C1C}">
                          <a14:useLocalDpi xmlns:a14="http://schemas.microsoft.com/office/drawing/2010/main" val="0"/>
                        </a:ext>
                      </a:extLst>
                    </a:blip>
                    <a:stretch>
                      <a:fillRect/>
                    </a:stretch>
                  </pic:blipFill>
                  <pic:spPr>
                    <a:xfrm>
                      <a:off x="0" y="0"/>
                      <a:ext cx="6274800" cy="8222400"/>
                    </a:xfrm>
                    <a:prstGeom prst="rect">
                      <a:avLst/>
                    </a:prstGeom>
                  </pic:spPr>
                </pic:pic>
              </a:graphicData>
            </a:graphic>
            <wp14:sizeRelH relativeFrom="margin">
              <wp14:pctWidth>0</wp14:pctWidth>
            </wp14:sizeRelH>
            <wp14:sizeRelV relativeFrom="margin">
              <wp14:pctHeight>0</wp14:pctHeight>
            </wp14:sizeRelV>
          </wp:anchor>
        </w:drawing>
      </w:r>
    </w:p>
    <w:p w14:paraId="545E7E7D" w14:textId="77777777" w:rsidR="003B5674" w:rsidRPr="0085092F" w:rsidRDefault="003B5674" w:rsidP="0085092F">
      <w:pPr>
        <w:jc w:val="left"/>
        <w:rPr>
          <w:rFonts w:cs="Arial"/>
          <w:szCs w:val="24"/>
        </w:rPr>
      </w:pPr>
      <w:r w:rsidRPr="0085092F">
        <w:rPr>
          <w:rFonts w:cs="Arial"/>
          <w:noProof/>
          <w:szCs w:val="24"/>
        </w:rPr>
        <w:lastRenderedPageBreak/>
        <w:drawing>
          <wp:anchor distT="0" distB="0" distL="114300" distR="114300" simplePos="0" relativeHeight="251669504" behindDoc="0" locked="0" layoutInCell="1" allowOverlap="1" wp14:anchorId="254DD719" wp14:editId="517AD2BD">
            <wp:simplePos x="0" y="0"/>
            <wp:positionH relativeFrom="page">
              <wp:align>center</wp:align>
            </wp:positionH>
            <wp:positionV relativeFrom="paragraph">
              <wp:posOffset>0</wp:posOffset>
            </wp:positionV>
            <wp:extent cx="6120000" cy="8049600"/>
            <wp:effectExtent l="0" t="0" r="0" b="8890"/>
            <wp:wrapSquare wrapText="bothSides"/>
            <wp:docPr id="7635907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590727" name=""/>
                    <pic:cNvPicPr/>
                  </pic:nvPicPr>
                  <pic:blipFill>
                    <a:blip r:embed="rId53">
                      <a:extLst>
                        <a:ext uri="{28A0092B-C50C-407E-A947-70E740481C1C}">
                          <a14:useLocalDpi xmlns:a14="http://schemas.microsoft.com/office/drawing/2010/main" val="0"/>
                        </a:ext>
                      </a:extLst>
                    </a:blip>
                    <a:stretch>
                      <a:fillRect/>
                    </a:stretch>
                  </pic:blipFill>
                  <pic:spPr>
                    <a:xfrm>
                      <a:off x="0" y="0"/>
                      <a:ext cx="6120000" cy="8049600"/>
                    </a:xfrm>
                    <a:prstGeom prst="rect">
                      <a:avLst/>
                    </a:prstGeom>
                  </pic:spPr>
                </pic:pic>
              </a:graphicData>
            </a:graphic>
            <wp14:sizeRelH relativeFrom="margin">
              <wp14:pctWidth>0</wp14:pctWidth>
            </wp14:sizeRelH>
            <wp14:sizeRelV relativeFrom="margin">
              <wp14:pctHeight>0</wp14:pctHeight>
            </wp14:sizeRelV>
          </wp:anchor>
        </w:drawing>
      </w:r>
    </w:p>
    <w:p w14:paraId="48276630" w14:textId="77777777" w:rsidR="003B5674" w:rsidRPr="0085092F" w:rsidRDefault="003B5674" w:rsidP="0085092F">
      <w:pPr>
        <w:jc w:val="left"/>
        <w:rPr>
          <w:rFonts w:cs="Arial"/>
          <w:szCs w:val="24"/>
        </w:rPr>
      </w:pPr>
      <w:r w:rsidRPr="0085092F">
        <w:rPr>
          <w:rFonts w:cs="Arial"/>
          <w:noProof/>
          <w:szCs w:val="24"/>
        </w:rPr>
        <w:lastRenderedPageBreak/>
        <w:drawing>
          <wp:anchor distT="0" distB="0" distL="114300" distR="114300" simplePos="0" relativeHeight="251670528" behindDoc="0" locked="0" layoutInCell="1" allowOverlap="1" wp14:anchorId="0F335258" wp14:editId="6FF37260">
            <wp:simplePos x="0" y="0"/>
            <wp:positionH relativeFrom="page">
              <wp:align>center</wp:align>
            </wp:positionH>
            <wp:positionV relativeFrom="paragraph">
              <wp:posOffset>0</wp:posOffset>
            </wp:positionV>
            <wp:extent cx="6253200" cy="8319600"/>
            <wp:effectExtent l="0" t="0" r="0" b="5715"/>
            <wp:wrapSquare wrapText="bothSides"/>
            <wp:docPr id="19502624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262416" name=""/>
                    <pic:cNvPicPr/>
                  </pic:nvPicPr>
                  <pic:blipFill>
                    <a:blip r:embed="rId54">
                      <a:extLst>
                        <a:ext uri="{28A0092B-C50C-407E-A947-70E740481C1C}">
                          <a14:useLocalDpi xmlns:a14="http://schemas.microsoft.com/office/drawing/2010/main" val="0"/>
                        </a:ext>
                      </a:extLst>
                    </a:blip>
                    <a:stretch>
                      <a:fillRect/>
                    </a:stretch>
                  </pic:blipFill>
                  <pic:spPr>
                    <a:xfrm>
                      <a:off x="0" y="0"/>
                      <a:ext cx="6253200" cy="8319600"/>
                    </a:xfrm>
                    <a:prstGeom prst="rect">
                      <a:avLst/>
                    </a:prstGeom>
                  </pic:spPr>
                </pic:pic>
              </a:graphicData>
            </a:graphic>
            <wp14:sizeRelH relativeFrom="margin">
              <wp14:pctWidth>0</wp14:pctWidth>
            </wp14:sizeRelH>
            <wp14:sizeRelV relativeFrom="margin">
              <wp14:pctHeight>0</wp14:pctHeight>
            </wp14:sizeRelV>
          </wp:anchor>
        </w:drawing>
      </w:r>
    </w:p>
    <w:p w14:paraId="2A88250B" w14:textId="77777777" w:rsidR="003B5674" w:rsidRPr="0085092F" w:rsidRDefault="003B5674" w:rsidP="0085092F">
      <w:pPr>
        <w:jc w:val="left"/>
        <w:rPr>
          <w:rFonts w:cs="Arial"/>
          <w:szCs w:val="24"/>
        </w:rPr>
      </w:pPr>
      <w:r w:rsidRPr="0085092F">
        <w:rPr>
          <w:rFonts w:cs="Arial"/>
          <w:noProof/>
          <w:szCs w:val="24"/>
        </w:rPr>
        <w:lastRenderedPageBreak/>
        <w:drawing>
          <wp:anchor distT="0" distB="0" distL="114300" distR="114300" simplePos="0" relativeHeight="251671552" behindDoc="0" locked="0" layoutInCell="1" allowOverlap="1" wp14:anchorId="4D267369" wp14:editId="6977C548">
            <wp:simplePos x="0" y="0"/>
            <wp:positionH relativeFrom="page">
              <wp:align>center</wp:align>
            </wp:positionH>
            <wp:positionV relativeFrom="paragraph">
              <wp:posOffset>0</wp:posOffset>
            </wp:positionV>
            <wp:extent cx="6485255" cy="8478520"/>
            <wp:effectExtent l="0" t="0" r="0" b="0"/>
            <wp:wrapTopAndBottom/>
            <wp:docPr id="15499026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9902601" name=""/>
                    <pic:cNvPicPr/>
                  </pic:nvPicPr>
                  <pic:blipFill>
                    <a:blip r:embed="rId55">
                      <a:extLst>
                        <a:ext uri="{28A0092B-C50C-407E-A947-70E740481C1C}">
                          <a14:useLocalDpi xmlns:a14="http://schemas.microsoft.com/office/drawing/2010/main" val="0"/>
                        </a:ext>
                      </a:extLst>
                    </a:blip>
                    <a:stretch>
                      <a:fillRect/>
                    </a:stretch>
                  </pic:blipFill>
                  <pic:spPr>
                    <a:xfrm>
                      <a:off x="0" y="0"/>
                      <a:ext cx="6485255" cy="8478520"/>
                    </a:xfrm>
                    <a:prstGeom prst="rect">
                      <a:avLst/>
                    </a:prstGeom>
                  </pic:spPr>
                </pic:pic>
              </a:graphicData>
            </a:graphic>
          </wp:anchor>
        </w:drawing>
      </w:r>
    </w:p>
    <w:p w14:paraId="4401D629" w14:textId="77777777" w:rsidR="003B5674" w:rsidRPr="0085092F" w:rsidRDefault="003B5674" w:rsidP="0085092F">
      <w:pPr>
        <w:jc w:val="left"/>
        <w:rPr>
          <w:rFonts w:cs="Arial"/>
          <w:szCs w:val="24"/>
        </w:rPr>
      </w:pPr>
      <w:r w:rsidRPr="0085092F">
        <w:rPr>
          <w:rFonts w:cs="Arial"/>
          <w:noProof/>
          <w:szCs w:val="24"/>
        </w:rPr>
        <w:lastRenderedPageBreak/>
        <w:drawing>
          <wp:anchor distT="0" distB="0" distL="114300" distR="114300" simplePos="0" relativeHeight="251672576" behindDoc="0" locked="0" layoutInCell="1" allowOverlap="1" wp14:anchorId="787062B2" wp14:editId="32D85777">
            <wp:simplePos x="0" y="0"/>
            <wp:positionH relativeFrom="page">
              <wp:align>center</wp:align>
            </wp:positionH>
            <wp:positionV relativeFrom="paragraph">
              <wp:posOffset>0</wp:posOffset>
            </wp:positionV>
            <wp:extent cx="6429600" cy="8481600"/>
            <wp:effectExtent l="0" t="0" r="0" b="0"/>
            <wp:wrapSquare wrapText="bothSides"/>
            <wp:docPr id="19598142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814223" name=""/>
                    <pic:cNvPicPr/>
                  </pic:nvPicPr>
                  <pic:blipFill>
                    <a:blip r:embed="rId56">
                      <a:extLst>
                        <a:ext uri="{28A0092B-C50C-407E-A947-70E740481C1C}">
                          <a14:useLocalDpi xmlns:a14="http://schemas.microsoft.com/office/drawing/2010/main" val="0"/>
                        </a:ext>
                      </a:extLst>
                    </a:blip>
                    <a:stretch>
                      <a:fillRect/>
                    </a:stretch>
                  </pic:blipFill>
                  <pic:spPr>
                    <a:xfrm>
                      <a:off x="0" y="0"/>
                      <a:ext cx="6429600" cy="8481600"/>
                    </a:xfrm>
                    <a:prstGeom prst="rect">
                      <a:avLst/>
                    </a:prstGeom>
                  </pic:spPr>
                </pic:pic>
              </a:graphicData>
            </a:graphic>
            <wp14:sizeRelH relativeFrom="margin">
              <wp14:pctWidth>0</wp14:pctWidth>
            </wp14:sizeRelH>
            <wp14:sizeRelV relativeFrom="margin">
              <wp14:pctHeight>0</wp14:pctHeight>
            </wp14:sizeRelV>
          </wp:anchor>
        </w:drawing>
      </w:r>
    </w:p>
    <w:p w14:paraId="1581C175" w14:textId="77777777" w:rsidR="003B5674" w:rsidRPr="0085092F" w:rsidRDefault="003B5674" w:rsidP="0085092F">
      <w:pPr>
        <w:jc w:val="left"/>
        <w:rPr>
          <w:rFonts w:cs="Arial"/>
          <w:szCs w:val="24"/>
        </w:rPr>
      </w:pPr>
      <w:r w:rsidRPr="0085092F">
        <w:rPr>
          <w:rFonts w:cs="Arial"/>
          <w:noProof/>
          <w:szCs w:val="24"/>
        </w:rPr>
        <w:lastRenderedPageBreak/>
        <w:drawing>
          <wp:anchor distT="0" distB="0" distL="114300" distR="114300" simplePos="0" relativeHeight="251673600" behindDoc="0" locked="0" layoutInCell="1" allowOverlap="1" wp14:anchorId="009FDC74" wp14:editId="30A030D2">
            <wp:simplePos x="0" y="0"/>
            <wp:positionH relativeFrom="page">
              <wp:align>center</wp:align>
            </wp:positionH>
            <wp:positionV relativeFrom="paragraph">
              <wp:posOffset>0</wp:posOffset>
            </wp:positionV>
            <wp:extent cx="6512400" cy="8589600"/>
            <wp:effectExtent l="0" t="0" r="3175" b="2540"/>
            <wp:wrapSquare wrapText="bothSides"/>
            <wp:docPr id="16108372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837211" name=""/>
                    <pic:cNvPicPr/>
                  </pic:nvPicPr>
                  <pic:blipFill>
                    <a:blip r:embed="rId56">
                      <a:extLst>
                        <a:ext uri="{28A0092B-C50C-407E-A947-70E740481C1C}">
                          <a14:useLocalDpi xmlns:a14="http://schemas.microsoft.com/office/drawing/2010/main" val="0"/>
                        </a:ext>
                      </a:extLst>
                    </a:blip>
                    <a:stretch>
                      <a:fillRect/>
                    </a:stretch>
                  </pic:blipFill>
                  <pic:spPr>
                    <a:xfrm>
                      <a:off x="0" y="0"/>
                      <a:ext cx="6512400" cy="8589600"/>
                    </a:xfrm>
                    <a:prstGeom prst="rect">
                      <a:avLst/>
                    </a:prstGeom>
                  </pic:spPr>
                </pic:pic>
              </a:graphicData>
            </a:graphic>
            <wp14:sizeRelH relativeFrom="margin">
              <wp14:pctWidth>0</wp14:pctWidth>
            </wp14:sizeRelH>
            <wp14:sizeRelV relativeFrom="margin">
              <wp14:pctHeight>0</wp14:pctHeight>
            </wp14:sizeRelV>
          </wp:anchor>
        </w:drawing>
      </w:r>
    </w:p>
    <w:p w14:paraId="2DE761D3" w14:textId="77777777" w:rsidR="003B5674" w:rsidRPr="0085092F" w:rsidRDefault="003B5674" w:rsidP="0085092F">
      <w:pPr>
        <w:autoSpaceDE w:val="0"/>
        <w:autoSpaceDN w:val="0"/>
        <w:adjustRightInd w:val="0"/>
        <w:jc w:val="left"/>
        <w:rPr>
          <w:rFonts w:cs="Arial"/>
          <w:szCs w:val="24"/>
        </w:rPr>
      </w:pPr>
      <w:r w:rsidRPr="0085092F">
        <w:rPr>
          <w:rFonts w:cs="Arial"/>
          <w:b/>
          <w:bCs/>
          <w:szCs w:val="24"/>
        </w:rPr>
        <w:lastRenderedPageBreak/>
        <w:t xml:space="preserve">Anexo E. </w:t>
      </w:r>
      <w:r w:rsidRPr="0085092F">
        <w:rPr>
          <w:rFonts w:cs="Arial"/>
          <w:szCs w:val="24"/>
        </w:rPr>
        <w:t>Modelo Carta declaración antifraude</w:t>
      </w:r>
    </w:p>
    <w:p w14:paraId="20A09799" w14:textId="77777777" w:rsidR="003B5674" w:rsidRPr="0085092F" w:rsidRDefault="003B5674" w:rsidP="0085092F">
      <w:pPr>
        <w:autoSpaceDE w:val="0"/>
        <w:autoSpaceDN w:val="0"/>
        <w:adjustRightInd w:val="0"/>
        <w:jc w:val="left"/>
        <w:rPr>
          <w:rFonts w:cs="Arial"/>
          <w:szCs w:val="24"/>
        </w:rPr>
      </w:pPr>
    </w:p>
    <w:p w14:paraId="4BE4880C" w14:textId="77777777" w:rsidR="003B5674" w:rsidRPr="0085092F" w:rsidRDefault="003B5674" w:rsidP="0085092F">
      <w:pPr>
        <w:autoSpaceDE w:val="0"/>
        <w:autoSpaceDN w:val="0"/>
        <w:adjustRightInd w:val="0"/>
        <w:jc w:val="left"/>
        <w:rPr>
          <w:rFonts w:cs="Arial"/>
          <w:bCs/>
          <w:szCs w:val="24"/>
        </w:rPr>
      </w:pPr>
      <w:r w:rsidRPr="0085092F">
        <w:rPr>
          <w:rFonts w:cs="Arial"/>
          <w:bCs/>
          <w:szCs w:val="24"/>
        </w:rPr>
        <w:t>UNIVERSIDAD POPULAR DEL CESAR</w:t>
      </w:r>
    </w:p>
    <w:p w14:paraId="1944086E" w14:textId="77777777" w:rsidR="003B5674" w:rsidRPr="0085092F" w:rsidRDefault="003B5674" w:rsidP="0085092F">
      <w:pPr>
        <w:autoSpaceDE w:val="0"/>
        <w:autoSpaceDN w:val="0"/>
        <w:adjustRightInd w:val="0"/>
        <w:jc w:val="left"/>
        <w:rPr>
          <w:rFonts w:cs="Arial"/>
          <w:bCs/>
          <w:szCs w:val="24"/>
        </w:rPr>
      </w:pPr>
      <w:r w:rsidRPr="0085092F">
        <w:rPr>
          <w:rFonts w:cs="Arial"/>
          <w:bCs/>
          <w:szCs w:val="24"/>
        </w:rPr>
        <w:t>FACULTAD DE INGENIERIAS Y TECNOLOGIAS</w:t>
      </w:r>
    </w:p>
    <w:p w14:paraId="62043628" w14:textId="77777777" w:rsidR="003B5674" w:rsidRPr="0085092F" w:rsidRDefault="003B5674" w:rsidP="0085092F">
      <w:pPr>
        <w:autoSpaceDE w:val="0"/>
        <w:autoSpaceDN w:val="0"/>
        <w:adjustRightInd w:val="0"/>
        <w:jc w:val="left"/>
        <w:rPr>
          <w:rFonts w:cs="Arial"/>
          <w:bCs/>
          <w:szCs w:val="24"/>
        </w:rPr>
      </w:pPr>
      <w:r w:rsidRPr="0085092F">
        <w:rPr>
          <w:rFonts w:cs="Arial"/>
          <w:bCs/>
          <w:szCs w:val="24"/>
        </w:rPr>
        <w:t>PRESENTACIÓN DE PROPUESTA DE PROYECTO O TESIS DE GRADO HOJA</w:t>
      </w:r>
    </w:p>
    <w:p w14:paraId="569E8056" w14:textId="69CA47DC" w:rsidR="003B5674" w:rsidRPr="0085092F" w:rsidRDefault="003B5674" w:rsidP="0085092F">
      <w:pPr>
        <w:autoSpaceDE w:val="0"/>
        <w:autoSpaceDN w:val="0"/>
        <w:adjustRightInd w:val="0"/>
        <w:jc w:val="left"/>
        <w:rPr>
          <w:rFonts w:cs="Arial"/>
          <w:bCs/>
          <w:szCs w:val="24"/>
        </w:rPr>
      </w:pPr>
      <w:r w:rsidRPr="0085092F">
        <w:rPr>
          <w:rFonts w:cs="Arial"/>
          <w:bCs/>
          <w:szCs w:val="24"/>
        </w:rPr>
        <w:t xml:space="preserve">DE DECLARACION </w:t>
      </w:r>
      <w:r w:rsidR="005D62AC" w:rsidRPr="0085092F">
        <w:rPr>
          <w:rFonts w:cs="Arial"/>
          <w:bCs/>
          <w:szCs w:val="24"/>
        </w:rPr>
        <w:t>ANTI-FRAUDE</w:t>
      </w:r>
    </w:p>
    <w:p w14:paraId="19AE3AFC" w14:textId="77777777" w:rsidR="003B5674" w:rsidRPr="0085092F" w:rsidRDefault="003B5674" w:rsidP="0085092F">
      <w:pPr>
        <w:jc w:val="left"/>
        <w:rPr>
          <w:rFonts w:cs="Arial"/>
          <w:szCs w:val="24"/>
        </w:rPr>
      </w:pPr>
      <w:r w:rsidRPr="0085092F">
        <w:rPr>
          <w:rFonts w:cs="Arial"/>
          <w:bCs/>
          <w:szCs w:val="24"/>
        </w:rPr>
        <w:t>(A DILIGENCIAR POR EL ESTUDIANTE)</w:t>
      </w:r>
    </w:p>
    <w:tbl>
      <w:tblPr>
        <w:tblStyle w:val="Tablaconcuadrcula"/>
        <w:tblW w:w="0" w:type="auto"/>
        <w:tblLook w:val="04A0" w:firstRow="1" w:lastRow="0" w:firstColumn="1" w:lastColumn="0" w:noHBand="0" w:noVBand="1"/>
      </w:tblPr>
      <w:tblGrid>
        <w:gridCol w:w="2122"/>
        <w:gridCol w:w="2268"/>
      </w:tblGrid>
      <w:tr w:rsidR="003B5674" w:rsidRPr="0085092F" w14:paraId="6E430F55" w14:textId="77777777" w:rsidTr="0041718D">
        <w:tc>
          <w:tcPr>
            <w:tcW w:w="2122" w:type="dxa"/>
          </w:tcPr>
          <w:p w14:paraId="4C19A3EC" w14:textId="77777777" w:rsidR="003B5674" w:rsidRPr="0085092F" w:rsidRDefault="003B5674" w:rsidP="0085092F">
            <w:pPr>
              <w:jc w:val="left"/>
              <w:rPr>
                <w:rFonts w:cs="Arial"/>
                <w:szCs w:val="24"/>
              </w:rPr>
            </w:pPr>
            <w:r w:rsidRPr="0085092F">
              <w:rPr>
                <w:rFonts w:cs="Arial"/>
                <w:bCs/>
                <w:szCs w:val="24"/>
              </w:rPr>
              <w:t>SEMESTRE</w:t>
            </w:r>
          </w:p>
        </w:tc>
        <w:tc>
          <w:tcPr>
            <w:tcW w:w="2268" w:type="dxa"/>
          </w:tcPr>
          <w:p w14:paraId="0EB26E6D" w14:textId="12364D16" w:rsidR="003B5674" w:rsidRPr="0085092F" w:rsidRDefault="00FF697C" w:rsidP="0085092F">
            <w:pPr>
              <w:jc w:val="left"/>
              <w:rPr>
                <w:rFonts w:cs="Arial"/>
                <w:szCs w:val="24"/>
              </w:rPr>
            </w:pPr>
            <w:r>
              <w:rPr>
                <w:rFonts w:cs="Arial"/>
                <w:szCs w:val="24"/>
              </w:rPr>
              <w:t>10</w:t>
            </w:r>
          </w:p>
        </w:tc>
      </w:tr>
      <w:tr w:rsidR="003B5674" w:rsidRPr="0085092F" w14:paraId="411EEAD8" w14:textId="77777777" w:rsidTr="0041718D">
        <w:trPr>
          <w:trHeight w:val="366"/>
        </w:trPr>
        <w:tc>
          <w:tcPr>
            <w:tcW w:w="2122" w:type="dxa"/>
          </w:tcPr>
          <w:p w14:paraId="1DB01183" w14:textId="77777777" w:rsidR="003B5674" w:rsidRPr="0085092F" w:rsidRDefault="003B5674" w:rsidP="0085092F">
            <w:pPr>
              <w:autoSpaceDE w:val="0"/>
              <w:autoSpaceDN w:val="0"/>
              <w:adjustRightInd w:val="0"/>
              <w:jc w:val="left"/>
              <w:rPr>
                <w:rFonts w:cs="Arial"/>
                <w:bCs/>
                <w:szCs w:val="24"/>
              </w:rPr>
            </w:pPr>
            <w:r w:rsidRPr="0085092F">
              <w:rPr>
                <w:rFonts w:cs="Arial"/>
                <w:bCs/>
                <w:szCs w:val="24"/>
              </w:rPr>
              <w:t>FECHA</w:t>
            </w:r>
          </w:p>
        </w:tc>
        <w:tc>
          <w:tcPr>
            <w:tcW w:w="2268" w:type="dxa"/>
          </w:tcPr>
          <w:p w14:paraId="069C9C25" w14:textId="77777777" w:rsidR="003B5674" w:rsidRPr="0085092F" w:rsidRDefault="003B5674" w:rsidP="0085092F">
            <w:pPr>
              <w:jc w:val="left"/>
              <w:rPr>
                <w:rFonts w:cs="Arial"/>
                <w:szCs w:val="24"/>
              </w:rPr>
            </w:pPr>
            <w:r w:rsidRPr="0085092F">
              <w:rPr>
                <w:rFonts w:cs="Arial"/>
                <w:bCs/>
                <w:szCs w:val="24"/>
              </w:rPr>
              <w:t>(2024/09/11)</w:t>
            </w:r>
          </w:p>
        </w:tc>
      </w:tr>
    </w:tbl>
    <w:p w14:paraId="5A242B2C" w14:textId="77777777" w:rsidR="003B5674" w:rsidRPr="0085092F" w:rsidRDefault="003B5674" w:rsidP="0085092F">
      <w:pPr>
        <w:pStyle w:val="Sinespaciado"/>
        <w:spacing w:line="360" w:lineRule="auto"/>
        <w:jc w:val="left"/>
        <w:rPr>
          <w:rFonts w:cs="Arial"/>
          <w:szCs w:val="24"/>
        </w:rPr>
      </w:pPr>
    </w:p>
    <w:p w14:paraId="3899147F" w14:textId="77777777" w:rsidR="003B5674" w:rsidRPr="0085092F" w:rsidRDefault="003B5674" w:rsidP="0085092F">
      <w:pPr>
        <w:autoSpaceDE w:val="0"/>
        <w:autoSpaceDN w:val="0"/>
        <w:adjustRightInd w:val="0"/>
        <w:jc w:val="left"/>
        <w:rPr>
          <w:rFonts w:cs="Arial"/>
          <w:bCs/>
          <w:szCs w:val="24"/>
        </w:rPr>
      </w:pPr>
      <w:r w:rsidRPr="0085092F">
        <w:rPr>
          <w:rFonts w:cs="Arial"/>
          <w:bCs/>
          <w:szCs w:val="24"/>
        </w:rPr>
        <w:t>PROYECTO DE GRADO PARA OPTAR EL TÍTULO DE: INGENIERO DE SISTEMAS</w:t>
      </w:r>
    </w:p>
    <w:p w14:paraId="63B419FC" w14:textId="77777777" w:rsidR="003B5674" w:rsidRPr="0085092F" w:rsidRDefault="003B5674" w:rsidP="0085092F">
      <w:pPr>
        <w:autoSpaceDE w:val="0"/>
        <w:autoSpaceDN w:val="0"/>
        <w:adjustRightInd w:val="0"/>
        <w:jc w:val="left"/>
        <w:rPr>
          <w:rFonts w:cs="Arial"/>
          <w:bCs/>
          <w:szCs w:val="24"/>
        </w:rPr>
      </w:pPr>
    </w:p>
    <w:p w14:paraId="0F55CE30" w14:textId="77777777" w:rsidR="003B5674" w:rsidRPr="0085092F" w:rsidRDefault="003B5674" w:rsidP="0085092F">
      <w:pPr>
        <w:jc w:val="left"/>
        <w:rPr>
          <w:rFonts w:cs="Arial"/>
          <w:bCs/>
          <w:szCs w:val="24"/>
        </w:rPr>
      </w:pPr>
      <w:r w:rsidRPr="0085092F">
        <w:rPr>
          <w:rFonts w:cs="Arial"/>
          <w:bCs/>
          <w:szCs w:val="24"/>
        </w:rPr>
        <w:t>NOMBRES, APELLIDOS DEL ESTUDIANTE E IDENTIFICACIÓN:</w:t>
      </w:r>
    </w:p>
    <w:tbl>
      <w:tblPr>
        <w:tblStyle w:val="Tablaconcuadrcula"/>
        <w:tblW w:w="0" w:type="auto"/>
        <w:tblLook w:val="04A0" w:firstRow="1" w:lastRow="0" w:firstColumn="1" w:lastColumn="0" w:noHBand="0" w:noVBand="1"/>
      </w:tblPr>
      <w:tblGrid>
        <w:gridCol w:w="8828"/>
      </w:tblGrid>
      <w:tr w:rsidR="003B5674" w:rsidRPr="0085092F" w14:paraId="09684AC4" w14:textId="77777777" w:rsidTr="0041718D">
        <w:tc>
          <w:tcPr>
            <w:tcW w:w="8828" w:type="dxa"/>
          </w:tcPr>
          <w:p w14:paraId="69D3C1A8" w14:textId="77777777" w:rsidR="003B5674" w:rsidRPr="0085092F" w:rsidRDefault="003B5674" w:rsidP="0085092F">
            <w:pPr>
              <w:jc w:val="left"/>
              <w:rPr>
                <w:rFonts w:cs="Arial"/>
                <w:bCs/>
                <w:szCs w:val="24"/>
              </w:rPr>
            </w:pPr>
            <w:r w:rsidRPr="0085092F">
              <w:rPr>
                <w:rFonts w:cs="Arial"/>
                <w:bCs/>
                <w:szCs w:val="24"/>
              </w:rPr>
              <w:t>Laura Milena Sanjuan Díaz</w:t>
            </w:r>
          </w:p>
          <w:p w14:paraId="7BB92909" w14:textId="77777777" w:rsidR="003B5674" w:rsidRPr="0085092F" w:rsidRDefault="003B5674" w:rsidP="0085092F">
            <w:pPr>
              <w:jc w:val="left"/>
              <w:rPr>
                <w:rFonts w:cs="Arial"/>
                <w:bCs/>
                <w:szCs w:val="24"/>
              </w:rPr>
            </w:pPr>
            <w:r w:rsidRPr="0085092F">
              <w:rPr>
                <w:rFonts w:cs="Arial"/>
                <w:bCs/>
                <w:szCs w:val="24"/>
              </w:rPr>
              <w:t>CC: 1.003.249.647</w:t>
            </w:r>
          </w:p>
        </w:tc>
      </w:tr>
      <w:tr w:rsidR="003B5674" w:rsidRPr="0085092F" w14:paraId="2AE9C71C" w14:textId="77777777" w:rsidTr="0041718D">
        <w:trPr>
          <w:trHeight w:val="493"/>
        </w:trPr>
        <w:tc>
          <w:tcPr>
            <w:tcW w:w="8828" w:type="dxa"/>
          </w:tcPr>
          <w:p w14:paraId="0108E480" w14:textId="77777777" w:rsidR="003B5674" w:rsidRPr="0085092F" w:rsidRDefault="003B5674" w:rsidP="0085092F">
            <w:pPr>
              <w:jc w:val="left"/>
              <w:rPr>
                <w:rFonts w:cs="Arial"/>
                <w:bCs/>
                <w:szCs w:val="24"/>
              </w:rPr>
            </w:pPr>
            <w:r w:rsidRPr="0085092F">
              <w:rPr>
                <w:rFonts w:cs="Arial"/>
                <w:bCs/>
                <w:szCs w:val="24"/>
              </w:rPr>
              <w:t>Oscar Javier Sajonero Sánchez</w:t>
            </w:r>
          </w:p>
          <w:p w14:paraId="4D32A4D1" w14:textId="77777777" w:rsidR="003B5674" w:rsidRPr="0085092F" w:rsidRDefault="003B5674" w:rsidP="0085092F">
            <w:pPr>
              <w:jc w:val="left"/>
              <w:rPr>
                <w:rFonts w:cs="Arial"/>
                <w:bCs/>
                <w:szCs w:val="24"/>
              </w:rPr>
            </w:pPr>
            <w:r w:rsidRPr="0085092F">
              <w:rPr>
                <w:rFonts w:cs="Arial"/>
                <w:bCs/>
                <w:szCs w:val="24"/>
              </w:rPr>
              <w:t xml:space="preserve">CC: </w:t>
            </w:r>
            <w:r w:rsidRPr="0085092F">
              <w:rPr>
                <w:rFonts w:cs="Arial"/>
                <w:szCs w:val="24"/>
              </w:rPr>
              <w:t>1.193.524.009</w:t>
            </w:r>
          </w:p>
        </w:tc>
      </w:tr>
    </w:tbl>
    <w:p w14:paraId="658852AA" w14:textId="77777777" w:rsidR="003B5674" w:rsidRPr="0085092F" w:rsidRDefault="003B5674" w:rsidP="0085092F">
      <w:pPr>
        <w:pStyle w:val="Sinespaciado"/>
        <w:spacing w:line="360" w:lineRule="auto"/>
        <w:jc w:val="left"/>
        <w:rPr>
          <w:rFonts w:cs="Arial"/>
          <w:szCs w:val="24"/>
        </w:rPr>
      </w:pPr>
    </w:p>
    <w:p w14:paraId="39D82743" w14:textId="77777777" w:rsidR="003B5674" w:rsidRPr="0085092F" w:rsidRDefault="003B5674" w:rsidP="0085092F">
      <w:pPr>
        <w:jc w:val="left"/>
        <w:rPr>
          <w:rFonts w:cs="Arial"/>
          <w:bCs/>
          <w:szCs w:val="24"/>
        </w:rPr>
      </w:pPr>
      <w:r w:rsidRPr="0085092F">
        <w:rPr>
          <w:rFonts w:cs="Arial"/>
          <w:bCs/>
          <w:szCs w:val="24"/>
        </w:rPr>
        <w:t>TÍTULO DEL PROYECTO:</w:t>
      </w:r>
    </w:p>
    <w:tbl>
      <w:tblPr>
        <w:tblStyle w:val="Tablaconcuadrcula"/>
        <w:tblW w:w="0" w:type="auto"/>
        <w:tblLook w:val="04A0" w:firstRow="1" w:lastRow="0" w:firstColumn="1" w:lastColumn="0" w:noHBand="0" w:noVBand="1"/>
      </w:tblPr>
      <w:tblGrid>
        <w:gridCol w:w="8828"/>
      </w:tblGrid>
      <w:tr w:rsidR="003B5674" w:rsidRPr="0085092F" w14:paraId="0914C1C0" w14:textId="77777777" w:rsidTr="0041718D">
        <w:tc>
          <w:tcPr>
            <w:tcW w:w="8828" w:type="dxa"/>
          </w:tcPr>
          <w:p w14:paraId="72001AE5" w14:textId="634B6294" w:rsidR="003B5674" w:rsidRPr="0085092F" w:rsidRDefault="003B5674" w:rsidP="0085092F">
            <w:pPr>
              <w:jc w:val="left"/>
              <w:rPr>
                <w:rFonts w:cs="Arial"/>
                <w:szCs w:val="24"/>
              </w:rPr>
            </w:pPr>
            <w:r w:rsidRPr="0085092F">
              <w:rPr>
                <w:rFonts w:cs="Arial"/>
                <w:b/>
                <w:bCs/>
                <w:szCs w:val="24"/>
              </w:rPr>
              <w:t>SISTEMA DE INFORMACION WEB DE CONTROL DE TURNOS, ASISTENCIA Y SOLICITUDES PARA LA ASOCIACIÓN DE TRANSPORTE DE SERVICIO ESPECIAL DE LA EMPRESA DE SAN MARTIN CESAR.</w:t>
            </w:r>
          </w:p>
        </w:tc>
      </w:tr>
    </w:tbl>
    <w:p w14:paraId="24CD1EB8" w14:textId="77777777" w:rsidR="00FA60C1" w:rsidRPr="0085092F" w:rsidRDefault="00FA60C1" w:rsidP="0085092F">
      <w:pPr>
        <w:autoSpaceDE w:val="0"/>
        <w:autoSpaceDN w:val="0"/>
        <w:adjustRightInd w:val="0"/>
        <w:jc w:val="left"/>
        <w:rPr>
          <w:rFonts w:cs="Arial"/>
          <w:bCs/>
          <w:szCs w:val="24"/>
        </w:rPr>
      </w:pPr>
    </w:p>
    <w:p w14:paraId="12B44E74" w14:textId="0190A315" w:rsidR="003B5674" w:rsidRPr="0085092F" w:rsidRDefault="003B5674" w:rsidP="0085092F">
      <w:pPr>
        <w:autoSpaceDE w:val="0"/>
        <w:autoSpaceDN w:val="0"/>
        <w:adjustRightInd w:val="0"/>
        <w:jc w:val="left"/>
        <w:rPr>
          <w:rFonts w:cs="Arial"/>
          <w:bCs/>
          <w:szCs w:val="24"/>
        </w:rPr>
      </w:pPr>
      <w:r w:rsidRPr="0085092F">
        <w:rPr>
          <w:rFonts w:cs="Arial"/>
          <w:bCs/>
          <w:szCs w:val="24"/>
        </w:rPr>
        <w:t>DECLARACIÓN:</w:t>
      </w:r>
    </w:p>
    <w:p w14:paraId="2A327A01" w14:textId="77777777" w:rsidR="003B5674" w:rsidRPr="0085092F" w:rsidRDefault="003B5674" w:rsidP="0085092F">
      <w:pPr>
        <w:autoSpaceDE w:val="0"/>
        <w:autoSpaceDN w:val="0"/>
        <w:adjustRightInd w:val="0"/>
        <w:jc w:val="left"/>
        <w:rPr>
          <w:rFonts w:cs="Arial"/>
          <w:bCs/>
          <w:szCs w:val="24"/>
        </w:rPr>
      </w:pPr>
      <w:r w:rsidRPr="0085092F">
        <w:rPr>
          <w:rFonts w:cs="Arial"/>
          <w:bCs/>
          <w:szCs w:val="24"/>
        </w:rPr>
        <w:t xml:space="preserve">1 - Soy consciente que cualquier tipo de fraude en este proyecto es considerado como una falta grave en la Universidad. Al firmar, entregar y presentar esta propuesta de Proyecto de Grado, doy expreso testimonio de que esta propuesta </w:t>
      </w:r>
      <w:r w:rsidRPr="0085092F">
        <w:rPr>
          <w:rFonts w:cs="Arial"/>
          <w:bCs/>
          <w:szCs w:val="24"/>
        </w:rPr>
        <w:lastRenderedPageBreak/>
        <w:t xml:space="preserve">fue desarrollada de acuerdo con las normas establecidas por la Universidad. Del mismo modo, aseguro que no participé en ningún tipo de fraude y que en el trabajo se expresan debidamente los conceptos o ideas que son tomadas de otras fuentes. </w:t>
      </w:r>
    </w:p>
    <w:p w14:paraId="6D7F453D" w14:textId="082D917A" w:rsidR="003B5674" w:rsidRPr="0085092F" w:rsidRDefault="003B5674" w:rsidP="0085092F">
      <w:pPr>
        <w:autoSpaceDE w:val="0"/>
        <w:autoSpaceDN w:val="0"/>
        <w:adjustRightInd w:val="0"/>
        <w:jc w:val="left"/>
        <w:rPr>
          <w:rFonts w:cs="Arial"/>
          <w:szCs w:val="24"/>
        </w:rPr>
      </w:pPr>
      <w:r w:rsidRPr="0085092F">
        <w:rPr>
          <w:rFonts w:cs="Arial"/>
          <w:bCs/>
          <w:szCs w:val="24"/>
        </w:rPr>
        <w:t xml:space="preserve">2- Soy consciente de que el trabajo que realizaré incluirá ideas y conceptos del autor y del </w:t>
      </w:r>
      <w:r w:rsidR="00C33F7D" w:rsidRPr="0085092F">
        <w:rPr>
          <w:rFonts w:cs="Arial"/>
          <w:bCs/>
          <w:szCs w:val="24"/>
        </w:rPr>
        <w:t>director</w:t>
      </w:r>
      <w:r w:rsidRPr="0085092F">
        <w:rPr>
          <w:rFonts w:cs="Arial"/>
          <w:bCs/>
          <w:szCs w:val="24"/>
        </w:rPr>
        <w:t xml:space="preserve"> y/o Asesor y podrá incluir material de cursos o trabajos anteriores realizados en la Universidad </w:t>
      </w:r>
      <w:r w:rsidR="00C33F7D" w:rsidRPr="0085092F">
        <w:rPr>
          <w:rFonts w:cs="Arial"/>
          <w:bCs/>
          <w:szCs w:val="24"/>
        </w:rPr>
        <w:t>y,</w:t>
      </w:r>
      <w:r w:rsidRPr="0085092F">
        <w:rPr>
          <w:rFonts w:cs="Arial"/>
          <w:bCs/>
          <w:szCs w:val="24"/>
        </w:rPr>
        <w:t xml:space="preserve"> por lo tanto, daré el crédito correspondiente y utilizaré este material de acuerdo con las normas de derechos de autor. Así mismo, no haré publicaciones, informes, artículos o presentaciones en congresos, seminarios o conferencias sin la revisión o autorización expresa del Asesor, quien representará en este caso a la Universidad.</w:t>
      </w:r>
    </w:p>
    <w:p w14:paraId="46901CF0" w14:textId="77777777" w:rsidR="003B5674" w:rsidRPr="0085092F" w:rsidRDefault="003B5674" w:rsidP="0085092F">
      <w:pPr>
        <w:pStyle w:val="Sinespaciado"/>
        <w:spacing w:line="360" w:lineRule="auto"/>
        <w:jc w:val="left"/>
        <w:rPr>
          <w:rFonts w:cs="Arial"/>
          <w:szCs w:val="24"/>
        </w:rPr>
      </w:pPr>
    </w:p>
    <w:tbl>
      <w:tblPr>
        <w:tblStyle w:val="Tablaconcuadrcula"/>
        <w:tblW w:w="0" w:type="auto"/>
        <w:tblLook w:val="04A0" w:firstRow="1" w:lastRow="0" w:firstColumn="1" w:lastColumn="0" w:noHBand="0" w:noVBand="1"/>
      </w:tblPr>
      <w:tblGrid>
        <w:gridCol w:w="4815"/>
        <w:gridCol w:w="4013"/>
      </w:tblGrid>
      <w:tr w:rsidR="003B5674" w:rsidRPr="0085092F" w14:paraId="736E3634" w14:textId="77777777" w:rsidTr="0041718D">
        <w:tc>
          <w:tcPr>
            <w:tcW w:w="4815" w:type="dxa"/>
          </w:tcPr>
          <w:p w14:paraId="21B2ECB2" w14:textId="77777777" w:rsidR="003B5674" w:rsidRPr="0085092F" w:rsidRDefault="003B5674" w:rsidP="0085092F">
            <w:pPr>
              <w:jc w:val="left"/>
              <w:rPr>
                <w:rFonts w:cs="Arial"/>
                <w:szCs w:val="24"/>
              </w:rPr>
            </w:pPr>
            <w:r w:rsidRPr="0085092F">
              <w:rPr>
                <w:rFonts w:cs="Arial"/>
                <w:bCs/>
                <w:szCs w:val="24"/>
              </w:rPr>
              <w:t>NOMBRE</w:t>
            </w:r>
          </w:p>
        </w:tc>
        <w:tc>
          <w:tcPr>
            <w:tcW w:w="4013" w:type="dxa"/>
          </w:tcPr>
          <w:p w14:paraId="682F2368" w14:textId="77777777" w:rsidR="003B5674" w:rsidRPr="0085092F" w:rsidRDefault="003B5674" w:rsidP="0085092F">
            <w:pPr>
              <w:jc w:val="left"/>
              <w:rPr>
                <w:rFonts w:cs="Arial"/>
                <w:szCs w:val="24"/>
              </w:rPr>
            </w:pPr>
            <w:r w:rsidRPr="0085092F">
              <w:rPr>
                <w:rFonts w:cs="Arial"/>
                <w:bCs/>
                <w:szCs w:val="24"/>
              </w:rPr>
              <w:t>Firma</w:t>
            </w:r>
          </w:p>
        </w:tc>
      </w:tr>
      <w:tr w:rsidR="003B5674" w:rsidRPr="0085092F" w14:paraId="7967A009" w14:textId="77777777" w:rsidTr="0041718D">
        <w:trPr>
          <w:trHeight w:val="222"/>
        </w:trPr>
        <w:tc>
          <w:tcPr>
            <w:tcW w:w="4815" w:type="dxa"/>
          </w:tcPr>
          <w:p w14:paraId="66225888" w14:textId="77777777" w:rsidR="003B5674" w:rsidRPr="0085092F" w:rsidRDefault="003B5674" w:rsidP="0085092F">
            <w:pPr>
              <w:jc w:val="left"/>
              <w:rPr>
                <w:rFonts w:cs="Arial"/>
                <w:szCs w:val="24"/>
              </w:rPr>
            </w:pPr>
          </w:p>
          <w:p w14:paraId="4EAB4C1F" w14:textId="77777777" w:rsidR="003B5674" w:rsidRPr="0085092F" w:rsidRDefault="003B5674" w:rsidP="0085092F">
            <w:pPr>
              <w:jc w:val="left"/>
              <w:rPr>
                <w:rFonts w:cs="Arial"/>
                <w:szCs w:val="24"/>
              </w:rPr>
            </w:pPr>
            <w:r w:rsidRPr="0085092F">
              <w:rPr>
                <w:rFonts w:cs="Arial"/>
                <w:szCs w:val="24"/>
              </w:rPr>
              <w:t>Laura Milena Sanjuan Díaz</w:t>
            </w:r>
          </w:p>
        </w:tc>
        <w:tc>
          <w:tcPr>
            <w:tcW w:w="4013" w:type="dxa"/>
          </w:tcPr>
          <w:p w14:paraId="1C941EA0" w14:textId="77777777" w:rsidR="003B5674" w:rsidRPr="0085092F" w:rsidRDefault="003B5674" w:rsidP="0085092F">
            <w:pPr>
              <w:jc w:val="left"/>
              <w:rPr>
                <w:rFonts w:cs="Arial"/>
                <w:szCs w:val="24"/>
              </w:rPr>
            </w:pPr>
            <w:r w:rsidRPr="0085092F">
              <w:rPr>
                <w:rFonts w:cs="Arial"/>
                <w:noProof/>
                <w:szCs w:val="24"/>
              </w:rPr>
              <w:t xml:space="preserve">               </w:t>
            </w:r>
            <w:r w:rsidRPr="0085092F">
              <w:rPr>
                <w:rFonts w:cs="Arial"/>
                <w:noProof/>
                <w:szCs w:val="24"/>
              </w:rPr>
              <w:drawing>
                <wp:inline distT="0" distB="0" distL="0" distR="0" wp14:anchorId="13FD321E" wp14:editId="73785D02">
                  <wp:extent cx="838200" cy="600710"/>
                  <wp:effectExtent l="0" t="0" r="0" b="8890"/>
                  <wp:docPr id="13419272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1927259" name=""/>
                          <pic:cNvPicPr/>
                        </pic:nvPicPr>
                        <pic:blipFill>
                          <a:blip r:embed="rId57"/>
                          <a:stretch>
                            <a:fillRect/>
                          </a:stretch>
                        </pic:blipFill>
                        <pic:spPr>
                          <a:xfrm>
                            <a:off x="0" y="0"/>
                            <a:ext cx="844635" cy="605322"/>
                          </a:xfrm>
                          <a:prstGeom prst="rect">
                            <a:avLst/>
                          </a:prstGeom>
                        </pic:spPr>
                      </pic:pic>
                    </a:graphicData>
                  </a:graphic>
                </wp:inline>
              </w:drawing>
            </w:r>
          </w:p>
        </w:tc>
      </w:tr>
      <w:tr w:rsidR="003B5674" w:rsidRPr="0085092F" w14:paraId="23ED6F45" w14:textId="77777777" w:rsidTr="0041718D">
        <w:tc>
          <w:tcPr>
            <w:tcW w:w="4815" w:type="dxa"/>
          </w:tcPr>
          <w:p w14:paraId="17737727" w14:textId="77777777" w:rsidR="003B5674" w:rsidRPr="0085092F" w:rsidRDefault="003B5674" w:rsidP="0085092F">
            <w:pPr>
              <w:jc w:val="left"/>
              <w:rPr>
                <w:rFonts w:cs="Arial"/>
                <w:szCs w:val="24"/>
              </w:rPr>
            </w:pPr>
            <w:r w:rsidRPr="0085092F">
              <w:rPr>
                <w:rFonts w:cs="Arial"/>
                <w:szCs w:val="24"/>
              </w:rPr>
              <w:t xml:space="preserve">Oscar Javier Sajonero Sánchez </w:t>
            </w:r>
          </w:p>
        </w:tc>
        <w:tc>
          <w:tcPr>
            <w:tcW w:w="4013" w:type="dxa"/>
          </w:tcPr>
          <w:p w14:paraId="43AECCA3" w14:textId="77777777" w:rsidR="003B5674" w:rsidRPr="0085092F" w:rsidRDefault="003B5674" w:rsidP="0085092F">
            <w:pPr>
              <w:jc w:val="left"/>
              <w:rPr>
                <w:rFonts w:cs="Arial"/>
                <w:szCs w:val="24"/>
              </w:rPr>
            </w:pPr>
            <w:r w:rsidRPr="0085092F">
              <w:rPr>
                <w:rFonts w:cs="Arial"/>
                <w:noProof/>
                <w:szCs w:val="24"/>
              </w:rPr>
              <w:drawing>
                <wp:inline distT="0" distB="0" distL="0" distR="0" wp14:anchorId="6B950F72" wp14:editId="507E786E">
                  <wp:extent cx="1408430" cy="445135"/>
                  <wp:effectExtent l="0" t="0" r="1270" b="0"/>
                  <wp:docPr id="104755425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408430" cy="445135"/>
                          </a:xfrm>
                          <a:prstGeom prst="rect">
                            <a:avLst/>
                          </a:prstGeom>
                          <a:noFill/>
                        </pic:spPr>
                      </pic:pic>
                    </a:graphicData>
                  </a:graphic>
                </wp:inline>
              </w:drawing>
            </w:r>
          </w:p>
        </w:tc>
      </w:tr>
    </w:tbl>
    <w:p w14:paraId="66D26CAD" w14:textId="77777777" w:rsidR="003B5674" w:rsidRDefault="003B5674" w:rsidP="0085092F">
      <w:pPr>
        <w:autoSpaceDE w:val="0"/>
        <w:autoSpaceDN w:val="0"/>
        <w:adjustRightInd w:val="0"/>
        <w:jc w:val="left"/>
        <w:rPr>
          <w:rFonts w:cs="Arial"/>
          <w:b/>
          <w:bCs/>
          <w:szCs w:val="24"/>
        </w:rPr>
      </w:pPr>
    </w:p>
    <w:p w14:paraId="29399DAF" w14:textId="77777777" w:rsidR="005D62AC" w:rsidRDefault="005D62AC" w:rsidP="0085092F">
      <w:pPr>
        <w:autoSpaceDE w:val="0"/>
        <w:autoSpaceDN w:val="0"/>
        <w:adjustRightInd w:val="0"/>
        <w:jc w:val="left"/>
        <w:rPr>
          <w:rFonts w:cs="Arial"/>
          <w:b/>
          <w:bCs/>
          <w:szCs w:val="24"/>
        </w:rPr>
      </w:pPr>
    </w:p>
    <w:p w14:paraId="4B9CCA57" w14:textId="77777777" w:rsidR="005D62AC" w:rsidRDefault="005D62AC" w:rsidP="0085092F">
      <w:pPr>
        <w:autoSpaceDE w:val="0"/>
        <w:autoSpaceDN w:val="0"/>
        <w:adjustRightInd w:val="0"/>
        <w:jc w:val="left"/>
        <w:rPr>
          <w:rFonts w:cs="Arial"/>
          <w:b/>
          <w:bCs/>
          <w:szCs w:val="24"/>
        </w:rPr>
      </w:pPr>
    </w:p>
    <w:p w14:paraId="207F7792" w14:textId="77777777" w:rsidR="005D62AC" w:rsidRDefault="005D62AC" w:rsidP="0085092F">
      <w:pPr>
        <w:autoSpaceDE w:val="0"/>
        <w:autoSpaceDN w:val="0"/>
        <w:adjustRightInd w:val="0"/>
        <w:jc w:val="left"/>
        <w:rPr>
          <w:rFonts w:cs="Arial"/>
          <w:b/>
          <w:bCs/>
          <w:szCs w:val="24"/>
        </w:rPr>
      </w:pPr>
    </w:p>
    <w:p w14:paraId="03CDE7A4" w14:textId="77777777" w:rsidR="005D62AC" w:rsidRDefault="005D62AC" w:rsidP="0085092F">
      <w:pPr>
        <w:autoSpaceDE w:val="0"/>
        <w:autoSpaceDN w:val="0"/>
        <w:adjustRightInd w:val="0"/>
        <w:jc w:val="left"/>
        <w:rPr>
          <w:rFonts w:cs="Arial"/>
          <w:b/>
          <w:bCs/>
          <w:szCs w:val="24"/>
        </w:rPr>
      </w:pPr>
    </w:p>
    <w:p w14:paraId="5AE0032B" w14:textId="77777777" w:rsidR="005D62AC" w:rsidRDefault="005D62AC" w:rsidP="0085092F">
      <w:pPr>
        <w:autoSpaceDE w:val="0"/>
        <w:autoSpaceDN w:val="0"/>
        <w:adjustRightInd w:val="0"/>
        <w:jc w:val="left"/>
        <w:rPr>
          <w:rFonts w:cs="Arial"/>
          <w:b/>
          <w:bCs/>
          <w:szCs w:val="24"/>
        </w:rPr>
      </w:pPr>
    </w:p>
    <w:p w14:paraId="4989C173" w14:textId="77777777" w:rsidR="005D62AC" w:rsidRDefault="005D62AC" w:rsidP="0085092F">
      <w:pPr>
        <w:autoSpaceDE w:val="0"/>
        <w:autoSpaceDN w:val="0"/>
        <w:adjustRightInd w:val="0"/>
        <w:jc w:val="left"/>
        <w:rPr>
          <w:rFonts w:cs="Arial"/>
          <w:b/>
          <w:bCs/>
          <w:szCs w:val="24"/>
        </w:rPr>
      </w:pPr>
    </w:p>
    <w:p w14:paraId="5CB01F3D" w14:textId="77777777" w:rsidR="005D62AC" w:rsidRDefault="005D62AC" w:rsidP="0085092F">
      <w:pPr>
        <w:autoSpaceDE w:val="0"/>
        <w:autoSpaceDN w:val="0"/>
        <w:adjustRightInd w:val="0"/>
        <w:jc w:val="left"/>
        <w:rPr>
          <w:rFonts w:cs="Arial"/>
          <w:b/>
          <w:bCs/>
          <w:szCs w:val="24"/>
        </w:rPr>
      </w:pPr>
    </w:p>
    <w:p w14:paraId="28A67819" w14:textId="77777777" w:rsidR="005D62AC" w:rsidRDefault="005D62AC" w:rsidP="0085092F">
      <w:pPr>
        <w:autoSpaceDE w:val="0"/>
        <w:autoSpaceDN w:val="0"/>
        <w:adjustRightInd w:val="0"/>
        <w:jc w:val="left"/>
        <w:rPr>
          <w:rFonts w:cs="Arial"/>
          <w:b/>
          <w:bCs/>
          <w:szCs w:val="24"/>
        </w:rPr>
      </w:pPr>
    </w:p>
    <w:p w14:paraId="3E19B62B" w14:textId="77777777" w:rsidR="005D62AC" w:rsidRPr="0085092F" w:rsidRDefault="005D62AC" w:rsidP="0085092F">
      <w:pPr>
        <w:autoSpaceDE w:val="0"/>
        <w:autoSpaceDN w:val="0"/>
        <w:adjustRightInd w:val="0"/>
        <w:jc w:val="left"/>
        <w:rPr>
          <w:rFonts w:cs="Arial"/>
          <w:b/>
          <w:bCs/>
          <w:szCs w:val="24"/>
        </w:rPr>
      </w:pPr>
    </w:p>
    <w:p w14:paraId="1645D918" w14:textId="77777777" w:rsidR="003E0805" w:rsidRPr="0085092F" w:rsidRDefault="003E0805" w:rsidP="0085092F">
      <w:pPr>
        <w:autoSpaceDE w:val="0"/>
        <w:autoSpaceDN w:val="0"/>
        <w:adjustRightInd w:val="0"/>
        <w:jc w:val="left"/>
        <w:rPr>
          <w:rFonts w:cs="Arial"/>
          <w:b/>
          <w:bCs/>
          <w:szCs w:val="24"/>
        </w:rPr>
      </w:pPr>
    </w:p>
    <w:p w14:paraId="31A0150C" w14:textId="509B6E56" w:rsidR="003B5674" w:rsidRPr="0085092F" w:rsidRDefault="003B5674" w:rsidP="0085092F">
      <w:pPr>
        <w:autoSpaceDE w:val="0"/>
        <w:autoSpaceDN w:val="0"/>
        <w:adjustRightInd w:val="0"/>
        <w:jc w:val="left"/>
        <w:rPr>
          <w:rFonts w:cs="Arial"/>
          <w:szCs w:val="24"/>
        </w:rPr>
      </w:pPr>
      <w:r w:rsidRPr="0085092F">
        <w:rPr>
          <w:rFonts w:cs="Arial"/>
          <w:b/>
          <w:bCs/>
          <w:szCs w:val="24"/>
        </w:rPr>
        <w:lastRenderedPageBreak/>
        <w:t>Anexo F</w:t>
      </w:r>
      <w:r w:rsidRPr="0085092F">
        <w:rPr>
          <w:rFonts w:cs="Arial"/>
          <w:szCs w:val="24"/>
        </w:rPr>
        <w:t>. Modelo carta Derechos de autor</w:t>
      </w:r>
    </w:p>
    <w:p w14:paraId="65542BEC" w14:textId="77777777" w:rsidR="003B5674" w:rsidRPr="0085092F" w:rsidRDefault="003B5674" w:rsidP="0085092F">
      <w:pPr>
        <w:autoSpaceDE w:val="0"/>
        <w:autoSpaceDN w:val="0"/>
        <w:adjustRightInd w:val="0"/>
        <w:jc w:val="left"/>
        <w:rPr>
          <w:rFonts w:cs="Arial"/>
          <w:szCs w:val="24"/>
        </w:rPr>
      </w:pPr>
    </w:p>
    <w:p w14:paraId="6925F046" w14:textId="77777777" w:rsidR="003B5674" w:rsidRPr="0085092F" w:rsidRDefault="003B5674" w:rsidP="0085092F">
      <w:pPr>
        <w:autoSpaceDE w:val="0"/>
        <w:autoSpaceDN w:val="0"/>
        <w:adjustRightInd w:val="0"/>
        <w:jc w:val="left"/>
        <w:rPr>
          <w:rFonts w:cs="Arial"/>
          <w:bCs/>
          <w:szCs w:val="24"/>
        </w:rPr>
      </w:pPr>
      <w:r w:rsidRPr="0085092F">
        <w:rPr>
          <w:rFonts w:cs="Arial"/>
          <w:bCs/>
          <w:szCs w:val="24"/>
        </w:rPr>
        <w:t>UNIVERSIDAD POPULAR DEL CESAR</w:t>
      </w:r>
    </w:p>
    <w:p w14:paraId="6F7F8AB6" w14:textId="77777777" w:rsidR="003B5674" w:rsidRPr="0085092F" w:rsidRDefault="003B5674" w:rsidP="0085092F">
      <w:pPr>
        <w:autoSpaceDE w:val="0"/>
        <w:autoSpaceDN w:val="0"/>
        <w:adjustRightInd w:val="0"/>
        <w:jc w:val="left"/>
        <w:rPr>
          <w:rFonts w:cs="Arial"/>
          <w:bCs/>
          <w:szCs w:val="24"/>
        </w:rPr>
      </w:pPr>
      <w:r w:rsidRPr="0085092F">
        <w:rPr>
          <w:rFonts w:cs="Arial"/>
          <w:bCs/>
          <w:szCs w:val="24"/>
        </w:rPr>
        <w:t>FACULTAD DE INGENIERIAS Y TECNOLOGIAS</w:t>
      </w:r>
    </w:p>
    <w:p w14:paraId="0AF96DCB" w14:textId="77777777" w:rsidR="003B5674" w:rsidRPr="0085092F" w:rsidRDefault="003B5674" w:rsidP="0085092F">
      <w:pPr>
        <w:autoSpaceDE w:val="0"/>
        <w:autoSpaceDN w:val="0"/>
        <w:adjustRightInd w:val="0"/>
        <w:jc w:val="left"/>
        <w:rPr>
          <w:rFonts w:cs="Arial"/>
          <w:bCs/>
          <w:szCs w:val="24"/>
        </w:rPr>
      </w:pPr>
      <w:r w:rsidRPr="0085092F">
        <w:rPr>
          <w:rFonts w:cs="Arial"/>
          <w:bCs/>
          <w:szCs w:val="24"/>
        </w:rPr>
        <w:t>PRESENTACIÓN DE PROPUESTA DE PROYECTO O TESIS DE GRADO HOJA</w:t>
      </w:r>
    </w:p>
    <w:p w14:paraId="1DF5BA06" w14:textId="77777777" w:rsidR="003B5674" w:rsidRPr="0085092F" w:rsidRDefault="003B5674" w:rsidP="0085092F">
      <w:pPr>
        <w:autoSpaceDE w:val="0"/>
        <w:autoSpaceDN w:val="0"/>
        <w:adjustRightInd w:val="0"/>
        <w:jc w:val="left"/>
        <w:rPr>
          <w:rFonts w:cs="Arial"/>
          <w:bCs/>
          <w:szCs w:val="24"/>
        </w:rPr>
      </w:pPr>
      <w:r w:rsidRPr="0085092F">
        <w:rPr>
          <w:rFonts w:cs="Arial"/>
          <w:bCs/>
          <w:szCs w:val="24"/>
        </w:rPr>
        <w:t>DE DERECHOS DE AUTOR</w:t>
      </w:r>
    </w:p>
    <w:p w14:paraId="76EE3146" w14:textId="77777777" w:rsidR="003B5674" w:rsidRPr="0085092F" w:rsidRDefault="003B5674" w:rsidP="0085092F">
      <w:pPr>
        <w:jc w:val="left"/>
        <w:rPr>
          <w:rFonts w:cs="Arial"/>
          <w:bCs/>
          <w:szCs w:val="24"/>
        </w:rPr>
      </w:pPr>
      <w:r w:rsidRPr="0085092F">
        <w:rPr>
          <w:rFonts w:cs="Arial"/>
          <w:bCs/>
          <w:szCs w:val="24"/>
        </w:rPr>
        <w:t>(A DILIGENCIAR POR EL ESTUDIANTE)</w:t>
      </w:r>
    </w:p>
    <w:tbl>
      <w:tblPr>
        <w:tblStyle w:val="Tablaconcuadrcula"/>
        <w:tblW w:w="0" w:type="auto"/>
        <w:tblLook w:val="04A0" w:firstRow="1" w:lastRow="0" w:firstColumn="1" w:lastColumn="0" w:noHBand="0" w:noVBand="1"/>
      </w:tblPr>
      <w:tblGrid>
        <w:gridCol w:w="2122"/>
        <w:gridCol w:w="2268"/>
      </w:tblGrid>
      <w:tr w:rsidR="003B5674" w:rsidRPr="0085092F" w14:paraId="0DC5B4F7" w14:textId="77777777" w:rsidTr="0041718D">
        <w:tc>
          <w:tcPr>
            <w:tcW w:w="2122" w:type="dxa"/>
          </w:tcPr>
          <w:p w14:paraId="2AE53401" w14:textId="77777777" w:rsidR="003B5674" w:rsidRPr="0085092F" w:rsidRDefault="003B5674" w:rsidP="0085092F">
            <w:pPr>
              <w:jc w:val="left"/>
              <w:rPr>
                <w:rFonts w:cs="Arial"/>
                <w:szCs w:val="24"/>
              </w:rPr>
            </w:pPr>
            <w:r w:rsidRPr="0085092F">
              <w:rPr>
                <w:rFonts w:cs="Arial"/>
                <w:bCs/>
                <w:szCs w:val="24"/>
              </w:rPr>
              <w:t>SEMESTRE</w:t>
            </w:r>
          </w:p>
        </w:tc>
        <w:tc>
          <w:tcPr>
            <w:tcW w:w="2268" w:type="dxa"/>
          </w:tcPr>
          <w:p w14:paraId="3608E1A8" w14:textId="77777777" w:rsidR="003B5674" w:rsidRPr="0085092F" w:rsidRDefault="003B5674" w:rsidP="0085092F">
            <w:pPr>
              <w:jc w:val="left"/>
              <w:rPr>
                <w:rFonts w:cs="Arial"/>
                <w:szCs w:val="24"/>
              </w:rPr>
            </w:pPr>
            <w:r w:rsidRPr="0085092F">
              <w:rPr>
                <w:rFonts w:cs="Arial"/>
                <w:szCs w:val="24"/>
              </w:rPr>
              <w:t>9</w:t>
            </w:r>
          </w:p>
        </w:tc>
      </w:tr>
      <w:tr w:rsidR="003B5674" w:rsidRPr="0085092F" w14:paraId="708AEEC1" w14:textId="77777777" w:rsidTr="0041718D">
        <w:tc>
          <w:tcPr>
            <w:tcW w:w="2122" w:type="dxa"/>
          </w:tcPr>
          <w:p w14:paraId="74BC0D6B" w14:textId="77777777" w:rsidR="003B5674" w:rsidRPr="0085092F" w:rsidRDefault="003B5674" w:rsidP="0085092F">
            <w:pPr>
              <w:autoSpaceDE w:val="0"/>
              <w:autoSpaceDN w:val="0"/>
              <w:adjustRightInd w:val="0"/>
              <w:jc w:val="left"/>
              <w:rPr>
                <w:rFonts w:cs="Arial"/>
                <w:bCs/>
                <w:szCs w:val="24"/>
              </w:rPr>
            </w:pPr>
            <w:r w:rsidRPr="0085092F">
              <w:rPr>
                <w:rFonts w:cs="Arial"/>
                <w:bCs/>
                <w:szCs w:val="24"/>
              </w:rPr>
              <w:t>FECHA</w:t>
            </w:r>
          </w:p>
        </w:tc>
        <w:tc>
          <w:tcPr>
            <w:tcW w:w="2268" w:type="dxa"/>
          </w:tcPr>
          <w:p w14:paraId="6D5BA9B8" w14:textId="77777777" w:rsidR="003B5674" w:rsidRPr="0085092F" w:rsidRDefault="003B5674" w:rsidP="0085092F">
            <w:pPr>
              <w:jc w:val="left"/>
              <w:rPr>
                <w:rFonts w:cs="Arial"/>
                <w:szCs w:val="24"/>
              </w:rPr>
            </w:pPr>
            <w:r w:rsidRPr="0085092F">
              <w:rPr>
                <w:rFonts w:cs="Arial"/>
                <w:szCs w:val="24"/>
              </w:rPr>
              <w:t>(2024/09/11)</w:t>
            </w:r>
          </w:p>
        </w:tc>
      </w:tr>
    </w:tbl>
    <w:p w14:paraId="1CF64625" w14:textId="77777777" w:rsidR="003B5674" w:rsidRPr="0085092F" w:rsidRDefault="003B5674" w:rsidP="0085092F">
      <w:pPr>
        <w:jc w:val="left"/>
        <w:rPr>
          <w:rFonts w:cs="Arial"/>
          <w:szCs w:val="24"/>
        </w:rPr>
      </w:pPr>
    </w:p>
    <w:p w14:paraId="2EEDBFCD" w14:textId="77777777" w:rsidR="003B5674" w:rsidRPr="0085092F" w:rsidRDefault="003B5674" w:rsidP="0085092F">
      <w:pPr>
        <w:autoSpaceDE w:val="0"/>
        <w:autoSpaceDN w:val="0"/>
        <w:adjustRightInd w:val="0"/>
        <w:jc w:val="left"/>
        <w:rPr>
          <w:rFonts w:cs="Arial"/>
          <w:bCs/>
          <w:szCs w:val="24"/>
        </w:rPr>
      </w:pPr>
      <w:r w:rsidRPr="0085092F">
        <w:rPr>
          <w:rFonts w:cs="Arial"/>
          <w:bCs/>
          <w:szCs w:val="24"/>
        </w:rPr>
        <w:t>PROYECTO DE GRADO PARA OPTAR EL TÍTULO DE: INGENIERO DE SISTEMAS</w:t>
      </w:r>
    </w:p>
    <w:p w14:paraId="71E3E473" w14:textId="77777777" w:rsidR="003B5674" w:rsidRPr="0085092F" w:rsidRDefault="003B5674" w:rsidP="0085092F">
      <w:pPr>
        <w:pStyle w:val="Sinespaciado"/>
        <w:spacing w:line="360" w:lineRule="auto"/>
        <w:jc w:val="left"/>
        <w:rPr>
          <w:rFonts w:cs="Arial"/>
          <w:szCs w:val="24"/>
        </w:rPr>
      </w:pPr>
    </w:p>
    <w:p w14:paraId="4EC00CD5" w14:textId="77777777" w:rsidR="003B5674" w:rsidRPr="0085092F" w:rsidRDefault="003B5674" w:rsidP="0085092F">
      <w:pPr>
        <w:autoSpaceDE w:val="0"/>
        <w:autoSpaceDN w:val="0"/>
        <w:adjustRightInd w:val="0"/>
        <w:jc w:val="left"/>
        <w:rPr>
          <w:rFonts w:cs="Arial"/>
          <w:bCs/>
          <w:szCs w:val="24"/>
        </w:rPr>
      </w:pPr>
    </w:p>
    <w:p w14:paraId="38B9275D" w14:textId="77777777" w:rsidR="003B5674" w:rsidRPr="0085092F" w:rsidRDefault="003B5674" w:rsidP="0085092F">
      <w:pPr>
        <w:jc w:val="left"/>
        <w:rPr>
          <w:rFonts w:cs="Arial"/>
          <w:bCs/>
          <w:szCs w:val="24"/>
        </w:rPr>
      </w:pPr>
      <w:r w:rsidRPr="0085092F">
        <w:rPr>
          <w:rFonts w:cs="Arial"/>
          <w:bCs/>
          <w:szCs w:val="24"/>
        </w:rPr>
        <w:t>NOMBRES, APELLIDOS DEL ESTUDIANTE E IDENTIFICACIÓN:</w:t>
      </w:r>
    </w:p>
    <w:tbl>
      <w:tblPr>
        <w:tblStyle w:val="Tablaconcuadrcula"/>
        <w:tblW w:w="0" w:type="auto"/>
        <w:tblLook w:val="04A0" w:firstRow="1" w:lastRow="0" w:firstColumn="1" w:lastColumn="0" w:noHBand="0" w:noVBand="1"/>
      </w:tblPr>
      <w:tblGrid>
        <w:gridCol w:w="8828"/>
      </w:tblGrid>
      <w:tr w:rsidR="003B5674" w:rsidRPr="0085092F" w14:paraId="23585253" w14:textId="77777777" w:rsidTr="0041718D">
        <w:tc>
          <w:tcPr>
            <w:tcW w:w="8828" w:type="dxa"/>
          </w:tcPr>
          <w:p w14:paraId="3227E869" w14:textId="77777777" w:rsidR="003B5674" w:rsidRPr="0085092F" w:rsidRDefault="003B5674" w:rsidP="0085092F">
            <w:pPr>
              <w:jc w:val="left"/>
              <w:rPr>
                <w:rFonts w:cs="Arial"/>
                <w:bCs/>
                <w:szCs w:val="24"/>
              </w:rPr>
            </w:pPr>
            <w:r w:rsidRPr="0085092F">
              <w:rPr>
                <w:rFonts w:cs="Arial"/>
                <w:bCs/>
                <w:szCs w:val="24"/>
              </w:rPr>
              <w:t>Laura Milena Sanjuan Díaz</w:t>
            </w:r>
          </w:p>
          <w:p w14:paraId="400BE4E1" w14:textId="77777777" w:rsidR="003B5674" w:rsidRPr="0085092F" w:rsidRDefault="003B5674" w:rsidP="0085092F">
            <w:pPr>
              <w:jc w:val="left"/>
              <w:rPr>
                <w:rFonts w:cs="Arial"/>
                <w:bCs/>
                <w:szCs w:val="24"/>
              </w:rPr>
            </w:pPr>
            <w:r w:rsidRPr="0085092F">
              <w:rPr>
                <w:rFonts w:cs="Arial"/>
                <w:bCs/>
                <w:szCs w:val="24"/>
              </w:rPr>
              <w:t>CC: 1.003.249.647</w:t>
            </w:r>
          </w:p>
        </w:tc>
      </w:tr>
      <w:tr w:rsidR="003B5674" w:rsidRPr="0085092F" w14:paraId="6FA25361" w14:textId="77777777" w:rsidTr="0041718D">
        <w:trPr>
          <w:trHeight w:val="493"/>
        </w:trPr>
        <w:tc>
          <w:tcPr>
            <w:tcW w:w="8828" w:type="dxa"/>
          </w:tcPr>
          <w:p w14:paraId="0E5AF1AD" w14:textId="77777777" w:rsidR="003B5674" w:rsidRPr="0085092F" w:rsidRDefault="003B5674" w:rsidP="0085092F">
            <w:pPr>
              <w:jc w:val="left"/>
              <w:rPr>
                <w:rFonts w:cs="Arial"/>
                <w:bCs/>
                <w:szCs w:val="24"/>
              </w:rPr>
            </w:pPr>
            <w:r w:rsidRPr="0085092F">
              <w:rPr>
                <w:rFonts w:cs="Arial"/>
                <w:bCs/>
                <w:szCs w:val="24"/>
              </w:rPr>
              <w:t>Oscar Javier Sajonero Sánchez</w:t>
            </w:r>
          </w:p>
          <w:p w14:paraId="51F6442D" w14:textId="77777777" w:rsidR="003B5674" w:rsidRPr="0085092F" w:rsidRDefault="003B5674" w:rsidP="0085092F">
            <w:pPr>
              <w:jc w:val="left"/>
              <w:rPr>
                <w:rFonts w:cs="Arial"/>
                <w:szCs w:val="24"/>
              </w:rPr>
            </w:pPr>
            <w:r w:rsidRPr="0085092F">
              <w:rPr>
                <w:rFonts w:cs="Arial"/>
                <w:bCs/>
                <w:szCs w:val="24"/>
              </w:rPr>
              <w:t xml:space="preserve">CC: </w:t>
            </w:r>
            <w:r w:rsidRPr="0085092F">
              <w:rPr>
                <w:rFonts w:cs="Arial"/>
                <w:szCs w:val="24"/>
              </w:rPr>
              <w:t>1.193.524.009</w:t>
            </w:r>
          </w:p>
        </w:tc>
      </w:tr>
    </w:tbl>
    <w:p w14:paraId="416592B2" w14:textId="77777777" w:rsidR="003B5674" w:rsidRPr="0085092F" w:rsidRDefault="003B5674" w:rsidP="0085092F">
      <w:pPr>
        <w:pStyle w:val="Sinespaciado"/>
        <w:spacing w:line="360" w:lineRule="auto"/>
        <w:jc w:val="left"/>
        <w:rPr>
          <w:rFonts w:cs="Arial"/>
          <w:szCs w:val="24"/>
        </w:rPr>
      </w:pPr>
    </w:p>
    <w:p w14:paraId="70B98436" w14:textId="77777777" w:rsidR="003B5674" w:rsidRPr="0085092F" w:rsidRDefault="003B5674" w:rsidP="0085092F">
      <w:pPr>
        <w:jc w:val="left"/>
        <w:rPr>
          <w:rFonts w:cs="Arial"/>
          <w:bCs/>
          <w:szCs w:val="24"/>
        </w:rPr>
      </w:pPr>
      <w:r w:rsidRPr="0085092F">
        <w:rPr>
          <w:rFonts w:cs="Arial"/>
          <w:bCs/>
          <w:szCs w:val="24"/>
        </w:rPr>
        <w:t>TÍTULO DEL PROYECTO:</w:t>
      </w:r>
    </w:p>
    <w:tbl>
      <w:tblPr>
        <w:tblStyle w:val="Tablaconcuadrcula"/>
        <w:tblW w:w="0" w:type="auto"/>
        <w:tblLook w:val="04A0" w:firstRow="1" w:lastRow="0" w:firstColumn="1" w:lastColumn="0" w:noHBand="0" w:noVBand="1"/>
      </w:tblPr>
      <w:tblGrid>
        <w:gridCol w:w="8828"/>
      </w:tblGrid>
      <w:tr w:rsidR="003B5674" w:rsidRPr="0085092F" w14:paraId="571A0A47" w14:textId="77777777" w:rsidTr="0041718D">
        <w:tc>
          <w:tcPr>
            <w:tcW w:w="8828" w:type="dxa"/>
          </w:tcPr>
          <w:p w14:paraId="18120BBF" w14:textId="77777777" w:rsidR="003B5674" w:rsidRPr="0085092F" w:rsidRDefault="003B5674" w:rsidP="0085092F">
            <w:pPr>
              <w:jc w:val="left"/>
              <w:rPr>
                <w:rFonts w:cs="Arial"/>
                <w:szCs w:val="24"/>
              </w:rPr>
            </w:pPr>
          </w:p>
          <w:p w14:paraId="0759693E" w14:textId="77777777" w:rsidR="003B5674" w:rsidRPr="0085092F" w:rsidRDefault="003B5674" w:rsidP="0085092F">
            <w:pPr>
              <w:jc w:val="left"/>
              <w:rPr>
                <w:rFonts w:cs="Arial"/>
                <w:szCs w:val="24"/>
              </w:rPr>
            </w:pPr>
            <w:bookmarkStart w:id="176" w:name="_Hlk176974340"/>
            <w:r w:rsidRPr="0085092F">
              <w:rPr>
                <w:rFonts w:cs="Arial"/>
                <w:b/>
                <w:bCs/>
                <w:szCs w:val="24"/>
              </w:rPr>
              <w:t>SISTEMA DE INFORMACION WEB DE CONTROL DE TURNOS, ASISTENCIA Y SOLICITUDES PARA LA ASOCIACIÓN DE TRANSPORTE DE SERVICIO ESPECIAL DE LA EMPRESA DE SAN MARTIN CESAR</w:t>
            </w:r>
          </w:p>
          <w:bookmarkEnd w:id="176"/>
          <w:p w14:paraId="0C27349C" w14:textId="77777777" w:rsidR="003B5674" w:rsidRPr="0085092F" w:rsidRDefault="003B5674" w:rsidP="0085092F">
            <w:pPr>
              <w:jc w:val="left"/>
              <w:rPr>
                <w:rFonts w:cs="Arial"/>
                <w:szCs w:val="24"/>
              </w:rPr>
            </w:pPr>
          </w:p>
        </w:tc>
      </w:tr>
    </w:tbl>
    <w:p w14:paraId="2CD5DD62" w14:textId="77777777" w:rsidR="00C33F7D" w:rsidRDefault="00C33F7D" w:rsidP="0085092F">
      <w:pPr>
        <w:autoSpaceDE w:val="0"/>
        <w:autoSpaceDN w:val="0"/>
        <w:adjustRightInd w:val="0"/>
        <w:jc w:val="left"/>
        <w:rPr>
          <w:rFonts w:cs="Arial"/>
          <w:bCs/>
          <w:color w:val="000000"/>
          <w:szCs w:val="24"/>
        </w:rPr>
      </w:pPr>
    </w:p>
    <w:p w14:paraId="41029569" w14:textId="4E3A4780" w:rsidR="003B5674" w:rsidRPr="0085092F" w:rsidRDefault="003B5674" w:rsidP="0085092F">
      <w:pPr>
        <w:autoSpaceDE w:val="0"/>
        <w:autoSpaceDN w:val="0"/>
        <w:adjustRightInd w:val="0"/>
        <w:jc w:val="left"/>
        <w:rPr>
          <w:rFonts w:cs="Arial"/>
          <w:bCs/>
          <w:color w:val="000000"/>
          <w:szCs w:val="24"/>
        </w:rPr>
      </w:pPr>
      <w:r w:rsidRPr="0085092F">
        <w:rPr>
          <w:rFonts w:cs="Arial"/>
          <w:bCs/>
          <w:color w:val="000000"/>
          <w:szCs w:val="24"/>
        </w:rPr>
        <w:t>AUTORIZACIÓN DE SU USO A FAVOR DE LA UNIVERSIDAD:</w:t>
      </w:r>
    </w:p>
    <w:p w14:paraId="1B2AC705" w14:textId="77777777" w:rsidR="003B5674" w:rsidRPr="0085092F" w:rsidRDefault="003B5674" w:rsidP="0085092F">
      <w:pPr>
        <w:autoSpaceDE w:val="0"/>
        <w:autoSpaceDN w:val="0"/>
        <w:adjustRightInd w:val="0"/>
        <w:jc w:val="left"/>
        <w:rPr>
          <w:rFonts w:cs="Arial"/>
          <w:bCs/>
          <w:color w:val="000000"/>
          <w:szCs w:val="24"/>
        </w:rPr>
      </w:pPr>
    </w:p>
    <w:p w14:paraId="5321D78B" w14:textId="77777777" w:rsidR="003B5674" w:rsidRPr="0085092F" w:rsidRDefault="003B5674" w:rsidP="0085092F">
      <w:pPr>
        <w:autoSpaceDE w:val="0"/>
        <w:autoSpaceDN w:val="0"/>
        <w:adjustRightInd w:val="0"/>
        <w:jc w:val="left"/>
        <w:rPr>
          <w:rFonts w:cs="Arial"/>
          <w:bCs/>
          <w:color w:val="000000"/>
          <w:szCs w:val="24"/>
        </w:rPr>
      </w:pPr>
      <w:r w:rsidRPr="0085092F">
        <w:rPr>
          <w:rFonts w:cs="Arial"/>
          <w:bCs/>
          <w:color w:val="000000"/>
          <w:szCs w:val="24"/>
        </w:rPr>
        <w:t xml:space="preserve">Autorizo a LA UNIVERSIDAD POPULAR DEL CESAR, para que en los términos establecidos en </w:t>
      </w:r>
      <w:r w:rsidRPr="0085092F">
        <w:rPr>
          <w:rFonts w:cs="Arial"/>
          <w:bCs/>
          <w:color w:val="FF0000"/>
          <w:szCs w:val="24"/>
        </w:rPr>
        <w:t xml:space="preserve">la Ley 23 de 1982, Ley 44 de 1993, Decisión Andina 351 de 1993, Decreto 460 de 1995 </w:t>
      </w:r>
      <w:r w:rsidRPr="0085092F">
        <w:rPr>
          <w:rFonts w:cs="Arial"/>
          <w:bCs/>
          <w:color w:val="000000"/>
          <w:szCs w:val="24"/>
        </w:rPr>
        <w:t>y demás normas generales sobre la materia, utilice y use en todas sus formas, los derechos patrimoniales de reproducción, comunicación pública, transformación y distribución (alquiler, préstamo público e importación) que me corresponden como creador de la obra objeto del presente documento.</w:t>
      </w:r>
    </w:p>
    <w:p w14:paraId="5456C956" w14:textId="77777777" w:rsidR="003B5674" w:rsidRPr="0085092F" w:rsidRDefault="003B5674" w:rsidP="0085092F">
      <w:pPr>
        <w:autoSpaceDE w:val="0"/>
        <w:autoSpaceDN w:val="0"/>
        <w:adjustRightInd w:val="0"/>
        <w:jc w:val="left"/>
        <w:rPr>
          <w:rFonts w:cs="Arial"/>
          <w:bCs/>
          <w:color w:val="000000"/>
          <w:szCs w:val="24"/>
        </w:rPr>
      </w:pPr>
    </w:p>
    <w:p w14:paraId="2076B9EB" w14:textId="77777777" w:rsidR="003B5674" w:rsidRPr="0085092F" w:rsidRDefault="003B5674" w:rsidP="0085092F">
      <w:pPr>
        <w:autoSpaceDE w:val="0"/>
        <w:autoSpaceDN w:val="0"/>
        <w:adjustRightInd w:val="0"/>
        <w:jc w:val="left"/>
        <w:rPr>
          <w:rFonts w:cs="Arial"/>
          <w:bCs/>
          <w:color w:val="000000"/>
          <w:szCs w:val="24"/>
        </w:rPr>
      </w:pPr>
      <w:r w:rsidRPr="0085092F">
        <w:rPr>
          <w:rFonts w:cs="Arial"/>
          <w:bCs/>
          <w:color w:val="000000"/>
          <w:szCs w:val="24"/>
        </w:rPr>
        <w:t>PARÁGRAFO: La presente autorización se hace extensiva no sólo a las facultades y derechos de uso sobre la obra en formato o soporte material, sino también para formato virtual, electrónico, digital, óptico, usos en red, internet, extranet, intranet, etc., y en general para cualquier formato conocido o por conocer.</w:t>
      </w:r>
    </w:p>
    <w:p w14:paraId="05C71F67" w14:textId="77777777" w:rsidR="003B5674" w:rsidRPr="0085092F" w:rsidRDefault="003B5674" w:rsidP="0085092F">
      <w:pPr>
        <w:autoSpaceDE w:val="0"/>
        <w:autoSpaceDN w:val="0"/>
        <w:adjustRightInd w:val="0"/>
        <w:jc w:val="left"/>
        <w:rPr>
          <w:rFonts w:cs="Arial"/>
          <w:szCs w:val="24"/>
        </w:rPr>
      </w:pPr>
    </w:p>
    <w:tbl>
      <w:tblPr>
        <w:tblStyle w:val="Tablaconcuadrcula"/>
        <w:tblW w:w="0" w:type="auto"/>
        <w:tblLook w:val="04A0" w:firstRow="1" w:lastRow="0" w:firstColumn="1" w:lastColumn="0" w:noHBand="0" w:noVBand="1"/>
      </w:tblPr>
      <w:tblGrid>
        <w:gridCol w:w="4815"/>
        <w:gridCol w:w="4013"/>
      </w:tblGrid>
      <w:tr w:rsidR="003B5674" w:rsidRPr="0085092F" w14:paraId="5C03819F" w14:textId="77777777" w:rsidTr="0041718D">
        <w:tc>
          <w:tcPr>
            <w:tcW w:w="4815" w:type="dxa"/>
          </w:tcPr>
          <w:p w14:paraId="430C5A48" w14:textId="77777777" w:rsidR="003B5674" w:rsidRPr="0085092F" w:rsidRDefault="003B5674" w:rsidP="0085092F">
            <w:pPr>
              <w:jc w:val="left"/>
              <w:rPr>
                <w:rFonts w:cs="Arial"/>
                <w:szCs w:val="24"/>
              </w:rPr>
            </w:pPr>
            <w:r w:rsidRPr="0085092F">
              <w:rPr>
                <w:rFonts w:cs="Arial"/>
                <w:bCs/>
                <w:szCs w:val="24"/>
              </w:rPr>
              <w:t>NOMBRE</w:t>
            </w:r>
          </w:p>
        </w:tc>
        <w:tc>
          <w:tcPr>
            <w:tcW w:w="4013" w:type="dxa"/>
          </w:tcPr>
          <w:p w14:paraId="4BF047E9" w14:textId="77777777" w:rsidR="003B5674" w:rsidRPr="0085092F" w:rsidRDefault="003B5674" w:rsidP="0085092F">
            <w:pPr>
              <w:jc w:val="left"/>
              <w:rPr>
                <w:rFonts w:cs="Arial"/>
                <w:szCs w:val="24"/>
              </w:rPr>
            </w:pPr>
            <w:r w:rsidRPr="0085092F">
              <w:rPr>
                <w:rFonts w:cs="Arial"/>
                <w:bCs/>
                <w:szCs w:val="24"/>
              </w:rPr>
              <w:t>Firma</w:t>
            </w:r>
          </w:p>
        </w:tc>
      </w:tr>
      <w:tr w:rsidR="003B5674" w:rsidRPr="0085092F" w14:paraId="1B65F383" w14:textId="77777777" w:rsidTr="0041718D">
        <w:tc>
          <w:tcPr>
            <w:tcW w:w="4815" w:type="dxa"/>
          </w:tcPr>
          <w:p w14:paraId="0D9091A6" w14:textId="77777777" w:rsidR="003B5674" w:rsidRPr="0085092F" w:rsidRDefault="003B5674" w:rsidP="0085092F">
            <w:pPr>
              <w:jc w:val="left"/>
              <w:rPr>
                <w:rFonts w:cs="Arial"/>
                <w:szCs w:val="24"/>
              </w:rPr>
            </w:pPr>
            <w:r w:rsidRPr="0085092F">
              <w:rPr>
                <w:rFonts w:cs="Arial"/>
                <w:szCs w:val="24"/>
              </w:rPr>
              <w:t>Laura Milena Sanjuan Díaz</w:t>
            </w:r>
          </w:p>
        </w:tc>
        <w:tc>
          <w:tcPr>
            <w:tcW w:w="4013" w:type="dxa"/>
          </w:tcPr>
          <w:p w14:paraId="7E303B75" w14:textId="77777777" w:rsidR="003B5674" w:rsidRPr="0085092F" w:rsidRDefault="003B5674" w:rsidP="0085092F">
            <w:pPr>
              <w:jc w:val="left"/>
              <w:rPr>
                <w:rFonts w:cs="Arial"/>
                <w:szCs w:val="24"/>
              </w:rPr>
            </w:pPr>
            <w:r w:rsidRPr="0085092F">
              <w:rPr>
                <w:rFonts w:cs="Arial"/>
                <w:noProof/>
                <w:szCs w:val="24"/>
              </w:rPr>
              <w:t xml:space="preserve">          </w:t>
            </w:r>
            <w:r w:rsidRPr="0085092F">
              <w:rPr>
                <w:rFonts w:cs="Arial"/>
                <w:noProof/>
                <w:szCs w:val="24"/>
              </w:rPr>
              <w:drawing>
                <wp:inline distT="0" distB="0" distL="0" distR="0" wp14:anchorId="1EDF0315" wp14:editId="6C85FE6A">
                  <wp:extent cx="838200" cy="600710"/>
                  <wp:effectExtent l="0" t="0" r="0" b="8890"/>
                  <wp:docPr id="10045893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1927259" name=""/>
                          <pic:cNvPicPr/>
                        </pic:nvPicPr>
                        <pic:blipFill>
                          <a:blip r:embed="rId57"/>
                          <a:stretch>
                            <a:fillRect/>
                          </a:stretch>
                        </pic:blipFill>
                        <pic:spPr>
                          <a:xfrm>
                            <a:off x="0" y="0"/>
                            <a:ext cx="844635" cy="605322"/>
                          </a:xfrm>
                          <a:prstGeom prst="rect">
                            <a:avLst/>
                          </a:prstGeom>
                        </pic:spPr>
                      </pic:pic>
                    </a:graphicData>
                  </a:graphic>
                </wp:inline>
              </w:drawing>
            </w:r>
          </w:p>
        </w:tc>
      </w:tr>
      <w:tr w:rsidR="003B5674" w:rsidRPr="0085092F" w14:paraId="647458AB" w14:textId="77777777" w:rsidTr="0041718D">
        <w:trPr>
          <w:trHeight w:val="456"/>
        </w:trPr>
        <w:tc>
          <w:tcPr>
            <w:tcW w:w="4815" w:type="dxa"/>
          </w:tcPr>
          <w:p w14:paraId="313BB3BF" w14:textId="77777777" w:rsidR="003B5674" w:rsidRPr="0085092F" w:rsidRDefault="003B5674" w:rsidP="0085092F">
            <w:pPr>
              <w:jc w:val="left"/>
              <w:rPr>
                <w:rFonts w:cs="Arial"/>
                <w:szCs w:val="24"/>
              </w:rPr>
            </w:pPr>
            <w:r w:rsidRPr="0085092F">
              <w:rPr>
                <w:rFonts w:cs="Arial"/>
                <w:szCs w:val="24"/>
              </w:rPr>
              <w:t>Oscar Javier Sajonero Sánchez</w:t>
            </w:r>
          </w:p>
        </w:tc>
        <w:tc>
          <w:tcPr>
            <w:tcW w:w="4013" w:type="dxa"/>
          </w:tcPr>
          <w:p w14:paraId="5A6B60FB" w14:textId="77777777" w:rsidR="003B5674" w:rsidRPr="0085092F" w:rsidRDefault="003B5674" w:rsidP="0085092F">
            <w:pPr>
              <w:jc w:val="left"/>
              <w:rPr>
                <w:rFonts w:cs="Arial"/>
                <w:szCs w:val="24"/>
              </w:rPr>
            </w:pPr>
            <w:r w:rsidRPr="0085092F">
              <w:rPr>
                <w:rFonts w:cs="Arial"/>
                <w:noProof/>
                <w:szCs w:val="24"/>
              </w:rPr>
              <w:t xml:space="preserve">       </w:t>
            </w:r>
            <w:r w:rsidRPr="0085092F">
              <w:rPr>
                <w:rFonts w:cs="Arial"/>
                <w:noProof/>
                <w:szCs w:val="24"/>
              </w:rPr>
              <w:drawing>
                <wp:inline distT="0" distB="0" distL="0" distR="0" wp14:anchorId="6B7E14C7" wp14:editId="5EF00243">
                  <wp:extent cx="1400000" cy="447619"/>
                  <wp:effectExtent l="0" t="0" r="0" b="0"/>
                  <wp:docPr id="2129166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16623" name=""/>
                          <pic:cNvPicPr/>
                        </pic:nvPicPr>
                        <pic:blipFill>
                          <a:blip r:embed="rId59"/>
                          <a:stretch>
                            <a:fillRect/>
                          </a:stretch>
                        </pic:blipFill>
                        <pic:spPr>
                          <a:xfrm>
                            <a:off x="0" y="0"/>
                            <a:ext cx="1400000" cy="447619"/>
                          </a:xfrm>
                          <a:prstGeom prst="rect">
                            <a:avLst/>
                          </a:prstGeom>
                        </pic:spPr>
                      </pic:pic>
                    </a:graphicData>
                  </a:graphic>
                </wp:inline>
              </w:drawing>
            </w:r>
          </w:p>
        </w:tc>
      </w:tr>
    </w:tbl>
    <w:p w14:paraId="55356C86" w14:textId="77777777" w:rsidR="005D62AC" w:rsidRDefault="005D62AC" w:rsidP="0085092F">
      <w:pPr>
        <w:autoSpaceDE w:val="0"/>
        <w:autoSpaceDN w:val="0"/>
        <w:adjustRightInd w:val="0"/>
        <w:jc w:val="left"/>
        <w:rPr>
          <w:rFonts w:cs="Arial"/>
          <w:b/>
          <w:bCs/>
          <w:szCs w:val="24"/>
        </w:rPr>
      </w:pPr>
    </w:p>
    <w:p w14:paraId="43E28FF5" w14:textId="77777777" w:rsidR="005D62AC" w:rsidRDefault="005D62AC" w:rsidP="0085092F">
      <w:pPr>
        <w:autoSpaceDE w:val="0"/>
        <w:autoSpaceDN w:val="0"/>
        <w:adjustRightInd w:val="0"/>
        <w:jc w:val="left"/>
        <w:rPr>
          <w:rFonts w:cs="Arial"/>
          <w:b/>
          <w:bCs/>
          <w:szCs w:val="24"/>
        </w:rPr>
      </w:pPr>
    </w:p>
    <w:p w14:paraId="16ADE20B" w14:textId="77777777" w:rsidR="005D62AC" w:rsidRDefault="005D62AC" w:rsidP="0085092F">
      <w:pPr>
        <w:autoSpaceDE w:val="0"/>
        <w:autoSpaceDN w:val="0"/>
        <w:adjustRightInd w:val="0"/>
        <w:jc w:val="left"/>
        <w:rPr>
          <w:rFonts w:cs="Arial"/>
          <w:b/>
          <w:bCs/>
          <w:szCs w:val="24"/>
        </w:rPr>
      </w:pPr>
    </w:p>
    <w:p w14:paraId="5ED464A4" w14:textId="77777777" w:rsidR="005D62AC" w:rsidRDefault="005D62AC" w:rsidP="0085092F">
      <w:pPr>
        <w:autoSpaceDE w:val="0"/>
        <w:autoSpaceDN w:val="0"/>
        <w:adjustRightInd w:val="0"/>
        <w:jc w:val="left"/>
        <w:rPr>
          <w:rFonts w:cs="Arial"/>
          <w:b/>
          <w:bCs/>
          <w:szCs w:val="24"/>
        </w:rPr>
      </w:pPr>
    </w:p>
    <w:p w14:paraId="791B261E" w14:textId="77777777" w:rsidR="005D62AC" w:rsidRDefault="005D62AC" w:rsidP="0085092F">
      <w:pPr>
        <w:autoSpaceDE w:val="0"/>
        <w:autoSpaceDN w:val="0"/>
        <w:adjustRightInd w:val="0"/>
        <w:jc w:val="left"/>
        <w:rPr>
          <w:rFonts w:cs="Arial"/>
          <w:b/>
          <w:bCs/>
          <w:szCs w:val="24"/>
        </w:rPr>
      </w:pPr>
    </w:p>
    <w:p w14:paraId="01ADD257" w14:textId="77777777" w:rsidR="005D62AC" w:rsidRDefault="005D62AC" w:rsidP="0085092F">
      <w:pPr>
        <w:autoSpaceDE w:val="0"/>
        <w:autoSpaceDN w:val="0"/>
        <w:adjustRightInd w:val="0"/>
        <w:jc w:val="left"/>
        <w:rPr>
          <w:rFonts w:cs="Arial"/>
          <w:b/>
          <w:bCs/>
          <w:szCs w:val="24"/>
        </w:rPr>
      </w:pPr>
    </w:p>
    <w:p w14:paraId="1646C179" w14:textId="77777777" w:rsidR="005D62AC" w:rsidRDefault="005D62AC" w:rsidP="0085092F">
      <w:pPr>
        <w:autoSpaceDE w:val="0"/>
        <w:autoSpaceDN w:val="0"/>
        <w:adjustRightInd w:val="0"/>
        <w:jc w:val="left"/>
        <w:rPr>
          <w:rFonts w:cs="Arial"/>
          <w:b/>
          <w:bCs/>
          <w:szCs w:val="24"/>
        </w:rPr>
      </w:pPr>
    </w:p>
    <w:p w14:paraId="44B66277" w14:textId="77777777" w:rsidR="005D62AC" w:rsidRDefault="005D62AC" w:rsidP="0085092F">
      <w:pPr>
        <w:autoSpaceDE w:val="0"/>
        <w:autoSpaceDN w:val="0"/>
        <w:adjustRightInd w:val="0"/>
        <w:jc w:val="left"/>
        <w:rPr>
          <w:rFonts w:cs="Arial"/>
          <w:b/>
          <w:bCs/>
          <w:szCs w:val="24"/>
        </w:rPr>
      </w:pPr>
    </w:p>
    <w:p w14:paraId="3C89646B" w14:textId="77777777" w:rsidR="005D62AC" w:rsidRDefault="005D62AC" w:rsidP="0085092F">
      <w:pPr>
        <w:autoSpaceDE w:val="0"/>
        <w:autoSpaceDN w:val="0"/>
        <w:adjustRightInd w:val="0"/>
        <w:jc w:val="left"/>
        <w:rPr>
          <w:rFonts w:cs="Arial"/>
          <w:b/>
          <w:bCs/>
          <w:szCs w:val="24"/>
        </w:rPr>
      </w:pPr>
    </w:p>
    <w:p w14:paraId="68A7476E" w14:textId="77777777" w:rsidR="005D62AC" w:rsidRDefault="005D62AC" w:rsidP="0085092F">
      <w:pPr>
        <w:autoSpaceDE w:val="0"/>
        <w:autoSpaceDN w:val="0"/>
        <w:adjustRightInd w:val="0"/>
        <w:jc w:val="left"/>
        <w:rPr>
          <w:rFonts w:cs="Arial"/>
          <w:b/>
          <w:bCs/>
          <w:szCs w:val="24"/>
        </w:rPr>
      </w:pPr>
    </w:p>
    <w:p w14:paraId="32E4CBFC" w14:textId="1525DD4B" w:rsidR="003B5674" w:rsidRPr="0085092F" w:rsidRDefault="003B5674" w:rsidP="0085092F">
      <w:pPr>
        <w:autoSpaceDE w:val="0"/>
        <w:autoSpaceDN w:val="0"/>
        <w:adjustRightInd w:val="0"/>
        <w:jc w:val="left"/>
        <w:rPr>
          <w:rFonts w:cs="Arial"/>
          <w:szCs w:val="24"/>
        </w:rPr>
      </w:pPr>
      <w:r w:rsidRPr="0085092F">
        <w:rPr>
          <w:rFonts w:cs="Arial"/>
          <w:b/>
          <w:bCs/>
          <w:szCs w:val="24"/>
        </w:rPr>
        <w:lastRenderedPageBreak/>
        <w:t xml:space="preserve">Anexo G. </w:t>
      </w:r>
      <w:r w:rsidRPr="0085092F">
        <w:rPr>
          <w:rFonts w:cs="Arial"/>
          <w:szCs w:val="24"/>
        </w:rPr>
        <w:t>Modelo Carta de compromiso de realizar un artículo científico.</w:t>
      </w:r>
    </w:p>
    <w:p w14:paraId="2C90B8FB" w14:textId="77777777" w:rsidR="003B5674" w:rsidRPr="0085092F" w:rsidRDefault="003B5674" w:rsidP="0085092F">
      <w:pPr>
        <w:autoSpaceDE w:val="0"/>
        <w:autoSpaceDN w:val="0"/>
        <w:adjustRightInd w:val="0"/>
        <w:jc w:val="left"/>
        <w:rPr>
          <w:rFonts w:cs="Arial"/>
          <w:szCs w:val="24"/>
        </w:rPr>
      </w:pPr>
    </w:p>
    <w:p w14:paraId="47154EB9" w14:textId="77777777" w:rsidR="003B5674" w:rsidRPr="0085092F" w:rsidRDefault="003B5674" w:rsidP="0085092F">
      <w:pPr>
        <w:autoSpaceDE w:val="0"/>
        <w:autoSpaceDN w:val="0"/>
        <w:adjustRightInd w:val="0"/>
        <w:jc w:val="left"/>
        <w:rPr>
          <w:rFonts w:cs="Arial"/>
          <w:szCs w:val="24"/>
        </w:rPr>
      </w:pPr>
      <w:r w:rsidRPr="0085092F">
        <w:rPr>
          <w:rFonts w:cs="Arial"/>
          <w:szCs w:val="24"/>
        </w:rPr>
        <w:t xml:space="preserve">Aguachica Cesar </w:t>
      </w:r>
    </w:p>
    <w:p w14:paraId="1779EB5F" w14:textId="77777777" w:rsidR="003B5674" w:rsidRPr="0085092F" w:rsidRDefault="003B5674" w:rsidP="0085092F">
      <w:pPr>
        <w:autoSpaceDE w:val="0"/>
        <w:autoSpaceDN w:val="0"/>
        <w:adjustRightInd w:val="0"/>
        <w:jc w:val="left"/>
        <w:rPr>
          <w:rFonts w:cs="Arial"/>
          <w:szCs w:val="24"/>
        </w:rPr>
      </w:pPr>
      <w:r w:rsidRPr="0085092F">
        <w:rPr>
          <w:rFonts w:cs="Arial"/>
          <w:szCs w:val="24"/>
        </w:rPr>
        <w:t>11 de septiembre del 2024</w:t>
      </w:r>
    </w:p>
    <w:p w14:paraId="3B475F06" w14:textId="77777777" w:rsidR="003B5674" w:rsidRPr="0085092F" w:rsidRDefault="003B5674" w:rsidP="0085092F">
      <w:pPr>
        <w:autoSpaceDE w:val="0"/>
        <w:autoSpaceDN w:val="0"/>
        <w:adjustRightInd w:val="0"/>
        <w:jc w:val="left"/>
        <w:rPr>
          <w:rFonts w:cs="Arial"/>
          <w:szCs w:val="24"/>
        </w:rPr>
      </w:pPr>
    </w:p>
    <w:p w14:paraId="14C1DF20" w14:textId="77777777" w:rsidR="003B5674" w:rsidRPr="0085092F" w:rsidRDefault="003B5674" w:rsidP="0085092F">
      <w:pPr>
        <w:autoSpaceDE w:val="0"/>
        <w:autoSpaceDN w:val="0"/>
        <w:adjustRightInd w:val="0"/>
        <w:jc w:val="left"/>
        <w:rPr>
          <w:rFonts w:cs="Arial"/>
          <w:szCs w:val="24"/>
        </w:rPr>
      </w:pPr>
      <w:r w:rsidRPr="0085092F">
        <w:rPr>
          <w:rFonts w:cs="Arial"/>
          <w:szCs w:val="24"/>
        </w:rPr>
        <w:t>Señores:</w:t>
      </w:r>
    </w:p>
    <w:p w14:paraId="6C9979EE" w14:textId="77777777" w:rsidR="003B5674" w:rsidRPr="0085092F" w:rsidRDefault="003B5674" w:rsidP="0085092F">
      <w:pPr>
        <w:autoSpaceDE w:val="0"/>
        <w:autoSpaceDN w:val="0"/>
        <w:adjustRightInd w:val="0"/>
        <w:jc w:val="left"/>
        <w:rPr>
          <w:rFonts w:cs="Arial"/>
          <w:b/>
          <w:bCs/>
          <w:szCs w:val="24"/>
        </w:rPr>
      </w:pPr>
      <w:r w:rsidRPr="0085092F">
        <w:rPr>
          <w:rFonts w:cs="Arial"/>
          <w:b/>
          <w:bCs/>
          <w:szCs w:val="24"/>
        </w:rPr>
        <w:t>COMITÉ DE PROYECTOS</w:t>
      </w:r>
    </w:p>
    <w:p w14:paraId="56E79F36" w14:textId="77777777" w:rsidR="003B5674" w:rsidRPr="0085092F" w:rsidRDefault="003B5674" w:rsidP="0085092F">
      <w:pPr>
        <w:autoSpaceDE w:val="0"/>
        <w:autoSpaceDN w:val="0"/>
        <w:adjustRightInd w:val="0"/>
        <w:jc w:val="left"/>
        <w:rPr>
          <w:rFonts w:cs="Arial"/>
          <w:szCs w:val="24"/>
        </w:rPr>
      </w:pPr>
      <w:r w:rsidRPr="0085092F">
        <w:rPr>
          <w:rFonts w:cs="Arial"/>
          <w:szCs w:val="24"/>
        </w:rPr>
        <w:t>Facultad de Ingenierías y Tecnologías</w:t>
      </w:r>
    </w:p>
    <w:p w14:paraId="0ED3CF49" w14:textId="77777777" w:rsidR="003B5674" w:rsidRPr="0085092F" w:rsidRDefault="003B5674" w:rsidP="0085092F">
      <w:pPr>
        <w:autoSpaceDE w:val="0"/>
        <w:autoSpaceDN w:val="0"/>
        <w:adjustRightInd w:val="0"/>
        <w:jc w:val="left"/>
        <w:rPr>
          <w:rFonts w:cs="Arial"/>
          <w:szCs w:val="24"/>
        </w:rPr>
      </w:pPr>
      <w:r w:rsidRPr="0085092F">
        <w:rPr>
          <w:rFonts w:cs="Arial"/>
          <w:szCs w:val="24"/>
        </w:rPr>
        <w:t>Programa de Ingeniería de Sistemas</w:t>
      </w:r>
    </w:p>
    <w:p w14:paraId="6EC3CFE0" w14:textId="77777777" w:rsidR="003B5674" w:rsidRPr="0085092F" w:rsidRDefault="003B5674" w:rsidP="0085092F">
      <w:pPr>
        <w:autoSpaceDE w:val="0"/>
        <w:autoSpaceDN w:val="0"/>
        <w:adjustRightInd w:val="0"/>
        <w:jc w:val="left"/>
        <w:rPr>
          <w:rFonts w:cs="Arial"/>
          <w:szCs w:val="24"/>
        </w:rPr>
      </w:pPr>
      <w:r w:rsidRPr="0085092F">
        <w:rPr>
          <w:rFonts w:cs="Arial"/>
          <w:szCs w:val="24"/>
        </w:rPr>
        <w:t>Universidad Popular Del Cesar</w:t>
      </w:r>
    </w:p>
    <w:p w14:paraId="5A72528D" w14:textId="77777777" w:rsidR="003B5674" w:rsidRPr="0085092F" w:rsidRDefault="003B5674" w:rsidP="0085092F">
      <w:pPr>
        <w:autoSpaceDE w:val="0"/>
        <w:autoSpaceDN w:val="0"/>
        <w:adjustRightInd w:val="0"/>
        <w:jc w:val="left"/>
        <w:rPr>
          <w:rFonts w:cs="Arial"/>
          <w:szCs w:val="24"/>
        </w:rPr>
      </w:pPr>
    </w:p>
    <w:p w14:paraId="6ED5C330" w14:textId="77777777" w:rsidR="003B5674" w:rsidRPr="0085092F" w:rsidRDefault="003B5674" w:rsidP="0085092F">
      <w:pPr>
        <w:autoSpaceDE w:val="0"/>
        <w:autoSpaceDN w:val="0"/>
        <w:adjustRightInd w:val="0"/>
        <w:jc w:val="left"/>
        <w:rPr>
          <w:rFonts w:cs="Arial"/>
          <w:szCs w:val="24"/>
        </w:rPr>
      </w:pPr>
      <w:r w:rsidRPr="0085092F">
        <w:rPr>
          <w:rFonts w:cs="Arial"/>
          <w:szCs w:val="24"/>
        </w:rPr>
        <w:t>Cordial saludo</w:t>
      </w:r>
    </w:p>
    <w:p w14:paraId="444F4BCC" w14:textId="77777777" w:rsidR="00201B35" w:rsidRDefault="00201B35" w:rsidP="0085092F">
      <w:pPr>
        <w:autoSpaceDE w:val="0"/>
        <w:autoSpaceDN w:val="0"/>
        <w:adjustRightInd w:val="0"/>
        <w:jc w:val="left"/>
        <w:rPr>
          <w:rFonts w:cs="Arial"/>
          <w:szCs w:val="24"/>
        </w:rPr>
      </w:pPr>
    </w:p>
    <w:p w14:paraId="5C0D9FB6" w14:textId="03D2AD4E" w:rsidR="003B5674" w:rsidRPr="0085092F" w:rsidRDefault="003B5674" w:rsidP="0085092F">
      <w:pPr>
        <w:autoSpaceDE w:val="0"/>
        <w:autoSpaceDN w:val="0"/>
        <w:adjustRightInd w:val="0"/>
        <w:jc w:val="left"/>
        <w:rPr>
          <w:rFonts w:cs="Arial"/>
          <w:szCs w:val="24"/>
        </w:rPr>
      </w:pPr>
      <w:r w:rsidRPr="0085092F">
        <w:rPr>
          <w:rFonts w:cs="Arial"/>
          <w:szCs w:val="24"/>
        </w:rPr>
        <w:t>Quiénes suscriben la presente carta se comprometen a desarrollar un artículo científico del presente proyecto de grado titulado: “SISTEMA DE INFORMACION WEB DE CONTROL DE TURNOS, ASISTENCIA Y SOLICITUDES PARA LA ASOCIACIÓN DE TRANSPORTE DE SERVICIO ESPECIAL DE LA EMPRESA DE SAN MARTIN CESAR”, la evidencia de la presentación del artículo para revisión a una revista será entregada en el documento final como Anexo.</w:t>
      </w:r>
    </w:p>
    <w:p w14:paraId="682AEC5B" w14:textId="77777777" w:rsidR="003B5674" w:rsidRPr="0085092F" w:rsidRDefault="003B5674" w:rsidP="0085092F">
      <w:pPr>
        <w:autoSpaceDE w:val="0"/>
        <w:autoSpaceDN w:val="0"/>
        <w:adjustRightInd w:val="0"/>
        <w:jc w:val="left"/>
        <w:rPr>
          <w:rFonts w:cs="Arial"/>
          <w:szCs w:val="24"/>
        </w:rPr>
      </w:pPr>
    </w:p>
    <w:p w14:paraId="51BA5A51" w14:textId="77777777" w:rsidR="003B5674" w:rsidRPr="0085092F" w:rsidRDefault="003B5674" w:rsidP="0085092F">
      <w:pPr>
        <w:autoSpaceDE w:val="0"/>
        <w:autoSpaceDN w:val="0"/>
        <w:adjustRightInd w:val="0"/>
        <w:jc w:val="left"/>
        <w:rPr>
          <w:rFonts w:cs="Arial"/>
          <w:szCs w:val="24"/>
        </w:rPr>
      </w:pPr>
      <w:r w:rsidRPr="0085092F">
        <w:rPr>
          <w:rFonts w:cs="Arial"/>
          <w:szCs w:val="24"/>
        </w:rPr>
        <w:t>Agradecemos la atención prestada</w:t>
      </w:r>
    </w:p>
    <w:p w14:paraId="55A2E1C5" w14:textId="77777777" w:rsidR="003E0805" w:rsidRPr="0085092F" w:rsidRDefault="003E0805" w:rsidP="0085092F">
      <w:pPr>
        <w:autoSpaceDE w:val="0"/>
        <w:autoSpaceDN w:val="0"/>
        <w:adjustRightInd w:val="0"/>
        <w:jc w:val="left"/>
        <w:rPr>
          <w:rFonts w:cs="Arial"/>
          <w:szCs w:val="24"/>
        </w:rPr>
      </w:pPr>
    </w:p>
    <w:p w14:paraId="1AB8CD4B" w14:textId="5E11A606" w:rsidR="003B5674" w:rsidRPr="0085092F" w:rsidRDefault="003B5674" w:rsidP="0085092F">
      <w:pPr>
        <w:autoSpaceDE w:val="0"/>
        <w:autoSpaceDN w:val="0"/>
        <w:adjustRightInd w:val="0"/>
        <w:jc w:val="left"/>
        <w:rPr>
          <w:rFonts w:cs="Arial"/>
          <w:szCs w:val="24"/>
        </w:rPr>
      </w:pPr>
      <w:r w:rsidRPr="0085092F">
        <w:rPr>
          <w:rFonts w:cs="Arial"/>
          <w:szCs w:val="24"/>
        </w:rPr>
        <w:t>Atentamente,</w:t>
      </w:r>
    </w:p>
    <w:p w14:paraId="3EA88393" w14:textId="77777777" w:rsidR="003B5674" w:rsidRPr="0085092F" w:rsidRDefault="003B5674" w:rsidP="0085092F">
      <w:pPr>
        <w:autoSpaceDE w:val="0"/>
        <w:autoSpaceDN w:val="0"/>
        <w:adjustRightInd w:val="0"/>
        <w:jc w:val="left"/>
        <w:rPr>
          <w:rFonts w:cs="Arial"/>
          <w:szCs w:val="24"/>
        </w:rPr>
      </w:pPr>
      <w:r w:rsidRPr="0085092F">
        <w:rPr>
          <w:rFonts w:cs="Arial"/>
          <w:noProof/>
          <w:szCs w:val="24"/>
        </w:rPr>
        <w:drawing>
          <wp:anchor distT="0" distB="0" distL="114300" distR="114300" simplePos="0" relativeHeight="251664384" behindDoc="1" locked="0" layoutInCell="1" allowOverlap="1" wp14:anchorId="3893BACD" wp14:editId="669D9C69">
            <wp:simplePos x="0" y="0"/>
            <wp:positionH relativeFrom="column">
              <wp:posOffset>62865</wp:posOffset>
            </wp:positionH>
            <wp:positionV relativeFrom="paragraph">
              <wp:posOffset>10794</wp:posOffset>
            </wp:positionV>
            <wp:extent cx="1043940" cy="748157"/>
            <wp:effectExtent l="0" t="0" r="3810" b="0"/>
            <wp:wrapNone/>
            <wp:docPr id="6040366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1927259" name=""/>
                    <pic:cNvPicPr/>
                  </pic:nvPicPr>
                  <pic:blipFill>
                    <a:blip r:embed="rId57">
                      <a:extLst>
                        <a:ext uri="{28A0092B-C50C-407E-A947-70E740481C1C}">
                          <a14:useLocalDpi xmlns:a14="http://schemas.microsoft.com/office/drawing/2010/main" val="0"/>
                        </a:ext>
                      </a:extLst>
                    </a:blip>
                    <a:stretch>
                      <a:fillRect/>
                    </a:stretch>
                  </pic:blipFill>
                  <pic:spPr>
                    <a:xfrm>
                      <a:off x="0" y="0"/>
                      <a:ext cx="1045813" cy="749499"/>
                    </a:xfrm>
                    <a:prstGeom prst="rect">
                      <a:avLst/>
                    </a:prstGeom>
                  </pic:spPr>
                </pic:pic>
              </a:graphicData>
            </a:graphic>
            <wp14:sizeRelH relativeFrom="margin">
              <wp14:pctWidth>0</wp14:pctWidth>
            </wp14:sizeRelH>
            <wp14:sizeRelV relativeFrom="margin">
              <wp14:pctHeight>0</wp14:pctHeight>
            </wp14:sizeRelV>
          </wp:anchor>
        </w:drawing>
      </w:r>
    </w:p>
    <w:p w14:paraId="61CC6342" w14:textId="77777777" w:rsidR="003B5674" w:rsidRPr="0085092F" w:rsidRDefault="003B5674" w:rsidP="0085092F">
      <w:pPr>
        <w:autoSpaceDE w:val="0"/>
        <w:autoSpaceDN w:val="0"/>
        <w:adjustRightInd w:val="0"/>
        <w:jc w:val="left"/>
        <w:rPr>
          <w:rFonts w:cs="Arial"/>
          <w:szCs w:val="24"/>
        </w:rPr>
      </w:pPr>
      <w:r w:rsidRPr="0085092F">
        <w:rPr>
          <w:rFonts w:cs="Arial"/>
          <w:noProof/>
          <w:szCs w:val="24"/>
        </w:rPr>
        <w:drawing>
          <wp:anchor distT="0" distB="0" distL="114300" distR="114300" simplePos="0" relativeHeight="251665408" behindDoc="1" locked="0" layoutInCell="1" allowOverlap="1" wp14:anchorId="34E7B73A" wp14:editId="47864787">
            <wp:simplePos x="0" y="0"/>
            <wp:positionH relativeFrom="column">
              <wp:posOffset>3522345</wp:posOffset>
            </wp:positionH>
            <wp:positionV relativeFrom="paragraph">
              <wp:posOffset>77470</wp:posOffset>
            </wp:positionV>
            <wp:extent cx="1399540" cy="447040"/>
            <wp:effectExtent l="0" t="0" r="0" b="0"/>
            <wp:wrapNone/>
            <wp:docPr id="9848496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16623" name=""/>
                    <pic:cNvPicPr/>
                  </pic:nvPicPr>
                  <pic:blipFill>
                    <a:blip r:embed="rId59">
                      <a:extLst>
                        <a:ext uri="{28A0092B-C50C-407E-A947-70E740481C1C}">
                          <a14:useLocalDpi xmlns:a14="http://schemas.microsoft.com/office/drawing/2010/main" val="0"/>
                        </a:ext>
                      </a:extLst>
                    </a:blip>
                    <a:stretch>
                      <a:fillRect/>
                    </a:stretch>
                  </pic:blipFill>
                  <pic:spPr>
                    <a:xfrm>
                      <a:off x="0" y="0"/>
                      <a:ext cx="1399540" cy="447040"/>
                    </a:xfrm>
                    <a:prstGeom prst="rect">
                      <a:avLst/>
                    </a:prstGeom>
                  </pic:spPr>
                </pic:pic>
              </a:graphicData>
            </a:graphic>
          </wp:anchor>
        </w:drawing>
      </w:r>
    </w:p>
    <w:p w14:paraId="7908D867" w14:textId="77777777" w:rsidR="003B5674" w:rsidRPr="0085092F" w:rsidRDefault="003B5674" w:rsidP="0085092F">
      <w:pPr>
        <w:autoSpaceDE w:val="0"/>
        <w:autoSpaceDN w:val="0"/>
        <w:adjustRightInd w:val="0"/>
        <w:jc w:val="left"/>
        <w:rPr>
          <w:rFonts w:cs="Arial"/>
          <w:szCs w:val="24"/>
        </w:rPr>
      </w:pPr>
    </w:p>
    <w:p w14:paraId="6362EA2A" w14:textId="77777777" w:rsidR="003B5674" w:rsidRPr="0085092F" w:rsidRDefault="003B5674" w:rsidP="0085092F">
      <w:pPr>
        <w:tabs>
          <w:tab w:val="left" w:pos="6060"/>
        </w:tabs>
        <w:autoSpaceDE w:val="0"/>
        <w:autoSpaceDN w:val="0"/>
        <w:adjustRightInd w:val="0"/>
        <w:jc w:val="left"/>
        <w:rPr>
          <w:rFonts w:cs="Arial"/>
          <w:szCs w:val="24"/>
        </w:rPr>
      </w:pPr>
      <w:r w:rsidRPr="0085092F">
        <w:rPr>
          <w:rFonts w:cs="Arial"/>
          <w:szCs w:val="24"/>
        </w:rPr>
        <w:tab/>
      </w:r>
    </w:p>
    <w:p w14:paraId="64BE4C1C" w14:textId="304F5141" w:rsidR="003B5674" w:rsidRPr="0085092F" w:rsidRDefault="003B5674" w:rsidP="0085092F">
      <w:pPr>
        <w:autoSpaceDE w:val="0"/>
        <w:autoSpaceDN w:val="0"/>
        <w:adjustRightInd w:val="0"/>
        <w:jc w:val="left"/>
        <w:rPr>
          <w:rFonts w:cs="Arial"/>
          <w:b/>
          <w:bCs/>
          <w:szCs w:val="24"/>
        </w:rPr>
      </w:pPr>
      <w:r w:rsidRPr="0085092F">
        <w:rPr>
          <w:rFonts w:cs="Arial"/>
          <w:b/>
          <w:bCs/>
          <w:szCs w:val="24"/>
        </w:rPr>
        <w:t>Laura Milena Sanjuan Díaz</w:t>
      </w:r>
      <w:r w:rsidRPr="0085092F">
        <w:rPr>
          <w:rFonts w:cs="Arial"/>
          <w:b/>
          <w:bCs/>
          <w:szCs w:val="24"/>
        </w:rPr>
        <w:tab/>
      </w:r>
      <w:r w:rsidRPr="0085092F">
        <w:rPr>
          <w:rFonts w:cs="Arial"/>
          <w:b/>
          <w:bCs/>
          <w:szCs w:val="24"/>
        </w:rPr>
        <w:tab/>
        <w:t xml:space="preserve">             Oscar Javier Sajonero Sánchez</w:t>
      </w:r>
    </w:p>
    <w:p w14:paraId="737ABBDD" w14:textId="5373F65B" w:rsidR="003B5674" w:rsidRPr="0085092F" w:rsidRDefault="003B5674" w:rsidP="0085092F">
      <w:pPr>
        <w:jc w:val="left"/>
        <w:rPr>
          <w:rFonts w:cs="Arial"/>
          <w:bCs/>
          <w:szCs w:val="24"/>
        </w:rPr>
      </w:pPr>
      <w:r w:rsidRPr="0085092F">
        <w:rPr>
          <w:rFonts w:cs="Arial"/>
          <w:szCs w:val="24"/>
        </w:rPr>
        <w:t xml:space="preserve">CC. 1.003.249.647 de B/manga              </w:t>
      </w:r>
      <w:r w:rsidRPr="0085092F">
        <w:rPr>
          <w:rFonts w:cs="Arial"/>
          <w:szCs w:val="24"/>
        </w:rPr>
        <w:tab/>
        <w:t xml:space="preserve"> CC.1.193.524.009</w:t>
      </w:r>
      <w:r w:rsidRPr="0085092F">
        <w:rPr>
          <w:rFonts w:cs="Arial"/>
          <w:bCs/>
          <w:szCs w:val="24"/>
        </w:rPr>
        <w:t xml:space="preserve"> </w:t>
      </w:r>
      <w:r w:rsidRPr="0085092F">
        <w:rPr>
          <w:rFonts w:cs="Arial"/>
          <w:szCs w:val="24"/>
        </w:rPr>
        <w:t>de Aguachica</w:t>
      </w:r>
    </w:p>
    <w:p w14:paraId="55B608D2" w14:textId="77777777" w:rsidR="003B5674" w:rsidRPr="0085092F" w:rsidRDefault="003B5674" w:rsidP="0085092F">
      <w:pPr>
        <w:autoSpaceDE w:val="0"/>
        <w:autoSpaceDN w:val="0"/>
        <w:adjustRightInd w:val="0"/>
        <w:jc w:val="left"/>
        <w:rPr>
          <w:rFonts w:cs="Arial"/>
          <w:szCs w:val="24"/>
        </w:rPr>
      </w:pPr>
      <w:r w:rsidRPr="0085092F">
        <w:rPr>
          <w:rFonts w:cs="Arial"/>
          <w:b/>
          <w:bCs/>
          <w:szCs w:val="24"/>
        </w:rPr>
        <w:lastRenderedPageBreak/>
        <w:t xml:space="preserve">Anexo H. </w:t>
      </w:r>
      <w:r w:rsidRPr="0085092F">
        <w:rPr>
          <w:rFonts w:cs="Arial"/>
          <w:szCs w:val="24"/>
        </w:rPr>
        <w:t>Modelo Carta de declaración de la Universidad</w:t>
      </w:r>
    </w:p>
    <w:p w14:paraId="3A5C546B" w14:textId="77777777" w:rsidR="003B5674" w:rsidRPr="0085092F" w:rsidRDefault="003B5674" w:rsidP="0085092F">
      <w:pPr>
        <w:autoSpaceDE w:val="0"/>
        <w:autoSpaceDN w:val="0"/>
        <w:adjustRightInd w:val="0"/>
        <w:jc w:val="left"/>
        <w:rPr>
          <w:rFonts w:cs="Arial"/>
          <w:b/>
          <w:bCs/>
          <w:szCs w:val="24"/>
        </w:rPr>
      </w:pPr>
    </w:p>
    <w:p w14:paraId="031F5867" w14:textId="77777777" w:rsidR="003B5674" w:rsidRPr="0085092F" w:rsidRDefault="003B5674" w:rsidP="0085092F">
      <w:pPr>
        <w:autoSpaceDE w:val="0"/>
        <w:autoSpaceDN w:val="0"/>
        <w:adjustRightInd w:val="0"/>
        <w:jc w:val="left"/>
        <w:rPr>
          <w:rFonts w:cs="Arial"/>
          <w:b/>
          <w:bCs/>
          <w:szCs w:val="24"/>
        </w:rPr>
      </w:pPr>
    </w:p>
    <w:p w14:paraId="648F1E7D" w14:textId="77777777" w:rsidR="003B5674" w:rsidRPr="0085092F" w:rsidRDefault="003B5674" w:rsidP="0085092F">
      <w:pPr>
        <w:autoSpaceDE w:val="0"/>
        <w:autoSpaceDN w:val="0"/>
        <w:adjustRightInd w:val="0"/>
        <w:jc w:val="left"/>
        <w:rPr>
          <w:rFonts w:cs="Arial"/>
          <w:szCs w:val="24"/>
        </w:rPr>
      </w:pPr>
      <w:r w:rsidRPr="0085092F">
        <w:rPr>
          <w:rFonts w:cs="Arial"/>
          <w:szCs w:val="24"/>
        </w:rPr>
        <w:t xml:space="preserve">Aguachica Cesar </w:t>
      </w:r>
    </w:p>
    <w:p w14:paraId="61918EA8" w14:textId="77777777" w:rsidR="003B5674" w:rsidRPr="0085092F" w:rsidRDefault="003B5674" w:rsidP="0085092F">
      <w:pPr>
        <w:autoSpaceDE w:val="0"/>
        <w:autoSpaceDN w:val="0"/>
        <w:adjustRightInd w:val="0"/>
        <w:jc w:val="left"/>
        <w:rPr>
          <w:rFonts w:cs="Arial"/>
          <w:szCs w:val="24"/>
        </w:rPr>
      </w:pPr>
      <w:r w:rsidRPr="0085092F">
        <w:rPr>
          <w:rFonts w:cs="Arial"/>
          <w:szCs w:val="24"/>
        </w:rPr>
        <w:t>11/09/2024</w:t>
      </w:r>
    </w:p>
    <w:p w14:paraId="10B4C4CE" w14:textId="77777777" w:rsidR="003B5674" w:rsidRPr="0085092F" w:rsidRDefault="003B5674" w:rsidP="0085092F">
      <w:pPr>
        <w:autoSpaceDE w:val="0"/>
        <w:autoSpaceDN w:val="0"/>
        <w:adjustRightInd w:val="0"/>
        <w:jc w:val="left"/>
        <w:rPr>
          <w:rFonts w:cs="Arial"/>
          <w:szCs w:val="24"/>
        </w:rPr>
      </w:pPr>
    </w:p>
    <w:p w14:paraId="01EEC0C5" w14:textId="77777777" w:rsidR="003B5674" w:rsidRPr="0085092F" w:rsidRDefault="003B5674" w:rsidP="0085092F">
      <w:pPr>
        <w:autoSpaceDE w:val="0"/>
        <w:autoSpaceDN w:val="0"/>
        <w:adjustRightInd w:val="0"/>
        <w:jc w:val="left"/>
        <w:rPr>
          <w:rFonts w:cs="Arial"/>
          <w:szCs w:val="24"/>
        </w:rPr>
      </w:pPr>
      <w:r w:rsidRPr="0085092F">
        <w:rPr>
          <w:rFonts w:cs="Arial"/>
          <w:szCs w:val="24"/>
        </w:rPr>
        <w:t>“</w:t>
      </w:r>
      <w:r w:rsidRPr="0085092F">
        <w:rPr>
          <w:rFonts w:cs="Arial"/>
          <w:b/>
          <w:bCs/>
          <w:szCs w:val="24"/>
        </w:rPr>
        <w:t>L</w:t>
      </w:r>
      <w:r w:rsidRPr="0085092F">
        <w:rPr>
          <w:rFonts w:cs="Arial"/>
          <w:b/>
          <w:bCs/>
          <w:i/>
          <w:iCs/>
          <w:szCs w:val="24"/>
        </w:rPr>
        <w:t>a Universidad no se hace responsable de los conceptos emitidos por los estudiantes en su proyecto de grado</w:t>
      </w:r>
      <w:r w:rsidRPr="0085092F">
        <w:rPr>
          <w:rFonts w:cs="Arial"/>
          <w:b/>
          <w:bCs/>
          <w:szCs w:val="24"/>
        </w:rPr>
        <w:t>, solo velará que no se publique nada contrario a la moral y porque no contengan ataques o polémicas puramente personales. Antes bien, que se vean en ellos el anhelo de buscar la verdad y la justicia”</w:t>
      </w:r>
    </w:p>
    <w:p w14:paraId="4DB1CD35" w14:textId="77777777" w:rsidR="003B5674" w:rsidRPr="0085092F" w:rsidRDefault="003B5674" w:rsidP="0085092F">
      <w:pPr>
        <w:jc w:val="left"/>
        <w:rPr>
          <w:rFonts w:cs="Arial"/>
          <w:szCs w:val="24"/>
        </w:rPr>
      </w:pPr>
    </w:p>
    <w:p w14:paraId="39186976" w14:textId="77777777" w:rsidR="008F6AD5" w:rsidRPr="0085092F" w:rsidRDefault="008F6AD5" w:rsidP="0085092F">
      <w:pPr>
        <w:jc w:val="left"/>
        <w:rPr>
          <w:rFonts w:cs="Arial"/>
          <w:szCs w:val="24"/>
        </w:rPr>
      </w:pPr>
    </w:p>
    <w:p w14:paraId="2D588A5B" w14:textId="77777777" w:rsidR="008F6AD5" w:rsidRPr="0085092F" w:rsidRDefault="008F6AD5" w:rsidP="0085092F">
      <w:pPr>
        <w:jc w:val="left"/>
        <w:rPr>
          <w:rFonts w:cs="Arial"/>
          <w:szCs w:val="24"/>
        </w:rPr>
      </w:pPr>
    </w:p>
    <w:p w14:paraId="4BCE6694" w14:textId="77777777" w:rsidR="008F6AD5" w:rsidRDefault="008F6AD5" w:rsidP="0085092F">
      <w:pPr>
        <w:jc w:val="left"/>
        <w:rPr>
          <w:rFonts w:cs="Arial"/>
          <w:szCs w:val="24"/>
        </w:rPr>
      </w:pPr>
    </w:p>
    <w:p w14:paraId="0E239653" w14:textId="77777777" w:rsidR="00201B35" w:rsidRDefault="00201B35" w:rsidP="0085092F">
      <w:pPr>
        <w:jc w:val="left"/>
        <w:rPr>
          <w:rFonts w:cs="Arial"/>
          <w:szCs w:val="24"/>
        </w:rPr>
      </w:pPr>
    </w:p>
    <w:p w14:paraId="7624E64E" w14:textId="77777777" w:rsidR="00201B35" w:rsidRDefault="00201B35" w:rsidP="0085092F">
      <w:pPr>
        <w:jc w:val="left"/>
        <w:rPr>
          <w:rFonts w:cs="Arial"/>
          <w:szCs w:val="24"/>
        </w:rPr>
      </w:pPr>
    </w:p>
    <w:p w14:paraId="393F179A" w14:textId="77777777" w:rsidR="00201B35" w:rsidRDefault="00201B35" w:rsidP="0085092F">
      <w:pPr>
        <w:jc w:val="left"/>
        <w:rPr>
          <w:rFonts w:cs="Arial"/>
          <w:szCs w:val="24"/>
        </w:rPr>
      </w:pPr>
    </w:p>
    <w:p w14:paraId="789FEA0B" w14:textId="77777777" w:rsidR="00201B35" w:rsidRDefault="00201B35" w:rsidP="0085092F">
      <w:pPr>
        <w:jc w:val="left"/>
        <w:rPr>
          <w:rFonts w:cs="Arial"/>
          <w:szCs w:val="24"/>
        </w:rPr>
      </w:pPr>
    </w:p>
    <w:p w14:paraId="78D12D75" w14:textId="77777777" w:rsidR="00201B35" w:rsidRDefault="00201B35" w:rsidP="0085092F">
      <w:pPr>
        <w:jc w:val="left"/>
        <w:rPr>
          <w:rFonts w:cs="Arial"/>
          <w:szCs w:val="24"/>
        </w:rPr>
      </w:pPr>
    </w:p>
    <w:p w14:paraId="5C1280D8" w14:textId="77777777" w:rsidR="00201B35" w:rsidRDefault="00201B35" w:rsidP="0085092F">
      <w:pPr>
        <w:jc w:val="left"/>
        <w:rPr>
          <w:rFonts w:cs="Arial"/>
          <w:szCs w:val="24"/>
        </w:rPr>
      </w:pPr>
    </w:p>
    <w:p w14:paraId="27EFF16D" w14:textId="77777777" w:rsidR="00201B35" w:rsidRDefault="00201B35" w:rsidP="0085092F">
      <w:pPr>
        <w:jc w:val="left"/>
        <w:rPr>
          <w:rFonts w:cs="Arial"/>
          <w:szCs w:val="24"/>
        </w:rPr>
      </w:pPr>
    </w:p>
    <w:p w14:paraId="18FA46C0" w14:textId="77777777" w:rsidR="00201B35" w:rsidRDefault="00201B35" w:rsidP="0085092F">
      <w:pPr>
        <w:jc w:val="left"/>
        <w:rPr>
          <w:rFonts w:cs="Arial"/>
          <w:szCs w:val="24"/>
        </w:rPr>
      </w:pPr>
    </w:p>
    <w:p w14:paraId="3F14792E" w14:textId="77777777" w:rsidR="00201B35" w:rsidRDefault="00201B35" w:rsidP="0085092F">
      <w:pPr>
        <w:jc w:val="left"/>
        <w:rPr>
          <w:rFonts w:cs="Arial"/>
          <w:szCs w:val="24"/>
        </w:rPr>
      </w:pPr>
    </w:p>
    <w:p w14:paraId="4A62DFF9" w14:textId="77777777" w:rsidR="00201B35" w:rsidRDefault="00201B35" w:rsidP="0085092F">
      <w:pPr>
        <w:jc w:val="left"/>
        <w:rPr>
          <w:rFonts w:cs="Arial"/>
          <w:szCs w:val="24"/>
        </w:rPr>
      </w:pPr>
    </w:p>
    <w:p w14:paraId="36082BD3" w14:textId="77777777" w:rsidR="00201B35" w:rsidRDefault="00201B35" w:rsidP="0085092F">
      <w:pPr>
        <w:jc w:val="left"/>
        <w:rPr>
          <w:rFonts w:cs="Arial"/>
          <w:szCs w:val="24"/>
        </w:rPr>
      </w:pPr>
    </w:p>
    <w:p w14:paraId="1CF271F1" w14:textId="77777777" w:rsidR="00201B35" w:rsidRPr="0085092F" w:rsidRDefault="00201B35" w:rsidP="0085092F">
      <w:pPr>
        <w:jc w:val="left"/>
        <w:rPr>
          <w:rFonts w:cs="Arial"/>
          <w:szCs w:val="24"/>
        </w:rPr>
      </w:pPr>
    </w:p>
    <w:p w14:paraId="2A0FEF4F" w14:textId="77777777" w:rsidR="008F6AD5" w:rsidRPr="0085092F" w:rsidRDefault="008F6AD5" w:rsidP="0085092F">
      <w:pPr>
        <w:jc w:val="left"/>
        <w:rPr>
          <w:rFonts w:cs="Arial"/>
          <w:szCs w:val="24"/>
        </w:rPr>
      </w:pPr>
    </w:p>
    <w:p w14:paraId="5D1B514C" w14:textId="51C150A9" w:rsidR="008F6AD5" w:rsidRDefault="006279C2" w:rsidP="006279C2">
      <w:pPr>
        <w:autoSpaceDE w:val="0"/>
        <w:autoSpaceDN w:val="0"/>
        <w:adjustRightInd w:val="0"/>
        <w:jc w:val="left"/>
        <w:rPr>
          <w:rFonts w:cs="Arial"/>
          <w:noProof/>
          <w:szCs w:val="24"/>
        </w:rPr>
      </w:pPr>
      <w:r w:rsidRPr="0085092F">
        <w:rPr>
          <w:rFonts w:cs="Arial"/>
          <w:b/>
          <w:bCs/>
          <w:szCs w:val="24"/>
        </w:rPr>
        <w:lastRenderedPageBreak/>
        <w:t xml:space="preserve">Anexo </w:t>
      </w:r>
      <w:r>
        <w:rPr>
          <w:rFonts w:cs="Arial"/>
          <w:b/>
          <w:bCs/>
          <w:szCs w:val="24"/>
        </w:rPr>
        <w:t>I</w:t>
      </w:r>
      <w:r w:rsidRPr="0085092F">
        <w:rPr>
          <w:rFonts w:cs="Arial"/>
          <w:b/>
          <w:bCs/>
          <w:szCs w:val="24"/>
        </w:rPr>
        <w:t xml:space="preserve">. </w:t>
      </w:r>
      <w:r w:rsidRPr="006279C2">
        <w:rPr>
          <w:rFonts w:cs="Arial"/>
          <w:szCs w:val="24"/>
        </w:rPr>
        <w:t>En</w:t>
      </w:r>
      <w:r w:rsidR="008F6AD5" w:rsidRPr="006279C2">
        <w:rPr>
          <w:rFonts w:cs="Arial"/>
          <w:noProof/>
          <w:szCs w:val="24"/>
        </w:rPr>
        <w:t>trevista al representante legal de la asociación de transporte de servicio</w:t>
      </w:r>
      <w:r w:rsidR="00C33F7D" w:rsidRPr="006279C2">
        <w:rPr>
          <w:rFonts w:cs="Arial"/>
          <w:noProof/>
          <w:szCs w:val="24"/>
        </w:rPr>
        <w:t xml:space="preserve"> </w:t>
      </w:r>
      <w:r w:rsidR="008F6AD5" w:rsidRPr="006279C2">
        <w:rPr>
          <w:rFonts w:cs="Arial"/>
          <w:noProof/>
          <w:szCs w:val="24"/>
        </w:rPr>
        <w:t>especial de San Martín</w:t>
      </w:r>
    </w:p>
    <w:p w14:paraId="318F9741" w14:textId="6CAA5B86" w:rsidR="00723F15" w:rsidRDefault="00723F15" w:rsidP="00723F15">
      <w:pPr>
        <w:autoSpaceDE w:val="0"/>
        <w:autoSpaceDN w:val="0"/>
        <w:adjustRightInd w:val="0"/>
        <w:jc w:val="center"/>
        <w:rPr>
          <w:rFonts w:cs="Arial"/>
          <w:noProof/>
          <w:szCs w:val="24"/>
        </w:rPr>
      </w:pPr>
      <w:r w:rsidRPr="006279C2">
        <w:rPr>
          <w:rFonts w:cs="Arial"/>
          <w:noProof/>
          <w:szCs w:val="24"/>
        </w:rPr>
        <w:drawing>
          <wp:inline distT="0" distB="0" distL="0" distR="0" wp14:anchorId="5E860562" wp14:editId="6C181E57">
            <wp:extent cx="4579626" cy="7010400"/>
            <wp:effectExtent l="0" t="0" r="0" b="0"/>
            <wp:docPr id="1919177349" name="Imagen 2"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177349" name="Imagen 2" descr="Texto, Carta&#10;&#10;El contenido generado por IA puede ser incorrecto."/>
                    <pic:cNvPicPr>
                      <a:picLocks noChangeAspect="1" noChangeArrowheads="1"/>
                    </pic:cNvPicPr>
                  </pic:nvPicPr>
                  <pic:blipFill>
                    <a:blip r:embed="rId60" cstate="print">
                      <a:extLst>
                        <a:ext uri="{BEBA8EAE-BF5A-486C-A8C5-ECC9F3942E4B}">
                          <a14:imgProps xmlns:a14="http://schemas.microsoft.com/office/drawing/2010/main">
                            <a14:imgLayer r:embed="rId61">
                              <a14:imgEffect>
                                <a14:colorTemperature colorTemp="8800"/>
                              </a14:imgEffect>
                            </a14:imgLayer>
                          </a14:imgProps>
                        </a:ext>
                        <a:ext uri="{28A0092B-C50C-407E-A947-70E740481C1C}">
                          <a14:useLocalDpi xmlns:a14="http://schemas.microsoft.com/office/drawing/2010/main" val="0"/>
                        </a:ext>
                      </a:extLst>
                    </a:blip>
                    <a:srcRect/>
                    <a:stretch>
                      <a:fillRect/>
                    </a:stretch>
                  </pic:blipFill>
                  <pic:spPr bwMode="auto">
                    <a:xfrm>
                      <a:off x="0" y="0"/>
                      <a:ext cx="4581562" cy="7013364"/>
                    </a:xfrm>
                    <a:prstGeom prst="rect">
                      <a:avLst/>
                    </a:prstGeom>
                    <a:noFill/>
                  </pic:spPr>
                </pic:pic>
              </a:graphicData>
            </a:graphic>
          </wp:inline>
        </w:drawing>
      </w:r>
    </w:p>
    <w:p w14:paraId="3ED851AC" w14:textId="77777777" w:rsidR="00723F15" w:rsidRPr="006279C2" w:rsidRDefault="00723F15" w:rsidP="006279C2">
      <w:pPr>
        <w:autoSpaceDE w:val="0"/>
        <w:autoSpaceDN w:val="0"/>
        <w:adjustRightInd w:val="0"/>
        <w:jc w:val="left"/>
        <w:rPr>
          <w:rFonts w:cs="Arial"/>
          <w:szCs w:val="24"/>
        </w:rPr>
      </w:pPr>
    </w:p>
    <w:p w14:paraId="69165504" w14:textId="10DA7A2A" w:rsidR="008F6AD5" w:rsidRPr="006279C2" w:rsidRDefault="006279C2" w:rsidP="0085092F">
      <w:pPr>
        <w:jc w:val="left"/>
        <w:rPr>
          <w:rFonts w:cs="Arial"/>
          <w:noProof/>
          <w:szCs w:val="24"/>
        </w:rPr>
      </w:pPr>
      <w:r w:rsidRPr="0085092F">
        <w:rPr>
          <w:rFonts w:cs="Arial"/>
          <w:b/>
          <w:bCs/>
          <w:szCs w:val="24"/>
        </w:rPr>
        <w:t xml:space="preserve">Anexo </w:t>
      </w:r>
      <w:r>
        <w:rPr>
          <w:rFonts w:cs="Arial"/>
          <w:b/>
          <w:bCs/>
          <w:szCs w:val="24"/>
        </w:rPr>
        <w:t>J</w:t>
      </w:r>
      <w:r w:rsidRPr="0085092F">
        <w:rPr>
          <w:rFonts w:cs="Arial"/>
          <w:b/>
          <w:bCs/>
          <w:szCs w:val="24"/>
        </w:rPr>
        <w:t xml:space="preserve">. </w:t>
      </w:r>
      <w:r w:rsidR="008F6AD5" w:rsidRPr="006279C2">
        <w:rPr>
          <w:rFonts w:cs="Arial"/>
          <w:noProof/>
          <w:szCs w:val="24"/>
        </w:rPr>
        <w:t>Entrevista a un miembro de la asociación</w:t>
      </w:r>
      <w:r w:rsidR="00723F15" w:rsidRPr="00723F15">
        <w:rPr>
          <w:rFonts w:cs="Arial"/>
          <w:noProof/>
          <w:szCs w:val="24"/>
        </w:rPr>
        <w:t xml:space="preserve"> </w:t>
      </w:r>
      <w:r w:rsidR="008F6AD5" w:rsidRPr="006279C2">
        <w:rPr>
          <w:rFonts w:cs="Arial"/>
          <w:noProof/>
          <w:szCs w:val="24"/>
        </w:rPr>
        <w:t>de transporte de servicio especial de San Martín</w:t>
      </w:r>
      <w:r w:rsidR="00723F15" w:rsidRPr="00723F15">
        <w:rPr>
          <w:rFonts w:cs="Arial"/>
          <w:noProof/>
          <w:szCs w:val="24"/>
        </w:rPr>
        <w:t xml:space="preserve"> </w:t>
      </w:r>
    </w:p>
    <w:p w14:paraId="55EA2D83" w14:textId="5463CC1A" w:rsidR="008F6AD5" w:rsidRPr="0085092F" w:rsidRDefault="008F6AD5" w:rsidP="00C33F7D">
      <w:pPr>
        <w:jc w:val="center"/>
        <w:rPr>
          <w:rFonts w:cs="Arial"/>
          <w:szCs w:val="24"/>
        </w:rPr>
      </w:pPr>
      <w:r w:rsidRPr="0085092F">
        <w:rPr>
          <w:rFonts w:cs="Arial"/>
          <w:noProof/>
          <w:szCs w:val="24"/>
        </w:rPr>
        <w:drawing>
          <wp:inline distT="0" distB="0" distL="0" distR="0" wp14:anchorId="233F3195" wp14:editId="288D5109">
            <wp:extent cx="4193633" cy="6667500"/>
            <wp:effectExtent l="0" t="0" r="0" b="0"/>
            <wp:docPr id="48846397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204444" cy="6684689"/>
                    </a:xfrm>
                    <a:prstGeom prst="rect">
                      <a:avLst/>
                    </a:prstGeom>
                    <a:noFill/>
                  </pic:spPr>
                </pic:pic>
              </a:graphicData>
            </a:graphic>
          </wp:inline>
        </w:drawing>
      </w:r>
    </w:p>
    <w:p w14:paraId="10FCCB81" w14:textId="6EAEBE9D" w:rsidR="008F6AD5" w:rsidRPr="006279C2" w:rsidRDefault="006279C2" w:rsidP="0085092F">
      <w:pPr>
        <w:jc w:val="left"/>
        <w:rPr>
          <w:rFonts w:cs="Arial"/>
          <w:szCs w:val="24"/>
        </w:rPr>
      </w:pPr>
      <w:r w:rsidRPr="0085092F">
        <w:rPr>
          <w:rFonts w:cs="Arial"/>
          <w:b/>
          <w:bCs/>
          <w:szCs w:val="24"/>
        </w:rPr>
        <w:lastRenderedPageBreak/>
        <w:t xml:space="preserve">Anexo </w:t>
      </w:r>
      <w:r>
        <w:rPr>
          <w:rFonts w:cs="Arial"/>
          <w:b/>
          <w:bCs/>
          <w:szCs w:val="24"/>
        </w:rPr>
        <w:t>K</w:t>
      </w:r>
      <w:r w:rsidRPr="0085092F">
        <w:rPr>
          <w:rFonts w:cs="Arial"/>
          <w:b/>
          <w:bCs/>
          <w:szCs w:val="24"/>
        </w:rPr>
        <w:t xml:space="preserve">. </w:t>
      </w:r>
      <w:r w:rsidR="008F6AD5" w:rsidRPr="006279C2">
        <w:rPr>
          <w:rFonts w:cs="Arial"/>
          <w:noProof/>
          <w:szCs w:val="24"/>
        </w:rPr>
        <w:t xml:space="preserve">Entrevista la secretaria legal de la asociación de transporte de servicio especial de San Martín </w:t>
      </w:r>
    </w:p>
    <w:p w14:paraId="0158ABA3" w14:textId="254D11D1" w:rsidR="008F6AD5" w:rsidRPr="0085092F" w:rsidRDefault="008F6AD5" w:rsidP="0085092F">
      <w:pPr>
        <w:jc w:val="left"/>
        <w:rPr>
          <w:rFonts w:cs="Arial"/>
          <w:szCs w:val="24"/>
        </w:rPr>
      </w:pPr>
      <w:r w:rsidRPr="0085092F">
        <w:rPr>
          <w:rFonts w:cs="Arial"/>
          <w:noProof/>
          <w:szCs w:val="24"/>
        </w:rPr>
        <w:drawing>
          <wp:anchor distT="0" distB="0" distL="114300" distR="114300" simplePos="0" relativeHeight="251679744" behindDoc="1" locked="0" layoutInCell="1" allowOverlap="1" wp14:anchorId="10DCEFFE" wp14:editId="0C7DB1CC">
            <wp:simplePos x="0" y="0"/>
            <wp:positionH relativeFrom="margin">
              <wp:align>center</wp:align>
            </wp:positionH>
            <wp:positionV relativeFrom="paragraph">
              <wp:posOffset>258445</wp:posOffset>
            </wp:positionV>
            <wp:extent cx="4500880" cy="7137400"/>
            <wp:effectExtent l="0" t="0" r="0" b="6350"/>
            <wp:wrapNone/>
            <wp:docPr id="113038950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4500880" cy="7137400"/>
                    </a:xfrm>
                    <a:prstGeom prst="rect">
                      <a:avLst/>
                    </a:prstGeom>
                    <a:noFill/>
                  </pic:spPr>
                </pic:pic>
              </a:graphicData>
            </a:graphic>
            <wp14:sizeRelH relativeFrom="margin">
              <wp14:pctWidth>0</wp14:pctWidth>
            </wp14:sizeRelH>
            <wp14:sizeRelV relativeFrom="margin">
              <wp14:pctHeight>0</wp14:pctHeight>
            </wp14:sizeRelV>
          </wp:anchor>
        </w:drawing>
      </w:r>
    </w:p>
    <w:p w14:paraId="4B8A032B" w14:textId="6FB246A5" w:rsidR="008F6AD5" w:rsidRPr="0085092F" w:rsidRDefault="008F6AD5" w:rsidP="0085092F">
      <w:pPr>
        <w:jc w:val="left"/>
        <w:rPr>
          <w:rFonts w:cs="Arial"/>
          <w:szCs w:val="24"/>
        </w:rPr>
      </w:pPr>
    </w:p>
    <w:sectPr w:rsidR="008F6AD5" w:rsidRPr="0085092F" w:rsidSect="00353886">
      <w:type w:val="continuous"/>
      <w:pgSz w:w="12240" w:h="15840"/>
      <w:pgMar w:top="2268" w:right="1134"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55A5E2" w14:textId="77777777" w:rsidR="00C21504" w:rsidRDefault="00C21504" w:rsidP="008F6AD5">
      <w:pPr>
        <w:spacing w:line="240" w:lineRule="auto"/>
      </w:pPr>
      <w:r>
        <w:separator/>
      </w:r>
    </w:p>
  </w:endnote>
  <w:endnote w:type="continuationSeparator" w:id="0">
    <w:p w14:paraId="74B62809" w14:textId="77777777" w:rsidR="00C21504" w:rsidRDefault="00C21504" w:rsidP="008F6AD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20002A87" w:usb1="80000000" w:usb2="00000008" w:usb3="00000000" w:csb0="000001FF" w:csb1="00000000"/>
  </w:font>
  <w:font w:name="CALS">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7E058B" w14:textId="77777777" w:rsidR="00C21504" w:rsidRDefault="00C21504" w:rsidP="008F6AD5">
      <w:pPr>
        <w:spacing w:line="240" w:lineRule="auto"/>
      </w:pPr>
      <w:r>
        <w:separator/>
      </w:r>
    </w:p>
  </w:footnote>
  <w:footnote w:type="continuationSeparator" w:id="0">
    <w:p w14:paraId="24708509" w14:textId="77777777" w:rsidR="00C21504" w:rsidRDefault="00C21504" w:rsidP="008F6AD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575D4"/>
    <w:multiLevelType w:val="hybridMultilevel"/>
    <w:tmpl w:val="F8C2C3A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360" w:hanging="360"/>
      </w:pPr>
      <w:rPr>
        <w:rFonts w:ascii="Courier New" w:hAnsi="Courier New" w:cs="Courier New" w:hint="default"/>
      </w:rPr>
    </w:lvl>
    <w:lvl w:ilvl="2" w:tplc="240A0005" w:tentative="1">
      <w:start w:val="1"/>
      <w:numFmt w:val="bullet"/>
      <w:lvlText w:val=""/>
      <w:lvlJc w:val="left"/>
      <w:pPr>
        <w:ind w:left="1080" w:hanging="360"/>
      </w:pPr>
      <w:rPr>
        <w:rFonts w:ascii="Wingdings" w:hAnsi="Wingdings" w:hint="default"/>
      </w:rPr>
    </w:lvl>
    <w:lvl w:ilvl="3" w:tplc="240A0001" w:tentative="1">
      <w:start w:val="1"/>
      <w:numFmt w:val="bullet"/>
      <w:lvlText w:val=""/>
      <w:lvlJc w:val="left"/>
      <w:pPr>
        <w:ind w:left="1800" w:hanging="360"/>
      </w:pPr>
      <w:rPr>
        <w:rFonts w:ascii="Symbol" w:hAnsi="Symbol" w:hint="default"/>
      </w:rPr>
    </w:lvl>
    <w:lvl w:ilvl="4" w:tplc="240A0003" w:tentative="1">
      <w:start w:val="1"/>
      <w:numFmt w:val="bullet"/>
      <w:lvlText w:val="o"/>
      <w:lvlJc w:val="left"/>
      <w:pPr>
        <w:ind w:left="2520" w:hanging="360"/>
      </w:pPr>
      <w:rPr>
        <w:rFonts w:ascii="Courier New" w:hAnsi="Courier New" w:cs="Courier New" w:hint="default"/>
      </w:rPr>
    </w:lvl>
    <w:lvl w:ilvl="5" w:tplc="240A0005" w:tentative="1">
      <w:start w:val="1"/>
      <w:numFmt w:val="bullet"/>
      <w:lvlText w:val=""/>
      <w:lvlJc w:val="left"/>
      <w:pPr>
        <w:ind w:left="3240" w:hanging="360"/>
      </w:pPr>
      <w:rPr>
        <w:rFonts w:ascii="Wingdings" w:hAnsi="Wingdings" w:hint="default"/>
      </w:rPr>
    </w:lvl>
    <w:lvl w:ilvl="6" w:tplc="240A0001" w:tentative="1">
      <w:start w:val="1"/>
      <w:numFmt w:val="bullet"/>
      <w:lvlText w:val=""/>
      <w:lvlJc w:val="left"/>
      <w:pPr>
        <w:ind w:left="3960" w:hanging="360"/>
      </w:pPr>
      <w:rPr>
        <w:rFonts w:ascii="Symbol" w:hAnsi="Symbol" w:hint="default"/>
      </w:rPr>
    </w:lvl>
    <w:lvl w:ilvl="7" w:tplc="240A0003" w:tentative="1">
      <w:start w:val="1"/>
      <w:numFmt w:val="bullet"/>
      <w:lvlText w:val="o"/>
      <w:lvlJc w:val="left"/>
      <w:pPr>
        <w:ind w:left="4680" w:hanging="360"/>
      </w:pPr>
      <w:rPr>
        <w:rFonts w:ascii="Courier New" w:hAnsi="Courier New" w:cs="Courier New" w:hint="default"/>
      </w:rPr>
    </w:lvl>
    <w:lvl w:ilvl="8" w:tplc="240A0005" w:tentative="1">
      <w:start w:val="1"/>
      <w:numFmt w:val="bullet"/>
      <w:lvlText w:val=""/>
      <w:lvlJc w:val="left"/>
      <w:pPr>
        <w:ind w:left="5400" w:hanging="360"/>
      </w:pPr>
      <w:rPr>
        <w:rFonts w:ascii="Wingdings" w:hAnsi="Wingdings" w:hint="default"/>
      </w:rPr>
    </w:lvl>
  </w:abstractNum>
  <w:abstractNum w:abstractNumId="1" w15:restartNumberingAfterBreak="0">
    <w:nsid w:val="08AE243B"/>
    <w:multiLevelType w:val="hybridMultilevel"/>
    <w:tmpl w:val="39C82C4A"/>
    <w:lvl w:ilvl="0" w:tplc="067AE010">
      <w:start w:val="1"/>
      <w:numFmt w:val="decimal"/>
      <w:pStyle w:val="Ttulo2"/>
      <w:lvlText w:val="%1.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CB774B4"/>
    <w:multiLevelType w:val="multilevel"/>
    <w:tmpl w:val="FAE8252E"/>
    <w:lvl w:ilvl="0">
      <w:start w:val="2"/>
      <w:numFmt w:val="decimal"/>
      <w:lvlText w:val="%1"/>
      <w:lvlJc w:val="left"/>
      <w:pPr>
        <w:ind w:left="525" w:hanging="525"/>
      </w:pPr>
      <w:rPr>
        <w:rFonts w:hint="default"/>
      </w:rPr>
    </w:lvl>
    <w:lvl w:ilvl="1">
      <w:start w:val="1"/>
      <w:numFmt w:val="decimal"/>
      <w:lvlText w:val="%1.%2"/>
      <w:lvlJc w:val="left"/>
      <w:pPr>
        <w:ind w:left="1059" w:hanging="525"/>
      </w:pPr>
      <w:rPr>
        <w:rFonts w:hint="default"/>
      </w:rPr>
    </w:lvl>
    <w:lvl w:ilvl="2">
      <w:start w:val="1"/>
      <w:numFmt w:val="decimal"/>
      <w:lvlText w:val="%1.%2.%3"/>
      <w:lvlJc w:val="left"/>
      <w:pPr>
        <w:ind w:left="1788" w:hanging="720"/>
      </w:pPr>
      <w:rPr>
        <w:rFonts w:hint="default"/>
      </w:rPr>
    </w:lvl>
    <w:lvl w:ilvl="3">
      <w:start w:val="1"/>
      <w:numFmt w:val="decimal"/>
      <w:lvlText w:val="%1.%2.%3.%4"/>
      <w:lvlJc w:val="left"/>
      <w:pPr>
        <w:ind w:left="2682" w:hanging="1080"/>
      </w:pPr>
      <w:rPr>
        <w:rFonts w:hint="default"/>
      </w:rPr>
    </w:lvl>
    <w:lvl w:ilvl="4">
      <w:start w:val="1"/>
      <w:numFmt w:val="decimal"/>
      <w:lvlText w:val="%1.%2.%3.%4.%5"/>
      <w:lvlJc w:val="left"/>
      <w:pPr>
        <w:ind w:left="3216" w:hanging="1080"/>
      </w:pPr>
      <w:rPr>
        <w:rFonts w:hint="default"/>
      </w:rPr>
    </w:lvl>
    <w:lvl w:ilvl="5">
      <w:start w:val="1"/>
      <w:numFmt w:val="decimal"/>
      <w:lvlText w:val="%1.%2.%3.%4.%5.%6"/>
      <w:lvlJc w:val="left"/>
      <w:pPr>
        <w:ind w:left="4110" w:hanging="1440"/>
      </w:pPr>
      <w:rPr>
        <w:rFonts w:hint="default"/>
      </w:rPr>
    </w:lvl>
    <w:lvl w:ilvl="6">
      <w:start w:val="1"/>
      <w:numFmt w:val="decimal"/>
      <w:lvlText w:val="%1.%2.%3.%4.%5.%6.%7"/>
      <w:lvlJc w:val="left"/>
      <w:pPr>
        <w:ind w:left="4644" w:hanging="1440"/>
      </w:pPr>
      <w:rPr>
        <w:rFonts w:hint="default"/>
      </w:rPr>
    </w:lvl>
    <w:lvl w:ilvl="7">
      <w:start w:val="1"/>
      <w:numFmt w:val="decimal"/>
      <w:lvlText w:val="%1.%2.%3.%4.%5.%6.%7.%8"/>
      <w:lvlJc w:val="left"/>
      <w:pPr>
        <w:ind w:left="5538" w:hanging="1800"/>
      </w:pPr>
      <w:rPr>
        <w:rFonts w:hint="default"/>
      </w:rPr>
    </w:lvl>
    <w:lvl w:ilvl="8">
      <w:start w:val="1"/>
      <w:numFmt w:val="decimal"/>
      <w:lvlText w:val="%1.%2.%3.%4.%5.%6.%7.%8.%9"/>
      <w:lvlJc w:val="left"/>
      <w:pPr>
        <w:ind w:left="6072" w:hanging="1800"/>
      </w:pPr>
      <w:rPr>
        <w:rFonts w:hint="default"/>
      </w:rPr>
    </w:lvl>
  </w:abstractNum>
  <w:abstractNum w:abstractNumId="3" w15:restartNumberingAfterBreak="0">
    <w:nsid w:val="0DA65ADB"/>
    <w:multiLevelType w:val="hybridMultilevel"/>
    <w:tmpl w:val="A02652E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674187F"/>
    <w:multiLevelType w:val="multilevel"/>
    <w:tmpl w:val="F89C14E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AEC0568"/>
    <w:multiLevelType w:val="hybridMultilevel"/>
    <w:tmpl w:val="18D87142"/>
    <w:lvl w:ilvl="0" w:tplc="240A0001">
      <w:start w:val="1"/>
      <w:numFmt w:val="bullet"/>
      <w:lvlText w:val=""/>
      <w:lvlJc w:val="left"/>
      <w:pPr>
        <w:ind w:left="3240" w:hanging="360"/>
      </w:pPr>
      <w:rPr>
        <w:rFonts w:ascii="Symbol" w:hAnsi="Symbol" w:hint="default"/>
      </w:rPr>
    </w:lvl>
    <w:lvl w:ilvl="1" w:tplc="240A0003" w:tentative="1">
      <w:start w:val="1"/>
      <w:numFmt w:val="bullet"/>
      <w:lvlText w:val="o"/>
      <w:lvlJc w:val="left"/>
      <w:pPr>
        <w:ind w:left="3960" w:hanging="360"/>
      </w:pPr>
      <w:rPr>
        <w:rFonts w:ascii="Courier New" w:hAnsi="Courier New" w:cs="Courier New" w:hint="default"/>
      </w:rPr>
    </w:lvl>
    <w:lvl w:ilvl="2" w:tplc="240A0005" w:tentative="1">
      <w:start w:val="1"/>
      <w:numFmt w:val="bullet"/>
      <w:lvlText w:val=""/>
      <w:lvlJc w:val="left"/>
      <w:pPr>
        <w:ind w:left="4680" w:hanging="360"/>
      </w:pPr>
      <w:rPr>
        <w:rFonts w:ascii="Wingdings" w:hAnsi="Wingdings" w:hint="default"/>
      </w:rPr>
    </w:lvl>
    <w:lvl w:ilvl="3" w:tplc="240A0001" w:tentative="1">
      <w:start w:val="1"/>
      <w:numFmt w:val="bullet"/>
      <w:lvlText w:val=""/>
      <w:lvlJc w:val="left"/>
      <w:pPr>
        <w:ind w:left="5400" w:hanging="360"/>
      </w:pPr>
      <w:rPr>
        <w:rFonts w:ascii="Symbol" w:hAnsi="Symbol" w:hint="default"/>
      </w:rPr>
    </w:lvl>
    <w:lvl w:ilvl="4" w:tplc="240A0003" w:tentative="1">
      <w:start w:val="1"/>
      <w:numFmt w:val="bullet"/>
      <w:lvlText w:val="o"/>
      <w:lvlJc w:val="left"/>
      <w:pPr>
        <w:ind w:left="6120" w:hanging="360"/>
      </w:pPr>
      <w:rPr>
        <w:rFonts w:ascii="Courier New" w:hAnsi="Courier New" w:cs="Courier New" w:hint="default"/>
      </w:rPr>
    </w:lvl>
    <w:lvl w:ilvl="5" w:tplc="240A0005" w:tentative="1">
      <w:start w:val="1"/>
      <w:numFmt w:val="bullet"/>
      <w:lvlText w:val=""/>
      <w:lvlJc w:val="left"/>
      <w:pPr>
        <w:ind w:left="6840" w:hanging="360"/>
      </w:pPr>
      <w:rPr>
        <w:rFonts w:ascii="Wingdings" w:hAnsi="Wingdings" w:hint="default"/>
      </w:rPr>
    </w:lvl>
    <w:lvl w:ilvl="6" w:tplc="240A0001" w:tentative="1">
      <w:start w:val="1"/>
      <w:numFmt w:val="bullet"/>
      <w:lvlText w:val=""/>
      <w:lvlJc w:val="left"/>
      <w:pPr>
        <w:ind w:left="7560" w:hanging="360"/>
      </w:pPr>
      <w:rPr>
        <w:rFonts w:ascii="Symbol" w:hAnsi="Symbol" w:hint="default"/>
      </w:rPr>
    </w:lvl>
    <w:lvl w:ilvl="7" w:tplc="240A0003" w:tentative="1">
      <w:start w:val="1"/>
      <w:numFmt w:val="bullet"/>
      <w:lvlText w:val="o"/>
      <w:lvlJc w:val="left"/>
      <w:pPr>
        <w:ind w:left="8280" w:hanging="360"/>
      </w:pPr>
      <w:rPr>
        <w:rFonts w:ascii="Courier New" w:hAnsi="Courier New" w:cs="Courier New" w:hint="default"/>
      </w:rPr>
    </w:lvl>
    <w:lvl w:ilvl="8" w:tplc="240A0005" w:tentative="1">
      <w:start w:val="1"/>
      <w:numFmt w:val="bullet"/>
      <w:lvlText w:val=""/>
      <w:lvlJc w:val="left"/>
      <w:pPr>
        <w:ind w:left="9000" w:hanging="360"/>
      </w:pPr>
      <w:rPr>
        <w:rFonts w:ascii="Wingdings" w:hAnsi="Wingdings" w:hint="default"/>
      </w:rPr>
    </w:lvl>
  </w:abstractNum>
  <w:abstractNum w:abstractNumId="6" w15:restartNumberingAfterBreak="0">
    <w:nsid w:val="1EA43D48"/>
    <w:multiLevelType w:val="hybridMultilevel"/>
    <w:tmpl w:val="70142C2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 w15:restartNumberingAfterBreak="0">
    <w:nsid w:val="21CB31BF"/>
    <w:multiLevelType w:val="multilevel"/>
    <w:tmpl w:val="2E049AFC"/>
    <w:lvl w:ilvl="0">
      <w:start w:val="1"/>
      <w:numFmt w:val="decimal"/>
      <w:lvlText w:val="%1"/>
      <w:lvlJc w:val="left"/>
      <w:pPr>
        <w:ind w:left="525" w:hanging="525"/>
      </w:pPr>
      <w:rPr>
        <w:rFonts w:hint="default"/>
      </w:rPr>
    </w:lvl>
    <w:lvl w:ilvl="1">
      <w:start w:val="4"/>
      <w:numFmt w:val="decimal"/>
      <w:lvlText w:val="%1.%2"/>
      <w:lvlJc w:val="left"/>
      <w:pPr>
        <w:ind w:left="787" w:hanging="525"/>
      </w:pPr>
      <w:rPr>
        <w:rFonts w:hint="default"/>
      </w:rPr>
    </w:lvl>
    <w:lvl w:ilvl="2">
      <w:start w:val="3"/>
      <w:numFmt w:val="decimal"/>
      <w:lvlText w:val="%1.%2.%3"/>
      <w:lvlJc w:val="left"/>
      <w:pPr>
        <w:ind w:left="1244" w:hanging="720"/>
      </w:pPr>
      <w:rPr>
        <w:rFonts w:hint="default"/>
      </w:rPr>
    </w:lvl>
    <w:lvl w:ilvl="3">
      <w:start w:val="1"/>
      <w:numFmt w:val="decimal"/>
      <w:lvlText w:val="%1.%2.%3.%4"/>
      <w:lvlJc w:val="left"/>
      <w:pPr>
        <w:ind w:left="1866" w:hanging="1080"/>
      </w:pPr>
      <w:rPr>
        <w:rFonts w:hint="default"/>
      </w:rPr>
    </w:lvl>
    <w:lvl w:ilvl="4">
      <w:start w:val="1"/>
      <w:numFmt w:val="decimal"/>
      <w:lvlText w:val="%1.%2.%3.%4.%5"/>
      <w:lvlJc w:val="left"/>
      <w:pPr>
        <w:ind w:left="2128" w:hanging="1080"/>
      </w:pPr>
      <w:rPr>
        <w:rFonts w:hint="default"/>
      </w:rPr>
    </w:lvl>
    <w:lvl w:ilvl="5">
      <w:start w:val="1"/>
      <w:numFmt w:val="decimal"/>
      <w:lvlText w:val="%1.%2.%3.%4.%5.%6"/>
      <w:lvlJc w:val="left"/>
      <w:pPr>
        <w:ind w:left="2750" w:hanging="1440"/>
      </w:pPr>
      <w:rPr>
        <w:rFonts w:hint="default"/>
      </w:rPr>
    </w:lvl>
    <w:lvl w:ilvl="6">
      <w:start w:val="1"/>
      <w:numFmt w:val="decimal"/>
      <w:lvlText w:val="%1.%2.%3.%4.%5.%6.%7"/>
      <w:lvlJc w:val="left"/>
      <w:pPr>
        <w:ind w:left="3012" w:hanging="1440"/>
      </w:pPr>
      <w:rPr>
        <w:rFonts w:hint="default"/>
      </w:rPr>
    </w:lvl>
    <w:lvl w:ilvl="7">
      <w:start w:val="1"/>
      <w:numFmt w:val="decimal"/>
      <w:lvlText w:val="%1.%2.%3.%4.%5.%6.%7.%8"/>
      <w:lvlJc w:val="left"/>
      <w:pPr>
        <w:ind w:left="3634" w:hanging="1800"/>
      </w:pPr>
      <w:rPr>
        <w:rFonts w:hint="default"/>
      </w:rPr>
    </w:lvl>
    <w:lvl w:ilvl="8">
      <w:start w:val="1"/>
      <w:numFmt w:val="decimal"/>
      <w:lvlText w:val="%1.%2.%3.%4.%5.%6.%7.%8.%9"/>
      <w:lvlJc w:val="left"/>
      <w:pPr>
        <w:ind w:left="3896" w:hanging="1800"/>
      </w:pPr>
      <w:rPr>
        <w:rFonts w:hint="default"/>
      </w:rPr>
    </w:lvl>
  </w:abstractNum>
  <w:abstractNum w:abstractNumId="8" w15:restartNumberingAfterBreak="0">
    <w:nsid w:val="2B2554E5"/>
    <w:multiLevelType w:val="hybridMultilevel"/>
    <w:tmpl w:val="25E2B17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 w15:restartNumberingAfterBreak="0">
    <w:nsid w:val="34EF0557"/>
    <w:multiLevelType w:val="hybridMultilevel"/>
    <w:tmpl w:val="3072F3E0"/>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 w15:restartNumberingAfterBreak="0">
    <w:nsid w:val="432C32E0"/>
    <w:multiLevelType w:val="hybridMultilevel"/>
    <w:tmpl w:val="5D9465E0"/>
    <w:lvl w:ilvl="0" w:tplc="240A000D">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480F3DC8"/>
    <w:multiLevelType w:val="multilevel"/>
    <w:tmpl w:val="ACEA3622"/>
    <w:lvl w:ilvl="0">
      <w:start w:val="4"/>
      <w:numFmt w:val="decimal"/>
      <w:lvlText w:val="%1"/>
      <w:lvlJc w:val="left"/>
      <w:pPr>
        <w:ind w:left="525" w:hanging="525"/>
      </w:pPr>
      <w:rPr>
        <w:rFonts w:hint="default"/>
      </w:rPr>
    </w:lvl>
    <w:lvl w:ilvl="1">
      <w:start w:val="1"/>
      <w:numFmt w:val="decimal"/>
      <w:lvlText w:val="%1.%2"/>
      <w:lvlJc w:val="left"/>
      <w:pPr>
        <w:ind w:left="1059" w:hanging="525"/>
      </w:pPr>
      <w:rPr>
        <w:rFonts w:hint="default"/>
      </w:rPr>
    </w:lvl>
    <w:lvl w:ilvl="2">
      <w:start w:val="1"/>
      <w:numFmt w:val="decimal"/>
      <w:lvlText w:val="%1.%2.%3"/>
      <w:lvlJc w:val="left"/>
      <w:pPr>
        <w:ind w:left="1788" w:hanging="720"/>
      </w:pPr>
      <w:rPr>
        <w:rFonts w:hint="default"/>
      </w:rPr>
    </w:lvl>
    <w:lvl w:ilvl="3">
      <w:start w:val="1"/>
      <w:numFmt w:val="decimal"/>
      <w:lvlText w:val="%1.%2.%3.%4"/>
      <w:lvlJc w:val="left"/>
      <w:pPr>
        <w:ind w:left="2682" w:hanging="1080"/>
      </w:pPr>
      <w:rPr>
        <w:rFonts w:hint="default"/>
      </w:rPr>
    </w:lvl>
    <w:lvl w:ilvl="4">
      <w:start w:val="1"/>
      <w:numFmt w:val="decimal"/>
      <w:lvlText w:val="%1.%2.%3.%4.%5"/>
      <w:lvlJc w:val="left"/>
      <w:pPr>
        <w:ind w:left="3216" w:hanging="1080"/>
      </w:pPr>
      <w:rPr>
        <w:rFonts w:hint="default"/>
      </w:rPr>
    </w:lvl>
    <w:lvl w:ilvl="5">
      <w:start w:val="1"/>
      <w:numFmt w:val="decimal"/>
      <w:lvlText w:val="%1.%2.%3.%4.%5.%6"/>
      <w:lvlJc w:val="left"/>
      <w:pPr>
        <w:ind w:left="4110" w:hanging="1440"/>
      </w:pPr>
      <w:rPr>
        <w:rFonts w:hint="default"/>
      </w:rPr>
    </w:lvl>
    <w:lvl w:ilvl="6">
      <w:start w:val="1"/>
      <w:numFmt w:val="decimal"/>
      <w:lvlText w:val="%1.%2.%3.%4.%5.%6.%7"/>
      <w:lvlJc w:val="left"/>
      <w:pPr>
        <w:ind w:left="4644" w:hanging="1440"/>
      </w:pPr>
      <w:rPr>
        <w:rFonts w:hint="default"/>
      </w:rPr>
    </w:lvl>
    <w:lvl w:ilvl="7">
      <w:start w:val="1"/>
      <w:numFmt w:val="decimal"/>
      <w:lvlText w:val="%1.%2.%3.%4.%5.%6.%7.%8"/>
      <w:lvlJc w:val="left"/>
      <w:pPr>
        <w:ind w:left="5538" w:hanging="1800"/>
      </w:pPr>
      <w:rPr>
        <w:rFonts w:hint="default"/>
      </w:rPr>
    </w:lvl>
    <w:lvl w:ilvl="8">
      <w:start w:val="1"/>
      <w:numFmt w:val="decimal"/>
      <w:lvlText w:val="%1.%2.%3.%4.%5.%6.%7.%8.%9"/>
      <w:lvlJc w:val="left"/>
      <w:pPr>
        <w:ind w:left="6072" w:hanging="1800"/>
      </w:pPr>
      <w:rPr>
        <w:rFonts w:hint="default"/>
      </w:rPr>
    </w:lvl>
  </w:abstractNum>
  <w:abstractNum w:abstractNumId="12" w15:restartNumberingAfterBreak="0">
    <w:nsid w:val="50EA6059"/>
    <w:multiLevelType w:val="multilevel"/>
    <w:tmpl w:val="25D4A8F4"/>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52FE1B26"/>
    <w:multiLevelType w:val="multilevel"/>
    <w:tmpl w:val="50205E84"/>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53E83127"/>
    <w:multiLevelType w:val="multilevel"/>
    <w:tmpl w:val="D2188EFA"/>
    <w:lvl w:ilvl="0">
      <w:start w:val="4"/>
      <w:numFmt w:val="decimal"/>
      <w:lvlText w:val="%1"/>
      <w:lvlJc w:val="left"/>
      <w:pPr>
        <w:ind w:left="720" w:hanging="720"/>
      </w:pPr>
      <w:rPr>
        <w:rFonts w:hint="default"/>
      </w:rPr>
    </w:lvl>
    <w:lvl w:ilvl="1">
      <w:start w:val="2"/>
      <w:numFmt w:val="decimal"/>
      <w:lvlText w:val="%1.%2"/>
      <w:lvlJc w:val="left"/>
      <w:pPr>
        <w:ind w:left="1080" w:hanging="720"/>
      </w:pPr>
      <w:rPr>
        <w:rFonts w:hint="default"/>
      </w:rPr>
    </w:lvl>
    <w:lvl w:ilvl="2">
      <w:start w:val="8"/>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58B42EA3"/>
    <w:multiLevelType w:val="hybridMultilevel"/>
    <w:tmpl w:val="AA68EB4E"/>
    <w:lvl w:ilvl="0" w:tplc="3A0A0F12">
      <w:start w:val="1"/>
      <w:numFmt w:val="decimal"/>
      <w:pStyle w:val="Ttulo4"/>
      <w:lvlText w:val="%1.1.1.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6" w15:restartNumberingAfterBreak="0">
    <w:nsid w:val="5B0C223D"/>
    <w:multiLevelType w:val="multilevel"/>
    <w:tmpl w:val="8C925FE0"/>
    <w:lvl w:ilvl="0">
      <w:start w:val="1"/>
      <w:numFmt w:val="decimal"/>
      <w:lvlText w:val="%1"/>
      <w:lvlJc w:val="left"/>
      <w:pPr>
        <w:ind w:left="525" w:hanging="525"/>
      </w:pPr>
      <w:rPr>
        <w:rFonts w:hint="default"/>
      </w:rPr>
    </w:lvl>
    <w:lvl w:ilvl="1">
      <w:start w:val="3"/>
      <w:numFmt w:val="decimal"/>
      <w:lvlText w:val="%1.%2"/>
      <w:lvlJc w:val="left"/>
      <w:pPr>
        <w:ind w:left="1059" w:hanging="525"/>
      </w:pPr>
      <w:rPr>
        <w:rFonts w:hint="default"/>
      </w:rPr>
    </w:lvl>
    <w:lvl w:ilvl="2">
      <w:start w:val="2"/>
      <w:numFmt w:val="decimal"/>
      <w:lvlText w:val="%1.%2.%3"/>
      <w:lvlJc w:val="left"/>
      <w:pPr>
        <w:ind w:left="1788" w:hanging="720"/>
      </w:pPr>
      <w:rPr>
        <w:rFonts w:hint="default"/>
      </w:rPr>
    </w:lvl>
    <w:lvl w:ilvl="3">
      <w:start w:val="1"/>
      <w:numFmt w:val="decimal"/>
      <w:lvlText w:val="%1.%2.%3.%4"/>
      <w:lvlJc w:val="left"/>
      <w:pPr>
        <w:ind w:left="2682" w:hanging="1080"/>
      </w:pPr>
      <w:rPr>
        <w:rFonts w:hint="default"/>
      </w:rPr>
    </w:lvl>
    <w:lvl w:ilvl="4">
      <w:start w:val="1"/>
      <w:numFmt w:val="decimal"/>
      <w:lvlText w:val="%1.%2.%3.%4.%5"/>
      <w:lvlJc w:val="left"/>
      <w:pPr>
        <w:ind w:left="3216" w:hanging="1080"/>
      </w:pPr>
      <w:rPr>
        <w:rFonts w:hint="default"/>
      </w:rPr>
    </w:lvl>
    <w:lvl w:ilvl="5">
      <w:start w:val="1"/>
      <w:numFmt w:val="decimal"/>
      <w:lvlText w:val="%1.%2.%3.%4.%5.%6"/>
      <w:lvlJc w:val="left"/>
      <w:pPr>
        <w:ind w:left="4110" w:hanging="1440"/>
      </w:pPr>
      <w:rPr>
        <w:rFonts w:hint="default"/>
      </w:rPr>
    </w:lvl>
    <w:lvl w:ilvl="6">
      <w:start w:val="1"/>
      <w:numFmt w:val="decimal"/>
      <w:lvlText w:val="%1.%2.%3.%4.%5.%6.%7"/>
      <w:lvlJc w:val="left"/>
      <w:pPr>
        <w:ind w:left="4644" w:hanging="1440"/>
      </w:pPr>
      <w:rPr>
        <w:rFonts w:hint="default"/>
      </w:rPr>
    </w:lvl>
    <w:lvl w:ilvl="7">
      <w:start w:val="1"/>
      <w:numFmt w:val="decimal"/>
      <w:lvlText w:val="%1.%2.%3.%4.%5.%6.%7.%8"/>
      <w:lvlJc w:val="left"/>
      <w:pPr>
        <w:ind w:left="5538" w:hanging="1800"/>
      </w:pPr>
      <w:rPr>
        <w:rFonts w:hint="default"/>
      </w:rPr>
    </w:lvl>
    <w:lvl w:ilvl="8">
      <w:start w:val="1"/>
      <w:numFmt w:val="decimal"/>
      <w:lvlText w:val="%1.%2.%3.%4.%5.%6.%7.%8.%9"/>
      <w:lvlJc w:val="left"/>
      <w:pPr>
        <w:ind w:left="6072" w:hanging="1800"/>
      </w:pPr>
      <w:rPr>
        <w:rFonts w:hint="default"/>
      </w:rPr>
    </w:lvl>
  </w:abstractNum>
  <w:abstractNum w:abstractNumId="17" w15:restartNumberingAfterBreak="0">
    <w:nsid w:val="659A112D"/>
    <w:multiLevelType w:val="multilevel"/>
    <w:tmpl w:val="F628168C"/>
    <w:lvl w:ilvl="0">
      <w:start w:val="1"/>
      <w:numFmt w:val="decimal"/>
      <w:pStyle w:val="Ttulo1"/>
      <w:lvlText w:val="%1."/>
      <w:lvlJc w:val="left"/>
      <w:pPr>
        <w:ind w:left="643"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6A1F6E26"/>
    <w:multiLevelType w:val="hybridMultilevel"/>
    <w:tmpl w:val="D24438AE"/>
    <w:lvl w:ilvl="0" w:tplc="FE42E798">
      <w:start w:val="1"/>
      <w:numFmt w:val="decimal"/>
      <w:pStyle w:val="Ttulo3"/>
      <w:lvlText w:val="%1.1.1"/>
      <w:lvlJc w:val="left"/>
      <w:pPr>
        <w:ind w:left="1429" w:hanging="360"/>
      </w:pPr>
      <w:rPr>
        <w:rFonts w:hint="default"/>
      </w:r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19" w15:restartNumberingAfterBreak="0">
    <w:nsid w:val="6ABF654B"/>
    <w:multiLevelType w:val="hybridMultilevel"/>
    <w:tmpl w:val="53B4A06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16cid:durableId="163129166">
    <w:abstractNumId w:val="17"/>
  </w:num>
  <w:num w:numId="2" w16cid:durableId="511073343">
    <w:abstractNumId w:val="5"/>
  </w:num>
  <w:num w:numId="3" w16cid:durableId="756562273">
    <w:abstractNumId w:val="1"/>
  </w:num>
  <w:num w:numId="4" w16cid:durableId="789786871">
    <w:abstractNumId w:val="4"/>
  </w:num>
  <w:num w:numId="5" w16cid:durableId="495151026">
    <w:abstractNumId w:val="18"/>
  </w:num>
  <w:num w:numId="6" w16cid:durableId="1288774409">
    <w:abstractNumId w:val="16"/>
  </w:num>
  <w:num w:numId="7" w16cid:durableId="1627351683">
    <w:abstractNumId w:val="2"/>
  </w:num>
  <w:num w:numId="8" w16cid:durableId="640379382">
    <w:abstractNumId w:val="13"/>
  </w:num>
  <w:num w:numId="9" w16cid:durableId="35277856">
    <w:abstractNumId w:val="12"/>
  </w:num>
  <w:num w:numId="10" w16cid:durableId="1129784611">
    <w:abstractNumId w:val="15"/>
  </w:num>
  <w:num w:numId="11" w16cid:durableId="594023477">
    <w:abstractNumId w:val="7"/>
  </w:num>
  <w:num w:numId="12" w16cid:durableId="247420765">
    <w:abstractNumId w:val="11"/>
  </w:num>
  <w:num w:numId="13" w16cid:durableId="1893272606">
    <w:abstractNumId w:val="6"/>
  </w:num>
  <w:num w:numId="14" w16cid:durableId="1948080398">
    <w:abstractNumId w:val="8"/>
  </w:num>
  <w:num w:numId="15" w16cid:durableId="1873228309">
    <w:abstractNumId w:val="0"/>
  </w:num>
  <w:num w:numId="16" w16cid:durableId="1881669685">
    <w:abstractNumId w:val="10"/>
  </w:num>
  <w:num w:numId="17" w16cid:durableId="109134493">
    <w:abstractNumId w:val="9"/>
  </w:num>
  <w:num w:numId="18" w16cid:durableId="735398815">
    <w:abstractNumId w:val="19"/>
  </w:num>
  <w:num w:numId="19" w16cid:durableId="1270426508">
    <w:abstractNumId w:val="14"/>
  </w:num>
  <w:num w:numId="20" w16cid:durableId="1472867037">
    <w:abstractNumId w:val="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B58"/>
    <w:rsid w:val="00005C96"/>
    <w:rsid w:val="000069C3"/>
    <w:rsid w:val="00007869"/>
    <w:rsid w:val="00010AC6"/>
    <w:rsid w:val="000148B2"/>
    <w:rsid w:val="0001567C"/>
    <w:rsid w:val="0002099B"/>
    <w:rsid w:val="0002434C"/>
    <w:rsid w:val="00031D59"/>
    <w:rsid w:val="00034E5E"/>
    <w:rsid w:val="000356CF"/>
    <w:rsid w:val="000374E9"/>
    <w:rsid w:val="00037DA5"/>
    <w:rsid w:val="00042211"/>
    <w:rsid w:val="000436D1"/>
    <w:rsid w:val="0004555E"/>
    <w:rsid w:val="0004747D"/>
    <w:rsid w:val="00052CC1"/>
    <w:rsid w:val="00053B4F"/>
    <w:rsid w:val="0006002A"/>
    <w:rsid w:val="0006200B"/>
    <w:rsid w:val="000628B0"/>
    <w:rsid w:val="00062F2F"/>
    <w:rsid w:val="0006400E"/>
    <w:rsid w:val="000642AF"/>
    <w:rsid w:val="0006642B"/>
    <w:rsid w:val="00070683"/>
    <w:rsid w:val="00070A47"/>
    <w:rsid w:val="000731F2"/>
    <w:rsid w:val="00074401"/>
    <w:rsid w:val="00074573"/>
    <w:rsid w:val="00076A84"/>
    <w:rsid w:val="00080A2C"/>
    <w:rsid w:val="00082FEB"/>
    <w:rsid w:val="00084170"/>
    <w:rsid w:val="000852D5"/>
    <w:rsid w:val="00085600"/>
    <w:rsid w:val="00086660"/>
    <w:rsid w:val="00087779"/>
    <w:rsid w:val="000905EA"/>
    <w:rsid w:val="000924BA"/>
    <w:rsid w:val="00096129"/>
    <w:rsid w:val="00097B64"/>
    <w:rsid w:val="000A0344"/>
    <w:rsid w:val="000A2ADA"/>
    <w:rsid w:val="000A51FF"/>
    <w:rsid w:val="000A67CA"/>
    <w:rsid w:val="000A7CE4"/>
    <w:rsid w:val="000B0C8B"/>
    <w:rsid w:val="000B4584"/>
    <w:rsid w:val="000B46BE"/>
    <w:rsid w:val="000B4F50"/>
    <w:rsid w:val="000B6306"/>
    <w:rsid w:val="000B63AD"/>
    <w:rsid w:val="000B7588"/>
    <w:rsid w:val="000C05E4"/>
    <w:rsid w:val="000C178C"/>
    <w:rsid w:val="000C407D"/>
    <w:rsid w:val="000D0455"/>
    <w:rsid w:val="000D0CDB"/>
    <w:rsid w:val="000D494C"/>
    <w:rsid w:val="000D4B25"/>
    <w:rsid w:val="000D4DB3"/>
    <w:rsid w:val="000D612D"/>
    <w:rsid w:val="000D7A65"/>
    <w:rsid w:val="000E3267"/>
    <w:rsid w:val="000E43A4"/>
    <w:rsid w:val="000E4528"/>
    <w:rsid w:val="000E4F69"/>
    <w:rsid w:val="000E7C9F"/>
    <w:rsid w:val="000F3771"/>
    <w:rsid w:val="000F3925"/>
    <w:rsid w:val="000F53FB"/>
    <w:rsid w:val="000F5A35"/>
    <w:rsid w:val="0010433A"/>
    <w:rsid w:val="001044E0"/>
    <w:rsid w:val="00105C3A"/>
    <w:rsid w:val="00110BDF"/>
    <w:rsid w:val="00112F69"/>
    <w:rsid w:val="001131F5"/>
    <w:rsid w:val="00114061"/>
    <w:rsid w:val="00120119"/>
    <w:rsid w:val="00120B16"/>
    <w:rsid w:val="00124AF5"/>
    <w:rsid w:val="00125362"/>
    <w:rsid w:val="001278F8"/>
    <w:rsid w:val="00131CE2"/>
    <w:rsid w:val="001324A4"/>
    <w:rsid w:val="001325A2"/>
    <w:rsid w:val="00132A93"/>
    <w:rsid w:val="0013372E"/>
    <w:rsid w:val="0013575F"/>
    <w:rsid w:val="00136522"/>
    <w:rsid w:val="001378D3"/>
    <w:rsid w:val="00142903"/>
    <w:rsid w:val="001441B2"/>
    <w:rsid w:val="001466BA"/>
    <w:rsid w:val="00153558"/>
    <w:rsid w:val="001554E2"/>
    <w:rsid w:val="00155975"/>
    <w:rsid w:val="00160DB0"/>
    <w:rsid w:val="00161454"/>
    <w:rsid w:val="00161984"/>
    <w:rsid w:val="00162E73"/>
    <w:rsid w:val="00163768"/>
    <w:rsid w:val="00164BA4"/>
    <w:rsid w:val="00165CB7"/>
    <w:rsid w:val="001661A6"/>
    <w:rsid w:val="0017020A"/>
    <w:rsid w:val="00176E3A"/>
    <w:rsid w:val="00177613"/>
    <w:rsid w:val="001847DA"/>
    <w:rsid w:val="001901B8"/>
    <w:rsid w:val="0019091C"/>
    <w:rsid w:val="00192DD0"/>
    <w:rsid w:val="00194A41"/>
    <w:rsid w:val="00195DC0"/>
    <w:rsid w:val="00196032"/>
    <w:rsid w:val="001960C2"/>
    <w:rsid w:val="00197120"/>
    <w:rsid w:val="0019717A"/>
    <w:rsid w:val="00197FEC"/>
    <w:rsid w:val="001A107D"/>
    <w:rsid w:val="001A17BB"/>
    <w:rsid w:val="001A220D"/>
    <w:rsid w:val="001A3670"/>
    <w:rsid w:val="001A45B5"/>
    <w:rsid w:val="001A5752"/>
    <w:rsid w:val="001A6D3E"/>
    <w:rsid w:val="001A736E"/>
    <w:rsid w:val="001B18A1"/>
    <w:rsid w:val="001B619F"/>
    <w:rsid w:val="001B7FB8"/>
    <w:rsid w:val="001C0FCF"/>
    <w:rsid w:val="001C13B2"/>
    <w:rsid w:val="001C4017"/>
    <w:rsid w:val="001C4D3D"/>
    <w:rsid w:val="001C5EFE"/>
    <w:rsid w:val="001C7A85"/>
    <w:rsid w:val="001D05DF"/>
    <w:rsid w:val="001D34E5"/>
    <w:rsid w:val="001D3582"/>
    <w:rsid w:val="001D59EF"/>
    <w:rsid w:val="001D717B"/>
    <w:rsid w:val="001D7393"/>
    <w:rsid w:val="001D77F6"/>
    <w:rsid w:val="001E18FF"/>
    <w:rsid w:val="001E2193"/>
    <w:rsid w:val="001E39D9"/>
    <w:rsid w:val="001E3C2E"/>
    <w:rsid w:val="001E5D00"/>
    <w:rsid w:val="001E622A"/>
    <w:rsid w:val="001E675F"/>
    <w:rsid w:val="001E7E45"/>
    <w:rsid w:val="001F7BB0"/>
    <w:rsid w:val="00200E73"/>
    <w:rsid w:val="002015B8"/>
    <w:rsid w:val="00201B35"/>
    <w:rsid w:val="002030B1"/>
    <w:rsid w:val="0021471B"/>
    <w:rsid w:val="002157A6"/>
    <w:rsid w:val="002221D7"/>
    <w:rsid w:val="002222DC"/>
    <w:rsid w:val="002222F3"/>
    <w:rsid w:val="00222B7F"/>
    <w:rsid w:val="0023058F"/>
    <w:rsid w:val="00233849"/>
    <w:rsid w:val="00233E3F"/>
    <w:rsid w:val="00234E03"/>
    <w:rsid w:val="00235685"/>
    <w:rsid w:val="0023575A"/>
    <w:rsid w:val="00237345"/>
    <w:rsid w:val="00240614"/>
    <w:rsid w:val="00242703"/>
    <w:rsid w:val="002468FB"/>
    <w:rsid w:val="00247AF9"/>
    <w:rsid w:val="00250D68"/>
    <w:rsid w:val="00251D56"/>
    <w:rsid w:val="002617C8"/>
    <w:rsid w:val="00261D5E"/>
    <w:rsid w:val="00262C95"/>
    <w:rsid w:val="00264E1B"/>
    <w:rsid w:val="002677D7"/>
    <w:rsid w:val="00274040"/>
    <w:rsid w:val="0027671B"/>
    <w:rsid w:val="00281B94"/>
    <w:rsid w:val="002828D9"/>
    <w:rsid w:val="0028658A"/>
    <w:rsid w:val="00286AD3"/>
    <w:rsid w:val="00287DC6"/>
    <w:rsid w:val="002A13C1"/>
    <w:rsid w:val="002A3021"/>
    <w:rsid w:val="002A4959"/>
    <w:rsid w:val="002A5F08"/>
    <w:rsid w:val="002A7EA2"/>
    <w:rsid w:val="002B139F"/>
    <w:rsid w:val="002B2280"/>
    <w:rsid w:val="002B50C9"/>
    <w:rsid w:val="002B63C3"/>
    <w:rsid w:val="002B7FB4"/>
    <w:rsid w:val="002C09C8"/>
    <w:rsid w:val="002C11F1"/>
    <w:rsid w:val="002C2277"/>
    <w:rsid w:val="002C2E24"/>
    <w:rsid w:val="002C365A"/>
    <w:rsid w:val="002C56E5"/>
    <w:rsid w:val="002C5FBB"/>
    <w:rsid w:val="002C6171"/>
    <w:rsid w:val="002C79C3"/>
    <w:rsid w:val="002D31A7"/>
    <w:rsid w:val="002D4331"/>
    <w:rsid w:val="002D4482"/>
    <w:rsid w:val="002D4578"/>
    <w:rsid w:val="002D7C69"/>
    <w:rsid w:val="002D7C8A"/>
    <w:rsid w:val="002E2FF4"/>
    <w:rsid w:val="002E42BB"/>
    <w:rsid w:val="002E7550"/>
    <w:rsid w:val="002F21B6"/>
    <w:rsid w:val="002F2514"/>
    <w:rsid w:val="002F3626"/>
    <w:rsid w:val="002F37F9"/>
    <w:rsid w:val="002F659D"/>
    <w:rsid w:val="003005A7"/>
    <w:rsid w:val="00303CF7"/>
    <w:rsid w:val="00314455"/>
    <w:rsid w:val="00317044"/>
    <w:rsid w:val="0032254F"/>
    <w:rsid w:val="00323AE2"/>
    <w:rsid w:val="00323C83"/>
    <w:rsid w:val="003247CF"/>
    <w:rsid w:val="00325125"/>
    <w:rsid w:val="00327AF1"/>
    <w:rsid w:val="00330AD0"/>
    <w:rsid w:val="003339A4"/>
    <w:rsid w:val="0034191D"/>
    <w:rsid w:val="00346ACB"/>
    <w:rsid w:val="003476D2"/>
    <w:rsid w:val="00350B1F"/>
    <w:rsid w:val="003517F2"/>
    <w:rsid w:val="00353886"/>
    <w:rsid w:val="00360488"/>
    <w:rsid w:val="003628EF"/>
    <w:rsid w:val="00365FE5"/>
    <w:rsid w:val="0036621E"/>
    <w:rsid w:val="00366BB1"/>
    <w:rsid w:val="003711B3"/>
    <w:rsid w:val="00371AED"/>
    <w:rsid w:val="003725ED"/>
    <w:rsid w:val="00373E60"/>
    <w:rsid w:val="00375B11"/>
    <w:rsid w:val="00386D0D"/>
    <w:rsid w:val="003A0D4F"/>
    <w:rsid w:val="003A4FD2"/>
    <w:rsid w:val="003A7E37"/>
    <w:rsid w:val="003B1FA8"/>
    <w:rsid w:val="003B20A0"/>
    <w:rsid w:val="003B2B35"/>
    <w:rsid w:val="003B3A2A"/>
    <w:rsid w:val="003B5674"/>
    <w:rsid w:val="003C002C"/>
    <w:rsid w:val="003C0D12"/>
    <w:rsid w:val="003C1089"/>
    <w:rsid w:val="003C1263"/>
    <w:rsid w:val="003C3FFB"/>
    <w:rsid w:val="003C51DA"/>
    <w:rsid w:val="003D048D"/>
    <w:rsid w:val="003D08C2"/>
    <w:rsid w:val="003D35F6"/>
    <w:rsid w:val="003D4C19"/>
    <w:rsid w:val="003D7F00"/>
    <w:rsid w:val="003E0805"/>
    <w:rsid w:val="003E33E3"/>
    <w:rsid w:val="003E386C"/>
    <w:rsid w:val="003E38CD"/>
    <w:rsid w:val="003E5977"/>
    <w:rsid w:val="003E62CF"/>
    <w:rsid w:val="003E7A3D"/>
    <w:rsid w:val="003F182A"/>
    <w:rsid w:val="003F19B9"/>
    <w:rsid w:val="003F2869"/>
    <w:rsid w:val="003F6532"/>
    <w:rsid w:val="0040048E"/>
    <w:rsid w:val="00401230"/>
    <w:rsid w:val="00402467"/>
    <w:rsid w:val="0040477B"/>
    <w:rsid w:val="00406320"/>
    <w:rsid w:val="00412FA3"/>
    <w:rsid w:val="00424924"/>
    <w:rsid w:val="00425832"/>
    <w:rsid w:val="00427035"/>
    <w:rsid w:val="00433510"/>
    <w:rsid w:val="0043417B"/>
    <w:rsid w:val="0043589B"/>
    <w:rsid w:val="00441F5F"/>
    <w:rsid w:val="00442ECC"/>
    <w:rsid w:val="004444E3"/>
    <w:rsid w:val="004446B7"/>
    <w:rsid w:val="00444E90"/>
    <w:rsid w:val="004451B6"/>
    <w:rsid w:val="004460D2"/>
    <w:rsid w:val="00446268"/>
    <w:rsid w:val="0044631A"/>
    <w:rsid w:val="00446D97"/>
    <w:rsid w:val="00447ACC"/>
    <w:rsid w:val="004502C4"/>
    <w:rsid w:val="004514D9"/>
    <w:rsid w:val="0045239E"/>
    <w:rsid w:val="00452CA1"/>
    <w:rsid w:val="0045403D"/>
    <w:rsid w:val="004579BE"/>
    <w:rsid w:val="0046047A"/>
    <w:rsid w:val="004630BB"/>
    <w:rsid w:val="00464033"/>
    <w:rsid w:val="00464654"/>
    <w:rsid w:val="0046568C"/>
    <w:rsid w:val="004665E6"/>
    <w:rsid w:val="00467094"/>
    <w:rsid w:val="00471008"/>
    <w:rsid w:val="004739AE"/>
    <w:rsid w:val="004743FA"/>
    <w:rsid w:val="004757EF"/>
    <w:rsid w:val="004823C1"/>
    <w:rsid w:val="00482F62"/>
    <w:rsid w:val="004851D9"/>
    <w:rsid w:val="0048533F"/>
    <w:rsid w:val="00485CC6"/>
    <w:rsid w:val="004865D9"/>
    <w:rsid w:val="00487BA7"/>
    <w:rsid w:val="0049008E"/>
    <w:rsid w:val="00492733"/>
    <w:rsid w:val="0049471E"/>
    <w:rsid w:val="004A0369"/>
    <w:rsid w:val="004A19AE"/>
    <w:rsid w:val="004A2849"/>
    <w:rsid w:val="004A2E3C"/>
    <w:rsid w:val="004A4E7E"/>
    <w:rsid w:val="004A7B15"/>
    <w:rsid w:val="004A7F85"/>
    <w:rsid w:val="004B4167"/>
    <w:rsid w:val="004C0BF9"/>
    <w:rsid w:val="004C4FB4"/>
    <w:rsid w:val="004C4FE4"/>
    <w:rsid w:val="004C5940"/>
    <w:rsid w:val="004D0829"/>
    <w:rsid w:val="004D1354"/>
    <w:rsid w:val="004D350B"/>
    <w:rsid w:val="004D4B2B"/>
    <w:rsid w:val="004D50F5"/>
    <w:rsid w:val="004D71C3"/>
    <w:rsid w:val="004E16F3"/>
    <w:rsid w:val="004E1D0D"/>
    <w:rsid w:val="004E392B"/>
    <w:rsid w:val="004E63B6"/>
    <w:rsid w:val="004E777C"/>
    <w:rsid w:val="004F3CED"/>
    <w:rsid w:val="004F6553"/>
    <w:rsid w:val="004F76AD"/>
    <w:rsid w:val="00500F6E"/>
    <w:rsid w:val="00501F2F"/>
    <w:rsid w:val="00502BF4"/>
    <w:rsid w:val="0050445B"/>
    <w:rsid w:val="005051E7"/>
    <w:rsid w:val="00510A4A"/>
    <w:rsid w:val="00511591"/>
    <w:rsid w:val="00512E25"/>
    <w:rsid w:val="005137EB"/>
    <w:rsid w:val="00513E3C"/>
    <w:rsid w:val="005143F9"/>
    <w:rsid w:val="005154D9"/>
    <w:rsid w:val="00515FD3"/>
    <w:rsid w:val="00516622"/>
    <w:rsid w:val="0051779A"/>
    <w:rsid w:val="00517EBD"/>
    <w:rsid w:val="00523857"/>
    <w:rsid w:val="005257FD"/>
    <w:rsid w:val="00525F77"/>
    <w:rsid w:val="005263E6"/>
    <w:rsid w:val="00530768"/>
    <w:rsid w:val="00530A28"/>
    <w:rsid w:val="0053192E"/>
    <w:rsid w:val="00535A98"/>
    <w:rsid w:val="00540BB7"/>
    <w:rsid w:val="0054560E"/>
    <w:rsid w:val="00550923"/>
    <w:rsid w:val="005521D9"/>
    <w:rsid w:val="0055454B"/>
    <w:rsid w:val="005554DE"/>
    <w:rsid w:val="005566D8"/>
    <w:rsid w:val="00557E45"/>
    <w:rsid w:val="005601BC"/>
    <w:rsid w:val="00560298"/>
    <w:rsid w:val="00560699"/>
    <w:rsid w:val="00561BFC"/>
    <w:rsid w:val="005625B1"/>
    <w:rsid w:val="005628AC"/>
    <w:rsid w:val="00562B1E"/>
    <w:rsid w:val="005655FD"/>
    <w:rsid w:val="00567DE9"/>
    <w:rsid w:val="005717CE"/>
    <w:rsid w:val="00571D2D"/>
    <w:rsid w:val="00572B55"/>
    <w:rsid w:val="005759CA"/>
    <w:rsid w:val="00577028"/>
    <w:rsid w:val="00577804"/>
    <w:rsid w:val="005805B8"/>
    <w:rsid w:val="0058190F"/>
    <w:rsid w:val="00583218"/>
    <w:rsid w:val="005871F6"/>
    <w:rsid w:val="00587F71"/>
    <w:rsid w:val="00590A2A"/>
    <w:rsid w:val="005913B3"/>
    <w:rsid w:val="0059197D"/>
    <w:rsid w:val="00592119"/>
    <w:rsid w:val="00594FEC"/>
    <w:rsid w:val="00595C5F"/>
    <w:rsid w:val="00595C82"/>
    <w:rsid w:val="005A0957"/>
    <w:rsid w:val="005A1AA1"/>
    <w:rsid w:val="005A33BB"/>
    <w:rsid w:val="005B4553"/>
    <w:rsid w:val="005B539A"/>
    <w:rsid w:val="005B6484"/>
    <w:rsid w:val="005B73C7"/>
    <w:rsid w:val="005B7815"/>
    <w:rsid w:val="005B78CB"/>
    <w:rsid w:val="005C5BCE"/>
    <w:rsid w:val="005C730A"/>
    <w:rsid w:val="005D26BF"/>
    <w:rsid w:val="005D33AA"/>
    <w:rsid w:val="005D3AA4"/>
    <w:rsid w:val="005D5804"/>
    <w:rsid w:val="005D5AE6"/>
    <w:rsid w:val="005D5F7D"/>
    <w:rsid w:val="005D62AC"/>
    <w:rsid w:val="005D6410"/>
    <w:rsid w:val="005D6BAE"/>
    <w:rsid w:val="005E2916"/>
    <w:rsid w:val="005E4C04"/>
    <w:rsid w:val="005E7868"/>
    <w:rsid w:val="005F17CB"/>
    <w:rsid w:val="005F3C34"/>
    <w:rsid w:val="00600A17"/>
    <w:rsid w:val="006042C3"/>
    <w:rsid w:val="006063BE"/>
    <w:rsid w:val="00610731"/>
    <w:rsid w:val="006132F5"/>
    <w:rsid w:val="00614DD7"/>
    <w:rsid w:val="00615F4E"/>
    <w:rsid w:val="00616B3F"/>
    <w:rsid w:val="00616D00"/>
    <w:rsid w:val="006172B7"/>
    <w:rsid w:val="00617EAA"/>
    <w:rsid w:val="00620A3D"/>
    <w:rsid w:val="006279C2"/>
    <w:rsid w:val="006335F2"/>
    <w:rsid w:val="00635854"/>
    <w:rsid w:val="006402D5"/>
    <w:rsid w:val="00641EFF"/>
    <w:rsid w:val="006425E1"/>
    <w:rsid w:val="00644156"/>
    <w:rsid w:val="00647EC7"/>
    <w:rsid w:val="006513FA"/>
    <w:rsid w:val="00651785"/>
    <w:rsid w:val="00656B59"/>
    <w:rsid w:val="00660A10"/>
    <w:rsid w:val="006624A0"/>
    <w:rsid w:val="00665629"/>
    <w:rsid w:val="00666365"/>
    <w:rsid w:val="00666A79"/>
    <w:rsid w:val="00670A56"/>
    <w:rsid w:val="00671068"/>
    <w:rsid w:val="00671094"/>
    <w:rsid w:val="0067360B"/>
    <w:rsid w:val="00673FF6"/>
    <w:rsid w:val="00674CF1"/>
    <w:rsid w:val="00677DFC"/>
    <w:rsid w:val="0068264C"/>
    <w:rsid w:val="00685602"/>
    <w:rsid w:val="00686F5E"/>
    <w:rsid w:val="00692839"/>
    <w:rsid w:val="0069314D"/>
    <w:rsid w:val="0069483D"/>
    <w:rsid w:val="00695AB1"/>
    <w:rsid w:val="006A6CB1"/>
    <w:rsid w:val="006A75D0"/>
    <w:rsid w:val="006A7E0A"/>
    <w:rsid w:val="006B2391"/>
    <w:rsid w:val="006B667D"/>
    <w:rsid w:val="006D09A3"/>
    <w:rsid w:val="006E0257"/>
    <w:rsid w:val="006E05E2"/>
    <w:rsid w:val="006E3028"/>
    <w:rsid w:val="006E32EB"/>
    <w:rsid w:val="006E468A"/>
    <w:rsid w:val="006E46E7"/>
    <w:rsid w:val="006E4D03"/>
    <w:rsid w:val="006F0C9C"/>
    <w:rsid w:val="006F2181"/>
    <w:rsid w:val="006F6AF8"/>
    <w:rsid w:val="006F74F8"/>
    <w:rsid w:val="0070062E"/>
    <w:rsid w:val="00700977"/>
    <w:rsid w:val="00703080"/>
    <w:rsid w:val="00707334"/>
    <w:rsid w:val="00713B55"/>
    <w:rsid w:val="007179C7"/>
    <w:rsid w:val="00723F15"/>
    <w:rsid w:val="007240E1"/>
    <w:rsid w:val="0072539F"/>
    <w:rsid w:val="00726DE8"/>
    <w:rsid w:val="00730504"/>
    <w:rsid w:val="0073386E"/>
    <w:rsid w:val="00735493"/>
    <w:rsid w:val="00735FD6"/>
    <w:rsid w:val="00741584"/>
    <w:rsid w:val="0074318F"/>
    <w:rsid w:val="0074347E"/>
    <w:rsid w:val="00743E41"/>
    <w:rsid w:val="00744603"/>
    <w:rsid w:val="0074605B"/>
    <w:rsid w:val="007532DB"/>
    <w:rsid w:val="007550CF"/>
    <w:rsid w:val="007554AF"/>
    <w:rsid w:val="00756D0E"/>
    <w:rsid w:val="007570AB"/>
    <w:rsid w:val="007624B9"/>
    <w:rsid w:val="00765FCD"/>
    <w:rsid w:val="007666BD"/>
    <w:rsid w:val="00766D98"/>
    <w:rsid w:val="00770830"/>
    <w:rsid w:val="00772CE0"/>
    <w:rsid w:val="007765FB"/>
    <w:rsid w:val="00776A3F"/>
    <w:rsid w:val="00780181"/>
    <w:rsid w:val="0078136C"/>
    <w:rsid w:val="00782BB8"/>
    <w:rsid w:val="00782D78"/>
    <w:rsid w:val="007852C0"/>
    <w:rsid w:val="00787570"/>
    <w:rsid w:val="007952FE"/>
    <w:rsid w:val="00795D4D"/>
    <w:rsid w:val="007965EE"/>
    <w:rsid w:val="007A085F"/>
    <w:rsid w:val="007A1EBD"/>
    <w:rsid w:val="007A26D5"/>
    <w:rsid w:val="007B08BC"/>
    <w:rsid w:val="007B1F55"/>
    <w:rsid w:val="007B5272"/>
    <w:rsid w:val="007B7BE9"/>
    <w:rsid w:val="007C01E9"/>
    <w:rsid w:val="007C1596"/>
    <w:rsid w:val="007C1F83"/>
    <w:rsid w:val="007D0EC0"/>
    <w:rsid w:val="007D2D72"/>
    <w:rsid w:val="007E420D"/>
    <w:rsid w:val="007E65BB"/>
    <w:rsid w:val="007E79A9"/>
    <w:rsid w:val="007F0959"/>
    <w:rsid w:val="007F10E6"/>
    <w:rsid w:val="007F23E8"/>
    <w:rsid w:val="007F27ED"/>
    <w:rsid w:val="007F3A6D"/>
    <w:rsid w:val="007F5F88"/>
    <w:rsid w:val="007F6B30"/>
    <w:rsid w:val="00801381"/>
    <w:rsid w:val="00802543"/>
    <w:rsid w:val="00803C37"/>
    <w:rsid w:val="0081076F"/>
    <w:rsid w:val="00811B1C"/>
    <w:rsid w:val="008147AF"/>
    <w:rsid w:val="00815283"/>
    <w:rsid w:val="00815DD5"/>
    <w:rsid w:val="00816FA4"/>
    <w:rsid w:val="0082166B"/>
    <w:rsid w:val="008224B8"/>
    <w:rsid w:val="00823165"/>
    <w:rsid w:val="00825591"/>
    <w:rsid w:val="0082596C"/>
    <w:rsid w:val="008263E5"/>
    <w:rsid w:val="008270C5"/>
    <w:rsid w:val="008313D0"/>
    <w:rsid w:val="00832AEB"/>
    <w:rsid w:val="00833731"/>
    <w:rsid w:val="00833F27"/>
    <w:rsid w:val="00840AC0"/>
    <w:rsid w:val="00843972"/>
    <w:rsid w:val="00844FB0"/>
    <w:rsid w:val="00845636"/>
    <w:rsid w:val="0084655B"/>
    <w:rsid w:val="0084749B"/>
    <w:rsid w:val="008504F5"/>
    <w:rsid w:val="0085092F"/>
    <w:rsid w:val="00853866"/>
    <w:rsid w:val="00855076"/>
    <w:rsid w:val="008574DB"/>
    <w:rsid w:val="00864421"/>
    <w:rsid w:val="00866D29"/>
    <w:rsid w:val="0087050F"/>
    <w:rsid w:val="00871EB5"/>
    <w:rsid w:val="00874DCF"/>
    <w:rsid w:val="00876CE0"/>
    <w:rsid w:val="008776AB"/>
    <w:rsid w:val="008846B2"/>
    <w:rsid w:val="00887388"/>
    <w:rsid w:val="00891B38"/>
    <w:rsid w:val="0089664E"/>
    <w:rsid w:val="008973C9"/>
    <w:rsid w:val="008A1417"/>
    <w:rsid w:val="008A1AC9"/>
    <w:rsid w:val="008A40B8"/>
    <w:rsid w:val="008A6A0E"/>
    <w:rsid w:val="008A74A0"/>
    <w:rsid w:val="008B1106"/>
    <w:rsid w:val="008B25B2"/>
    <w:rsid w:val="008C060F"/>
    <w:rsid w:val="008C3B03"/>
    <w:rsid w:val="008D0CF6"/>
    <w:rsid w:val="008D3856"/>
    <w:rsid w:val="008D5070"/>
    <w:rsid w:val="008D74F2"/>
    <w:rsid w:val="008D75FE"/>
    <w:rsid w:val="008E0D2E"/>
    <w:rsid w:val="008E28CA"/>
    <w:rsid w:val="008E7C2D"/>
    <w:rsid w:val="008F0B1A"/>
    <w:rsid w:val="008F1381"/>
    <w:rsid w:val="008F1472"/>
    <w:rsid w:val="008F1577"/>
    <w:rsid w:val="008F2642"/>
    <w:rsid w:val="008F3139"/>
    <w:rsid w:val="008F3A14"/>
    <w:rsid w:val="008F59CB"/>
    <w:rsid w:val="008F66F9"/>
    <w:rsid w:val="008F6AD5"/>
    <w:rsid w:val="009011CD"/>
    <w:rsid w:val="0090792D"/>
    <w:rsid w:val="00907A2C"/>
    <w:rsid w:val="00910417"/>
    <w:rsid w:val="009112A1"/>
    <w:rsid w:val="009128DA"/>
    <w:rsid w:val="0091464A"/>
    <w:rsid w:val="00914AB5"/>
    <w:rsid w:val="00917FFE"/>
    <w:rsid w:val="00920202"/>
    <w:rsid w:val="00920801"/>
    <w:rsid w:val="00921736"/>
    <w:rsid w:val="009234F4"/>
    <w:rsid w:val="00927283"/>
    <w:rsid w:val="0093308F"/>
    <w:rsid w:val="00933A4C"/>
    <w:rsid w:val="009340B6"/>
    <w:rsid w:val="009363DC"/>
    <w:rsid w:val="009404CF"/>
    <w:rsid w:val="0094210E"/>
    <w:rsid w:val="00944C0B"/>
    <w:rsid w:val="0095358D"/>
    <w:rsid w:val="00954703"/>
    <w:rsid w:val="0095742C"/>
    <w:rsid w:val="00961545"/>
    <w:rsid w:val="00961C00"/>
    <w:rsid w:val="0096278B"/>
    <w:rsid w:val="00962A63"/>
    <w:rsid w:val="0096311E"/>
    <w:rsid w:val="009660F6"/>
    <w:rsid w:val="009737E3"/>
    <w:rsid w:val="00980074"/>
    <w:rsid w:val="00981918"/>
    <w:rsid w:val="00985E60"/>
    <w:rsid w:val="00986EB3"/>
    <w:rsid w:val="009873DB"/>
    <w:rsid w:val="0099210A"/>
    <w:rsid w:val="00992511"/>
    <w:rsid w:val="0099427E"/>
    <w:rsid w:val="0099611C"/>
    <w:rsid w:val="0099618B"/>
    <w:rsid w:val="009969D1"/>
    <w:rsid w:val="00997BF1"/>
    <w:rsid w:val="009A7ACD"/>
    <w:rsid w:val="009B1C65"/>
    <w:rsid w:val="009B2A15"/>
    <w:rsid w:val="009B418E"/>
    <w:rsid w:val="009B5B31"/>
    <w:rsid w:val="009B6BA3"/>
    <w:rsid w:val="009C0A0A"/>
    <w:rsid w:val="009C3105"/>
    <w:rsid w:val="009C4532"/>
    <w:rsid w:val="009C4F21"/>
    <w:rsid w:val="009D0459"/>
    <w:rsid w:val="009D151D"/>
    <w:rsid w:val="009D3177"/>
    <w:rsid w:val="009D3708"/>
    <w:rsid w:val="009D6971"/>
    <w:rsid w:val="009D71EA"/>
    <w:rsid w:val="009E1687"/>
    <w:rsid w:val="009E17FC"/>
    <w:rsid w:val="009E45E8"/>
    <w:rsid w:val="009E5584"/>
    <w:rsid w:val="009F1AED"/>
    <w:rsid w:val="009F1DDA"/>
    <w:rsid w:val="009F3720"/>
    <w:rsid w:val="009F4D19"/>
    <w:rsid w:val="009F56F4"/>
    <w:rsid w:val="00A01CEE"/>
    <w:rsid w:val="00A03498"/>
    <w:rsid w:val="00A056DB"/>
    <w:rsid w:val="00A10754"/>
    <w:rsid w:val="00A10D75"/>
    <w:rsid w:val="00A1369B"/>
    <w:rsid w:val="00A17081"/>
    <w:rsid w:val="00A170C8"/>
    <w:rsid w:val="00A1743A"/>
    <w:rsid w:val="00A17B1E"/>
    <w:rsid w:val="00A20F0C"/>
    <w:rsid w:val="00A2276D"/>
    <w:rsid w:val="00A22AFD"/>
    <w:rsid w:val="00A23BAF"/>
    <w:rsid w:val="00A25E37"/>
    <w:rsid w:val="00A279F2"/>
    <w:rsid w:val="00A32BFE"/>
    <w:rsid w:val="00A3384B"/>
    <w:rsid w:val="00A338A4"/>
    <w:rsid w:val="00A3719C"/>
    <w:rsid w:val="00A40912"/>
    <w:rsid w:val="00A43495"/>
    <w:rsid w:val="00A43CA8"/>
    <w:rsid w:val="00A44E3C"/>
    <w:rsid w:val="00A44F57"/>
    <w:rsid w:val="00A469BA"/>
    <w:rsid w:val="00A5012F"/>
    <w:rsid w:val="00A51D6E"/>
    <w:rsid w:val="00A5528C"/>
    <w:rsid w:val="00A55F5A"/>
    <w:rsid w:val="00A60010"/>
    <w:rsid w:val="00A619BB"/>
    <w:rsid w:val="00A70A5E"/>
    <w:rsid w:val="00A7198D"/>
    <w:rsid w:val="00A71DE7"/>
    <w:rsid w:val="00A74020"/>
    <w:rsid w:val="00A75468"/>
    <w:rsid w:val="00A75D6B"/>
    <w:rsid w:val="00A81ECA"/>
    <w:rsid w:val="00A8355A"/>
    <w:rsid w:val="00A847A1"/>
    <w:rsid w:val="00A85685"/>
    <w:rsid w:val="00A86630"/>
    <w:rsid w:val="00A94EB3"/>
    <w:rsid w:val="00A9565E"/>
    <w:rsid w:val="00A95813"/>
    <w:rsid w:val="00A97B34"/>
    <w:rsid w:val="00AA684B"/>
    <w:rsid w:val="00AB0039"/>
    <w:rsid w:val="00AB1663"/>
    <w:rsid w:val="00AC0D83"/>
    <w:rsid w:val="00AC2152"/>
    <w:rsid w:val="00AC3BFC"/>
    <w:rsid w:val="00AC5D0A"/>
    <w:rsid w:val="00AC7990"/>
    <w:rsid w:val="00AD0797"/>
    <w:rsid w:val="00AD1930"/>
    <w:rsid w:val="00AD5CF0"/>
    <w:rsid w:val="00AD5FD9"/>
    <w:rsid w:val="00AD7774"/>
    <w:rsid w:val="00AE5D15"/>
    <w:rsid w:val="00AE5ED2"/>
    <w:rsid w:val="00AE5F66"/>
    <w:rsid w:val="00AE774D"/>
    <w:rsid w:val="00AF03E2"/>
    <w:rsid w:val="00AF0791"/>
    <w:rsid w:val="00AF3802"/>
    <w:rsid w:val="00AF4FD6"/>
    <w:rsid w:val="00AF5DAE"/>
    <w:rsid w:val="00AF7151"/>
    <w:rsid w:val="00B04C5B"/>
    <w:rsid w:val="00B04EA2"/>
    <w:rsid w:val="00B06404"/>
    <w:rsid w:val="00B10432"/>
    <w:rsid w:val="00B1153B"/>
    <w:rsid w:val="00B124E3"/>
    <w:rsid w:val="00B15AC9"/>
    <w:rsid w:val="00B17FA0"/>
    <w:rsid w:val="00B2193A"/>
    <w:rsid w:val="00B23130"/>
    <w:rsid w:val="00B24C34"/>
    <w:rsid w:val="00B25DE3"/>
    <w:rsid w:val="00B2687F"/>
    <w:rsid w:val="00B26BF0"/>
    <w:rsid w:val="00B27461"/>
    <w:rsid w:val="00B3043B"/>
    <w:rsid w:val="00B306E1"/>
    <w:rsid w:val="00B33C6C"/>
    <w:rsid w:val="00B35182"/>
    <w:rsid w:val="00B35608"/>
    <w:rsid w:val="00B3560A"/>
    <w:rsid w:val="00B4039E"/>
    <w:rsid w:val="00B4149B"/>
    <w:rsid w:val="00B417E2"/>
    <w:rsid w:val="00B42FA3"/>
    <w:rsid w:val="00B434C4"/>
    <w:rsid w:val="00B46E7E"/>
    <w:rsid w:val="00B47A9F"/>
    <w:rsid w:val="00B52BE3"/>
    <w:rsid w:val="00B52FD9"/>
    <w:rsid w:val="00B54F2D"/>
    <w:rsid w:val="00B556C4"/>
    <w:rsid w:val="00B55FD4"/>
    <w:rsid w:val="00B562DB"/>
    <w:rsid w:val="00B60E1B"/>
    <w:rsid w:val="00B621E3"/>
    <w:rsid w:val="00B625FF"/>
    <w:rsid w:val="00B62C58"/>
    <w:rsid w:val="00B62E3E"/>
    <w:rsid w:val="00B64229"/>
    <w:rsid w:val="00B64722"/>
    <w:rsid w:val="00B65A6B"/>
    <w:rsid w:val="00B65D42"/>
    <w:rsid w:val="00B662E1"/>
    <w:rsid w:val="00B70300"/>
    <w:rsid w:val="00B710AC"/>
    <w:rsid w:val="00B728F8"/>
    <w:rsid w:val="00B74D45"/>
    <w:rsid w:val="00B7641D"/>
    <w:rsid w:val="00B76548"/>
    <w:rsid w:val="00B77A30"/>
    <w:rsid w:val="00B82783"/>
    <w:rsid w:val="00B8354F"/>
    <w:rsid w:val="00B873B0"/>
    <w:rsid w:val="00B912E3"/>
    <w:rsid w:val="00B9174F"/>
    <w:rsid w:val="00B9492B"/>
    <w:rsid w:val="00B9639C"/>
    <w:rsid w:val="00BA0672"/>
    <w:rsid w:val="00BA0B58"/>
    <w:rsid w:val="00BA0BAC"/>
    <w:rsid w:val="00BA444E"/>
    <w:rsid w:val="00BA47B6"/>
    <w:rsid w:val="00BA750A"/>
    <w:rsid w:val="00BB20A6"/>
    <w:rsid w:val="00BB6CA1"/>
    <w:rsid w:val="00BC60A2"/>
    <w:rsid w:val="00BC67CA"/>
    <w:rsid w:val="00BD1609"/>
    <w:rsid w:val="00BD1973"/>
    <w:rsid w:val="00BD1B1F"/>
    <w:rsid w:val="00BD26E2"/>
    <w:rsid w:val="00BD47CD"/>
    <w:rsid w:val="00BD5722"/>
    <w:rsid w:val="00BD6433"/>
    <w:rsid w:val="00BD6F4D"/>
    <w:rsid w:val="00BE1AE1"/>
    <w:rsid w:val="00BE1C50"/>
    <w:rsid w:val="00BE3A72"/>
    <w:rsid w:val="00BE3FB9"/>
    <w:rsid w:val="00BE4D03"/>
    <w:rsid w:val="00BE74DA"/>
    <w:rsid w:val="00BF271E"/>
    <w:rsid w:val="00BF2FE0"/>
    <w:rsid w:val="00BF4024"/>
    <w:rsid w:val="00BF5FDF"/>
    <w:rsid w:val="00BF711D"/>
    <w:rsid w:val="00C026B8"/>
    <w:rsid w:val="00C02DDE"/>
    <w:rsid w:val="00C04550"/>
    <w:rsid w:val="00C04627"/>
    <w:rsid w:val="00C06056"/>
    <w:rsid w:val="00C0688A"/>
    <w:rsid w:val="00C118C5"/>
    <w:rsid w:val="00C119F0"/>
    <w:rsid w:val="00C1245F"/>
    <w:rsid w:val="00C132A3"/>
    <w:rsid w:val="00C13D8E"/>
    <w:rsid w:val="00C155F3"/>
    <w:rsid w:val="00C17700"/>
    <w:rsid w:val="00C21504"/>
    <w:rsid w:val="00C23C50"/>
    <w:rsid w:val="00C2446C"/>
    <w:rsid w:val="00C33E57"/>
    <w:rsid w:val="00C33F7D"/>
    <w:rsid w:val="00C34A06"/>
    <w:rsid w:val="00C34D10"/>
    <w:rsid w:val="00C35C55"/>
    <w:rsid w:val="00C36CC5"/>
    <w:rsid w:val="00C40665"/>
    <w:rsid w:val="00C4154F"/>
    <w:rsid w:val="00C42A75"/>
    <w:rsid w:val="00C44641"/>
    <w:rsid w:val="00C45A53"/>
    <w:rsid w:val="00C45FBE"/>
    <w:rsid w:val="00C5390C"/>
    <w:rsid w:val="00C559D2"/>
    <w:rsid w:val="00C56861"/>
    <w:rsid w:val="00C57365"/>
    <w:rsid w:val="00C57DF1"/>
    <w:rsid w:val="00C61299"/>
    <w:rsid w:val="00C62DF8"/>
    <w:rsid w:val="00C6443E"/>
    <w:rsid w:val="00C64745"/>
    <w:rsid w:val="00C6492B"/>
    <w:rsid w:val="00C64B02"/>
    <w:rsid w:val="00C7451E"/>
    <w:rsid w:val="00C7556B"/>
    <w:rsid w:val="00C766F5"/>
    <w:rsid w:val="00C76A20"/>
    <w:rsid w:val="00C77DD7"/>
    <w:rsid w:val="00C81643"/>
    <w:rsid w:val="00C81A77"/>
    <w:rsid w:val="00C84BD9"/>
    <w:rsid w:val="00C86F28"/>
    <w:rsid w:val="00C90704"/>
    <w:rsid w:val="00C913B6"/>
    <w:rsid w:val="00C93421"/>
    <w:rsid w:val="00C94658"/>
    <w:rsid w:val="00C94956"/>
    <w:rsid w:val="00C95E32"/>
    <w:rsid w:val="00CA0402"/>
    <w:rsid w:val="00CA19AC"/>
    <w:rsid w:val="00CA3091"/>
    <w:rsid w:val="00CA31B2"/>
    <w:rsid w:val="00CA486F"/>
    <w:rsid w:val="00CA4936"/>
    <w:rsid w:val="00CA6D80"/>
    <w:rsid w:val="00CB0D43"/>
    <w:rsid w:val="00CB4B5F"/>
    <w:rsid w:val="00CC04EE"/>
    <w:rsid w:val="00CC380C"/>
    <w:rsid w:val="00CC42CD"/>
    <w:rsid w:val="00CC5974"/>
    <w:rsid w:val="00CD17F2"/>
    <w:rsid w:val="00CD5514"/>
    <w:rsid w:val="00CD57FE"/>
    <w:rsid w:val="00CD6261"/>
    <w:rsid w:val="00CE1893"/>
    <w:rsid w:val="00CE2B70"/>
    <w:rsid w:val="00CE4042"/>
    <w:rsid w:val="00CE57BA"/>
    <w:rsid w:val="00CE669B"/>
    <w:rsid w:val="00CE6D31"/>
    <w:rsid w:val="00CF0398"/>
    <w:rsid w:val="00CF09FD"/>
    <w:rsid w:val="00CF2533"/>
    <w:rsid w:val="00CF3313"/>
    <w:rsid w:val="00CF7D2C"/>
    <w:rsid w:val="00CF7E11"/>
    <w:rsid w:val="00D01E08"/>
    <w:rsid w:val="00D0251E"/>
    <w:rsid w:val="00D1638E"/>
    <w:rsid w:val="00D22323"/>
    <w:rsid w:val="00D2339C"/>
    <w:rsid w:val="00D25427"/>
    <w:rsid w:val="00D27F74"/>
    <w:rsid w:val="00D30858"/>
    <w:rsid w:val="00D30D78"/>
    <w:rsid w:val="00D330D7"/>
    <w:rsid w:val="00D34DBA"/>
    <w:rsid w:val="00D36941"/>
    <w:rsid w:val="00D37BCA"/>
    <w:rsid w:val="00D37C0B"/>
    <w:rsid w:val="00D43779"/>
    <w:rsid w:val="00D43E9D"/>
    <w:rsid w:val="00D524B6"/>
    <w:rsid w:val="00D5587B"/>
    <w:rsid w:val="00D63C7F"/>
    <w:rsid w:val="00D64EAD"/>
    <w:rsid w:val="00D73725"/>
    <w:rsid w:val="00D74071"/>
    <w:rsid w:val="00D764C2"/>
    <w:rsid w:val="00D830F6"/>
    <w:rsid w:val="00D85F07"/>
    <w:rsid w:val="00DA16BC"/>
    <w:rsid w:val="00DA46CD"/>
    <w:rsid w:val="00DA4E81"/>
    <w:rsid w:val="00DA6214"/>
    <w:rsid w:val="00DA6928"/>
    <w:rsid w:val="00DA69A6"/>
    <w:rsid w:val="00DB038D"/>
    <w:rsid w:val="00DB073F"/>
    <w:rsid w:val="00DB1EBF"/>
    <w:rsid w:val="00DB3608"/>
    <w:rsid w:val="00DC26E9"/>
    <w:rsid w:val="00DC29A4"/>
    <w:rsid w:val="00DC4029"/>
    <w:rsid w:val="00DC42D0"/>
    <w:rsid w:val="00DC4BDF"/>
    <w:rsid w:val="00DC547E"/>
    <w:rsid w:val="00DC5F56"/>
    <w:rsid w:val="00DD12C9"/>
    <w:rsid w:val="00DD353C"/>
    <w:rsid w:val="00DD7465"/>
    <w:rsid w:val="00DE0175"/>
    <w:rsid w:val="00DE0DA2"/>
    <w:rsid w:val="00DE2351"/>
    <w:rsid w:val="00DE37A9"/>
    <w:rsid w:val="00DE4895"/>
    <w:rsid w:val="00DE5EDC"/>
    <w:rsid w:val="00DE69BA"/>
    <w:rsid w:val="00DF01C7"/>
    <w:rsid w:val="00DF3936"/>
    <w:rsid w:val="00DF3EC9"/>
    <w:rsid w:val="00DF4FB6"/>
    <w:rsid w:val="00DF4FEB"/>
    <w:rsid w:val="00DF6081"/>
    <w:rsid w:val="00DF64F2"/>
    <w:rsid w:val="00DF6BE9"/>
    <w:rsid w:val="00DF6CEA"/>
    <w:rsid w:val="00DF6E30"/>
    <w:rsid w:val="00DF6FED"/>
    <w:rsid w:val="00E01417"/>
    <w:rsid w:val="00E014C0"/>
    <w:rsid w:val="00E02D8D"/>
    <w:rsid w:val="00E03CC0"/>
    <w:rsid w:val="00E04745"/>
    <w:rsid w:val="00E07E7E"/>
    <w:rsid w:val="00E103D8"/>
    <w:rsid w:val="00E11542"/>
    <w:rsid w:val="00E119CF"/>
    <w:rsid w:val="00E12A0D"/>
    <w:rsid w:val="00E1335C"/>
    <w:rsid w:val="00E147C1"/>
    <w:rsid w:val="00E14A91"/>
    <w:rsid w:val="00E15B95"/>
    <w:rsid w:val="00E168EF"/>
    <w:rsid w:val="00E22002"/>
    <w:rsid w:val="00E234ED"/>
    <w:rsid w:val="00E235CC"/>
    <w:rsid w:val="00E25339"/>
    <w:rsid w:val="00E31128"/>
    <w:rsid w:val="00E32FCF"/>
    <w:rsid w:val="00E339F3"/>
    <w:rsid w:val="00E34BE1"/>
    <w:rsid w:val="00E35028"/>
    <w:rsid w:val="00E35591"/>
    <w:rsid w:val="00E36148"/>
    <w:rsid w:val="00E42465"/>
    <w:rsid w:val="00E45065"/>
    <w:rsid w:val="00E46DA6"/>
    <w:rsid w:val="00E507FA"/>
    <w:rsid w:val="00E53347"/>
    <w:rsid w:val="00E545F5"/>
    <w:rsid w:val="00E54B54"/>
    <w:rsid w:val="00E577CA"/>
    <w:rsid w:val="00E6226F"/>
    <w:rsid w:val="00E647A1"/>
    <w:rsid w:val="00E714E9"/>
    <w:rsid w:val="00E8018C"/>
    <w:rsid w:val="00E82125"/>
    <w:rsid w:val="00E8431C"/>
    <w:rsid w:val="00E87DDB"/>
    <w:rsid w:val="00E91A57"/>
    <w:rsid w:val="00E91F0B"/>
    <w:rsid w:val="00E925C3"/>
    <w:rsid w:val="00E93671"/>
    <w:rsid w:val="00E938B4"/>
    <w:rsid w:val="00E947CA"/>
    <w:rsid w:val="00E97CA7"/>
    <w:rsid w:val="00EA077E"/>
    <w:rsid w:val="00EA2E83"/>
    <w:rsid w:val="00EA3599"/>
    <w:rsid w:val="00EA4B15"/>
    <w:rsid w:val="00EA532A"/>
    <w:rsid w:val="00EA5421"/>
    <w:rsid w:val="00EA7E91"/>
    <w:rsid w:val="00EB0CC1"/>
    <w:rsid w:val="00EB5DA3"/>
    <w:rsid w:val="00EB5FB4"/>
    <w:rsid w:val="00EB7CD0"/>
    <w:rsid w:val="00EC022F"/>
    <w:rsid w:val="00EC1559"/>
    <w:rsid w:val="00EC20C9"/>
    <w:rsid w:val="00EC3EBB"/>
    <w:rsid w:val="00EC4406"/>
    <w:rsid w:val="00EC75D1"/>
    <w:rsid w:val="00ED0F6C"/>
    <w:rsid w:val="00ED2DBD"/>
    <w:rsid w:val="00ED3EEC"/>
    <w:rsid w:val="00ED4DB2"/>
    <w:rsid w:val="00ED60F9"/>
    <w:rsid w:val="00ED766C"/>
    <w:rsid w:val="00EE4D3F"/>
    <w:rsid w:val="00EF1432"/>
    <w:rsid w:val="00EF4B6A"/>
    <w:rsid w:val="00EF53AD"/>
    <w:rsid w:val="00F0003F"/>
    <w:rsid w:val="00F020D7"/>
    <w:rsid w:val="00F06D18"/>
    <w:rsid w:val="00F1245F"/>
    <w:rsid w:val="00F12F60"/>
    <w:rsid w:val="00F156C4"/>
    <w:rsid w:val="00F205BE"/>
    <w:rsid w:val="00F21001"/>
    <w:rsid w:val="00F2122F"/>
    <w:rsid w:val="00F22F26"/>
    <w:rsid w:val="00F26A2D"/>
    <w:rsid w:val="00F27D0A"/>
    <w:rsid w:val="00F33F9E"/>
    <w:rsid w:val="00F341DA"/>
    <w:rsid w:val="00F37115"/>
    <w:rsid w:val="00F37EA7"/>
    <w:rsid w:val="00F40A0C"/>
    <w:rsid w:val="00F442C9"/>
    <w:rsid w:val="00F44BAE"/>
    <w:rsid w:val="00F47707"/>
    <w:rsid w:val="00F4795E"/>
    <w:rsid w:val="00F50748"/>
    <w:rsid w:val="00F51829"/>
    <w:rsid w:val="00F52857"/>
    <w:rsid w:val="00F535A5"/>
    <w:rsid w:val="00F5584B"/>
    <w:rsid w:val="00F55A22"/>
    <w:rsid w:val="00F60E87"/>
    <w:rsid w:val="00F64493"/>
    <w:rsid w:val="00F65CF5"/>
    <w:rsid w:val="00F676C4"/>
    <w:rsid w:val="00F7093E"/>
    <w:rsid w:val="00F723B8"/>
    <w:rsid w:val="00F72817"/>
    <w:rsid w:val="00F72D15"/>
    <w:rsid w:val="00F74985"/>
    <w:rsid w:val="00F749EE"/>
    <w:rsid w:val="00F76858"/>
    <w:rsid w:val="00F80D83"/>
    <w:rsid w:val="00F82402"/>
    <w:rsid w:val="00F82CB0"/>
    <w:rsid w:val="00F84DC5"/>
    <w:rsid w:val="00F84F61"/>
    <w:rsid w:val="00F906E0"/>
    <w:rsid w:val="00F95CEC"/>
    <w:rsid w:val="00FA08D3"/>
    <w:rsid w:val="00FA1584"/>
    <w:rsid w:val="00FA60C1"/>
    <w:rsid w:val="00FA723A"/>
    <w:rsid w:val="00FA770A"/>
    <w:rsid w:val="00FB704F"/>
    <w:rsid w:val="00FB7A48"/>
    <w:rsid w:val="00FC07F0"/>
    <w:rsid w:val="00FC0C1B"/>
    <w:rsid w:val="00FC2EC4"/>
    <w:rsid w:val="00FC3A8D"/>
    <w:rsid w:val="00FC669D"/>
    <w:rsid w:val="00FC6D25"/>
    <w:rsid w:val="00FD55E5"/>
    <w:rsid w:val="00FD7114"/>
    <w:rsid w:val="00FE0441"/>
    <w:rsid w:val="00FE145B"/>
    <w:rsid w:val="00FE23B1"/>
    <w:rsid w:val="00FE274F"/>
    <w:rsid w:val="00FE7AE3"/>
    <w:rsid w:val="00FF16CD"/>
    <w:rsid w:val="00FF1837"/>
    <w:rsid w:val="00FF3DF6"/>
    <w:rsid w:val="00FF4E02"/>
    <w:rsid w:val="00FF511F"/>
    <w:rsid w:val="00FF697C"/>
    <w:rsid w:val="00FF7DE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9271CA"/>
  <w15:chartTrackingRefBased/>
  <w15:docId w15:val="{ECAE1507-FD5C-4F91-8F25-7C27553604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058F"/>
    <w:pPr>
      <w:spacing w:after="0" w:line="360" w:lineRule="auto"/>
      <w:jc w:val="both"/>
    </w:pPr>
    <w:rPr>
      <w:rFonts w:ascii="Arial" w:hAnsi="Arial"/>
      <w:color w:val="000000" w:themeColor="text1"/>
      <w:sz w:val="24"/>
    </w:rPr>
  </w:style>
  <w:style w:type="paragraph" w:styleId="Ttulo1">
    <w:name w:val="heading 1"/>
    <w:basedOn w:val="Normal"/>
    <w:next w:val="Normal"/>
    <w:link w:val="Ttulo1Car"/>
    <w:uiPriority w:val="9"/>
    <w:qFormat/>
    <w:rsid w:val="00617EAA"/>
    <w:pPr>
      <w:keepNext/>
      <w:keepLines/>
      <w:numPr>
        <w:numId w:val="1"/>
      </w:numPr>
      <w:spacing w:before="360" w:after="360"/>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23058F"/>
    <w:pPr>
      <w:keepNext/>
      <w:keepLines/>
      <w:numPr>
        <w:numId w:val="3"/>
      </w:numPr>
      <w:spacing w:before="360" w:after="360"/>
      <w:outlineLvl w:val="1"/>
    </w:pPr>
    <w:rPr>
      <w:rFonts w:eastAsiaTheme="majorEastAsia" w:cstheme="majorBidi"/>
      <w:b/>
      <w:szCs w:val="26"/>
      <w:shd w:val="clear" w:color="auto" w:fill="FFFFFF"/>
    </w:rPr>
  </w:style>
  <w:style w:type="paragraph" w:styleId="Ttulo3">
    <w:name w:val="heading 3"/>
    <w:basedOn w:val="Normal"/>
    <w:next w:val="Normal"/>
    <w:link w:val="Ttulo3Car"/>
    <w:uiPriority w:val="9"/>
    <w:unhideWhenUsed/>
    <w:qFormat/>
    <w:rsid w:val="0023058F"/>
    <w:pPr>
      <w:keepNext/>
      <w:keepLines/>
      <w:numPr>
        <w:numId w:val="5"/>
      </w:numPr>
      <w:jc w:val="left"/>
      <w:outlineLvl w:val="2"/>
    </w:pPr>
    <w:rPr>
      <w:rFonts w:eastAsiaTheme="majorEastAsia" w:cstheme="majorBidi"/>
      <w:b/>
      <w:i/>
      <w:szCs w:val="24"/>
    </w:rPr>
  </w:style>
  <w:style w:type="paragraph" w:styleId="Ttulo4">
    <w:name w:val="heading 4"/>
    <w:basedOn w:val="Normal"/>
    <w:next w:val="Normal"/>
    <w:link w:val="Ttulo4Car"/>
    <w:uiPriority w:val="9"/>
    <w:unhideWhenUsed/>
    <w:qFormat/>
    <w:rsid w:val="00AF0791"/>
    <w:pPr>
      <w:keepNext/>
      <w:keepLines/>
      <w:numPr>
        <w:numId w:val="10"/>
      </w:numPr>
      <w:spacing w:before="40"/>
      <w:outlineLvl w:val="3"/>
    </w:pPr>
    <w:rPr>
      <w:rFonts w:eastAsiaTheme="majorEastAsia" w:cstheme="majorBidi"/>
      <w:b/>
      <w:i/>
      <w:iC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3058F"/>
    <w:rPr>
      <w:rFonts w:ascii="Arial" w:eastAsiaTheme="majorEastAsia" w:hAnsi="Arial" w:cstheme="majorBidi"/>
      <w:b/>
      <w:color w:val="000000" w:themeColor="text1"/>
      <w:sz w:val="24"/>
      <w:szCs w:val="32"/>
    </w:rPr>
  </w:style>
  <w:style w:type="character" w:styleId="Hipervnculo">
    <w:name w:val="Hyperlink"/>
    <w:basedOn w:val="Fuentedeprrafopredeter"/>
    <w:uiPriority w:val="99"/>
    <w:unhideWhenUsed/>
    <w:rsid w:val="00E925C3"/>
    <w:rPr>
      <w:color w:val="0563C1" w:themeColor="hyperlink"/>
      <w:u w:val="single"/>
    </w:rPr>
  </w:style>
  <w:style w:type="paragraph" w:styleId="TDC1">
    <w:name w:val="toc 1"/>
    <w:basedOn w:val="Normal"/>
    <w:next w:val="Normal"/>
    <w:autoRedefine/>
    <w:uiPriority w:val="39"/>
    <w:unhideWhenUsed/>
    <w:rsid w:val="00DB038D"/>
    <w:rPr>
      <w:caps/>
    </w:rPr>
  </w:style>
  <w:style w:type="paragraph" w:styleId="TDC2">
    <w:name w:val="toc 2"/>
    <w:basedOn w:val="Normal"/>
    <w:next w:val="Normal"/>
    <w:autoRedefine/>
    <w:uiPriority w:val="39"/>
    <w:unhideWhenUsed/>
    <w:rsid w:val="00DB038D"/>
    <w:pPr>
      <w:tabs>
        <w:tab w:val="left" w:pos="880"/>
        <w:tab w:val="right" w:leader="dot" w:pos="8828"/>
      </w:tabs>
    </w:pPr>
    <w:rPr>
      <w:caps/>
    </w:rPr>
  </w:style>
  <w:style w:type="character" w:customStyle="1" w:styleId="Ttulo2Car">
    <w:name w:val="Título 2 Car"/>
    <w:basedOn w:val="Fuentedeprrafopredeter"/>
    <w:link w:val="Ttulo2"/>
    <w:uiPriority w:val="9"/>
    <w:rsid w:val="0023058F"/>
    <w:rPr>
      <w:rFonts w:ascii="Arial" w:eastAsiaTheme="majorEastAsia" w:hAnsi="Arial" w:cstheme="majorBidi"/>
      <w:b/>
      <w:color w:val="000000" w:themeColor="text1"/>
      <w:sz w:val="24"/>
      <w:szCs w:val="26"/>
    </w:rPr>
  </w:style>
  <w:style w:type="paragraph" w:customStyle="1" w:styleId="Default">
    <w:name w:val="Default"/>
    <w:rsid w:val="002468FB"/>
    <w:pPr>
      <w:autoSpaceDE w:val="0"/>
      <w:autoSpaceDN w:val="0"/>
      <w:adjustRightInd w:val="0"/>
      <w:spacing w:after="0" w:line="240" w:lineRule="auto"/>
    </w:pPr>
    <w:rPr>
      <w:rFonts w:ascii="CALS" w:hAnsi="CALS" w:cs="CALS"/>
      <w:color w:val="000000"/>
      <w:sz w:val="24"/>
      <w:szCs w:val="24"/>
    </w:rPr>
  </w:style>
  <w:style w:type="paragraph" w:styleId="Prrafodelista">
    <w:name w:val="List Paragraph"/>
    <w:basedOn w:val="Normal"/>
    <w:uiPriority w:val="34"/>
    <w:qFormat/>
    <w:rsid w:val="001F7BB0"/>
    <w:pPr>
      <w:ind w:left="720"/>
      <w:contextualSpacing/>
    </w:pPr>
  </w:style>
  <w:style w:type="character" w:customStyle="1" w:styleId="Ttulo3Car">
    <w:name w:val="Título 3 Car"/>
    <w:basedOn w:val="Fuentedeprrafopredeter"/>
    <w:link w:val="Ttulo3"/>
    <w:uiPriority w:val="9"/>
    <w:rsid w:val="0023058F"/>
    <w:rPr>
      <w:rFonts w:ascii="Arial" w:eastAsiaTheme="majorEastAsia" w:hAnsi="Arial" w:cstheme="majorBidi"/>
      <w:b/>
      <w:i/>
      <w:color w:val="000000" w:themeColor="text1"/>
      <w:sz w:val="24"/>
      <w:szCs w:val="24"/>
    </w:rPr>
  </w:style>
  <w:style w:type="paragraph" w:styleId="TDC3">
    <w:name w:val="toc 3"/>
    <w:basedOn w:val="Normal"/>
    <w:next w:val="Normal"/>
    <w:autoRedefine/>
    <w:uiPriority w:val="39"/>
    <w:unhideWhenUsed/>
    <w:rsid w:val="001F7BB0"/>
  </w:style>
  <w:style w:type="paragraph" w:styleId="Textodeglobo">
    <w:name w:val="Balloon Text"/>
    <w:basedOn w:val="Normal"/>
    <w:link w:val="TextodegloboCar"/>
    <w:uiPriority w:val="99"/>
    <w:semiHidden/>
    <w:unhideWhenUsed/>
    <w:rsid w:val="006132F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132F5"/>
    <w:rPr>
      <w:rFonts w:ascii="Segoe UI" w:hAnsi="Segoe UI" w:cs="Segoe UI"/>
      <w:sz w:val="18"/>
      <w:szCs w:val="18"/>
    </w:rPr>
  </w:style>
  <w:style w:type="character" w:customStyle="1" w:styleId="notranslate">
    <w:name w:val="notranslate"/>
    <w:basedOn w:val="Fuentedeprrafopredeter"/>
    <w:rsid w:val="00816FA4"/>
  </w:style>
  <w:style w:type="character" w:styleId="Refdecomentario">
    <w:name w:val="annotation reference"/>
    <w:basedOn w:val="Fuentedeprrafopredeter"/>
    <w:uiPriority w:val="99"/>
    <w:semiHidden/>
    <w:unhideWhenUsed/>
    <w:rsid w:val="003A7E37"/>
    <w:rPr>
      <w:sz w:val="16"/>
      <w:szCs w:val="16"/>
    </w:rPr>
  </w:style>
  <w:style w:type="paragraph" w:styleId="Textocomentario">
    <w:name w:val="annotation text"/>
    <w:basedOn w:val="Normal"/>
    <w:link w:val="TextocomentarioCar"/>
    <w:uiPriority w:val="99"/>
    <w:unhideWhenUsed/>
    <w:rsid w:val="003A7E37"/>
    <w:rPr>
      <w:sz w:val="20"/>
      <w:szCs w:val="20"/>
    </w:rPr>
  </w:style>
  <w:style w:type="character" w:customStyle="1" w:styleId="TextocomentarioCar">
    <w:name w:val="Texto comentario Car"/>
    <w:basedOn w:val="Fuentedeprrafopredeter"/>
    <w:link w:val="Textocomentario"/>
    <w:uiPriority w:val="99"/>
    <w:rsid w:val="003A7E37"/>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3A7E37"/>
    <w:rPr>
      <w:b/>
      <w:bCs/>
    </w:rPr>
  </w:style>
  <w:style w:type="character" w:customStyle="1" w:styleId="AsuntodelcomentarioCar">
    <w:name w:val="Asunto del comentario Car"/>
    <w:basedOn w:val="TextocomentarioCar"/>
    <w:link w:val="Asuntodelcomentario"/>
    <w:uiPriority w:val="99"/>
    <w:semiHidden/>
    <w:rsid w:val="003A7E37"/>
    <w:rPr>
      <w:rFonts w:ascii="Arial" w:hAnsi="Arial"/>
      <w:b/>
      <w:bCs/>
      <w:sz w:val="20"/>
      <w:szCs w:val="20"/>
    </w:rPr>
  </w:style>
  <w:style w:type="character" w:styleId="Hipervnculovisitado">
    <w:name w:val="FollowedHyperlink"/>
    <w:basedOn w:val="Fuentedeprrafopredeter"/>
    <w:uiPriority w:val="99"/>
    <w:semiHidden/>
    <w:unhideWhenUsed/>
    <w:rsid w:val="0053192E"/>
    <w:rPr>
      <w:color w:val="954F72" w:themeColor="followedHyperlink"/>
      <w:u w:val="single"/>
    </w:rPr>
  </w:style>
  <w:style w:type="character" w:customStyle="1" w:styleId="e24kjd">
    <w:name w:val="e24kjd"/>
    <w:basedOn w:val="Fuentedeprrafopredeter"/>
    <w:rsid w:val="00FF16CD"/>
  </w:style>
  <w:style w:type="paragraph" w:styleId="Sinespaciado">
    <w:name w:val="No Spacing"/>
    <w:uiPriority w:val="1"/>
    <w:qFormat/>
    <w:rsid w:val="00666365"/>
    <w:pPr>
      <w:spacing w:after="0" w:line="240" w:lineRule="auto"/>
      <w:jc w:val="both"/>
    </w:pPr>
    <w:rPr>
      <w:rFonts w:ascii="Arial" w:hAnsi="Arial"/>
      <w:sz w:val="24"/>
    </w:rPr>
  </w:style>
  <w:style w:type="character" w:customStyle="1" w:styleId="highlight">
    <w:name w:val="highlight"/>
    <w:basedOn w:val="Fuentedeprrafopredeter"/>
    <w:rsid w:val="001A6D3E"/>
  </w:style>
  <w:style w:type="paragraph" w:styleId="NormalWeb">
    <w:name w:val="Normal (Web)"/>
    <w:basedOn w:val="Normal"/>
    <w:uiPriority w:val="99"/>
    <w:unhideWhenUsed/>
    <w:rsid w:val="00A32BFE"/>
    <w:pPr>
      <w:spacing w:before="100" w:beforeAutospacing="1" w:after="100" w:afterAutospacing="1"/>
      <w:jc w:val="left"/>
    </w:pPr>
    <w:rPr>
      <w:rFonts w:ascii="Times New Roman" w:eastAsia="Times New Roman" w:hAnsi="Times New Roman" w:cs="Times New Roman"/>
      <w:szCs w:val="24"/>
      <w:lang w:eastAsia="es-CO"/>
    </w:rPr>
  </w:style>
  <w:style w:type="paragraph" w:styleId="Descripcin">
    <w:name w:val="caption"/>
    <w:basedOn w:val="Normal"/>
    <w:next w:val="Normal"/>
    <w:uiPriority w:val="35"/>
    <w:unhideWhenUsed/>
    <w:qFormat/>
    <w:rsid w:val="003C002C"/>
    <w:pPr>
      <w:spacing w:after="200"/>
    </w:pPr>
    <w:rPr>
      <w:i/>
      <w:iCs/>
      <w:color w:val="44546A" w:themeColor="text2"/>
      <w:sz w:val="18"/>
      <w:szCs w:val="18"/>
    </w:rPr>
  </w:style>
  <w:style w:type="character" w:styleId="nfasis">
    <w:name w:val="Emphasis"/>
    <w:basedOn w:val="Fuentedeprrafopredeter"/>
    <w:uiPriority w:val="20"/>
    <w:qFormat/>
    <w:rsid w:val="00FD55E5"/>
    <w:rPr>
      <w:i/>
      <w:iCs/>
    </w:rPr>
  </w:style>
  <w:style w:type="character" w:styleId="Fuerte">
    <w:name w:val="Strong"/>
    <w:basedOn w:val="Fuentedeprrafopredeter"/>
    <w:uiPriority w:val="22"/>
    <w:qFormat/>
    <w:rsid w:val="005566D8"/>
    <w:rPr>
      <w:b/>
      <w:bCs/>
    </w:rPr>
  </w:style>
  <w:style w:type="paragraph" w:styleId="Tabladeilustraciones">
    <w:name w:val="table of figures"/>
    <w:basedOn w:val="Normal"/>
    <w:next w:val="Normal"/>
    <w:uiPriority w:val="99"/>
    <w:unhideWhenUsed/>
    <w:rsid w:val="00E91F0B"/>
  </w:style>
  <w:style w:type="paragraph" w:styleId="Textoindependiente">
    <w:name w:val="Body Text"/>
    <w:basedOn w:val="Normal"/>
    <w:link w:val="TextoindependienteCar"/>
    <w:uiPriority w:val="1"/>
    <w:qFormat/>
    <w:rsid w:val="00590A2A"/>
    <w:pPr>
      <w:widowControl w:val="0"/>
      <w:autoSpaceDE w:val="0"/>
      <w:autoSpaceDN w:val="0"/>
      <w:jc w:val="left"/>
    </w:pPr>
    <w:rPr>
      <w:rFonts w:ascii="Times New Roman" w:eastAsia="Times New Roman" w:hAnsi="Times New Roman" w:cs="Times New Roman"/>
      <w:szCs w:val="24"/>
      <w:lang w:val="es-ES"/>
    </w:rPr>
  </w:style>
  <w:style w:type="character" w:customStyle="1" w:styleId="TextoindependienteCar">
    <w:name w:val="Texto independiente Car"/>
    <w:basedOn w:val="Fuentedeprrafopredeter"/>
    <w:link w:val="Textoindependiente"/>
    <w:uiPriority w:val="1"/>
    <w:rsid w:val="00590A2A"/>
    <w:rPr>
      <w:rFonts w:ascii="Times New Roman" w:eastAsia="Times New Roman" w:hAnsi="Times New Roman" w:cs="Times New Roman"/>
      <w:sz w:val="24"/>
      <w:szCs w:val="24"/>
      <w:lang w:val="es-ES"/>
    </w:rPr>
  </w:style>
  <w:style w:type="paragraph" w:styleId="Subttulo">
    <w:name w:val="Subtitle"/>
    <w:basedOn w:val="Normal"/>
    <w:link w:val="SubttuloCar"/>
    <w:qFormat/>
    <w:rsid w:val="00F52857"/>
    <w:pPr>
      <w:jc w:val="center"/>
    </w:pPr>
    <w:rPr>
      <w:rFonts w:eastAsia="Times New Roman" w:cs="Times New Roman"/>
      <w:b/>
      <w:szCs w:val="20"/>
      <w:lang w:val="es-ES" w:eastAsia="es-ES"/>
    </w:rPr>
  </w:style>
  <w:style w:type="character" w:customStyle="1" w:styleId="SubttuloCar">
    <w:name w:val="Subtítulo Car"/>
    <w:basedOn w:val="Fuentedeprrafopredeter"/>
    <w:link w:val="Subttulo"/>
    <w:rsid w:val="00F52857"/>
    <w:rPr>
      <w:rFonts w:ascii="Arial" w:eastAsia="Times New Roman" w:hAnsi="Arial" w:cs="Times New Roman"/>
      <w:b/>
      <w:sz w:val="24"/>
      <w:szCs w:val="20"/>
      <w:lang w:val="es-ES" w:eastAsia="es-ES"/>
    </w:rPr>
  </w:style>
  <w:style w:type="table" w:styleId="Tablaconcuadrcula">
    <w:name w:val="Table Grid"/>
    <w:basedOn w:val="Tablanormal"/>
    <w:uiPriority w:val="39"/>
    <w:rsid w:val="004670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9F56F4"/>
  </w:style>
  <w:style w:type="paragraph" w:styleId="Encabezado">
    <w:name w:val="header"/>
    <w:basedOn w:val="Normal"/>
    <w:link w:val="EncabezadoCar"/>
    <w:uiPriority w:val="99"/>
    <w:unhideWhenUsed/>
    <w:rsid w:val="008F6AD5"/>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8F6AD5"/>
    <w:rPr>
      <w:rFonts w:ascii="Arial" w:hAnsi="Arial"/>
      <w:color w:val="000000" w:themeColor="text1"/>
      <w:sz w:val="24"/>
    </w:rPr>
  </w:style>
  <w:style w:type="paragraph" w:styleId="Piedepgina">
    <w:name w:val="footer"/>
    <w:basedOn w:val="Normal"/>
    <w:link w:val="PiedepginaCar"/>
    <w:uiPriority w:val="99"/>
    <w:unhideWhenUsed/>
    <w:rsid w:val="008F6AD5"/>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8F6AD5"/>
    <w:rPr>
      <w:rFonts w:ascii="Arial" w:hAnsi="Arial"/>
      <w:color w:val="000000" w:themeColor="text1"/>
      <w:sz w:val="24"/>
    </w:rPr>
  </w:style>
  <w:style w:type="character" w:customStyle="1" w:styleId="selectable-text">
    <w:name w:val="selectable-text"/>
    <w:basedOn w:val="Fuentedeprrafopredeter"/>
    <w:rsid w:val="00815DD5"/>
  </w:style>
  <w:style w:type="paragraph" w:styleId="TtuloTDC">
    <w:name w:val="TOC Heading"/>
    <w:basedOn w:val="Ttulo1"/>
    <w:next w:val="Normal"/>
    <w:uiPriority w:val="39"/>
    <w:unhideWhenUsed/>
    <w:qFormat/>
    <w:rsid w:val="00A22AFD"/>
    <w:pPr>
      <w:numPr>
        <w:numId w:val="0"/>
      </w:numPr>
      <w:spacing w:before="240" w:line="259" w:lineRule="auto"/>
      <w:outlineLvl w:val="9"/>
    </w:pPr>
    <w:rPr>
      <w:rFonts w:asciiTheme="majorHAnsi" w:hAnsiTheme="majorHAnsi"/>
      <w:b w:val="0"/>
      <w:caps/>
      <w:color w:val="2E74B5" w:themeColor="accent1" w:themeShade="BF"/>
      <w:sz w:val="32"/>
      <w:lang w:eastAsia="es-CO"/>
    </w:rPr>
  </w:style>
  <w:style w:type="table" w:styleId="Tablanormal2">
    <w:name w:val="Plain Table 2"/>
    <w:basedOn w:val="Tablanormal"/>
    <w:uiPriority w:val="42"/>
    <w:rsid w:val="00D830F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Ttulo4Car">
    <w:name w:val="Título 4 Car"/>
    <w:basedOn w:val="Fuentedeprrafopredeter"/>
    <w:link w:val="Ttulo4"/>
    <w:uiPriority w:val="9"/>
    <w:rsid w:val="00AF0791"/>
    <w:rPr>
      <w:rFonts w:ascii="Arial" w:eastAsiaTheme="majorEastAsia" w:hAnsi="Arial" w:cstheme="majorBidi"/>
      <w:b/>
      <w:i/>
      <w:iCs/>
      <w:color w:val="000000" w:themeColor="text1"/>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1330">
      <w:bodyDiv w:val="1"/>
      <w:marLeft w:val="0"/>
      <w:marRight w:val="0"/>
      <w:marTop w:val="0"/>
      <w:marBottom w:val="0"/>
      <w:divBdr>
        <w:top w:val="none" w:sz="0" w:space="0" w:color="auto"/>
        <w:left w:val="none" w:sz="0" w:space="0" w:color="auto"/>
        <w:bottom w:val="none" w:sz="0" w:space="0" w:color="auto"/>
        <w:right w:val="none" w:sz="0" w:space="0" w:color="auto"/>
      </w:divBdr>
    </w:div>
    <w:div w:id="2779421">
      <w:bodyDiv w:val="1"/>
      <w:marLeft w:val="0"/>
      <w:marRight w:val="0"/>
      <w:marTop w:val="0"/>
      <w:marBottom w:val="0"/>
      <w:divBdr>
        <w:top w:val="none" w:sz="0" w:space="0" w:color="auto"/>
        <w:left w:val="none" w:sz="0" w:space="0" w:color="auto"/>
        <w:bottom w:val="none" w:sz="0" w:space="0" w:color="auto"/>
        <w:right w:val="none" w:sz="0" w:space="0" w:color="auto"/>
      </w:divBdr>
    </w:div>
    <w:div w:id="3821938">
      <w:bodyDiv w:val="1"/>
      <w:marLeft w:val="0"/>
      <w:marRight w:val="0"/>
      <w:marTop w:val="0"/>
      <w:marBottom w:val="0"/>
      <w:divBdr>
        <w:top w:val="none" w:sz="0" w:space="0" w:color="auto"/>
        <w:left w:val="none" w:sz="0" w:space="0" w:color="auto"/>
        <w:bottom w:val="none" w:sz="0" w:space="0" w:color="auto"/>
        <w:right w:val="none" w:sz="0" w:space="0" w:color="auto"/>
      </w:divBdr>
    </w:div>
    <w:div w:id="7951685">
      <w:bodyDiv w:val="1"/>
      <w:marLeft w:val="0"/>
      <w:marRight w:val="0"/>
      <w:marTop w:val="0"/>
      <w:marBottom w:val="0"/>
      <w:divBdr>
        <w:top w:val="none" w:sz="0" w:space="0" w:color="auto"/>
        <w:left w:val="none" w:sz="0" w:space="0" w:color="auto"/>
        <w:bottom w:val="none" w:sz="0" w:space="0" w:color="auto"/>
        <w:right w:val="none" w:sz="0" w:space="0" w:color="auto"/>
      </w:divBdr>
    </w:div>
    <w:div w:id="8417206">
      <w:bodyDiv w:val="1"/>
      <w:marLeft w:val="0"/>
      <w:marRight w:val="0"/>
      <w:marTop w:val="0"/>
      <w:marBottom w:val="0"/>
      <w:divBdr>
        <w:top w:val="none" w:sz="0" w:space="0" w:color="auto"/>
        <w:left w:val="none" w:sz="0" w:space="0" w:color="auto"/>
        <w:bottom w:val="none" w:sz="0" w:space="0" w:color="auto"/>
        <w:right w:val="none" w:sz="0" w:space="0" w:color="auto"/>
      </w:divBdr>
    </w:div>
    <w:div w:id="10960493">
      <w:bodyDiv w:val="1"/>
      <w:marLeft w:val="0"/>
      <w:marRight w:val="0"/>
      <w:marTop w:val="0"/>
      <w:marBottom w:val="0"/>
      <w:divBdr>
        <w:top w:val="none" w:sz="0" w:space="0" w:color="auto"/>
        <w:left w:val="none" w:sz="0" w:space="0" w:color="auto"/>
        <w:bottom w:val="none" w:sz="0" w:space="0" w:color="auto"/>
        <w:right w:val="none" w:sz="0" w:space="0" w:color="auto"/>
      </w:divBdr>
    </w:div>
    <w:div w:id="14308538">
      <w:bodyDiv w:val="1"/>
      <w:marLeft w:val="0"/>
      <w:marRight w:val="0"/>
      <w:marTop w:val="0"/>
      <w:marBottom w:val="0"/>
      <w:divBdr>
        <w:top w:val="none" w:sz="0" w:space="0" w:color="auto"/>
        <w:left w:val="none" w:sz="0" w:space="0" w:color="auto"/>
        <w:bottom w:val="none" w:sz="0" w:space="0" w:color="auto"/>
        <w:right w:val="none" w:sz="0" w:space="0" w:color="auto"/>
      </w:divBdr>
    </w:div>
    <w:div w:id="17968189">
      <w:bodyDiv w:val="1"/>
      <w:marLeft w:val="0"/>
      <w:marRight w:val="0"/>
      <w:marTop w:val="0"/>
      <w:marBottom w:val="0"/>
      <w:divBdr>
        <w:top w:val="none" w:sz="0" w:space="0" w:color="auto"/>
        <w:left w:val="none" w:sz="0" w:space="0" w:color="auto"/>
        <w:bottom w:val="none" w:sz="0" w:space="0" w:color="auto"/>
        <w:right w:val="none" w:sz="0" w:space="0" w:color="auto"/>
      </w:divBdr>
    </w:div>
    <w:div w:id="21445076">
      <w:bodyDiv w:val="1"/>
      <w:marLeft w:val="0"/>
      <w:marRight w:val="0"/>
      <w:marTop w:val="0"/>
      <w:marBottom w:val="0"/>
      <w:divBdr>
        <w:top w:val="none" w:sz="0" w:space="0" w:color="auto"/>
        <w:left w:val="none" w:sz="0" w:space="0" w:color="auto"/>
        <w:bottom w:val="none" w:sz="0" w:space="0" w:color="auto"/>
        <w:right w:val="none" w:sz="0" w:space="0" w:color="auto"/>
      </w:divBdr>
    </w:div>
    <w:div w:id="23675724">
      <w:bodyDiv w:val="1"/>
      <w:marLeft w:val="0"/>
      <w:marRight w:val="0"/>
      <w:marTop w:val="0"/>
      <w:marBottom w:val="0"/>
      <w:divBdr>
        <w:top w:val="none" w:sz="0" w:space="0" w:color="auto"/>
        <w:left w:val="none" w:sz="0" w:space="0" w:color="auto"/>
        <w:bottom w:val="none" w:sz="0" w:space="0" w:color="auto"/>
        <w:right w:val="none" w:sz="0" w:space="0" w:color="auto"/>
      </w:divBdr>
    </w:div>
    <w:div w:id="24448730">
      <w:bodyDiv w:val="1"/>
      <w:marLeft w:val="0"/>
      <w:marRight w:val="0"/>
      <w:marTop w:val="0"/>
      <w:marBottom w:val="0"/>
      <w:divBdr>
        <w:top w:val="none" w:sz="0" w:space="0" w:color="auto"/>
        <w:left w:val="none" w:sz="0" w:space="0" w:color="auto"/>
        <w:bottom w:val="none" w:sz="0" w:space="0" w:color="auto"/>
        <w:right w:val="none" w:sz="0" w:space="0" w:color="auto"/>
      </w:divBdr>
    </w:div>
    <w:div w:id="27217576">
      <w:bodyDiv w:val="1"/>
      <w:marLeft w:val="0"/>
      <w:marRight w:val="0"/>
      <w:marTop w:val="0"/>
      <w:marBottom w:val="0"/>
      <w:divBdr>
        <w:top w:val="none" w:sz="0" w:space="0" w:color="auto"/>
        <w:left w:val="none" w:sz="0" w:space="0" w:color="auto"/>
        <w:bottom w:val="none" w:sz="0" w:space="0" w:color="auto"/>
        <w:right w:val="none" w:sz="0" w:space="0" w:color="auto"/>
      </w:divBdr>
    </w:div>
    <w:div w:id="29499161">
      <w:bodyDiv w:val="1"/>
      <w:marLeft w:val="0"/>
      <w:marRight w:val="0"/>
      <w:marTop w:val="0"/>
      <w:marBottom w:val="0"/>
      <w:divBdr>
        <w:top w:val="none" w:sz="0" w:space="0" w:color="auto"/>
        <w:left w:val="none" w:sz="0" w:space="0" w:color="auto"/>
        <w:bottom w:val="none" w:sz="0" w:space="0" w:color="auto"/>
        <w:right w:val="none" w:sz="0" w:space="0" w:color="auto"/>
      </w:divBdr>
    </w:div>
    <w:div w:id="32391744">
      <w:bodyDiv w:val="1"/>
      <w:marLeft w:val="0"/>
      <w:marRight w:val="0"/>
      <w:marTop w:val="0"/>
      <w:marBottom w:val="0"/>
      <w:divBdr>
        <w:top w:val="none" w:sz="0" w:space="0" w:color="auto"/>
        <w:left w:val="none" w:sz="0" w:space="0" w:color="auto"/>
        <w:bottom w:val="none" w:sz="0" w:space="0" w:color="auto"/>
        <w:right w:val="none" w:sz="0" w:space="0" w:color="auto"/>
      </w:divBdr>
    </w:div>
    <w:div w:id="32846910">
      <w:bodyDiv w:val="1"/>
      <w:marLeft w:val="0"/>
      <w:marRight w:val="0"/>
      <w:marTop w:val="0"/>
      <w:marBottom w:val="0"/>
      <w:divBdr>
        <w:top w:val="none" w:sz="0" w:space="0" w:color="auto"/>
        <w:left w:val="none" w:sz="0" w:space="0" w:color="auto"/>
        <w:bottom w:val="none" w:sz="0" w:space="0" w:color="auto"/>
        <w:right w:val="none" w:sz="0" w:space="0" w:color="auto"/>
      </w:divBdr>
    </w:div>
    <w:div w:id="33700557">
      <w:bodyDiv w:val="1"/>
      <w:marLeft w:val="0"/>
      <w:marRight w:val="0"/>
      <w:marTop w:val="0"/>
      <w:marBottom w:val="0"/>
      <w:divBdr>
        <w:top w:val="none" w:sz="0" w:space="0" w:color="auto"/>
        <w:left w:val="none" w:sz="0" w:space="0" w:color="auto"/>
        <w:bottom w:val="none" w:sz="0" w:space="0" w:color="auto"/>
        <w:right w:val="none" w:sz="0" w:space="0" w:color="auto"/>
      </w:divBdr>
    </w:div>
    <w:div w:id="34430180">
      <w:bodyDiv w:val="1"/>
      <w:marLeft w:val="0"/>
      <w:marRight w:val="0"/>
      <w:marTop w:val="0"/>
      <w:marBottom w:val="0"/>
      <w:divBdr>
        <w:top w:val="none" w:sz="0" w:space="0" w:color="auto"/>
        <w:left w:val="none" w:sz="0" w:space="0" w:color="auto"/>
        <w:bottom w:val="none" w:sz="0" w:space="0" w:color="auto"/>
        <w:right w:val="none" w:sz="0" w:space="0" w:color="auto"/>
      </w:divBdr>
    </w:div>
    <w:div w:id="36441821">
      <w:bodyDiv w:val="1"/>
      <w:marLeft w:val="0"/>
      <w:marRight w:val="0"/>
      <w:marTop w:val="0"/>
      <w:marBottom w:val="0"/>
      <w:divBdr>
        <w:top w:val="none" w:sz="0" w:space="0" w:color="auto"/>
        <w:left w:val="none" w:sz="0" w:space="0" w:color="auto"/>
        <w:bottom w:val="none" w:sz="0" w:space="0" w:color="auto"/>
        <w:right w:val="none" w:sz="0" w:space="0" w:color="auto"/>
      </w:divBdr>
    </w:div>
    <w:div w:id="36515365">
      <w:bodyDiv w:val="1"/>
      <w:marLeft w:val="0"/>
      <w:marRight w:val="0"/>
      <w:marTop w:val="0"/>
      <w:marBottom w:val="0"/>
      <w:divBdr>
        <w:top w:val="none" w:sz="0" w:space="0" w:color="auto"/>
        <w:left w:val="none" w:sz="0" w:space="0" w:color="auto"/>
        <w:bottom w:val="none" w:sz="0" w:space="0" w:color="auto"/>
        <w:right w:val="none" w:sz="0" w:space="0" w:color="auto"/>
      </w:divBdr>
    </w:div>
    <w:div w:id="38165796">
      <w:bodyDiv w:val="1"/>
      <w:marLeft w:val="0"/>
      <w:marRight w:val="0"/>
      <w:marTop w:val="0"/>
      <w:marBottom w:val="0"/>
      <w:divBdr>
        <w:top w:val="none" w:sz="0" w:space="0" w:color="auto"/>
        <w:left w:val="none" w:sz="0" w:space="0" w:color="auto"/>
        <w:bottom w:val="none" w:sz="0" w:space="0" w:color="auto"/>
        <w:right w:val="none" w:sz="0" w:space="0" w:color="auto"/>
      </w:divBdr>
    </w:div>
    <w:div w:id="38667947">
      <w:bodyDiv w:val="1"/>
      <w:marLeft w:val="0"/>
      <w:marRight w:val="0"/>
      <w:marTop w:val="0"/>
      <w:marBottom w:val="0"/>
      <w:divBdr>
        <w:top w:val="none" w:sz="0" w:space="0" w:color="auto"/>
        <w:left w:val="none" w:sz="0" w:space="0" w:color="auto"/>
        <w:bottom w:val="none" w:sz="0" w:space="0" w:color="auto"/>
        <w:right w:val="none" w:sz="0" w:space="0" w:color="auto"/>
      </w:divBdr>
    </w:div>
    <w:div w:id="41760473">
      <w:bodyDiv w:val="1"/>
      <w:marLeft w:val="0"/>
      <w:marRight w:val="0"/>
      <w:marTop w:val="0"/>
      <w:marBottom w:val="0"/>
      <w:divBdr>
        <w:top w:val="none" w:sz="0" w:space="0" w:color="auto"/>
        <w:left w:val="none" w:sz="0" w:space="0" w:color="auto"/>
        <w:bottom w:val="none" w:sz="0" w:space="0" w:color="auto"/>
        <w:right w:val="none" w:sz="0" w:space="0" w:color="auto"/>
      </w:divBdr>
    </w:div>
    <w:div w:id="42873932">
      <w:bodyDiv w:val="1"/>
      <w:marLeft w:val="0"/>
      <w:marRight w:val="0"/>
      <w:marTop w:val="0"/>
      <w:marBottom w:val="0"/>
      <w:divBdr>
        <w:top w:val="none" w:sz="0" w:space="0" w:color="auto"/>
        <w:left w:val="none" w:sz="0" w:space="0" w:color="auto"/>
        <w:bottom w:val="none" w:sz="0" w:space="0" w:color="auto"/>
        <w:right w:val="none" w:sz="0" w:space="0" w:color="auto"/>
      </w:divBdr>
    </w:div>
    <w:div w:id="43604315">
      <w:bodyDiv w:val="1"/>
      <w:marLeft w:val="0"/>
      <w:marRight w:val="0"/>
      <w:marTop w:val="0"/>
      <w:marBottom w:val="0"/>
      <w:divBdr>
        <w:top w:val="none" w:sz="0" w:space="0" w:color="auto"/>
        <w:left w:val="none" w:sz="0" w:space="0" w:color="auto"/>
        <w:bottom w:val="none" w:sz="0" w:space="0" w:color="auto"/>
        <w:right w:val="none" w:sz="0" w:space="0" w:color="auto"/>
      </w:divBdr>
    </w:div>
    <w:div w:id="43650710">
      <w:bodyDiv w:val="1"/>
      <w:marLeft w:val="0"/>
      <w:marRight w:val="0"/>
      <w:marTop w:val="0"/>
      <w:marBottom w:val="0"/>
      <w:divBdr>
        <w:top w:val="none" w:sz="0" w:space="0" w:color="auto"/>
        <w:left w:val="none" w:sz="0" w:space="0" w:color="auto"/>
        <w:bottom w:val="none" w:sz="0" w:space="0" w:color="auto"/>
        <w:right w:val="none" w:sz="0" w:space="0" w:color="auto"/>
      </w:divBdr>
    </w:div>
    <w:div w:id="43725259">
      <w:bodyDiv w:val="1"/>
      <w:marLeft w:val="0"/>
      <w:marRight w:val="0"/>
      <w:marTop w:val="0"/>
      <w:marBottom w:val="0"/>
      <w:divBdr>
        <w:top w:val="none" w:sz="0" w:space="0" w:color="auto"/>
        <w:left w:val="none" w:sz="0" w:space="0" w:color="auto"/>
        <w:bottom w:val="none" w:sz="0" w:space="0" w:color="auto"/>
        <w:right w:val="none" w:sz="0" w:space="0" w:color="auto"/>
      </w:divBdr>
    </w:div>
    <w:div w:id="51315040">
      <w:bodyDiv w:val="1"/>
      <w:marLeft w:val="0"/>
      <w:marRight w:val="0"/>
      <w:marTop w:val="0"/>
      <w:marBottom w:val="0"/>
      <w:divBdr>
        <w:top w:val="none" w:sz="0" w:space="0" w:color="auto"/>
        <w:left w:val="none" w:sz="0" w:space="0" w:color="auto"/>
        <w:bottom w:val="none" w:sz="0" w:space="0" w:color="auto"/>
        <w:right w:val="none" w:sz="0" w:space="0" w:color="auto"/>
      </w:divBdr>
    </w:div>
    <w:div w:id="53745485">
      <w:bodyDiv w:val="1"/>
      <w:marLeft w:val="0"/>
      <w:marRight w:val="0"/>
      <w:marTop w:val="0"/>
      <w:marBottom w:val="0"/>
      <w:divBdr>
        <w:top w:val="none" w:sz="0" w:space="0" w:color="auto"/>
        <w:left w:val="none" w:sz="0" w:space="0" w:color="auto"/>
        <w:bottom w:val="none" w:sz="0" w:space="0" w:color="auto"/>
        <w:right w:val="none" w:sz="0" w:space="0" w:color="auto"/>
      </w:divBdr>
    </w:div>
    <w:div w:id="54163747">
      <w:bodyDiv w:val="1"/>
      <w:marLeft w:val="0"/>
      <w:marRight w:val="0"/>
      <w:marTop w:val="0"/>
      <w:marBottom w:val="0"/>
      <w:divBdr>
        <w:top w:val="none" w:sz="0" w:space="0" w:color="auto"/>
        <w:left w:val="none" w:sz="0" w:space="0" w:color="auto"/>
        <w:bottom w:val="none" w:sz="0" w:space="0" w:color="auto"/>
        <w:right w:val="none" w:sz="0" w:space="0" w:color="auto"/>
      </w:divBdr>
    </w:div>
    <w:div w:id="60061151">
      <w:bodyDiv w:val="1"/>
      <w:marLeft w:val="0"/>
      <w:marRight w:val="0"/>
      <w:marTop w:val="0"/>
      <w:marBottom w:val="0"/>
      <w:divBdr>
        <w:top w:val="none" w:sz="0" w:space="0" w:color="auto"/>
        <w:left w:val="none" w:sz="0" w:space="0" w:color="auto"/>
        <w:bottom w:val="none" w:sz="0" w:space="0" w:color="auto"/>
        <w:right w:val="none" w:sz="0" w:space="0" w:color="auto"/>
      </w:divBdr>
    </w:div>
    <w:div w:id="60176827">
      <w:bodyDiv w:val="1"/>
      <w:marLeft w:val="0"/>
      <w:marRight w:val="0"/>
      <w:marTop w:val="0"/>
      <w:marBottom w:val="0"/>
      <w:divBdr>
        <w:top w:val="none" w:sz="0" w:space="0" w:color="auto"/>
        <w:left w:val="none" w:sz="0" w:space="0" w:color="auto"/>
        <w:bottom w:val="none" w:sz="0" w:space="0" w:color="auto"/>
        <w:right w:val="none" w:sz="0" w:space="0" w:color="auto"/>
      </w:divBdr>
    </w:div>
    <w:div w:id="63919306">
      <w:bodyDiv w:val="1"/>
      <w:marLeft w:val="0"/>
      <w:marRight w:val="0"/>
      <w:marTop w:val="0"/>
      <w:marBottom w:val="0"/>
      <w:divBdr>
        <w:top w:val="none" w:sz="0" w:space="0" w:color="auto"/>
        <w:left w:val="none" w:sz="0" w:space="0" w:color="auto"/>
        <w:bottom w:val="none" w:sz="0" w:space="0" w:color="auto"/>
        <w:right w:val="none" w:sz="0" w:space="0" w:color="auto"/>
      </w:divBdr>
    </w:div>
    <w:div w:id="67269864">
      <w:bodyDiv w:val="1"/>
      <w:marLeft w:val="0"/>
      <w:marRight w:val="0"/>
      <w:marTop w:val="0"/>
      <w:marBottom w:val="0"/>
      <w:divBdr>
        <w:top w:val="none" w:sz="0" w:space="0" w:color="auto"/>
        <w:left w:val="none" w:sz="0" w:space="0" w:color="auto"/>
        <w:bottom w:val="none" w:sz="0" w:space="0" w:color="auto"/>
        <w:right w:val="none" w:sz="0" w:space="0" w:color="auto"/>
      </w:divBdr>
    </w:div>
    <w:div w:id="69087489">
      <w:bodyDiv w:val="1"/>
      <w:marLeft w:val="0"/>
      <w:marRight w:val="0"/>
      <w:marTop w:val="0"/>
      <w:marBottom w:val="0"/>
      <w:divBdr>
        <w:top w:val="none" w:sz="0" w:space="0" w:color="auto"/>
        <w:left w:val="none" w:sz="0" w:space="0" w:color="auto"/>
        <w:bottom w:val="none" w:sz="0" w:space="0" w:color="auto"/>
        <w:right w:val="none" w:sz="0" w:space="0" w:color="auto"/>
      </w:divBdr>
    </w:div>
    <w:div w:id="70584559">
      <w:bodyDiv w:val="1"/>
      <w:marLeft w:val="0"/>
      <w:marRight w:val="0"/>
      <w:marTop w:val="0"/>
      <w:marBottom w:val="0"/>
      <w:divBdr>
        <w:top w:val="none" w:sz="0" w:space="0" w:color="auto"/>
        <w:left w:val="none" w:sz="0" w:space="0" w:color="auto"/>
        <w:bottom w:val="none" w:sz="0" w:space="0" w:color="auto"/>
        <w:right w:val="none" w:sz="0" w:space="0" w:color="auto"/>
      </w:divBdr>
    </w:div>
    <w:div w:id="71977678">
      <w:bodyDiv w:val="1"/>
      <w:marLeft w:val="0"/>
      <w:marRight w:val="0"/>
      <w:marTop w:val="0"/>
      <w:marBottom w:val="0"/>
      <w:divBdr>
        <w:top w:val="none" w:sz="0" w:space="0" w:color="auto"/>
        <w:left w:val="none" w:sz="0" w:space="0" w:color="auto"/>
        <w:bottom w:val="none" w:sz="0" w:space="0" w:color="auto"/>
        <w:right w:val="none" w:sz="0" w:space="0" w:color="auto"/>
      </w:divBdr>
    </w:div>
    <w:div w:id="73204708">
      <w:bodyDiv w:val="1"/>
      <w:marLeft w:val="0"/>
      <w:marRight w:val="0"/>
      <w:marTop w:val="0"/>
      <w:marBottom w:val="0"/>
      <w:divBdr>
        <w:top w:val="none" w:sz="0" w:space="0" w:color="auto"/>
        <w:left w:val="none" w:sz="0" w:space="0" w:color="auto"/>
        <w:bottom w:val="none" w:sz="0" w:space="0" w:color="auto"/>
        <w:right w:val="none" w:sz="0" w:space="0" w:color="auto"/>
      </w:divBdr>
    </w:div>
    <w:div w:id="76442041">
      <w:bodyDiv w:val="1"/>
      <w:marLeft w:val="0"/>
      <w:marRight w:val="0"/>
      <w:marTop w:val="0"/>
      <w:marBottom w:val="0"/>
      <w:divBdr>
        <w:top w:val="none" w:sz="0" w:space="0" w:color="auto"/>
        <w:left w:val="none" w:sz="0" w:space="0" w:color="auto"/>
        <w:bottom w:val="none" w:sz="0" w:space="0" w:color="auto"/>
        <w:right w:val="none" w:sz="0" w:space="0" w:color="auto"/>
      </w:divBdr>
    </w:div>
    <w:div w:id="79714063">
      <w:bodyDiv w:val="1"/>
      <w:marLeft w:val="0"/>
      <w:marRight w:val="0"/>
      <w:marTop w:val="0"/>
      <w:marBottom w:val="0"/>
      <w:divBdr>
        <w:top w:val="none" w:sz="0" w:space="0" w:color="auto"/>
        <w:left w:val="none" w:sz="0" w:space="0" w:color="auto"/>
        <w:bottom w:val="none" w:sz="0" w:space="0" w:color="auto"/>
        <w:right w:val="none" w:sz="0" w:space="0" w:color="auto"/>
      </w:divBdr>
    </w:div>
    <w:div w:id="79721450">
      <w:bodyDiv w:val="1"/>
      <w:marLeft w:val="0"/>
      <w:marRight w:val="0"/>
      <w:marTop w:val="0"/>
      <w:marBottom w:val="0"/>
      <w:divBdr>
        <w:top w:val="none" w:sz="0" w:space="0" w:color="auto"/>
        <w:left w:val="none" w:sz="0" w:space="0" w:color="auto"/>
        <w:bottom w:val="none" w:sz="0" w:space="0" w:color="auto"/>
        <w:right w:val="none" w:sz="0" w:space="0" w:color="auto"/>
      </w:divBdr>
    </w:div>
    <w:div w:id="80299071">
      <w:bodyDiv w:val="1"/>
      <w:marLeft w:val="0"/>
      <w:marRight w:val="0"/>
      <w:marTop w:val="0"/>
      <w:marBottom w:val="0"/>
      <w:divBdr>
        <w:top w:val="none" w:sz="0" w:space="0" w:color="auto"/>
        <w:left w:val="none" w:sz="0" w:space="0" w:color="auto"/>
        <w:bottom w:val="none" w:sz="0" w:space="0" w:color="auto"/>
        <w:right w:val="none" w:sz="0" w:space="0" w:color="auto"/>
      </w:divBdr>
    </w:div>
    <w:div w:id="80956384">
      <w:bodyDiv w:val="1"/>
      <w:marLeft w:val="0"/>
      <w:marRight w:val="0"/>
      <w:marTop w:val="0"/>
      <w:marBottom w:val="0"/>
      <w:divBdr>
        <w:top w:val="none" w:sz="0" w:space="0" w:color="auto"/>
        <w:left w:val="none" w:sz="0" w:space="0" w:color="auto"/>
        <w:bottom w:val="none" w:sz="0" w:space="0" w:color="auto"/>
        <w:right w:val="none" w:sz="0" w:space="0" w:color="auto"/>
      </w:divBdr>
    </w:div>
    <w:div w:id="82842920">
      <w:bodyDiv w:val="1"/>
      <w:marLeft w:val="0"/>
      <w:marRight w:val="0"/>
      <w:marTop w:val="0"/>
      <w:marBottom w:val="0"/>
      <w:divBdr>
        <w:top w:val="none" w:sz="0" w:space="0" w:color="auto"/>
        <w:left w:val="none" w:sz="0" w:space="0" w:color="auto"/>
        <w:bottom w:val="none" w:sz="0" w:space="0" w:color="auto"/>
        <w:right w:val="none" w:sz="0" w:space="0" w:color="auto"/>
      </w:divBdr>
    </w:div>
    <w:div w:id="84690012">
      <w:bodyDiv w:val="1"/>
      <w:marLeft w:val="0"/>
      <w:marRight w:val="0"/>
      <w:marTop w:val="0"/>
      <w:marBottom w:val="0"/>
      <w:divBdr>
        <w:top w:val="none" w:sz="0" w:space="0" w:color="auto"/>
        <w:left w:val="none" w:sz="0" w:space="0" w:color="auto"/>
        <w:bottom w:val="none" w:sz="0" w:space="0" w:color="auto"/>
        <w:right w:val="none" w:sz="0" w:space="0" w:color="auto"/>
      </w:divBdr>
    </w:div>
    <w:div w:id="89814731">
      <w:bodyDiv w:val="1"/>
      <w:marLeft w:val="0"/>
      <w:marRight w:val="0"/>
      <w:marTop w:val="0"/>
      <w:marBottom w:val="0"/>
      <w:divBdr>
        <w:top w:val="none" w:sz="0" w:space="0" w:color="auto"/>
        <w:left w:val="none" w:sz="0" w:space="0" w:color="auto"/>
        <w:bottom w:val="none" w:sz="0" w:space="0" w:color="auto"/>
        <w:right w:val="none" w:sz="0" w:space="0" w:color="auto"/>
      </w:divBdr>
    </w:div>
    <w:div w:id="91900205">
      <w:bodyDiv w:val="1"/>
      <w:marLeft w:val="0"/>
      <w:marRight w:val="0"/>
      <w:marTop w:val="0"/>
      <w:marBottom w:val="0"/>
      <w:divBdr>
        <w:top w:val="none" w:sz="0" w:space="0" w:color="auto"/>
        <w:left w:val="none" w:sz="0" w:space="0" w:color="auto"/>
        <w:bottom w:val="none" w:sz="0" w:space="0" w:color="auto"/>
        <w:right w:val="none" w:sz="0" w:space="0" w:color="auto"/>
      </w:divBdr>
    </w:div>
    <w:div w:id="95945119">
      <w:bodyDiv w:val="1"/>
      <w:marLeft w:val="0"/>
      <w:marRight w:val="0"/>
      <w:marTop w:val="0"/>
      <w:marBottom w:val="0"/>
      <w:divBdr>
        <w:top w:val="none" w:sz="0" w:space="0" w:color="auto"/>
        <w:left w:val="none" w:sz="0" w:space="0" w:color="auto"/>
        <w:bottom w:val="none" w:sz="0" w:space="0" w:color="auto"/>
        <w:right w:val="none" w:sz="0" w:space="0" w:color="auto"/>
      </w:divBdr>
    </w:div>
    <w:div w:id="98182390">
      <w:bodyDiv w:val="1"/>
      <w:marLeft w:val="0"/>
      <w:marRight w:val="0"/>
      <w:marTop w:val="0"/>
      <w:marBottom w:val="0"/>
      <w:divBdr>
        <w:top w:val="none" w:sz="0" w:space="0" w:color="auto"/>
        <w:left w:val="none" w:sz="0" w:space="0" w:color="auto"/>
        <w:bottom w:val="none" w:sz="0" w:space="0" w:color="auto"/>
        <w:right w:val="none" w:sz="0" w:space="0" w:color="auto"/>
      </w:divBdr>
    </w:div>
    <w:div w:id="98567365">
      <w:bodyDiv w:val="1"/>
      <w:marLeft w:val="0"/>
      <w:marRight w:val="0"/>
      <w:marTop w:val="0"/>
      <w:marBottom w:val="0"/>
      <w:divBdr>
        <w:top w:val="none" w:sz="0" w:space="0" w:color="auto"/>
        <w:left w:val="none" w:sz="0" w:space="0" w:color="auto"/>
        <w:bottom w:val="none" w:sz="0" w:space="0" w:color="auto"/>
        <w:right w:val="none" w:sz="0" w:space="0" w:color="auto"/>
      </w:divBdr>
    </w:div>
    <w:div w:id="100339808">
      <w:bodyDiv w:val="1"/>
      <w:marLeft w:val="0"/>
      <w:marRight w:val="0"/>
      <w:marTop w:val="0"/>
      <w:marBottom w:val="0"/>
      <w:divBdr>
        <w:top w:val="none" w:sz="0" w:space="0" w:color="auto"/>
        <w:left w:val="none" w:sz="0" w:space="0" w:color="auto"/>
        <w:bottom w:val="none" w:sz="0" w:space="0" w:color="auto"/>
        <w:right w:val="none" w:sz="0" w:space="0" w:color="auto"/>
      </w:divBdr>
    </w:div>
    <w:div w:id="100609175">
      <w:bodyDiv w:val="1"/>
      <w:marLeft w:val="0"/>
      <w:marRight w:val="0"/>
      <w:marTop w:val="0"/>
      <w:marBottom w:val="0"/>
      <w:divBdr>
        <w:top w:val="none" w:sz="0" w:space="0" w:color="auto"/>
        <w:left w:val="none" w:sz="0" w:space="0" w:color="auto"/>
        <w:bottom w:val="none" w:sz="0" w:space="0" w:color="auto"/>
        <w:right w:val="none" w:sz="0" w:space="0" w:color="auto"/>
      </w:divBdr>
    </w:div>
    <w:div w:id="102115515">
      <w:bodyDiv w:val="1"/>
      <w:marLeft w:val="0"/>
      <w:marRight w:val="0"/>
      <w:marTop w:val="0"/>
      <w:marBottom w:val="0"/>
      <w:divBdr>
        <w:top w:val="none" w:sz="0" w:space="0" w:color="auto"/>
        <w:left w:val="none" w:sz="0" w:space="0" w:color="auto"/>
        <w:bottom w:val="none" w:sz="0" w:space="0" w:color="auto"/>
        <w:right w:val="none" w:sz="0" w:space="0" w:color="auto"/>
      </w:divBdr>
    </w:div>
    <w:div w:id="103620333">
      <w:bodyDiv w:val="1"/>
      <w:marLeft w:val="0"/>
      <w:marRight w:val="0"/>
      <w:marTop w:val="0"/>
      <w:marBottom w:val="0"/>
      <w:divBdr>
        <w:top w:val="none" w:sz="0" w:space="0" w:color="auto"/>
        <w:left w:val="none" w:sz="0" w:space="0" w:color="auto"/>
        <w:bottom w:val="none" w:sz="0" w:space="0" w:color="auto"/>
        <w:right w:val="none" w:sz="0" w:space="0" w:color="auto"/>
      </w:divBdr>
    </w:div>
    <w:div w:id="105739245">
      <w:bodyDiv w:val="1"/>
      <w:marLeft w:val="0"/>
      <w:marRight w:val="0"/>
      <w:marTop w:val="0"/>
      <w:marBottom w:val="0"/>
      <w:divBdr>
        <w:top w:val="none" w:sz="0" w:space="0" w:color="auto"/>
        <w:left w:val="none" w:sz="0" w:space="0" w:color="auto"/>
        <w:bottom w:val="none" w:sz="0" w:space="0" w:color="auto"/>
        <w:right w:val="none" w:sz="0" w:space="0" w:color="auto"/>
      </w:divBdr>
    </w:div>
    <w:div w:id="107968436">
      <w:bodyDiv w:val="1"/>
      <w:marLeft w:val="0"/>
      <w:marRight w:val="0"/>
      <w:marTop w:val="0"/>
      <w:marBottom w:val="0"/>
      <w:divBdr>
        <w:top w:val="none" w:sz="0" w:space="0" w:color="auto"/>
        <w:left w:val="none" w:sz="0" w:space="0" w:color="auto"/>
        <w:bottom w:val="none" w:sz="0" w:space="0" w:color="auto"/>
        <w:right w:val="none" w:sz="0" w:space="0" w:color="auto"/>
      </w:divBdr>
    </w:div>
    <w:div w:id="113840245">
      <w:bodyDiv w:val="1"/>
      <w:marLeft w:val="0"/>
      <w:marRight w:val="0"/>
      <w:marTop w:val="0"/>
      <w:marBottom w:val="0"/>
      <w:divBdr>
        <w:top w:val="none" w:sz="0" w:space="0" w:color="auto"/>
        <w:left w:val="none" w:sz="0" w:space="0" w:color="auto"/>
        <w:bottom w:val="none" w:sz="0" w:space="0" w:color="auto"/>
        <w:right w:val="none" w:sz="0" w:space="0" w:color="auto"/>
      </w:divBdr>
    </w:div>
    <w:div w:id="115175027">
      <w:bodyDiv w:val="1"/>
      <w:marLeft w:val="0"/>
      <w:marRight w:val="0"/>
      <w:marTop w:val="0"/>
      <w:marBottom w:val="0"/>
      <w:divBdr>
        <w:top w:val="none" w:sz="0" w:space="0" w:color="auto"/>
        <w:left w:val="none" w:sz="0" w:space="0" w:color="auto"/>
        <w:bottom w:val="none" w:sz="0" w:space="0" w:color="auto"/>
        <w:right w:val="none" w:sz="0" w:space="0" w:color="auto"/>
      </w:divBdr>
    </w:div>
    <w:div w:id="116069295">
      <w:bodyDiv w:val="1"/>
      <w:marLeft w:val="0"/>
      <w:marRight w:val="0"/>
      <w:marTop w:val="0"/>
      <w:marBottom w:val="0"/>
      <w:divBdr>
        <w:top w:val="none" w:sz="0" w:space="0" w:color="auto"/>
        <w:left w:val="none" w:sz="0" w:space="0" w:color="auto"/>
        <w:bottom w:val="none" w:sz="0" w:space="0" w:color="auto"/>
        <w:right w:val="none" w:sz="0" w:space="0" w:color="auto"/>
      </w:divBdr>
    </w:div>
    <w:div w:id="116920677">
      <w:bodyDiv w:val="1"/>
      <w:marLeft w:val="0"/>
      <w:marRight w:val="0"/>
      <w:marTop w:val="0"/>
      <w:marBottom w:val="0"/>
      <w:divBdr>
        <w:top w:val="none" w:sz="0" w:space="0" w:color="auto"/>
        <w:left w:val="none" w:sz="0" w:space="0" w:color="auto"/>
        <w:bottom w:val="none" w:sz="0" w:space="0" w:color="auto"/>
        <w:right w:val="none" w:sz="0" w:space="0" w:color="auto"/>
      </w:divBdr>
    </w:div>
    <w:div w:id="121193382">
      <w:bodyDiv w:val="1"/>
      <w:marLeft w:val="0"/>
      <w:marRight w:val="0"/>
      <w:marTop w:val="0"/>
      <w:marBottom w:val="0"/>
      <w:divBdr>
        <w:top w:val="none" w:sz="0" w:space="0" w:color="auto"/>
        <w:left w:val="none" w:sz="0" w:space="0" w:color="auto"/>
        <w:bottom w:val="none" w:sz="0" w:space="0" w:color="auto"/>
        <w:right w:val="none" w:sz="0" w:space="0" w:color="auto"/>
      </w:divBdr>
    </w:div>
    <w:div w:id="123892918">
      <w:bodyDiv w:val="1"/>
      <w:marLeft w:val="0"/>
      <w:marRight w:val="0"/>
      <w:marTop w:val="0"/>
      <w:marBottom w:val="0"/>
      <w:divBdr>
        <w:top w:val="none" w:sz="0" w:space="0" w:color="auto"/>
        <w:left w:val="none" w:sz="0" w:space="0" w:color="auto"/>
        <w:bottom w:val="none" w:sz="0" w:space="0" w:color="auto"/>
        <w:right w:val="none" w:sz="0" w:space="0" w:color="auto"/>
      </w:divBdr>
    </w:div>
    <w:div w:id="127213235">
      <w:bodyDiv w:val="1"/>
      <w:marLeft w:val="0"/>
      <w:marRight w:val="0"/>
      <w:marTop w:val="0"/>
      <w:marBottom w:val="0"/>
      <w:divBdr>
        <w:top w:val="none" w:sz="0" w:space="0" w:color="auto"/>
        <w:left w:val="none" w:sz="0" w:space="0" w:color="auto"/>
        <w:bottom w:val="none" w:sz="0" w:space="0" w:color="auto"/>
        <w:right w:val="none" w:sz="0" w:space="0" w:color="auto"/>
      </w:divBdr>
    </w:div>
    <w:div w:id="127288365">
      <w:bodyDiv w:val="1"/>
      <w:marLeft w:val="0"/>
      <w:marRight w:val="0"/>
      <w:marTop w:val="0"/>
      <w:marBottom w:val="0"/>
      <w:divBdr>
        <w:top w:val="none" w:sz="0" w:space="0" w:color="auto"/>
        <w:left w:val="none" w:sz="0" w:space="0" w:color="auto"/>
        <w:bottom w:val="none" w:sz="0" w:space="0" w:color="auto"/>
        <w:right w:val="none" w:sz="0" w:space="0" w:color="auto"/>
      </w:divBdr>
    </w:div>
    <w:div w:id="128942003">
      <w:bodyDiv w:val="1"/>
      <w:marLeft w:val="0"/>
      <w:marRight w:val="0"/>
      <w:marTop w:val="0"/>
      <w:marBottom w:val="0"/>
      <w:divBdr>
        <w:top w:val="none" w:sz="0" w:space="0" w:color="auto"/>
        <w:left w:val="none" w:sz="0" w:space="0" w:color="auto"/>
        <w:bottom w:val="none" w:sz="0" w:space="0" w:color="auto"/>
        <w:right w:val="none" w:sz="0" w:space="0" w:color="auto"/>
      </w:divBdr>
    </w:div>
    <w:div w:id="133069093">
      <w:bodyDiv w:val="1"/>
      <w:marLeft w:val="0"/>
      <w:marRight w:val="0"/>
      <w:marTop w:val="0"/>
      <w:marBottom w:val="0"/>
      <w:divBdr>
        <w:top w:val="none" w:sz="0" w:space="0" w:color="auto"/>
        <w:left w:val="none" w:sz="0" w:space="0" w:color="auto"/>
        <w:bottom w:val="none" w:sz="0" w:space="0" w:color="auto"/>
        <w:right w:val="none" w:sz="0" w:space="0" w:color="auto"/>
      </w:divBdr>
    </w:div>
    <w:div w:id="136921627">
      <w:bodyDiv w:val="1"/>
      <w:marLeft w:val="0"/>
      <w:marRight w:val="0"/>
      <w:marTop w:val="0"/>
      <w:marBottom w:val="0"/>
      <w:divBdr>
        <w:top w:val="none" w:sz="0" w:space="0" w:color="auto"/>
        <w:left w:val="none" w:sz="0" w:space="0" w:color="auto"/>
        <w:bottom w:val="none" w:sz="0" w:space="0" w:color="auto"/>
        <w:right w:val="none" w:sz="0" w:space="0" w:color="auto"/>
      </w:divBdr>
    </w:div>
    <w:div w:id="140387050">
      <w:bodyDiv w:val="1"/>
      <w:marLeft w:val="0"/>
      <w:marRight w:val="0"/>
      <w:marTop w:val="0"/>
      <w:marBottom w:val="0"/>
      <w:divBdr>
        <w:top w:val="none" w:sz="0" w:space="0" w:color="auto"/>
        <w:left w:val="none" w:sz="0" w:space="0" w:color="auto"/>
        <w:bottom w:val="none" w:sz="0" w:space="0" w:color="auto"/>
        <w:right w:val="none" w:sz="0" w:space="0" w:color="auto"/>
      </w:divBdr>
    </w:div>
    <w:div w:id="141116864">
      <w:bodyDiv w:val="1"/>
      <w:marLeft w:val="0"/>
      <w:marRight w:val="0"/>
      <w:marTop w:val="0"/>
      <w:marBottom w:val="0"/>
      <w:divBdr>
        <w:top w:val="none" w:sz="0" w:space="0" w:color="auto"/>
        <w:left w:val="none" w:sz="0" w:space="0" w:color="auto"/>
        <w:bottom w:val="none" w:sz="0" w:space="0" w:color="auto"/>
        <w:right w:val="none" w:sz="0" w:space="0" w:color="auto"/>
      </w:divBdr>
    </w:div>
    <w:div w:id="141165922">
      <w:bodyDiv w:val="1"/>
      <w:marLeft w:val="0"/>
      <w:marRight w:val="0"/>
      <w:marTop w:val="0"/>
      <w:marBottom w:val="0"/>
      <w:divBdr>
        <w:top w:val="none" w:sz="0" w:space="0" w:color="auto"/>
        <w:left w:val="none" w:sz="0" w:space="0" w:color="auto"/>
        <w:bottom w:val="none" w:sz="0" w:space="0" w:color="auto"/>
        <w:right w:val="none" w:sz="0" w:space="0" w:color="auto"/>
      </w:divBdr>
    </w:div>
    <w:div w:id="143282645">
      <w:bodyDiv w:val="1"/>
      <w:marLeft w:val="0"/>
      <w:marRight w:val="0"/>
      <w:marTop w:val="0"/>
      <w:marBottom w:val="0"/>
      <w:divBdr>
        <w:top w:val="none" w:sz="0" w:space="0" w:color="auto"/>
        <w:left w:val="none" w:sz="0" w:space="0" w:color="auto"/>
        <w:bottom w:val="none" w:sz="0" w:space="0" w:color="auto"/>
        <w:right w:val="none" w:sz="0" w:space="0" w:color="auto"/>
      </w:divBdr>
    </w:div>
    <w:div w:id="153381382">
      <w:bodyDiv w:val="1"/>
      <w:marLeft w:val="0"/>
      <w:marRight w:val="0"/>
      <w:marTop w:val="0"/>
      <w:marBottom w:val="0"/>
      <w:divBdr>
        <w:top w:val="none" w:sz="0" w:space="0" w:color="auto"/>
        <w:left w:val="none" w:sz="0" w:space="0" w:color="auto"/>
        <w:bottom w:val="none" w:sz="0" w:space="0" w:color="auto"/>
        <w:right w:val="none" w:sz="0" w:space="0" w:color="auto"/>
      </w:divBdr>
    </w:div>
    <w:div w:id="160002274">
      <w:bodyDiv w:val="1"/>
      <w:marLeft w:val="0"/>
      <w:marRight w:val="0"/>
      <w:marTop w:val="0"/>
      <w:marBottom w:val="0"/>
      <w:divBdr>
        <w:top w:val="none" w:sz="0" w:space="0" w:color="auto"/>
        <w:left w:val="none" w:sz="0" w:space="0" w:color="auto"/>
        <w:bottom w:val="none" w:sz="0" w:space="0" w:color="auto"/>
        <w:right w:val="none" w:sz="0" w:space="0" w:color="auto"/>
      </w:divBdr>
    </w:div>
    <w:div w:id="160969923">
      <w:bodyDiv w:val="1"/>
      <w:marLeft w:val="0"/>
      <w:marRight w:val="0"/>
      <w:marTop w:val="0"/>
      <w:marBottom w:val="0"/>
      <w:divBdr>
        <w:top w:val="none" w:sz="0" w:space="0" w:color="auto"/>
        <w:left w:val="none" w:sz="0" w:space="0" w:color="auto"/>
        <w:bottom w:val="none" w:sz="0" w:space="0" w:color="auto"/>
        <w:right w:val="none" w:sz="0" w:space="0" w:color="auto"/>
      </w:divBdr>
    </w:div>
    <w:div w:id="161243644">
      <w:bodyDiv w:val="1"/>
      <w:marLeft w:val="0"/>
      <w:marRight w:val="0"/>
      <w:marTop w:val="0"/>
      <w:marBottom w:val="0"/>
      <w:divBdr>
        <w:top w:val="none" w:sz="0" w:space="0" w:color="auto"/>
        <w:left w:val="none" w:sz="0" w:space="0" w:color="auto"/>
        <w:bottom w:val="none" w:sz="0" w:space="0" w:color="auto"/>
        <w:right w:val="none" w:sz="0" w:space="0" w:color="auto"/>
      </w:divBdr>
    </w:div>
    <w:div w:id="163516388">
      <w:bodyDiv w:val="1"/>
      <w:marLeft w:val="0"/>
      <w:marRight w:val="0"/>
      <w:marTop w:val="0"/>
      <w:marBottom w:val="0"/>
      <w:divBdr>
        <w:top w:val="none" w:sz="0" w:space="0" w:color="auto"/>
        <w:left w:val="none" w:sz="0" w:space="0" w:color="auto"/>
        <w:bottom w:val="none" w:sz="0" w:space="0" w:color="auto"/>
        <w:right w:val="none" w:sz="0" w:space="0" w:color="auto"/>
      </w:divBdr>
    </w:div>
    <w:div w:id="170489377">
      <w:bodyDiv w:val="1"/>
      <w:marLeft w:val="0"/>
      <w:marRight w:val="0"/>
      <w:marTop w:val="0"/>
      <w:marBottom w:val="0"/>
      <w:divBdr>
        <w:top w:val="none" w:sz="0" w:space="0" w:color="auto"/>
        <w:left w:val="none" w:sz="0" w:space="0" w:color="auto"/>
        <w:bottom w:val="none" w:sz="0" w:space="0" w:color="auto"/>
        <w:right w:val="none" w:sz="0" w:space="0" w:color="auto"/>
      </w:divBdr>
    </w:div>
    <w:div w:id="172959040">
      <w:bodyDiv w:val="1"/>
      <w:marLeft w:val="0"/>
      <w:marRight w:val="0"/>
      <w:marTop w:val="0"/>
      <w:marBottom w:val="0"/>
      <w:divBdr>
        <w:top w:val="none" w:sz="0" w:space="0" w:color="auto"/>
        <w:left w:val="none" w:sz="0" w:space="0" w:color="auto"/>
        <w:bottom w:val="none" w:sz="0" w:space="0" w:color="auto"/>
        <w:right w:val="none" w:sz="0" w:space="0" w:color="auto"/>
      </w:divBdr>
    </w:div>
    <w:div w:id="176580664">
      <w:bodyDiv w:val="1"/>
      <w:marLeft w:val="0"/>
      <w:marRight w:val="0"/>
      <w:marTop w:val="0"/>
      <w:marBottom w:val="0"/>
      <w:divBdr>
        <w:top w:val="none" w:sz="0" w:space="0" w:color="auto"/>
        <w:left w:val="none" w:sz="0" w:space="0" w:color="auto"/>
        <w:bottom w:val="none" w:sz="0" w:space="0" w:color="auto"/>
        <w:right w:val="none" w:sz="0" w:space="0" w:color="auto"/>
      </w:divBdr>
    </w:div>
    <w:div w:id="185171015">
      <w:bodyDiv w:val="1"/>
      <w:marLeft w:val="0"/>
      <w:marRight w:val="0"/>
      <w:marTop w:val="0"/>
      <w:marBottom w:val="0"/>
      <w:divBdr>
        <w:top w:val="none" w:sz="0" w:space="0" w:color="auto"/>
        <w:left w:val="none" w:sz="0" w:space="0" w:color="auto"/>
        <w:bottom w:val="none" w:sz="0" w:space="0" w:color="auto"/>
        <w:right w:val="none" w:sz="0" w:space="0" w:color="auto"/>
      </w:divBdr>
    </w:div>
    <w:div w:id="186990750">
      <w:bodyDiv w:val="1"/>
      <w:marLeft w:val="0"/>
      <w:marRight w:val="0"/>
      <w:marTop w:val="0"/>
      <w:marBottom w:val="0"/>
      <w:divBdr>
        <w:top w:val="none" w:sz="0" w:space="0" w:color="auto"/>
        <w:left w:val="none" w:sz="0" w:space="0" w:color="auto"/>
        <w:bottom w:val="none" w:sz="0" w:space="0" w:color="auto"/>
        <w:right w:val="none" w:sz="0" w:space="0" w:color="auto"/>
      </w:divBdr>
    </w:div>
    <w:div w:id="188372072">
      <w:bodyDiv w:val="1"/>
      <w:marLeft w:val="0"/>
      <w:marRight w:val="0"/>
      <w:marTop w:val="0"/>
      <w:marBottom w:val="0"/>
      <w:divBdr>
        <w:top w:val="none" w:sz="0" w:space="0" w:color="auto"/>
        <w:left w:val="none" w:sz="0" w:space="0" w:color="auto"/>
        <w:bottom w:val="none" w:sz="0" w:space="0" w:color="auto"/>
        <w:right w:val="none" w:sz="0" w:space="0" w:color="auto"/>
      </w:divBdr>
    </w:div>
    <w:div w:id="191503017">
      <w:bodyDiv w:val="1"/>
      <w:marLeft w:val="0"/>
      <w:marRight w:val="0"/>
      <w:marTop w:val="0"/>
      <w:marBottom w:val="0"/>
      <w:divBdr>
        <w:top w:val="none" w:sz="0" w:space="0" w:color="auto"/>
        <w:left w:val="none" w:sz="0" w:space="0" w:color="auto"/>
        <w:bottom w:val="none" w:sz="0" w:space="0" w:color="auto"/>
        <w:right w:val="none" w:sz="0" w:space="0" w:color="auto"/>
      </w:divBdr>
    </w:div>
    <w:div w:id="192231917">
      <w:bodyDiv w:val="1"/>
      <w:marLeft w:val="0"/>
      <w:marRight w:val="0"/>
      <w:marTop w:val="0"/>
      <w:marBottom w:val="0"/>
      <w:divBdr>
        <w:top w:val="none" w:sz="0" w:space="0" w:color="auto"/>
        <w:left w:val="none" w:sz="0" w:space="0" w:color="auto"/>
        <w:bottom w:val="none" w:sz="0" w:space="0" w:color="auto"/>
        <w:right w:val="none" w:sz="0" w:space="0" w:color="auto"/>
      </w:divBdr>
    </w:div>
    <w:div w:id="193351484">
      <w:bodyDiv w:val="1"/>
      <w:marLeft w:val="0"/>
      <w:marRight w:val="0"/>
      <w:marTop w:val="0"/>
      <w:marBottom w:val="0"/>
      <w:divBdr>
        <w:top w:val="none" w:sz="0" w:space="0" w:color="auto"/>
        <w:left w:val="none" w:sz="0" w:space="0" w:color="auto"/>
        <w:bottom w:val="none" w:sz="0" w:space="0" w:color="auto"/>
        <w:right w:val="none" w:sz="0" w:space="0" w:color="auto"/>
      </w:divBdr>
    </w:div>
    <w:div w:id="193424221">
      <w:bodyDiv w:val="1"/>
      <w:marLeft w:val="0"/>
      <w:marRight w:val="0"/>
      <w:marTop w:val="0"/>
      <w:marBottom w:val="0"/>
      <w:divBdr>
        <w:top w:val="none" w:sz="0" w:space="0" w:color="auto"/>
        <w:left w:val="none" w:sz="0" w:space="0" w:color="auto"/>
        <w:bottom w:val="none" w:sz="0" w:space="0" w:color="auto"/>
        <w:right w:val="none" w:sz="0" w:space="0" w:color="auto"/>
      </w:divBdr>
    </w:div>
    <w:div w:id="197788921">
      <w:bodyDiv w:val="1"/>
      <w:marLeft w:val="0"/>
      <w:marRight w:val="0"/>
      <w:marTop w:val="0"/>
      <w:marBottom w:val="0"/>
      <w:divBdr>
        <w:top w:val="none" w:sz="0" w:space="0" w:color="auto"/>
        <w:left w:val="none" w:sz="0" w:space="0" w:color="auto"/>
        <w:bottom w:val="none" w:sz="0" w:space="0" w:color="auto"/>
        <w:right w:val="none" w:sz="0" w:space="0" w:color="auto"/>
      </w:divBdr>
    </w:div>
    <w:div w:id="198128086">
      <w:bodyDiv w:val="1"/>
      <w:marLeft w:val="0"/>
      <w:marRight w:val="0"/>
      <w:marTop w:val="0"/>
      <w:marBottom w:val="0"/>
      <w:divBdr>
        <w:top w:val="none" w:sz="0" w:space="0" w:color="auto"/>
        <w:left w:val="none" w:sz="0" w:space="0" w:color="auto"/>
        <w:bottom w:val="none" w:sz="0" w:space="0" w:color="auto"/>
        <w:right w:val="none" w:sz="0" w:space="0" w:color="auto"/>
      </w:divBdr>
    </w:div>
    <w:div w:id="199898083">
      <w:bodyDiv w:val="1"/>
      <w:marLeft w:val="0"/>
      <w:marRight w:val="0"/>
      <w:marTop w:val="0"/>
      <w:marBottom w:val="0"/>
      <w:divBdr>
        <w:top w:val="none" w:sz="0" w:space="0" w:color="auto"/>
        <w:left w:val="none" w:sz="0" w:space="0" w:color="auto"/>
        <w:bottom w:val="none" w:sz="0" w:space="0" w:color="auto"/>
        <w:right w:val="none" w:sz="0" w:space="0" w:color="auto"/>
      </w:divBdr>
    </w:div>
    <w:div w:id="201867236">
      <w:bodyDiv w:val="1"/>
      <w:marLeft w:val="0"/>
      <w:marRight w:val="0"/>
      <w:marTop w:val="0"/>
      <w:marBottom w:val="0"/>
      <w:divBdr>
        <w:top w:val="none" w:sz="0" w:space="0" w:color="auto"/>
        <w:left w:val="none" w:sz="0" w:space="0" w:color="auto"/>
        <w:bottom w:val="none" w:sz="0" w:space="0" w:color="auto"/>
        <w:right w:val="none" w:sz="0" w:space="0" w:color="auto"/>
      </w:divBdr>
    </w:div>
    <w:div w:id="203178570">
      <w:bodyDiv w:val="1"/>
      <w:marLeft w:val="0"/>
      <w:marRight w:val="0"/>
      <w:marTop w:val="0"/>
      <w:marBottom w:val="0"/>
      <w:divBdr>
        <w:top w:val="none" w:sz="0" w:space="0" w:color="auto"/>
        <w:left w:val="none" w:sz="0" w:space="0" w:color="auto"/>
        <w:bottom w:val="none" w:sz="0" w:space="0" w:color="auto"/>
        <w:right w:val="none" w:sz="0" w:space="0" w:color="auto"/>
      </w:divBdr>
    </w:div>
    <w:div w:id="205021353">
      <w:bodyDiv w:val="1"/>
      <w:marLeft w:val="0"/>
      <w:marRight w:val="0"/>
      <w:marTop w:val="0"/>
      <w:marBottom w:val="0"/>
      <w:divBdr>
        <w:top w:val="none" w:sz="0" w:space="0" w:color="auto"/>
        <w:left w:val="none" w:sz="0" w:space="0" w:color="auto"/>
        <w:bottom w:val="none" w:sz="0" w:space="0" w:color="auto"/>
        <w:right w:val="none" w:sz="0" w:space="0" w:color="auto"/>
      </w:divBdr>
    </w:div>
    <w:div w:id="205216787">
      <w:bodyDiv w:val="1"/>
      <w:marLeft w:val="0"/>
      <w:marRight w:val="0"/>
      <w:marTop w:val="0"/>
      <w:marBottom w:val="0"/>
      <w:divBdr>
        <w:top w:val="none" w:sz="0" w:space="0" w:color="auto"/>
        <w:left w:val="none" w:sz="0" w:space="0" w:color="auto"/>
        <w:bottom w:val="none" w:sz="0" w:space="0" w:color="auto"/>
        <w:right w:val="none" w:sz="0" w:space="0" w:color="auto"/>
      </w:divBdr>
    </w:div>
    <w:div w:id="220407162">
      <w:bodyDiv w:val="1"/>
      <w:marLeft w:val="0"/>
      <w:marRight w:val="0"/>
      <w:marTop w:val="0"/>
      <w:marBottom w:val="0"/>
      <w:divBdr>
        <w:top w:val="none" w:sz="0" w:space="0" w:color="auto"/>
        <w:left w:val="none" w:sz="0" w:space="0" w:color="auto"/>
        <w:bottom w:val="none" w:sz="0" w:space="0" w:color="auto"/>
        <w:right w:val="none" w:sz="0" w:space="0" w:color="auto"/>
      </w:divBdr>
    </w:div>
    <w:div w:id="221447487">
      <w:bodyDiv w:val="1"/>
      <w:marLeft w:val="0"/>
      <w:marRight w:val="0"/>
      <w:marTop w:val="0"/>
      <w:marBottom w:val="0"/>
      <w:divBdr>
        <w:top w:val="none" w:sz="0" w:space="0" w:color="auto"/>
        <w:left w:val="none" w:sz="0" w:space="0" w:color="auto"/>
        <w:bottom w:val="none" w:sz="0" w:space="0" w:color="auto"/>
        <w:right w:val="none" w:sz="0" w:space="0" w:color="auto"/>
      </w:divBdr>
    </w:div>
    <w:div w:id="221983248">
      <w:bodyDiv w:val="1"/>
      <w:marLeft w:val="0"/>
      <w:marRight w:val="0"/>
      <w:marTop w:val="0"/>
      <w:marBottom w:val="0"/>
      <w:divBdr>
        <w:top w:val="none" w:sz="0" w:space="0" w:color="auto"/>
        <w:left w:val="none" w:sz="0" w:space="0" w:color="auto"/>
        <w:bottom w:val="none" w:sz="0" w:space="0" w:color="auto"/>
        <w:right w:val="none" w:sz="0" w:space="0" w:color="auto"/>
      </w:divBdr>
    </w:div>
    <w:div w:id="229773896">
      <w:bodyDiv w:val="1"/>
      <w:marLeft w:val="0"/>
      <w:marRight w:val="0"/>
      <w:marTop w:val="0"/>
      <w:marBottom w:val="0"/>
      <w:divBdr>
        <w:top w:val="none" w:sz="0" w:space="0" w:color="auto"/>
        <w:left w:val="none" w:sz="0" w:space="0" w:color="auto"/>
        <w:bottom w:val="none" w:sz="0" w:space="0" w:color="auto"/>
        <w:right w:val="none" w:sz="0" w:space="0" w:color="auto"/>
      </w:divBdr>
    </w:div>
    <w:div w:id="232936933">
      <w:bodyDiv w:val="1"/>
      <w:marLeft w:val="0"/>
      <w:marRight w:val="0"/>
      <w:marTop w:val="0"/>
      <w:marBottom w:val="0"/>
      <w:divBdr>
        <w:top w:val="none" w:sz="0" w:space="0" w:color="auto"/>
        <w:left w:val="none" w:sz="0" w:space="0" w:color="auto"/>
        <w:bottom w:val="none" w:sz="0" w:space="0" w:color="auto"/>
        <w:right w:val="none" w:sz="0" w:space="0" w:color="auto"/>
      </w:divBdr>
    </w:div>
    <w:div w:id="242417711">
      <w:bodyDiv w:val="1"/>
      <w:marLeft w:val="0"/>
      <w:marRight w:val="0"/>
      <w:marTop w:val="0"/>
      <w:marBottom w:val="0"/>
      <w:divBdr>
        <w:top w:val="none" w:sz="0" w:space="0" w:color="auto"/>
        <w:left w:val="none" w:sz="0" w:space="0" w:color="auto"/>
        <w:bottom w:val="none" w:sz="0" w:space="0" w:color="auto"/>
        <w:right w:val="none" w:sz="0" w:space="0" w:color="auto"/>
      </w:divBdr>
    </w:div>
    <w:div w:id="242955667">
      <w:bodyDiv w:val="1"/>
      <w:marLeft w:val="0"/>
      <w:marRight w:val="0"/>
      <w:marTop w:val="0"/>
      <w:marBottom w:val="0"/>
      <w:divBdr>
        <w:top w:val="none" w:sz="0" w:space="0" w:color="auto"/>
        <w:left w:val="none" w:sz="0" w:space="0" w:color="auto"/>
        <w:bottom w:val="none" w:sz="0" w:space="0" w:color="auto"/>
        <w:right w:val="none" w:sz="0" w:space="0" w:color="auto"/>
      </w:divBdr>
    </w:div>
    <w:div w:id="247815461">
      <w:bodyDiv w:val="1"/>
      <w:marLeft w:val="0"/>
      <w:marRight w:val="0"/>
      <w:marTop w:val="0"/>
      <w:marBottom w:val="0"/>
      <w:divBdr>
        <w:top w:val="none" w:sz="0" w:space="0" w:color="auto"/>
        <w:left w:val="none" w:sz="0" w:space="0" w:color="auto"/>
        <w:bottom w:val="none" w:sz="0" w:space="0" w:color="auto"/>
        <w:right w:val="none" w:sz="0" w:space="0" w:color="auto"/>
      </w:divBdr>
    </w:div>
    <w:div w:id="249387130">
      <w:bodyDiv w:val="1"/>
      <w:marLeft w:val="0"/>
      <w:marRight w:val="0"/>
      <w:marTop w:val="0"/>
      <w:marBottom w:val="0"/>
      <w:divBdr>
        <w:top w:val="none" w:sz="0" w:space="0" w:color="auto"/>
        <w:left w:val="none" w:sz="0" w:space="0" w:color="auto"/>
        <w:bottom w:val="none" w:sz="0" w:space="0" w:color="auto"/>
        <w:right w:val="none" w:sz="0" w:space="0" w:color="auto"/>
      </w:divBdr>
    </w:div>
    <w:div w:id="250822624">
      <w:bodyDiv w:val="1"/>
      <w:marLeft w:val="0"/>
      <w:marRight w:val="0"/>
      <w:marTop w:val="0"/>
      <w:marBottom w:val="0"/>
      <w:divBdr>
        <w:top w:val="none" w:sz="0" w:space="0" w:color="auto"/>
        <w:left w:val="none" w:sz="0" w:space="0" w:color="auto"/>
        <w:bottom w:val="none" w:sz="0" w:space="0" w:color="auto"/>
        <w:right w:val="none" w:sz="0" w:space="0" w:color="auto"/>
      </w:divBdr>
    </w:div>
    <w:div w:id="251352131">
      <w:bodyDiv w:val="1"/>
      <w:marLeft w:val="0"/>
      <w:marRight w:val="0"/>
      <w:marTop w:val="0"/>
      <w:marBottom w:val="0"/>
      <w:divBdr>
        <w:top w:val="none" w:sz="0" w:space="0" w:color="auto"/>
        <w:left w:val="none" w:sz="0" w:space="0" w:color="auto"/>
        <w:bottom w:val="none" w:sz="0" w:space="0" w:color="auto"/>
        <w:right w:val="none" w:sz="0" w:space="0" w:color="auto"/>
      </w:divBdr>
    </w:div>
    <w:div w:id="253057402">
      <w:bodyDiv w:val="1"/>
      <w:marLeft w:val="0"/>
      <w:marRight w:val="0"/>
      <w:marTop w:val="0"/>
      <w:marBottom w:val="0"/>
      <w:divBdr>
        <w:top w:val="none" w:sz="0" w:space="0" w:color="auto"/>
        <w:left w:val="none" w:sz="0" w:space="0" w:color="auto"/>
        <w:bottom w:val="none" w:sz="0" w:space="0" w:color="auto"/>
        <w:right w:val="none" w:sz="0" w:space="0" w:color="auto"/>
      </w:divBdr>
    </w:div>
    <w:div w:id="257059649">
      <w:bodyDiv w:val="1"/>
      <w:marLeft w:val="0"/>
      <w:marRight w:val="0"/>
      <w:marTop w:val="0"/>
      <w:marBottom w:val="0"/>
      <w:divBdr>
        <w:top w:val="none" w:sz="0" w:space="0" w:color="auto"/>
        <w:left w:val="none" w:sz="0" w:space="0" w:color="auto"/>
        <w:bottom w:val="none" w:sz="0" w:space="0" w:color="auto"/>
        <w:right w:val="none" w:sz="0" w:space="0" w:color="auto"/>
      </w:divBdr>
    </w:div>
    <w:div w:id="257713964">
      <w:bodyDiv w:val="1"/>
      <w:marLeft w:val="0"/>
      <w:marRight w:val="0"/>
      <w:marTop w:val="0"/>
      <w:marBottom w:val="0"/>
      <w:divBdr>
        <w:top w:val="none" w:sz="0" w:space="0" w:color="auto"/>
        <w:left w:val="none" w:sz="0" w:space="0" w:color="auto"/>
        <w:bottom w:val="none" w:sz="0" w:space="0" w:color="auto"/>
        <w:right w:val="none" w:sz="0" w:space="0" w:color="auto"/>
      </w:divBdr>
    </w:div>
    <w:div w:id="264268766">
      <w:bodyDiv w:val="1"/>
      <w:marLeft w:val="0"/>
      <w:marRight w:val="0"/>
      <w:marTop w:val="0"/>
      <w:marBottom w:val="0"/>
      <w:divBdr>
        <w:top w:val="none" w:sz="0" w:space="0" w:color="auto"/>
        <w:left w:val="none" w:sz="0" w:space="0" w:color="auto"/>
        <w:bottom w:val="none" w:sz="0" w:space="0" w:color="auto"/>
        <w:right w:val="none" w:sz="0" w:space="0" w:color="auto"/>
      </w:divBdr>
    </w:div>
    <w:div w:id="270671949">
      <w:bodyDiv w:val="1"/>
      <w:marLeft w:val="0"/>
      <w:marRight w:val="0"/>
      <w:marTop w:val="0"/>
      <w:marBottom w:val="0"/>
      <w:divBdr>
        <w:top w:val="none" w:sz="0" w:space="0" w:color="auto"/>
        <w:left w:val="none" w:sz="0" w:space="0" w:color="auto"/>
        <w:bottom w:val="none" w:sz="0" w:space="0" w:color="auto"/>
        <w:right w:val="none" w:sz="0" w:space="0" w:color="auto"/>
      </w:divBdr>
    </w:div>
    <w:div w:id="271668618">
      <w:bodyDiv w:val="1"/>
      <w:marLeft w:val="0"/>
      <w:marRight w:val="0"/>
      <w:marTop w:val="0"/>
      <w:marBottom w:val="0"/>
      <w:divBdr>
        <w:top w:val="none" w:sz="0" w:space="0" w:color="auto"/>
        <w:left w:val="none" w:sz="0" w:space="0" w:color="auto"/>
        <w:bottom w:val="none" w:sz="0" w:space="0" w:color="auto"/>
        <w:right w:val="none" w:sz="0" w:space="0" w:color="auto"/>
      </w:divBdr>
    </w:div>
    <w:div w:id="272324362">
      <w:bodyDiv w:val="1"/>
      <w:marLeft w:val="0"/>
      <w:marRight w:val="0"/>
      <w:marTop w:val="0"/>
      <w:marBottom w:val="0"/>
      <w:divBdr>
        <w:top w:val="none" w:sz="0" w:space="0" w:color="auto"/>
        <w:left w:val="none" w:sz="0" w:space="0" w:color="auto"/>
        <w:bottom w:val="none" w:sz="0" w:space="0" w:color="auto"/>
        <w:right w:val="none" w:sz="0" w:space="0" w:color="auto"/>
      </w:divBdr>
    </w:div>
    <w:div w:id="273442575">
      <w:bodyDiv w:val="1"/>
      <w:marLeft w:val="0"/>
      <w:marRight w:val="0"/>
      <w:marTop w:val="0"/>
      <w:marBottom w:val="0"/>
      <w:divBdr>
        <w:top w:val="none" w:sz="0" w:space="0" w:color="auto"/>
        <w:left w:val="none" w:sz="0" w:space="0" w:color="auto"/>
        <w:bottom w:val="none" w:sz="0" w:space="0" w:color="auto"/>
        <w:right w:val="none" w:sz="0" w:space="0" w:color="auto"/>
      </w:divBdr>
    </w:div>
    <w:div w:id="274871050">
      <w:bodyDiv w:val="1"/>
      <w:marLeft w:val="0"/>
      <w:marRight w:val="0"/>
      <w:marTop w:val="0"/>
      <w:marBottom w:val="0"/>
      <w:divBdr>
        <w:top w:val="none" w:sz="0" w:space="0" w:color="auto"/>
        <w:left w:val="none" w:sz="0" w:space="0" w:color="auto"/>
        <w:bottom w:val="none" w:sz="0" w:space="0" w:color="auto"/>
        <w:right w:val="none" w:sz="0" w:space="0" w:color="auto"/>
      </w:divBdr>
    </w:div>
    <w:div w:id="275871205">
      <w:bodyDiv w:val="1"/>
      <w:marLeft w:val="0"/>
      <w:marRight w:val="0"/>
      <w:marTop w:val="0"/>
      <w:marBottom w:val="0"/>
      <w:divBdr>
        <w:top w:val="none" w:sz="0" w:space="0" w:color="auto"/>
        <w:left w:val="none" w:sz="0" w:space="0" w:color="auto"/>
        <w:bottom w:val="none" w:sz="0" w:space="0" w:color="auto"/>
        <w:right w:val="none" w:sz="0" w:space="0" w:color="auto"/>
      </w:divBdr>
    </w:div>
    <w:div w:id="276761242">
      <w:bodyDiv w:val="1"/>
      <w:marLeft w:val="0"/>
      <w:marRight w:val="0"/>
      <w:marTop w:val="0"/>
      <w:marBottom w:val="0"/>
      <w:divBdr>
        <w:top w:val="none" w:sz="0" w:space="0" w:color="auto"/>
        <w:left w:val="none" w:sz="0" w:space="0" w:color="auto"/>
        <w:bottom w:val="none" w:sz="0" w:space="0" w:color="auto"/>
        <w:right w:val="none" w:sz="0" w:space="0" w:color="auto"/>
      </w:divBdr>
    </w:div>
    <w:div w:id="280036609">
      <w:bodyDiv w:val="1"/>
      <w:marLeft w:val="0"/>
      <w:marRight w:val="0"/>
      <w:marTop w:val="0"/>
      <w:marBottom w:val="0"/>
      <w:divBdr>
        <w:top w:val="none" w:sz="0" w:space="0" w:color="auto"/>
        <w:left w:val="none" w:sz="0" w:space="0" w:color="auto"/>
        <w:bottom w:val="none" w:sz="0" w:space="0" w:color="auto"/>
        <w:right w:val="none" w:sz="0" w:space="0" w:color="auto"/>
      </w:divBdr>
    </w:div>
    <w:div w:id="281621107">
      <w:bodyDiv w:val="1"/>
      <w:marLeft w:val="0"/>
      <w:marRight w:val="0"/>
      <w:marTop w:val="0"/>
      <w:marBottom w:val="0"/>
      <w:divBdr>
        <w:top w:val="none" w:sz="0" w:space="0" w:color="auto"/>
        <w:left w:val="none" w:sz="0" w:space="0" w:color="auto"/>
        <w:bottom w:val="none" w:sz="0" w:space="0" w:color="auto"/>
        <w:right w:val="none" w:sz="0" w:space="0" w:color="auto"/>
      </w:divBdr>
    </w:div>
    <w:div w:id="281880721">
      <w:bodyDiv w:val="1"/>
      <w:marLeft w:val="0"/>
      <w:marRight w:val="0"/>
      <w:marTop w:val="0"/>
      <w:marBottom w:val="0"/>
      <w:divBdr>
        <w:top w:val="none" w:sz="0" w:space="0" w:color="auto"/>
        <w:left w:val="none" w:sz="0" w:space="0" w:color="auto"/>
        <w:bottom w:val="none" w:sz="0" w:space="0" w:color="auto"/>
        <w:right w:val="none" w:sz="0" w:space="0" w:color="auto"/>
      </w:divBdr>
    </w:div>
    <w:div w:id="281965196">
      <w:bodyDiv w:val="1"/>
      <w:marLeft w:val="0"/>
      <w:marRight w:val="0"/>
      <w:marTop w:val="0"/>
      <w:marBottom w:val="0"/>
      <w:divBdr>
        <w:top w:val="none" w:sz="0" w:space="0" w:color="auto"/>
        <w:left w:val="none" w:sz="0" w:space="0" w:color="auto"/>
        <w:bottom w:val="none" w:sz="0" w:space="0" w:color="auto"/>
        <w:right w:val="none" w:sz="0" w:space="0" w:color="auto"/>
      </w:divBdr>
    </w:div>
    <w:div w:id="282348968">
      <w:bodyDiv w:val="1"/>
      <w:marLeft w:val="0"/>
      <w:marRight w:val="0"/>
      <w:marTop w:val="0"/>
      <w:marBottom w:val="0"/>
      <w:divBdr>
        <w:top w:val="none" w:sz="0" w:space="0" w:color="auto"/>
        <w:left w:val="none" w:sz="0" w:space="0" w:color="auto"/>
        <w:bottom w:val="none" w:sz="0" w:space="0" w:color="auto"/>
        <w:right w:val="none" w:sz="0" w:space="0" w:color="auto"/>
      </w:divBdr>
    </w:div>
    <w:div w:id="283510986">
      <w:bodyDiv w:val="1"/>
      <w:marLeft w:val="0"/>
      <w:marRight w:val="0"/>
      <w:marTop w:val="0"/>
      <w:marBottom w:val="0"/>
      <w:divBdr>
        <w:top w:val="none" w:sz="0" w:space="0" w:color="auto"/>
        <w:left w:val="none" w:sz="0" w:space="0" w:color="auto"/>
        <w:bottom w:val="none" w:sz="0" w:space="0" w:color="auto"/>
        <w:right w:val="none" w:sz="0" w:space="0" w:color="auto"/>
      </w:divBdr>
    </w:div>
    <w:div w:id="289870733">
      <w:bodyDiv w:val="1"/>
      <w:marLeft w:val="0"/>
      <w:marRight w:val="0"/>
      <w:marTop w:val="0"/>
      <w:marBottom w:val="0"/>
      <w:divBdr>
        <w:top w:val="none" w:sz="0" w:space="0" w:color="auto"/>
        <w:left w:val="none" w:sz="0" w:space="0" w:color="auto"/>
        <w:bottom w:val="none" w:sz="0" w:space="0" w:color="auto"/>
        <w:right w:val="none" w:sz="0" w:space="0" w:color="auto"/>
      </w:divBdr>
    </w:div>
    <w:div w:id="290132480">
      <w:bodyDiv w:val="1"/>
      <w:marLeft w:val="0"/>
      <w:marRight w:val="0"/>
      <w:marTop w:val="0"/>
      <w:marBottom w:val="0"/>
      <w:divBdr>
        <w:top w:val="none" w:sz="0" w:space="0" w:color="auto"/>
        <w:left w:val="none" w:sz="0" w:space="0" w:color="auto"/>
        <w:bottom w:val="none" w:sz="0" w:space="0" w:color="auto"/>
        <w:right w:val="none" w:sz="0" w:space="0" w:color="auto"/>
      </w:divBdr>
    </w:div>
    <w:div w:id="292634117">
      <w:bodyDiv w:val="1"/>
      <w:marLeft w:val="0"/>
      <w:marRight w:val="0"/>
      <w:marTop w:val="0"/>
      <w:marBottom w:val="0"/>
      <w:divBdr>
        <w:top w:val="none" w:sz="0" w:space="0" w:color="auto"/>
        <w:left w:val="none" w:sz="0" w:space="0" w:color="auto"/>
        <w:bottom w:val="none" w:sz="0" w:space="0" w:color="auto"/>
        <w:right w:val="none" w:sz="0" w:space="0" w:color="auto"/>
      </w:divBdr>
    </w:div>
    <w:div w:id="294873406">
      <w:bodyDiv w:val="1"/>
      <w:marLeft w:val="0"/>
      <w:marRight w:val="0"/>
      <w:marTop w:val="0"/>
      <w:marBottom w:val="0"/>
      <w:divBdr>
        <w:top w:val="none" w:sz="0" w:space="0" w:color="auto"/>
        <w:left w:val="none" w:sz="0" w:space="0" w:color="auto"/>
        <w:bottom w:val="none" w:sz="0" w:space="0" w:color="auto"/>
        <w:right w:val="none" w:sz="0" w:space="0" w:color="auto"/>
      </w:divBdr>
    </w:div>
    <w:div w:id="295062778">
      <w:bodyDiv w:val="1"/>
      <w:marLeft w:val="0"/>
      <w:marRight w:val="0"/>
      <w:marTop w:val="0"/>
      <w:marBottom w:val="0"/>
      <w:divBdr>
        <w:top w:val="none" w:sz="0" w:space="0" w:color="auto"/>
        <w:left w:val="none" w:sz="0" w:space="0" w:color="auto"/>
        <w:bottom w:val="none" w:sz="0" w:space="0" w:color="auto"/>
        <w:right w:val="none" w:sz="0" w:space="0" w:color="auto"/>
      </w:divBdr>
    </w:div>
    <w:div w:id="295843484">
      <w:bodyDiv w:val="1"/>
      <w:marLeft w:val="0"/>
      <w:marRight w:val="0"/>
      <w:marTop w:val="0"/>
      <w:marBottom w:val="0"/>
      <w:divBdr>
        <w:top w:val="none" w:sz="0" w:space="0" w:color="auto"/>
        <w:left w:val="none" w:sz="0" w:space="0" w:color="auto"/>
        <w:bottom w:val="none" w:sz="0" w:space="0" w:color="auto"/>
        <w:right w:val="none" w:sz="0" w:space="0" w:color="auto"/>
      </w:divBdr>
    </w:div>
    <w:div w:id="297151334">
      <w:bodyDiv w:val="1"/>
      <w:marLeft w:val="0"/>
      <w:marRight w:val="0"/>
      <w:marTop w:val="0"/>
      <w:marBottom w:val="0"/>
      <w:divBdr>
        <w:top w:val="none" w:sz="0" w:space="0" w:color="auto"/>
        <w:left w:val="none" w:sz="0" w:space="0" w:color="auto"/>
        <w:bottom w:val="none" w:sz="0" w:space="0" w:color="auto"/>
        <w:right w:val="none" w:sz="0" w:space="0" w:color="auto"/>
      </w:divBdr>
    </w:div>
    <w:div w:id="302932739">
      <w:bodyDiv w:val="1"/>
      <w:marLeft w:val="0"/>
      <w:marRight w:val="0"/>
      <w:marTop w:val="0"/>
      <w:marBottom w:val="0"/>
      <w:divBdr>
        <w:top w:val="none" w:sz="0" w:space="0" w:color="auto"/>
        <w:left w:val="none" w:sz="0" w:space="0" w:color="auto"/>
        <w:bottom w:val="none" w:sz="0" w:space="0" w:color="auto"/>
        <w:right w:val="none" w:sz="0" w:space="0" w:color="auto"/>
      </w:divBdr>
    </w:div>
    <w:div w:id="304239861">
      <w:bodyDiv w:val="1"/>
      <w:marLeft w:val="0"/>
      <w:marRight w:val="0"/>
      <w:marTop w:val="0"/>
      <w:marBottom w:val="0"/>
      <w:divBdr>
        <w:top w:val="none" w:sz="0" w:space="0" w:color="auto"/>
        <w:left w:val="none" w:sz="0" w:space="0" w:color="auto"/>
        <w:bottom w:val="none" w:sz="0" w:space="0" w:color="auto"/>
        <w:right w:val="none" w:sz="0" w:space="0" w:color="auto"/>
      </w:divBdr>
      <w:divsChild>
        <w:div w:id="240022088">
          <w:marLeft w:val="0"/>
          <w:marRight w:val="0"/>
          <w:marTop w:val="0"/>
          <w:marBottom w:val="0"/>
          <w:divBdr>
            <w:top w:val="none" w:sz="0" w:space="0" w:color="auto"/>
            <w:left w:val="none" w:sz="0" w:space="0" w:color="auto"/>
            <w:bottom w:val="none" w:sz="0" w:space="0" w:color="auto"/>
            <w:right w:val="none" w:sz="0" w:space="0" w:color="auto"/>
          </w:divBdr>
        </w:div>
        <w:div w:id="569508279">
          <w:marLeft w:val="0"/>
          <w:marRight w:val="0"/>
          <w:marTop w:val="0"/>
          <w:marBottom w:val="0"/>
          <w:divBdr>
            <w:top w:val="none" w:sz="0" w:space="0" w:color="auto"/>
            <w:left w:val="none" w:sz="0" w:space="0" w:color="auto"/>
            <w:bottom w:val="none" w:sz="0" w:space="0" w:color="auto"/>
            <w:right w:val="none" w:sz="0" w:space="0" w:color="auto"/>
          </w:divBdr>
        </w:div>
        <w:div w:id="1371609179">
          <w:marLeft w:val="0"/>
          <w:marRight w:val="0"/>
          <w:marTop w:val="0"/>
          <w:marBottom w:val="0"/>
          <w:divBdr>
            <w:top w:val="none" w:sz="0" w:space="0" w:color="auto"/>
            <w:left w:val="none" w:sz="0" w:space="0" w:color="auto"/>
            <w:bottom w:val="none" w:sz="0" w:space="0" w:color="auto"/>
            <w:right w:val="none" w:sz="0" w:space="0" w:color="auto"/>
          </w:divBdr>
        </w:div>
        <w:div w:id="1622303204">
          <w:marLeft w:val="0"/>
          <w:marRight w:val="0"/>
          <w:marTop w:val="0"/>
          <w:marBottom w:val="0"/>
          <w:divBdr>
            <w:top w:val="none" w:sz="0" w:space="0" w:color="auto"/>
            <w:left w:val="none" w:sz="0" w:space="0" w:color="auto"/>
            <w:bottom w:val="none" w:sz="0" w:space="0" w:color="auto"/>
            <w:right w:val="none" w:sz="0" w:space="0" w:color="auto"/>
          </w:divBdr>
        </w:div>
        <w:div w:id="2068986731">
          <w:marLeft w:val="0"/>
          <w:marRight w:val="0"/>
          <w:marTop w:val="0"/>
          <w:marBottom w:val="0"/>
          <w:divBdr>
            <w:top w:val="none" w:sz="0" w:space="0" w:color="auto"/>
            <w:left w:val="none" w:sz="0" w:space="0" w:color="auto"/>
            <w:bottom w:val="none" w:sz="0" w:space="0" w:color="auto"/>
            <w:right w:val="none" w:sz="0" w:space="0" w:color="auto"/>
          </w:divBdr>
        </w:div>
      </w:divsChild>
    </w:div>
    <w:div w:id="305360054">
      <w:bodyDiv w:val="1"/>
      <w:marLeft w:val="0"/>
      <w:marRight w:val="0"/>
      <w:marTop w:val="0"/>
      <w:marBottom w:val="0"/>
      <w:divBdr>
        <w:top w:val="none" w:sz="0" w:space="0" w:color="auto"/>
        <w:left w:val="none" w:sz="0" w:space="0" w:color="auto"/>
        <w:bottom w:val="none" w:sz="0" w:space="0" w:color="auto"/>
        <w:right w:val="none" w:sz="0" w:space="0" w:color="auto"/>
      </w:divBdr>
    </w:div>
    <w:div w:id="307900061">
      <w:bodyDiv w:val="1"/>
      <w:marLeft w:val="0"/>
      <w:marRight w:val="0"/>
      <w:marTop w:val="0"/>
      <w:marBottom w:val="0"/>
      <w:divBdr>
        <w:top w:val="none" w:sz="0" w:space="0" w:color="auto"/>
        <w:left w:val="none" w:sz="0" w:space="0" w:color="auto"/>
        <w:bottom w:val="none" w:sz="0" w:space="0" w:color="auto"/>
        <w:right w:val="none" w:sz="0" w:space="0" w:color="auto"/>
      </w:divBdr>
    </w:div>
    <w:div w:id="309091207">
      <w:bodyDiv w:val="1"/>
      <w:marLeft w:val="0"/>
      <w:marRight w:val="0"/>
      <w:marTop w:val="0"/>
      <w:marBottom w:val="0"/>
      <w:divBdr>
        <w:top w:val="none" w:sz="0" w:space="0" w:color="auto"/>
        <w:left w:val="none" w:sz="0" w:space="0" w:color="auto"/>
        <w:bottom w:val="none" w:sz="0" w:space="0" w:color="auto"/>
        <w:right w:val="none" w:sz="0" w:space="0" w:color="auto"/>
      </w:divBdr>
    </w:div>
    <w:div w:id="311102494">
      <w:bodyDiv w:val="1"/>
      <w:marLeft w:val="0"/>
      <w:marRight w:val="0"/>
      <w:marTop w:val="0"/>
      <w:marBottom w:val="0"/>
      <w:divBdr>
        <w:top w:val="none" w:sz="0" w:space="0" w:color="auto"/>
        <w:left w:val="none" w:sz="0" w:space="0" w:color="auto"/>
        <w:bottom w:val="none" w:sz="0" w:space="0" w:color="auto"/>
        <w:right w:val="none" w:sz="0" w:space="0" w:color="auto"/>
      </w:divBdr>
    </w:div>
    <w:div w:id="314771166">
      <w:bodyDiv w:val="1"/>
      <w:marLeft w:val="0"/>
      <w:marRight w:val="0"/>
      <w:marTop w:val="0"/>
      <w:marBottom w:val="0"/>
      <w:divBdr>
        <w:top w:val="none" w:sz="0" w:space="0" w:color="auto"/>
        <w:left w:val="none" w:sz="0" w:space="0" w:color="auto"/>
        <w:bottom w:val="none" w:sz="0" w:space="0" w:color="auto"/>
        <w:right w:val="none" w:sz="0" w:space="0" w:color="auto"/>
      </w:divBdr>
    </w:div>
    <w:div w:id="318536326">
      <w:bodyDiv w:val="1"/>
      <w:marLeft w:val="0"/>
      <w:marRight w:val="0"/>
      <w:marTop w:val="0"/>
      <w:marBottom w:val="0"/>
      <w:divBdr>
        <w:top w:val="none" w:sz="0" w:space="0" w:color="auto"/>
        <w:left w:val="none" w:sz="0" w:space="0" w:color="auto"/>
        <w:bottom w:val="none" w:sz="0" w:space="0" w:color="auto"/>
        <w:right w:val="none" w:sz="0" w:space="0" w:color="auto"/>
      </w:divBdr>
    </w:div>
    <w:div w:id="319820034">
      <w:bodyDiv w:val="1"/>
      <w:marLeft w:val="0"/>
      <w:marRight w:val="0"/>
      <w:marTop w:val="0"/>
      <w:marBottom w:val="0"/>
      <w:divBdr>
        <w:top w:val="none" w:sz="0" w:space="0" w:color="auto"/>
        <w:left w:val="none" w:sz="0" w:space="0" w:color="auto"/>
        <w:bottom w:val="none" w:sz="0" w:space="0" w:color="auto"/>
        <w:right w:val="none" w:sz="0" w:space="0" w:color="auto"/>
      </w:divBdr>
    </w:div>
    <w:div w:id="322855041">
      <w:bodyDiv w:val="1"/>
      <w:marLeft w:val="0"/>
      <w:marRight w:val="0"/>
      <w:marTop w:val="0"/>
      <w:marBottom w:val="0"/>
      <w:divBdr>
        <w:top w:val="none" w:sz="0" w:space="0" w:color="auto"/>
        <w:left w:val="none" w:sz="0" w:space="0" w:color="auto"/>
        <w:bottom w:val="none" w:sz="0" w:space="0" w:color="auto"/>
        <w:right w:val="none" w:sz="0" w:space="0" w:color="auto"/>
      </w:divBdr>
    </w:div>
    <w:div w:id="323509661">
      <w:bodyDiv w:val="1"/>
      <w:marLeft w:val="0"/>
      <w:marRight w:val="0"/>
      <w:marTop w:val="0"/>
      <w:marBottom w:val="0"/>
      <w:divBdr>
        <w:top w:val="none" w:sz="0" w:space="0" w:color="auto"/>
        <w:left w:val="none" w:sz="0" w:space="0" w:color="auto"/>
        <w:bottom w:val="none" w:sz="0" w:space="0" w:color="auto"/>
        <w:right w:val="none" w:sz="0" w:space="0" w:color="auto"/>
      </w:divBdr>
    </w:div>
    <w:div w:id="323896915">
      <w:bodyDiv w:val="1"/>
      <w:marLeft w:val="0"/>
      <w:marRight w:val="0"/>
      <w:marTop w:val="0"/>
      <w:marBottom w:val="0"/>
      <w:divBdr>
        <w:top w:val="none" w:sz="0" w:space="0" w:color="auto"/>
        <w:left w:val="none" w:sz="0" w:space="0" w:color="auto"/>
        <w:bottom w:val="none" w:sz="0" w:space="0" w:color="auto"/>
        <w:right w:val="none" w:sz="0" w:space="0" w:color="auto"/>
      </w:divBdr>
    </w:div>
    <w:div w:id="327366584">
      <w:bodyDiv w:val="1"/>
      <w:marLeft w:val="0"/>
      <w:marRight w:val="0"/>
      <w:marTop w:val="0"/>
      <w:marBottom w:val="0"/>
      <w:divBdr>
        <w:top w:val="none" w:sz="0" w:space="0" w:color="auto"/>
        <w:left w:val="none" w:sz="0" w:space="0" w:color="auto"/>
        <w:bottom w:val="none" w:sz="0" w:space="0" w:color="auto"/>
        <w:right w:val="none" w:sz="0" w:space="0" w:color="auto"/>
      </w:divBdr>
    </w:div>
    <w:div w:id="330064875">
      <w:bodyDiv w:val="1"/>
      <w:marLeft w:val="0"/>
      <w:marRight w:val="0"/>
      <w:marTop w:val="0"/>
      <w:marBottom w:val="0"/>
      <w:divBdr>
        <w:top w:val="none" w:sz="0" w:space="0" w:color="auto"/>
        <w:left w:val="none" w:sz="0" w:space="0" w:color="auto"/>
        <w:bottom w:val="none" w:sz="0" w:space="0" w:color="auto"/>
        <w:right w:val="none" w:sz="0" w:space="0" w:color="auto"/>
      </w:divBdr>
    </w:div>
    <w:div w:id="331878305">
      <w:bodyDiv w:val="1"/>
      <w:marLeft w:val="0"/>
      <w:marRight w:val="0"/>
      <w:marTop w:val="0"/>
      <w:marBottom w:val="0"/>
      <w:divBdr>
        <w:top w:val="none" w:sz="0" w:space="0" w:color="auto"/>
        <w:left w:val="none" w:sz="0" w:space="0" w:color="auto"/>
        <w:bottom w:val="none" w:sz="0" w:space="0" w:color="auto"/>
        <w:right w:val="none" w:sz="0" w:space="0" w:color="auto"/>
      </w:divBdr>
    </w:div>
    <w:div w:id="332033152">
      <w:bodyDiv w:val="1"/>
      <w:marLeft w:val="0"/>
      <w:marRight w:val="0"/>
      <w:marTop w:val="0"/>
      <w:marBottom w:val="0"/>
      <w:divBdr>
        <w:top w:val="none" w:sz="0" w:space="0" w:color="auto"/>
        <w:left w:val="none" w:sz="0" w:space="0" w:color="auto"/>
        <w:bottom w:val="none" w:sz="0" w:space="0" w:color="auto"/>
        <w:right w:val="none" w:sz="0" w:space="0" w:color="auto"/>
      </w:divBdr>
    </w:div>
    <w:div w:id="333537353">
      <w:bodyDiv w:val="1"/>
      <w:marLeft w:val="0"/>
      <w:marRight w:val="0"/>
      <w:marTop w:val="0"/>
      <w:marBottom w:val="0"/>
      <w:divBdr>
        <w:top w:val="none" w:sz="0" w:space="0" w:color="auto"/>
        <w:left w:val="none" w:sz="0" w:space="0" w:color="auto"/>
        <w:bottom w:val="none" w:sz="0" w:space="0" w:color="auto"/>
        <w:right w:val="none" w:sz="0" w:space="0" w:color="auto"/>
      </w:divBdr>
    </w:div>
    <w:div w:id="336225951">
      <w:bodyDiv w:val="1"/>
      <w:marLeft w:val="0"/>
      <w:marRight w:val="0"/>
      <w:marTop w:val="0"/>
      <w:marBottom w:val="0"/>
      <w:divBdr>
        <w:top w:val="none" w:sz="0" w:space="0" w:color="auto"/>
        <w:left w:val="none" w:sz="0" w:space="0" w:color="auto"/>
        <w:bottom w:val="none" w:sz="0" w:space="0" w:color="auto"/>
        <w:right w:val="none" w:sz="0" w:space="0" w:color="auto"/>
      </w:divBdr>
    </w:div>
    <w:div w:id="340395453">
      <w:bodyDiv w:val="1"/>
      <w:marLeft w:val="0"/>
      <w:marRight w:val="0"/>
      <w:marTop w:val="0"/>
      <w:marBottom w:val="0"/>
      <w:divBdr>
        <w:top w:val="none" w:sz="0" w:space="0" w:color="auto"/>
        <w:left w:val="none" w:sz="0" w:space="0" w:color="auto"/>
        <w:bottom w:val="none" w:sz="0" w:space="0" w:color="auto"/>
        <w:right w:val="none" w:sz="0" w:space="0" w:color="auto"/>
      </w:divBdr>
    </w:div>
    <w:div w:id="341278365">
      <w:bodyDiv w:val="1"/>
      <w:marLeft w:val="0"/>
      <w:marRight w:val="0"/>
      <w:marTop w:val="0"/>
      <w:marBottom w:val="0"/>
      <w:divBdr>
        <w:top w:val="none" w:sz="0" w:space="0" w:color="auto"/>
        <w:left w:val="none" w:sz="0" w:space="0" w:color="auto"/>
        <w:bottom w:val="none" w:sz="0" w:space="0" w:color="auto"/>
        <w:right w:val="none" w:sz="0" w:space="0" w:color="auto"/>
      </w:divBdr>
    </w:div>
    <w:div w:id="341855918">
      <w:bodyDiv w:val="1"/>
      <w:marLeft w:val="0"/>
      <w:marRight w:val="0"/>
      <w:marTop w:val="0"/>
      <w:marBottom w:val="0"/>
      <w:divBdr>
        <w:top w:val="none" w:sz="0" w:space="0" w:color="auto"/>
        <w:left w:val="none" w:sz="0" w:space="0" w:color="auto"/>
        <w:bottom w:val="none" w:sz="0" w:space="0" w:color="auto"/>
        <w:right w:val="none" w:sz="0" w:space="0" w:color="auto"/>
      </w:divBdr>
    </w:div>
    <w:div w:id="344015690">
      <w:bodyDiv w:val="1"/>
      <w:marLeft w:val="0"/>
      <w:marRight w:val="0"/>
      <w:marTop w:val="0"/>
      <w:marBottom w:val="0"/>
      <w:divBdr>
        <w:top w:val="none" w:sz="0" w:space="0" w:color="auto"/>
        <w:left w:val="none" w:sz="0" w:space="0" w:color="auto"/>
        <w:bottom w:val="none" w:sz="0" w:space="0" w:color="auto"/>
        <w:right w:val="none" w:sz="0" w:space="0" w:color="auto"/>
      </w:divBdr>
    </w:div>
    <w:div w:id="344523620">
      <w:bodyDiv w:val="1"/>
      <w:marLeft w:val="0"/>
      <w:marRight w:val="0"/>
      <w:marTop w:val="0"/>
      <w:marBottom w:val="0"/>
      <w:divBdr>
        <w:top w:val="none" w:sz="0" w:space="0" w:color="auto"/>
        <w:left w:val="none" w:sz="0" w:space="0" w:color="auto"/>
        <w:bottom w:val="none" w:sz="0" w:space="0" w:color="auto"/>
        <w:right w:val="none" w:sz="0" w:space="0" w:color="auto"/>
      </w:divBdr>
    </w:div>
    <w:div w:id="346950511">
      <w:bodyDiv w:val="1"/>
      <w:marLeft w:val="0"/>
      <w:marRight w:val="0"/>
      <w:marTop w:val="0"/>
      <w:marBottom w:val="0"/>
      <w:divBdr>
        <w:top w:val="none" w:sz="0" w:space="0" w:color="auto"/>
        <w:left w:val="none" w:sz="0" w:space="0" w:color="auto"/>
        <w:bottom w:val="none" w:sz="0" w:space="0" w:color="auto"/>
        <w:right w:val="none" w:sz="0" w:space="0" w:color="auto"/>
      </w:divBdr>
    </w:div>
    <w:div w:id="349187113">
      <w:bodyDiv w:val="1"/>
      <w:marLeft w:val="0"/>
      <w:marRight w:val="0"/>
      <w:marTop w:val="0"/>
      <w:marBottom w:val="0"/>
      <w:divBdr>
        <w:top w:val="none" w:sz="0" w:space="0" w:color="auto"/>
        <w:left w:val="none" w:sz="0" w:space="0" w:color="auto"/>
        <w:bottom w:val="none" w:sz="0" w:space="0" w:color="auto"/>
        <w:right w:val="none" w:sz="0" w:space="0" w:color="auto"/>
      </w:divBdr>
    </w:div>
    <w:div w:id="350838759">
      <w:bodyDiv w:val="1"/>
      <w:marLeft w:val="0"/>
      <w:marRight w:val="0"/>
      <w:marTop w:val="0"/>
      <w:marBottom w:val="0"/>
      <w:divBdr>
        <w:top w:val="none" w:sz="0" w:space="0" w:color="auto"/>
        <w:left w:val="none" w:sz="0" w:space="0" w:color="auto"/>
        <w:bottom w:val="none" w:sz="0" w:space="0" w:color="auto"/>
        <w:right w:val="none" w:sz="0" w:space="0" w:color="auto"/>
      </w:divBdr>
    </w:div>
    <w:div w:id="352271208">
      <w:bodyDiv w:val="1"/>
      <w:marLeft w:val="0"/>
      <w:marRight w:val="0"/>
      <w:marTop w:val="0"/>
      <w:marBottom w:val="0"/>
      <w:divBdr>
        <w:top w:val="none" w:sz="0" w:space="0" w:color="auto"/>
        <w:left w:val="none" w:sz="0" w:space="0" w:color="auto"/>
        <w:bottom w:val="none" w:sz="0" w:space="0" w:color="auto"/>
        <w:right w:val="none" w:sz="0" w:space="0" w:color="auto"/>
      </w:divBdr>
    </w:div>
    <w:div w:id="354619171">
      <w:bodyDiv w:val="1"/>
      <w:marLeft w:val="0"/>
      <w:marRight w:val="0"/>
      <w:marTop w:val="0"/>
      <w:marBottom w:val="0"/>
      <w:divBdr>
        <w:top w:val="none" w:sz="0" w:space="0" w:color="auto"/>
        <w:left w:val="none" w:sz="0" w:space="0" w:color="auto"/>
        <w:bottom w:val="none" w:sz="0" w:space="0" w:color="auto"/>
        <w:right w:val="none" w:sz="0" w:space="0" w:color="auto"/>
      </w:divBdr>
    </w:div>
    <w:div w:id="354961057">
      <w:bodyDiv w:val="1"/>
      <w:marLeft w:val="0"/>
      <w:marRight w:val="0"/>
      <w:marTop w:val="0"/>
      <w:marBottom w:val="0"/>
      <w:divBdr>
        <w:top w:val="none" w:sz="0" w:space="0" w:color="auto"/>
        <w:left w:val="none" w:sz="0" w:space="0" w:color="auto"/>
        <w:bottom w:val="none" w:sz="0" w:space="0" w:color="auto"/>
        <w:right w:val="none" w:sz="0" w:space="0" w:color="auto"/>
      </w:divBdr>
    </w:div>
    <w:div w:id="356004006">
      <w:bodyDiv w:val="1"/>
      <w:marLeft w:val="0"/>
      <w:marRight w:val="0"/>
      <w:marTop w:val="0"/>
      <w:marBottom w:val="0"/>
      <w:divBdr>
        <w:top w:val="none" w:sz="0" w:space="0" w:color="auto"/>
        <w:left w:val="none" w:sz="0" w:space="0" w:color="auto"/>
        <w:bottom w:val="none" w:sz="0" w:space="0" w:color="auto"/>
        <w:right w:val="none" w:sz="0" w:space="0" w:color="auto"/>
      </w:divBdr>
    </w:div>
    <w:div w:id="360863867">
      <w:bodyDiv w:val="1"/>
      <w:marLeft w:val="0"/>
      <w:marRight w:val="0"/>
      <w:marTop w:val="0"/>
      <w:marBottom w:val="0"/>
      <w:divBdr>
        <w:top w:val="none" w:sz="0" w:space="0" w:color="auto"/>
        <w:left w:val="none" w:sz="0" w:space="0" w:color="auto"/>
        <w:bottom w:val="none" w:sz="0" w:space="0" w:color="auto"/>
        <w:right w:val="none" w:sz="0" w:space="0" w:color="auto"/>
      </w:divBdr>
    </w:div>
    <w:div w:id="360936459">
      <w:bodyDiv w:val="1"/>
      <w:marLeft w:val="0"/>
      <w:marRight w:val="0"/>
      <w:marTop w:val="0"/>
      <w:marBottom w:val="0"/>
      <w:divBdr>
        <w:top w:val="none" w:sz="0" w:space="0" w:color="auto"/>
        <w:left w:val="none" w:sz="0" w:space="0" w:color="auto"/>
        <w:bottom w:val="none" w:sz="0" w:space="0" w:color="auto"/>
        <w:right w:val="none" w:sz="0" w:space="0" w:color="auto"/>
      </w:divBdr>
    </w:div>
    <w:div w:id="369647985">
      <w:bodyDiv w:val="1"/>
      <w:marLeft w:val="0"/>
      <w:marRight w:val="0"/>
      <w:marTop w:val="0"/>
      <w:marBottom w:val="0"/>
      <w:divBdr>
        <w:top w:val="none" w:sz="0" w:space="0" w:color="auto"/>
        <w:left w:val="none" w:sz="0" w:space="0" w:color="auto"/>
        <w:bottom w:val="none" w:sz="0" w:space="0" w:color="auto"/>
        <w:right w:val="none" w:sz="0" w:space="0" w:color="auto"/>
      </w:divBdr>
    </w:div>
    <w:div w:id="369766619">
      <w:bodyDiv w:val="1"/>
      <w:marLeft w:val="0"/>
      <w:marRight w:val="0"/>
      <w:marTop w:val="0"/>
      <w:marBottom w:val="0"/>
      <w:divBdr>
        <w:top w:val="none" w:sz="0" w:space="0" w:color="auto"/>
        <w:left w:val="none" w:sz="0" w:space="0" w:color="auto"/>
        <w:bottom w:val="none" w:sz="0" w:space="0" w:color="auto"/>
        <w:right w:val="none" w:sz="0" w:space="0" w:color="auto"/>
      </w:divBdr>
    </w:div>
    <w:div w:id="371005581">
      <w:bodyDiv w:val="1"/>
      <w:marLeft w:val="0"/>
      <w:marRight w:val="0"/>
      <w:marTop w:val="0"/>
      <w:marBottom w:val="0"/>
      <w:divBdr>
        <w:top w:val="none" w:sz="0" w:space="0" w:color="auto"/>
        <w:left w:val="none" w:sz="0" w:space="0" w:color="auto"/>
        <w:bottom w:val="none" w:sz="0" w:space="0" w:color="auto"/>
        <w:right w:val="none" w:sz="0" w:space="0" w:color="auto"/>
      </w:divBdr>
    </w:div>
    <w:div w:id="373433447">
      <w:bodyDiv w:val="1"/>
      <w:marLeft w:val="0"/>
      <w:marRight w:val="0"/>
      <w:marTop w:val="0"/>
      <w:marBottom w:val="0"/>
      <w:divBdr>
        <w:top w:val="none" w:sz="0" w:space="0" w:color="auto"/>
        <w:left w:val="none" w:sz="0" w:space="0" w:color="auto"/>
        <w:bottom w:val="none" w:sz="0" w:space="0" w:color="auto"/>
        <w:right w:val="none" w:sz="0" w:space="0" w:color="auto"/>
      </w:divBdr>
    </w:div>
    <w:div w:id="374238344">
      <w:bodyDiv w:val="1"/>
      <w:marLeft w:val="0"/>
      <w:marRight w:val="0"/>
      <w:marTop w:val="0"/>
      <w:marBottom w:val="0"/>
      <w:divBdr>
        <w:top w:val="none" w:sz="0" w:space="0" w:color="auto"/>
        <w:left w:val="none" w:sz="0" w:space="0" w:color="auto"/>
        <w:bottom w:val="none" w:sz="0" w:space="0" w:color="auto"/>
        <w:right w:val="none" w:sz="0" w:space="0" w:color="auto"/>
      </w:divBdr>
    </w:div>
    <w:div w:id="380597421">
      <w:bodyDiv w:val="1"/>
      <w:marLeft w:val="0"/>
      <w:marRight w:val="0"/>
      <w:marTop w:val="0"/>
      <w:marBottom w:val="0"/>
      <w:divBdr>
        <w:top w:val="none" w:sz="0" w:space="0" w:color="auto"/>
        <w:left w:val="none" w:sz="0" w:space="0" w:color="auto"/>
        <w:bottom w:val="none" w:sz="0" w:space="0" w:color="auto"/>
        <w:right w:val="none" w:sz="0" w:space="0" w:color="auto"/>
      </w:divBdr>
    </w:div>
    <w:div w:id="388115897">
      <w:bodyDiv w:val="1"/>
      <w:marLeft w:val="0"/>
      <w:marRight w:val="0"/>
      <w:marTop w:val="0"/>
      <w:marBottom w:val="0"/>
      <w:divBdr>
        <w:top w:val="none" w:sz="0" w:space="0" w:color="auto"/>
        <w:left w:val="none" w:sz="0" w:space="0" w:color="auto"/>
        <w:bottom w:val="none" w:sz="0" w:space="0" w:color="auto"/>
        <w:right w:val="none" w:sz="0" w:space="0" w:color="auto"/>
      </w:divBdr>
    </w:div>
    <w:div w:id="388461225">
      <w:bodyDiv w:val="1"/>
      <w:marLeft w:val="0"/>
      <w:marRight w:val="0"/>
      <w:marTop w:val="0"/>
      <w:marBottom w:val="0"/>
      <w:divBdr>
        <w:top w:val="none" w:sz="0" w:space="0" w:color="auto"/>
        <w:left w:val="none" w:sz="0" w:space="0" w:color="auto"/>
        <w:bottom w:val="none" w:sz="0" w:space="0" w:color="auto"/>
        <w:right w:val="none" w:sz="0" w:space="0" w:color="auto"/>
      </w:divBdr>
    </w:div>
    <w:div w:id="390274175">
      <w:bodyDiv w:val="1"/>
      <w:marLeft w:val="0"/>
      <w:marRight w:val="0"/>
      <w:marTop w:val="0"/>
      <w:marBottom w:val="0"/>
      <w:divBdr>
        <w:top w:val="none" w:sz="0" w:space="0" w:color="auto"/>
        <w:left w:val="none" w:sz="0" w:space="0" w:color="auto"/>
        <w:bottom w:val="none" w:sz="0" w:space="0" w:color="auto"/>
        <w:right w:val="none" w:sz="0" w:space="0" w:color="auto"/>
      </w:divBdr>
    </w:div>
    <w:div w:id="390545728">
      <w:bodyDiv w:val="1"/>
      <w:marLeft w:val="0"/>
      <w:marRight w:val="0"/>
      <w:marTop w:val="0"/>
      <w:marBottom w:val="0"/>
      <w:divBdr>
        <w:top w:val="none" w:sz="0" w:space="0" w:color="auto"/>
        <w:left w:val="none" w:sz="0" w:space="0" w:color="auto"/>
        <w:bottom w:val="none" w:sz="0" w:space="0" w:color="auto"/>
        <w:right w:val="none" w:sz="0" w:space="0" w:color="auto"/>
      </w:divBdr>
    </w:div>
    <w:div w:id="399520712">
      <w:bodyDiv w:val="1"/>
      <w:marLeft w:val="0"/>
      <w:marRight w:val="0"/>
      <w:marTop w:val="0"/>
      <w:marBottom w:val="0"/>
      <w:divBdr>
        <w:top w:val="none" w:sz="0" w:space="0" w:color="auto"/>
        <w:left w:val="none" w:sz="0" w:space="0" w:color="auto"/>
        <w:bottom w:val="none" w:sz="0" w:space="0" w:color="auto"/>
        <w:right w:val="none" w:sz="0" w:space="0" w:color="auto"/>
      </w:divBdr>
    </w:div>
    <w:div w:id="406609443">
      <w:bodyDiv w:val="1"/>
      <w:marLeft w:val="0"/>
      <w:marRight w:val="0"/>
      <w:marTop w:val="0"/>
      <w:marBottom w:val="0"/>
      <w:divBdr>
        <w:top w:val="none" w:sz="0" w:space="0" w:color="auto"/>
        <w:left w:val="none" w:sz="0" w:space="0" w:color="auto"/>
        <w:bottom w:val="none" w:sz="0" w:space="0" w:color="auto"/>
        <w:right w:val="none" w:sz="0" w:space="0" w:color="auto"/>
      </w:divBdr>
    </w:div>
    <w:div w:id="409350493">
      <w:bodyDiv w:val="1"/>
      <w:marLeft w:val="0"/>
      <w:marRight w:val="0"/>
      <w:marTop w:val="0"/>
      <w:marBottom w:val="0"/>
      <w:divBdr>
        <w:top w:val="none" w:sz="0" w:space="0" w:color="auto"/>
        <w:left w:val="none" w:sz="0" w:space="0" w:color="auto"/>
        <w:bottom w:val="none" w:sz="0" w:space="0" w:color="auto"/>
        <w:right w:val="none" w:sz="0" w:space="0" w:color="auto"/>
      </w:divBdr>
    </w:div>
    <w:div w:id="411858008">
      <w:bodyDiv w:val="1"/>
      <w:marLeft w:val="0"/>
      <w:marRight w:val="0"/>
      <w:marTop w:val="0"/>
      <w:marBottom w:val="0"/>
      <w:divBdr>
        <w:top w:val="none" w:sz="0" w:space="0" w:color="auto"/>
        <w:left w:val="none" w:sz="0" w:space="0" w:color="auto"/>
        <w:bottom w:val="none" w:sz="0" w:space="0" w:color="auto"/>
        <w:right w:val="none" w:sz="0" w:space="0" w:color="auto"/>
      </w:divBdr>
    </w:div>
    <w:div w:id="412435646">
      <w:bodyDiv w:val="1"/>
      <w:marLeft w:val="0"/>
      <w:marRight w:val="0"/>
      <w:marTop w:val="0"/>
      <w:marBottom w:val="0"/>
      <w:divBdr>
        <w:top w:val="none" w:sz="0" w:space="0" w:color="auto"/>
        <w:left w:val="none" w:sz="0" w:space="0" w:color="auto"/>
        <w:bottom w:val="none" w:sz="0" w:space="0" w:color="auto"/>
        <w:right w:val="none" w:sz="0" w:space="0" w:color="auto"/>
      </w:divBdr>
    </w:div>
    <w:div w:id="416363249">
      <w:bodyDiv w:val="1"/>
      <w:marLeft w:val="0"/>
      <w:marRight w:val="0"/>
      <w:marTop w:val="0"/>
      <w:marBottom w:val="0"/>
      <w:divBdr>
        <w:top w:val="none" w:sz="0" w:space="0" w:color="auto"/>
        <w:left w:val="none" w:sz="0" w:space="0" w:color="auto"/>
        <w:bottom w:val="none" w:sz="0" w:space="0" w:color="auto"/>
        <w:right w:val="none" w:sz="0" w:space="0" w:color="auto"/>
      </w:divBdr>
    </w:div>
    <w:div w:id="417407721">
      <w:bodyDiv w:val="1"/>
      <w:marLeft w:val="0"/>
      <w:marRight w:val="0"/>
      <w:marTop w:val="0"/>
      <w:marBottom w:val="0"/>
      <w:divBdr>
        <w:top w:val="none" w:sz="0" w:space="0" w:color="auto"/>
        <w:left w:val="none" w:sz="0" w:space="0" w:color="auto"/>
        <w:bottom w:val="none" w:sz="0" w:space="0" w:color="auto"/>
        <w:right w:val="none" w:sz="0" w:space="0" w:color="auto"/>
      </w:divBdr>
    </w:div>
    <w:div w:id="420302105">
      <w:bodyDiv w:val="1"/>
      <w:marLeft w:val="0"/>
      <w:marRight w:val="0"/>
      <w:marTop w:val="0"/>
      <w:marBottom w:val="0"/>
      <w:divBdr>
        <w:top w:val="none" w:sz="0" w:space="0" w:color="auto"/>
        <w:left w:val="none" w:sz="0" w:space="0" w:color="auto"/>
        <w:bottom w:val="none" w:sz="0" w:space="0" w:color="auto"/>
        <w:right w:val="none" w:sz="0" w:space="0" w:color="auto"/>
      </w:divBdr>
    </w:div>
    <w:div w:id="422844394">
      <w:bodyDiv w:val="1"/>
      <w:marLeft w:val="0"/>
      <w:marRight w:val="0"/>
      <w:marTop w:val="0"/>
      <w:marBottom w:val="0"/>
      <w:divBdr>
        <w:top w:val="none" w:sz="0" w:space="0" w:color="auto"/>
        <w:left w:val="none" w:sz="0" w:space="0" w:color="auto"/>
        <w:bottom w:val="none" w:sz="0" w:space="0" w:color="auto"/>
        <w:right w:val="none" w:sz="0" w:space="0" w:color="auto"/>
      </w:divBdr>
    </w:div>
    <w:div w:id="424764213">
      <w:bodyDiv w:val="1"/>
      <w:marLeft w:val="0"/>
      <w:marRight w:val="0"/>
      <w:marTop w:val="0"/>
      <w:marBottom w:val="0"/>
      <w:divBdr>
        <w:top w:val="none" w:sz="0" w:space="0" w:color="auto"/>
        <w:left w:val="none" w:sz="0" w:space="0" w:color="auto"/>
        <w:bottom w:val="none" w:sz="0" w:space="0" w:color="auto"/>
        <w:right w:val="none" w:sz="0" w:space="0" w:color="auto"/>
      </w:divBdr>
    </w:div>
    <w:div w:id="426511684">
      <w:bodyDiv w:val="1"/>
      <w:marLeft w:val="0"/>
      <w:marRight w:val="0"/>
      <w:marTop w:val="0"/>
      <w:marBottom w:val="0"/>
      <w:divBdr>
        <w:top w:val="none" w:sz="0" w:space="0" w:color="auto"/>
        <w:left w:val="none" w:sz="0" w:space="0" w:color="auto"/>
        <w:bottom w:val="none" w:sz="0" w:space="0" w:color="auto"/>
        <w:right w:val="none" w:sz="0" w:space="0" w:color="auto"/>
      </w:divBdr>
    </w:div>
    <w:div w:id="431701877">
      <w:bodyDiv w:val="1"/>
      <w:marLeft w:val="0"/>
      <w:marRight w:val="0"/>
      <w:marTop w:val="0"/>
      <w:marBottom w:val="0"/>
      <w:divBdr>
        <w:top w:val="none" w:sz="0" w:space="0" w:color="auto"/>
        <w:left w:val="none" w:sz="0" w:space="0" w:color="auto"/>
        <w:bottom w:val="none" w:sz="0" w:space="0" w:color="auto"/>
        <w:right w:val="none" w:sz="0" w:space="0" w:color="auto"/>
      </w:divBdr>
    </w:div>
    <w:div w:id="435177383">
      <w:bodyDiv w:val="1"/>
      <w:marLeft w:val="0"/>
      <w:marRight w:val="0"/>
      <w:marTop w:val="0"/>
      <w:marBottom w:val="0"/>
      <w:divBdr>
        <w:top w:val="none" w:sz="0" w:space="0" w:color="auto"/>
        <w:left w:val="none" w:sz="0" w:space="0" w:color="auto"/>
        <w:bottom w:val="none" w:sz="0" w:space="0" w:color="auto"/>
        <w:right w:val="none" w:sz="0" w:space="0" w:color="auto"/>
      </w:divBdr>
    </w:div>
    <w:div w:id="435487275">
      <w:bodyDiv w:val="1"/>
      <w:marLeft w:val="0"/>
      <w:marRight w:val="0"/>
      <w:marTop w:val="0"/>
      <w:marBottom w:val="0"/>
      <w:divBdr>
        <w:top w:val="none" w:sz="0" w:space="0" w:color="auto"/>
        <w:left w:val="none" w:sz="0" w:space="0" w:color="auto"/>
        <w:bottom w:val="none" w:sz="0" w:space="0" w:color="auto"/>
        <w:right w:val="none" w:sz="0" w:space="0" w:color="auto"/>
      </w:divBdr>
    </w:div>
    <w:div w:id="436101285">
      <w:bodyDiv w:val="1"/>
      <w:marLeft w:val="0"/>
      <w:marRight w:val="0"/>
      <w:marTop w:val="0"/>
      <w:marBottom w:val="0"/>
      <w:divBdr>
        <w:top w:val="none" w:sz="0" w:space="0" w:color="auto"/>
        <w:left w:val="none" w:sz="0" w:space="0" w:color="auto"/>
        <w:bottom w:val="none" w:sz="0" w:space="0" w:color="auto"/>
        <w:right w:val="none" w:sz="0" w:space="0" w:color="auto"/>
      </w:divBdr>
    </w:div>
    <w:div w:id="437792273">
      <w:bodyDiv w:val="1"/>
      <w:marLeft w:val="0"/>
      <w:marRight w:val="0"/>
      <w:marTop w:val="0"/>
      <w:marBottom w:val="0"/>
      <w:divBdr>
        <w:top w:val="none" w:sz="0" w:space="0" w:color="auto"/>
        <w:left w:val="none" w:sz="0" w:space="0" w:color="auto"/>
        <w:bottom w:val="none" w:sz="0" w:space="0" w:color="auto"/>
        <w:right w:val="none" w:sz="0" w:space="0" w:color="auto"/>
      </w:divBdr>
    </w:div>
    <w:div w:id="439763661">
      <w:bodyDiv w:val="1"/>
      <w:marLeft w:val="0"/>
      <w:marRight w:val="0"/>
      <w:marTop w:val="0"/>
      <w:marBottom w:val="0"/>
      <w:divBdr>
        <w:top w:val="none" w:sz="0" w:space="0" w:color="auto"/>
        <w:left w:val="none" w:sz="0" w:space="0" w:color="auto"/>
        <w:bottom w:val="none" w:sz="0" w:space="0" w:color="auto"/>
        <w:right w:val="none" w:sz="0" w:space="0" w:color="auto"/>
      </w:divBdr>
    </w:div>
    <w:div w:id="440414400">
      <w:bodyDiv w:val="1"/>
      <w:marLeft w:val="0"/>
      <w:marRight w:val="0"/>
      <w:marTop w:val="0"/>
      <w:marBottom w:val="0"/>
      <w:divBdr>
        <w:top w:val="none" w:sz="0" w:space="0" w:color="auto"/>
        <w:left w:val="none" w:sz="0" w:space="0" w:color="auto"/>
        <w:bottom w:val="none" w:sz="0" w:space="0" w:color="auto"/>
        <w:right w:val="none" w:sz="0" w:space="0" w:color="auto"/>
      </w:divBdr>
    </w:div>
    <w:div w:id="442695969">
      <w:bodyDiv w:val="1"/>
      <w:marLeft w:val="0"/>
      <w:marRight w:val="0"/>
      <w:marTop w:val="0"/>
      <w:marBottom w:val="0"/>
      <w:divBdr>
        <w:top w:val="none" w:sz="0" w:space="0" w:color="auto"/>
        <w:left w:val="none" w:sz="0" w:space="0" w:color="auto"/>
        <w:bottom w:val="none" w:sz="0" w:space="0" w:color="auto"/>
        <w:right w:val="none" w:sz="0" w:space="0" w:color="auto"/>
      </w:divBdr>
    </w:div>
    <w:div w:id="445201132">
      <w:bodyDiv w:val="1"/>
      <w:marLeft w:val="0"/>
      <w:marRight w:val="0"/>
      <w:marTop w:val="0"/>
      <w:marBottom w:val="0"/>
      <w:divBdr>
        <w:top w:val="none" w:sz="0" w:space="0" w:color="auto"/>
        <w:left w:val="none" w:sz="0" w:space="0" w:color="auto"/>
        <w:bottom w:val="none" w:sz="0" w:space="0" w:color="auto"/>
        <w:right w:val="none" w:sz="0" w:space="0" w:color="auto"/>
      </w:divBdr>
    </w:div>
    <w:div w:id="447234795">
      <w:bodyDiv w:val="1"/>
      <w:marLeft w:val="0"/>
      <w:marRight w:val="0"/>
      <w:marTop w:val="0"/>
      <w:marBottom w:val="0"/>
      <w:divBdr>
        <w:top w:val="none" w:sz="0" w:space="0" w:color="auto"/>
        <w:left w:val="none" w:sz="0" w:space="0" w:color="auto"/>
        <w:bottom w:val="none" w:sz="0" w:space="0" w:color="auto"/>
        <w:right w:val="none" w:sz="0" w:space="0" w:color="auto"/>
      </w:divBdr>
    </w:div>
    <w:div w:id="452604071">
      <w:bodyDiv w:val="1"/>
      <w:marLeft w:val="0"/>
      <w:marRight w:val="0"/>
      <w:marTop w:val="0"/>
      <w:marBottom w:val="0"/>
      <w:divBdr>
        <w:top w:val="none" w:sz="0" w:space="0" w:color="auto"/>
        <w:left w:val="none" w:sz="0" w:space="0" w:color="auto"/>
        <w:bottom w:val="none" w:sz="0" w:space="0" w:color="auto"/>
        <w:right w:val="none" w:sz="0" w:space="0" w:color="auto"/>
      </w:divBdr>
    </w:div>
    <w:div w:id="453450899">
      <w:bodyDiv w:val="1"/>
      <w:marLeft w:val="0"/>
      <w:marRight w:val="0"/>
      <w:marTop w:val="0"/>
      <w:marBottom w:val="0"/>
      <w:divBdr>
        <w:top w:val="none" w:sz="0" w:space="0" w:color="auto"/>
        <w:left w:val="none" w:sz="0" w:space="0" w:color="auto"/>
        <w:bottom w:val="none" w:sz="0" w:space="0" w:color="auto"/>
        <w:right w:val="none" w:sz="0" w:space="0" w:color="auto"/>
      </w:divBdr>
    </w:div>
    <w:div w:id="454717577">
      <w:bodyDiv w:val="1"/>
      <w:marLeft w:val="0"/>
      <w:marRight w:val="0"/>
      <w:marTop w:val="0"/>
      <w:marBottom w:val="0"/>
      <w:divBdr>
        <w:top w:val="none" w:sz="0" w:space="0" w:color="auto"/>
        <w:left w:val="none" w:sz="0" w:space="0" w:color="auto"/>
        <w:bottom w:val="none" w:sz="0" w:space="0" w:color="auto"/>
        <w:right w:val="none" w:sz="0" w:space="0" w:color="auto"/>
      </w:divBdr>
    </w:div>
    <w:div w:id="455367724">
      <w:bodyDiv w:val="1"/>
      <w:marLeft w:val="0"/>
      <w:marRight w:val="0"/>
      <w:marTop w:val="0"/>
      <w:marBottom w:val="0"/>
      <w:divBdr>
        <w:top w:val="none" w:sz="0" w:space="0" w:color="auto"/>
        <w:left w:val="none" w:sz="0" w:space="0" w:color="auto"/>
        <w:bottom w:val="none" w:sz="0" w:space="0" w:color="auto"/>
        <w:right w:val="none" w:sz="0" w:space="0" w:color="auto"/>
      </w:divBdr>
    </w:div>
    <w:div w:id="455370241">
      <w:bodyDiv w:val="1"/>
      <w:marLeft w:val="0"/>
      <w:marRight w:val="0"/>
      <w:marTop w:val="0"/>
      <w:marBottom w:val="0"/>
      <w:divBdr>
        <w:top w:val="none" w:sz="0" w:space="0" w:color="auto"/>
        <w:left w:val="none" w:sz="0" w:space="0" w:color="auto"/>
        <w:bottom w:val="none" w:sz="0" w:space="0" w:color="auto"/>
        <w:right w:val="none" w:sz="0" w:space="0" w:color="auto"/>
      </w:divBdr>
    </w:div>
    <w:div w:id="458303652">
      <w:bodyDiv w:val="1"/>
      <w:marLeft w:val="0"/>
      <w:marRight w:val="0"/>
      <w:marTop w:val="0"/>
      <w:marBottom w:val="0"/>
      <w:divBdr>
        <w:top w:val="none" w:sz="0" w:space="0" w:color="auto"/>
        <w:left w:val="none" w:sz="0" w:space="0" w:color="auto"/>
        <w:bottom w:val="none" w:sz="0" w:space="0" w:color="auto"/>
        <w:right w:val="none" w:sz="0" w:space="0" w:color="auto"/>
      </w:divBdr>
    </w:div>
    <w:div w:id="458887504">
      <w:bodyDiv w:val="1"/>
      <w:marLeft w:val="0"/>
      <w:marRight w:val="0"/>
      <w:marTop w:val="0"/>
      <w:marBottom w:val="0"/>
      <w:divBdr>
        <w:top w:val="none" w:sz="0" w:space="0" w:color="auto"/>
        <w:left w:val="none" w:sz="0" w:space="0" w:color="auto"/>
        <w:bottom w:val="none" w:sz="0" w:space="0" w:color="auto"/>
        <w:right w:val="none" w:sz="0" w:space="0" w:color="auto"/>
      </w:divBdr>
    </w:div>
    <w:div w:id="459803682">
      <w:bodyDiv w:val="1"/>
      <w:marLeft w:val="0"/>
      <w:marRight w:val="0"/>
      <w:marTop w:val="0"/>
      <w:marBottom w:val="0"/>
      <w:divBdr>
        <w:top w:val="none" w:sz="0" w:space="0" w:color="auto"/>
        <w:left w:val="none" w:sz="0" w:space="0" w:color="auto"/>
        <w:bottom w:val="none" w:sz="0" w:space="0" w:color="auto"/>
        <w:right w:val="none" w:sz="0" w:space="0" w:color="auto"/>
      </w:divBdr>
    </w:div>
    <w:div w:id="461122398">
      <w:bodyDiv w:val="1"/>
      <w:marLeft w:val="0"/>
      <w:marRight w:val="0"/>
      <w:marTop w:val="0"/>
      <w:marBottom w:val="0"/>
      <w:divBdr>
        <w:top w:val="none" w:sz="0" w:space="0" w:color="auto"/>
        <w:left w:val="none" w:sz="0" w:space="0" w:color="auto"/>
        <w:bottom w:val="none" w:sz="0" w:space="0" w:color="auto"/>
        <w:right w:val="none" w:sz="0" w:space="0" w:color="auto"/>
      </w:divBdr>
    </w:div>
    <w:div w:id="461192225">
      <w:bodyDiv w:val="1"/>
      <w:marLeft w:val="0"/>
      <w:marRight w:val="0"/>
      <w:marTop w:val="0"/>
      <w:marBottom w:val="0"/>
      <w:divBdr>
        <w:top w:val="none" w:sz="0" w:space="0" w:color="auto"/>
        <w:left w:val="none" w:sz="0" w:space="0" w:color="auto"/>
        <w:bottom w:val="none" w:sz="0" w:space="0" w:color="auto"/>
        <w:right w:val="none" w:sz="0" w:space="0" w:color="auto"/>
      </w:divBdr>
    </w:div>
    <w:div w:id="463735238">
      <w:bodyDiv w:val="1"/>
      <w:marLeft w:val="0"/>
      <w:marRight w:val="0"/>
      <w:marTop w:val="0"/>
      <w:marBottom w:val="0"/>
      <w:divBdr>
        <w:top w:val="none" w:sz="0" w:space="0" w:color="auto"/>
        <w:left w:val="none" w:sz="0" w:space="0" w:color="auto"/>
        <w:bottom w:val="none" w:sz="0" w:space="0" w:color="auto"/>
        <w:right w:val="none" w:sz="0" w:space="0" w:color="auto"/>
      </w:divBdr>
    </w:div>
    <w:div w:id="467288191">
      <w:bodyDiv w:val="1"/>
      <w:marLeft w:val="0"/>
      <w:marRight w:val="0"/>
      <w:marTop w:val="0"/>
      <w:marBottom w:val="0"/>
      <w:divBdr>
        <w:top w:val="none" w:sz="0" w:space="0" w:color="auto"/>
        <w:left w:val="none" w:sz="0" w:space="0" w:color="auto"/>
        <w:bottom w:val="none" w:sz="0" w:space="0" w:color="auto"/>
        <w:right w:val="none" w:sz="0" w:space="0" w:color="auto"/>
      </w:divBdr>
    </w:div>
    <w:div w:id="471211137">
      <w:bodyDiv w:val="1"/>
      <w:marLeft w:val="0"/>
      <w:marRight w:val="0"/>
      <w:marTop w:val="0"/>
      <w:marBottom w:val="0"/>
      <w:divBdr>
        <w:top w:val="none" w:sz="0" w:space="0" w:color="auto"/>
        <w:left w:val="none" w:sz="0" w:space="0" w:color="auto"/>
        <w:bottom w:val="none" w:sz="0" w:space="0" w:color="auto"/>
        <w:right w:val="none" w:sz="0" w:space="0" w:color="auto"/>
      </w:divBdr>
    </w:div>
    <w:div w:id="472451932">
      <w:bodyDiv w:val="1"/>
      <w:marLeft w:val="0"/>
      <w:marRight w:val="0"/>
      <w:marTop w:val="0"/>
      <w:marBottom w:val="0"/>
      <w:divBdr>
        <w:top w:val="none" w:sz="0" w:space="0" w:color="auto"/>
        <w:left w:val="none" w:sz="0" w:space="0" w:color="auto"/>
        <w:bottom w:val="none" w:sz="0" w:space="0" w:color="auto"/>
        <w:right w:val="none" w:sz="0" w:space="0" w:color="auto"/>
      </w:divBdr>
    </w:div>
    <w:div w:id="473916750">
      <w:bodyDiv w:val="1"/>
      <w:marLeft w:val="0"/>
      <w:marRight w:val="0"/>
      <w:marTop w:val="0"/>
      <w:marBottom w:val="0"/>
      <w:divBdr>
        <w:top w:val="none" w:sz="0" w:space="0" w:color="auto"/>
        <w:left w:val="none" w:sz="0" w:space="0" w:color="auto"/>
        <w:bottom w:val="none" w:sz="0" w:space="0" w:color="auto"/>
        <w:right w:val="none" w:sz="0" w:space="0" w:color="auto"/>
      </w:divBdr>
    </w:div>
    <w:div w:id="474218632">
      <w:bodyDiv w:val="1"/>
      <w:marLeft w:val="0"/>
      <w:marRight w:val="0"/>
      <w:marTop w:val="0"/>
      <w:marBottom w:val="0"/>
      <w:divBdr>
        <w:top w:val="none" w:sz="0" w:space="0" w:color="auto"/>
        <w:left w:val="none" w:sz="0" w:space="0" w:color="auto"/>
        <w:bottom w:val="none" w:sz="0" w:space="0" w:color="auto"/>
        <w:right w:val="none" w:sz="0" w:space="0" w:color="auto"/>
      </w:divBdr>
    </w:div>
    <w:div w:id="474372277">
      <w:bodyDiv w:val="1"/>
      <w:marLeft w:val="0"/>
      <w:marRight w:val="0"/>
      <w:marTop w:val="0"/>
      <w:marBottom w:val="0"/>
      <w:divBdr>
        <w:top w:val="none" w:sz="0" w:space="0" w:color="auto"/>
        <w:left w:val="none" w:sz="0" w:space="0" w:color="auto"/>
        <w:bottom w:val="none" w:sz="0" w:space="0" w:color="auto"/>
        <w:right w:val="none" w:sz="0" w:space="0" w:color="auto"/>
      </w:divBdr>
    </w:div>
    <w:div w:id="477113846">
      <w:bodyDiv w:val="1"/>
      <w:marLeft w:val="0"/>
      <w:marRight w:val="0"/>
      <w:marTop w:val="0"/>
      <w:marBottom w:val="0"/>
      <w:divBdr>
        <w:top w:val="none" w:sz="0" w:space="0" w:color="auto"/>
        <w:left w:val="none" w:sz="0" w:space="0" w:color="auto"/>
        <w:bottom w:val="none" w:sz="0" w:space="0" w:color="auto"/>
        <w:right w:val="none" w:sz="0" w:space="0" w:color="auto"/>
      </w:divBdr>
    </w:div>
    <w:div w:id="478959908">
      <w:bodyDiv w:val="1"/>
      <w:marLeft w:val="0"/>
      <w:marRight w:val="0"/>
      <w:marTop w:val="0"/>
      <w:marBottom w:val="0"/>
      <w:divBdr>
        <w:top w:val="none" w:sz="0" w:space="0" w:color="auto"/>
        <w:left w:val="none" w:sz="0" w:space="0" w:color="auto"/>
        <w:bottom w:val="none" w:sz="0" w:space="0" w:color="auto"/>
        <w:right w:val="none" w:sz="0" w:space="0" w:color="auto"/>
      </w:divBdr>
    </w:div>
    <w:div w:id="479537452">
      <w:bodyDiv w:val="1"/>
      <w:marLeft w:val="0"/>
      <w:marRight w:val="0"/>
      <w:marTop w:val="0"/>
      <w:marBottom w:val="0"/>
      <w:divBdr>
        <w:top w:val="none" w:sz="0" w:space="0" w:color="auto"/>
        <w:left w:val="none" w:sz="0" w:space="0" w:color="auto"/>
        <w:bottom w:val="none" w:sz="0" w:space="0" w:color="auto"/>
        <w:right w:val="none" w:sz="0" w:space="0" w:color="auto"/>
      </w:divBdr>
    </w:div>
    <w:div w:id="482046141">
      <w:bodyDiv w:val="1"/>
      <w:marLeft w:val="0"/>
      <w:marRight w:val="0"/>
      <w:marTop w:val="0"/>
      <w:marBottom w:val="0"/>
      <w:divBdr>
        <w:top w:val="none" w:sz="0" w:space="0" w:color="auto"/>
        <w:left w:val="none" w:sz="0" w:space="0" w:color="auto"/>
        <w:bottom w:val="none" w:sz="0" w:space="0" w:color="auto"/>
        <w:right w:val="none" w:sz="0" w:space="0" w:color="auto"/>
      </w:divBdr>
    </w:div>
    <w:div w:id="485324998">
      <w:bodyDiv w:val="1"/>
      <w:marLeft w:val="0"/>
      <w:marRight w:val="0"/>
      <w:marTop w:val="0"/>
      <w:marBottom w:val="0"/>
      <w:divBdr>
        <w:top w:val="none" w:sz="0" w:space="0" w:color="auto"/>
        <w:left w:val="none" w:sz="0" w:space="0" w:color="auto"/>
        <w:bottom w:val="none" w:sz="0" w:space="0" w:color="auto"/>
        <w:right w:val="none" w:sz="0" w:space="0" w:color="auto"/>
      </w:divBdr>
    </w:div>
    <w:div w:id="485512894">
      <w:bodyDiv w:val="1"/>
      <w:marLeft w:val="0"/>
      <w:marRight w:val="0"/>
      <w:marTop w:val="0"/>
      <w:marBottom w:val="0"/>
      <w:divBdr>
        <w:top w:val="none" w:sz="0" w:space="0" w:color="auto"/>
        <w:left w:val="none" w:sz="0" w:space="0" w:color="auto"/>
        <w:bottom w:val="none" w:sz="0" w:space="0" w:color="auto"/>
        <w:right w:val="none" w:sz="0" w:space="0" w:color="auto"/>
      </w:divBdr>
    </w:div>
    <w:div w:id="485972532">
      <w:bodyDiv w:val="1"/>
      <w:marLeft w:val="0"/>
      <w:marRight w:val="0"/>
      <w:marTop w:val="0"/>
      <w:marBottom w:val="0"/>
      <w:divBdr>
        <w:top w:val="none" w:sz="0" w:space="0" w:color="auto"/>
        <w:left w:val="none" w:sz="0" w:space="0" w:color="auto"/>
        <w:bottom w:val="none" w:sz="0" w:space="0" w:color="auto"/>
        <w:right w:val="none" w:sz="0" w:space="0" w:color="auto"/>
      </w:divBdr>
    </w:div>
    <w:div w:id="487941798">
      <w:bodyDiv w:val="1"/>
      <w:marLeft w:val="0"/>
      <w:marRight w:val="0"/>
      <w:marTop w:val="0"/>
      <w:marBottom w:val="0"/>
      <w:divBdr>
        <w:top w:val="none" w:sz="0" w:space="0" w:color="auto"/>
        <w:left w:val="none" w:sz="0" w:space="0" w:color="auto"/>
        <w:bottom w:val="none" w:sz="0" w:space="0" w:color="auto"/>
        <w:right w:val="none" w:sz="0" w:space="0" w:color="auto"/>
      </w:divBdr>
    </w:div>
    <w:div w:id="489948192">
      <w:bodyDiv w:val="1"/>
      <w:marLeft w:val="0"/>
      <w:marRight w:val="0"/>
      <w:marTop w:val="0"/>
      <w:marBottom w:val="0"/>
      <w:divBdr>
        <w:top w:val="none" w:sz="0" w:space="0" w:color="auto"/>
        <w:left w:val="none" w:sz="0" w:space="0" w:color="auto"/>
        <w:bottom w:val="none" w:sz="0" w:space="0" w:color="auto"/>
        <w:right w:val="none" w:sz="0" w:space="0" w:color="auto"/>
      </w:divBdr>
    </w:div>
    <w:div w:id="490753593">
      <w:bodyDiv w:val="1"/>
      <w:marLeft w:val="0"/>
      <w:marRight w:val="0"/>
      <w:marTop w:val="0"/>
      <w:marBottom w:val="0"/>
      <w:divBdr>
        <w:top w:val="none" w:sz="0" w:space="0" w:color="auto"/>
        <w:left w:val="none" w:sz="0" w:space="0" w:color="auto"/>
        <w:bottom w:val="none" w:sz="0" w:space="0" w:color="auto"/>
        <w:right w:val="none" w:sz="0" w:space="0" w:color="auto"/>
      </w:divBdr>
    </w:div>
    <w:div w:id="492836090">
      <w:bodyDiv w:val="1"/>
      <w:marLeft w:val="0"/>
      <w:marRight w:val="0"/>
      <w:marTop w:val="0"/>
      <w:marBottom w:val="0"/>
      <w:divBdr>
        <w:top w:val="none" w:sz="0" w:space="0" w:color="auto"/>
        <w:left w:val="none" w:sz="0" w:space="0" w:color="auto"/>
        <w:bottom w:val="none" w:sz="0" w:space="0" w:color="auto"/>
        <w:right w:val="none" w:sz="0" w:space="0" w:color="auto"/>
      </w:divBdr>
    </w:div>
    <w:div w:id="493838636">
      <w:bodyDiv w:val="1"/>
      <w:marLeft w:val="0"/>
      <w:marRight w:val="0"/>
      <w:marTop w:val="0"/>
      <w:marBottom w:val="0"/>
      <w:divBdr>
        <w:top w:val="none" w:sz="0" w:space="0" w:color="auto"/>
        <w:left w:val="none" w:sz="0" w:space="0" w:color="auto"/>
        <w:bottom w:val="none" w:sz="0" w:space="0" w:color="auto"/>
        <w:right w:val="none" w:sz="0" w:space="0" w:color="auto"/>
      </w:divBdr>
    </w:div>
    <w:div w:id="498665389">
      <w:bodyDiv w:val="1"/>
      <w:marLeft w:val="0"/>
      <w:marRight w:val="0"/>
      <w:marTop w:val="0"/>
      <w:marBottom w:val="0"/>
      <w:divBdr>
        <w:top w:val="none" w:sz="0" w:space="0" w:color="auto"/>
        <w:left w:val="none" w:sz="0" w:space="0" w:color="auto"/>
        <w:bottom w:val="none" w:sz="0" w:space="0" w:color="auto"/>
        <w:right w:val="none" w:sz="0" w:space="0" w:color="auto"/>
      </w:divBdr>
    </w:div>
    <w:div w:id="509032800">
      <w:bodyDiv w:val="1"/>
      <w:marLeft w:val="0"/>
      <w:marRight w:val="0"/>
      <w:marTop w:val="0"/>
      <w:marBottom w:val="0"/>
      <w:divBdr>
        <w:top w:val="none" w:sz="0" w:space="0" w:color="auto"/>
        <w:left w:val="none" w:sz="0" w:space="0" w:color="auto"/>
        <w:bottom w:val="none" w:sz="0" w:space="0" w:color="auto"/>
        <w:right w:val="none" w:sz="0" w:space="0" w:color="auto"/>
      </w:divBdr>
    </w:div>
    <w:div w:id="511771773">
      <w:bodyDiv w:val="1"/>
      <w:marLeft w:val="0"/>
      <w:marRight w:val="0"/>
      <w:marTop w:val="0"/>
      <w:marBottom w:val="0"/>
      <w:divBdr>
        <w:top w:val="none" w:sz="0" w:space="0" w:color="auto"/>
        <w:left w:val="none" w:sz="0" w:space="0" w:color="auto"/>
        <w:bottom w:val="none" w:sz="0" w:space="0" w:color="auto"/>
        <w:right w:val="none" w:sz="0" w:space="0" w:color="auto"/>
      </w:divBdr>
    </w:div>
    <w:div w:id="516578616">
      <w:bodyDiv w:val="1"/>
      <w:marLeft w:val="0"/>
      <w:marRight w:val="0"/>
      <w:marTop w:val="0"/>
      <w:marBottom w:val="0"/>
      <w:divBdr>
        <w:top w:val="none" w:sz="0" w:space="0" w:color="auto"/>
        <w:left w:val="none" w:sz="0" w:space="0" w:color="auto"/>
        <w:bottom w:val="none" w:sz="0" w:space="0" w:color="auto"/>
        <w:right w:val="none" w:sz="0" w:space="0" w:color="auto"/>
      </w:divBdr>
    </w:div>
    <w:div w:id="519466319">
      <w:bodyDiv w:val="1"/>
      <w:marLeft w:val="0"/>
      <w:marRight w:val="0"/>
      <w:marTop w:val="0"/>
      <w:marBottom w:val="0"/>
      <w:divBdr>
        <w:top w:val="none" w:sz="0" w:space="0" w:color="auto"/>
        <w:left w:val="none" w:sz="0" w:space="0" w:color="auto"/>
        <w:bottom w:val="none" w:sz="0" w:space="0" w:color="auto"/>
        <w:right w:val="none" w:sz="0" w:space="0" w:color="auto"/>
      </w:divBdr>
    </w:div>
    <w:div w:id="522134435">
      <w:bodyDiv w:val="1"/>
      <w:marLeft w:val="0"/>
      <w:marRight w:val="0"/>
      <w:marTop w:val="0"/>
      <w:marBottom w:val="0"/>
      <w:divBdr>
        <w:top w:val="none" w:sz="0" w:space="0" w:color="auto"/>
        <w:left w:val="none" w:sz="0" w:space="0" w:color="auto"/>
        <w:bottom w:val="none" w:sz="0" w:space="0" w:color="auto"/>
        <w:right w:val="none" w:sz="0" w:space="0" w:color="auto"/>
      </w:divBdr>
    </w:div>
    <w:div w:id="527060152">
      <w:bodyDiv w:val="1"/>
      <w:marLeft w:val="0"/>
      <w:marRight w:val="0"/>
      <w:marTop w:val="0"/>
      <w:marBottom w:val="0"/>
      <w:divBdr>
        <w:top w:val="none" w:sz="0" w:space="0" w:color="auto"/>
        <w:left w:val="none" w:sz="0" w:space="0" w:color="auto"/>
        <w:bottom w:val="none" w:sz="0" w:space="0" w:color="auto"/>
        <w:right w:val="none" w:sz="0" w:space="0" w:color="auto"/>
      </w:divBdr>
    </w:div>
    <w:div w:id="528841384">
      <w:bodyDiv w:val="1"/>
      <w:marLeft w:val="0"/>
      <w:marRight w:val="0"/>
      <w:marTop w:val="0"/>
      <w:marBottom w:val="0"/>
      <w:divBdr>
        <w:top w:val="none" w:sz="0" w:space="0" w:color="auto"/>
        <w:left w:val="none" w:sz="0" w:space="0" w:color="auto"/>
        <w:bottom w:val="none" w:sz="0" w:space="0" w:color="auto"/>
        <w:right w:val="none" w:sz="0" w:space="0" w:color="auto"/>
      </w:divBdr>
    </w:div>
    <w:div w:id="531262170">
      <w:bodyDiv w:val="1"/>
      <w:marLeft w:val="0"/>
      <w:marRight w:val="0"/>
      <w:marTop w:val="0"/>
      <w:marBottom w:val="0"/>
      <w:divBdr>
        <w:top w:val="none" w:sz="0" w:space="0" w:color="auto"/>
        <w:left w:val="none" w:sz="0" w:space="0" w:color="auto"/>
        <w:bottom w:val="none" w:sz="0" w:space="0" w:color="auto"/>
        <w:right w:val="none" w:sz="0" w:space="0" w:color="auto"/>
      </w:divBdr>
    </w:div>
    <w:div w:id="531648848">
      <w:bodyDiv w:val="1"/>
      <w:marLeft w:val="0"/>
      <w:marRight w:val="0"/>
      <w:marTop w:val="0"/>
      <w:marBottom w:val="0"/>
      <w:divBdr>
        <w:top w:val="none" w:sz="0" w:space="0" w:color="auto"/>
        <w:left w:val="none" w:sz="0" w:space="0" w:color="auto"/>
        <w:bottom w:val="none" w:sz="0" w:space="0" w:color="auto"/>
        <w:right w:val="none" w:sz="0" w:space="0" w:color="auto"/>
      </w:divBdr>
    </w:div>
    <w:div w:id="534781328">
      <w:bodyDiv w:val="1"/>
      <w:marLeft w:val="0"/>
      <w:marRight w:val="0"/>
      <w:marTop w:val="0"/>
      <w:marBottom w:val="0"/>
      <w:divBdr>
        <w:top w:val="none" w:sz="0" w:space="0" w:color="auto"/>
        <w:left w:val="none" w:sz="0" w:space="0" w:color="auto"/>
        <w:bottom w:val="none" w:sz="0" w:space="0" w:color="auto"/>
        <w:right w:val="none" w:sz="0" w:space="0" w:color="auto"/>
      </w:divBdr>
    </w:div>
    <w:div w:id="535778490">
      <w:bodyDiv w:val="1"/>
      <w:marLeft w:val="0"/>
      <w:marRight w:val="0"/>
      <w:marTop w:val="0"/>
      <w:marBottom w:val="0"/>
      <w:divBdr>
        <w:top w:val="none" w:sz="0" w:space="0" w:color="auto"/>
        <w:left w:val="none" w:sz="0" w:space="0" w:color="auto"/>
        <w:bottom w:val="none" w:sz="0" w:space="0" w:color="auto"/>
        <w:right w:val="none" w:sz="0" w:space="0" w:color="auto"/>
      </w:divBdr>
    </w:div>
    <w:div w:id="546917723">
      <w:bodyDiv w:val="1"/>
      <w:marLeft w:val="0"/>
      <w:marRight w:val="0"/>
      <w:marTop w:val="0"/>
      <w:marBottom w:val="0"/>
      <w:divBdr>
        <w:top w:val="none" w:sz="0" w:space="0" w:color="auto"/>
        <w:left w:val="none" w:sz="0" w:space="0" w:color="auto"/>
        <w:bottom w:val="none" w:sz="0" w:space="0" w:color="auto"/>
        <w:right w:val="none" w:sz="0" w:space="0" w:color="auto"/>
      </w:divBdr>
    </w:div>
    <w:div w:id="547571607">
      <w:bodyDiv w:val="1"/>
      <w:marLeft w:val="0"/>
      <w:marRight w:val="0"/>
      <w:marTop w:val="0"/>
      <w:marBottom w:val="0"/>
      <w:divBdr>
        <w:top w:val="none" w:sz="0" w:space="0" w:color="auto"/>
        <w:left w:val="none" w:sz="0" w:space="0" w:color="auto"/>
        <w:bottom w:val="none" w:sz="0" w:space="0" w:color="auto"/>
        <w:right w:val="none" w:sz="0" w:space="0" w:color="auto"/>
      </w:divBdr>
    </w:div>
    <w:div w:id="548299860">
      <w:bodyDiv w:val="1"/>
      <w:marLeft w:val="0"/>
      <w:marRight w:val="0"/>
      <w:marTop w:val="0"/>
      <w:marBottom w:val="0"/>
      <w:divBdr>
        <w:top w:val="none" w:sz="0" w:space="0" w:color="auto"/>
        <w:left w:val="none" w:sz="0" w:space="0" w:color="auto"/>
        <w:bottom w:val="none" w:sz="0" w:space="0" w:color="auto"/>
        <w:right w:val="none" w:sz="0" w:space="0" w:color="auto"/>
      </w:divBdr>
    </w:div>
    <w:div w:id="548494425">
      <w:bodyDiv w:val="1"/>
      <w:marLeft w:val="0"/>
      <w:marRight w:val="0"/>
      <w:marTop w:val="0"/>
      <w:marBottom w:val="0"/>
      <w:divBdr>
        <w:top w:val="none" w:sz="0" w:space="0" w:color="auto"/>
        <w:left w:val="none" w:sz="0" w:space="0" w:color="auto"/>
        <w:bottom w:val="none" w:sz="0" w:space="0" w:color="auto"/>
        <w:right w:val="none" w:sz="0" w:space="0" w:color="auto"/>
      </w:divBdr>
      <w:divsChild>
        <w:div w:id="88548936">
          <w:marLeft w:val="0"/>
          <w:marRight w:val="0"/>
          <w:marTop w:val="0"/>
          <w:marBottom w:val="0"/>
          <w:divBdr>
            <w:top w:val="none" w:sz="0" w:space="0" w:color="auto"/>
            <w:left w:val="none" w:sz="0" w:space="0" w:color="auto"/>
            <w:bottom w:val="none" w:sz="0" w:space="0" w:color="auto"/>
            <w:right w:val="none" w:sz="0" w:space="0" w:color="auto"/>
          </w:divBdr>
        </w:div>
        <w:div w:id="1407649245">
          <w:marLeft w:val="0"/>
          <w:marRight w:val="0"/>
          <w:marTop w:val="0"/>
          <w:marBottom w:val="0"/>
          <w:divBdr>
            <w:top w:val="none" w:sz="0" w:space="0" w:color="auto"/>
            <w:left w:val="none" w:sz="0" w:space="0" w:color="auto"/>
            <w:bottom w:val="none" w:sz="0" w:space="0" w:color="auto"/>
            <w:right w:val="none" w:sz="0" w:space="0" w:color="auto"/>
          </w:divBdr>
        </w:div>
        <w:div w:id="1832257582">
          <w:marLeft w:val="0"/>
          <w:marRight w:val="0"/>
          <w:marTop w:val="0"/>
          <w:marBottom w:val="0"/>
          <w:divBdr>
            <w:top w:val="none" w:sz="0" w:space="0" w:color="auto"/>
            <w:left w:val="none" w:sz="0" w:space="0" w:color="auto"/>
            <w:bottom w:val="none" w:sz="0" w:space="0" w:color="auto"/>
            <w:right w:val="none" w:sz="0" w:space="0" w:color="auto"/>
          </w:divBdr>
        </w:div>
      </w:divsChild>
    </w:div>
    <w:div w:id="553589640">
      <w:bodyDiv w:val="1"/>
      <w:marLeft w:val="0"/>
      <w:marRight w:val="0"/>
      <w:marTop w:val="0"/>
      <w:marBottom w:val="0"/>
      <w:divBdr>
        <w:top w:val="none" w:sz="0" w:space="0" w:color="auto"/>
        <w:left w:val="none" w:sz="0" w:space="0" w:color="auto"/>
        <w:bottom w:val="none" w:sz="0" w:space="0" w:color="auto"/>
        <w:right w:val="none" w:sz="0" w:space="0" w:color="auto"/>
      </w:divBdr>
    </w:div>
    <w:div w:id="555356942">
      <w:bodyDiv w:val="1"/>
      <w:marLeft w:val="0"/>
      <w:marRight w:val="0"/>
      <w:marTop w:val="0"/>
      <w:marBottom w:val="0"/>
      <w:divBdr>
        <w:top w:val="none" w:sz="0" w:space="0" w:color="auto"/>
        <w:left w:val="none" w:sz="0" w:space="0" w:color="auto"/>
        <w:bottom w:val="none" w:sz="0" w:space="0" w:color="auto"/>
        <w:right w:val="none" w:sz="0" w:space="0" w:color="auto"/>
      </w:divBdr>
    </w:div>
    <w:div w:id="561255370">
      <w:bodyDiv w:val="1"/>
      <w:marLeft w:val="0"/>
      <w:marRight w:val="0"/>
      <w:marTop w:val="0"/>
      <w:marBottom w:val="0"/>
      <w:divBdr>
        <w:top w:val="none" w:sz="0" w:space="0" w:color="auto"/>
        <w:left w:val="none" w:sz="0" w:space="0" w:color="auto"/>
        <w:bottom w:val="none" w:sz="0" w:space="0" w:color="auto"/>
        <w:right w:val="none" w:sz="0" w:space="0" w:color="auto"/>
      </w:divBdr>
    </w:div>
    <w:div w:id="561521338">
      <w:bodyDiv w:val="1"/>
      <w:marLeft w:val="0"/>
      <w:marRight w:val="0"/>
      <w:marTop w:val="0"/>
      <w:marBottom w:val="0"/>
      <w:divBdr>
        <w:top w:val="none" w:sz="0" w:space="0" w:color="auto"/>
        <w:left w:val="none" w:sz="0" w:space="0" w:color="auto"/>
        <w:bottom w:val="none" w:sz="0" w:space="0" w:color="auto"/>
        <w:right w:val="none" w:sz="0" w:space="0" w:color="auto"/>
      </w:divBdr>
    </w:div>
    <w:div w:id="563838762">
      <w:bodyDiv w:val="1"/>
      <w:marLeft w:val="0"/>
      <w:marRight w:val="0"/>
      <w:marTop w:val="0"/>
      <w:marBottom w:val="0"/>
      <w:divBdr>
        <w:top w:val="none" w:sz="0" w:space="0" w:color="auto"/>
        <w:left w:val="none" w:sz="0" w:space="0" w:color="auto"/>
        <w:bottom w:val="none" w:sz="0" w:space="0" w:color="auto"/>
        <w:right w:val="none" w:sz="0" w:space="0" w:color="auto"/>
      </w:divBdr>
    </w:div>
    <w:div w:id="566035064">
      <w:bodyDiv w:val="1"/>
      <w:marLeft w:val="0"/>
      <w:marRight w:val="0"/>
      <w:marTop w:val="0"/>
      <w:marBottom w:val="0"/>
      <w:divBdr>
        <w:top w:val="none" w:sz="0" w:space="0" w:color="auto"/>
        <w:left w:val="none" w:sz="0" w:space="0" w:color="auto"/>
        <w:bottom w:val="none" w:sz="0" w:space="0" w:color="auto"/>
        <w:right w:val="none" w:sz="0" w:space="0" w:color="auto"/>
      </w:divBdr>
    </w:div>
    <w:div w:id="570311072">
      <w:bodyDiv w:val="1"/>
      <w:marLeft w:val="0"/>
      <w:marRight w:val="0"/>
      <w:marTop w:val="0"/>
      <w:marBottom w:val="0"/>
      <w:divBdr>
        <w:top w:val="none" w:sz="0" w:space="0" w:color="auto"/>
        <w:left w:val="none" w:sz="0" w:space="0" w:color="auto"/>
        <w:bottom w:val="none" w:sz="0" w:space="0" w:color="auto"/>
        <w:right w:val="none" w:sz="0" w:space="0" w:color="auto"/>
      </w:divBdr>
    </w:div>
    <w:div w:id="571308262">
      <w:bodyDiv w:val="1"/>
      <w:marLeft w:val="0"/>
      <w:marRight w:val="0"/>
      <w:marTop w:val="0"/>
      <w:marBottom w:val="0"/>
      <w:divBdr>
        <w:top w:val="none" w:sz="0" w:space="0" w:color="auto"/>
        <w:left w:val="none" w:sz="0" w:space="0" w:color="auto"/>
        <w:bottom w:val="none" w:sz="0" w:space="0" w:color="auto"/>
        <w:right w:val="none" w:sz="0" w:space="0" w:color="auto"/>
      </w:divBdr>
    </w:div>
    <w:div w:id="571433430">
      <w:bodyDiv w:val="1"/>
      <w:marLeft w:val="0"/>
      <w:marRight w:val="0"/>
      <w:marTop w:val="0"/>
      <w:marBottom w:val="0"/>
      <w:divBdr>
        <w:top w:val="none" w:sz="0" w:space="0" w:color="auto"/>
        <w:left w:val="none" w:sz="0" w:space="0" w:color="auto"/>
        <w:bottom w:val="none" w:sz="0" w:space="0" w:color="auto"/>
        <w:right w:val="none" w:sz="0" w:space="0" w:color="auto"/>
      </w:divBdr>
    </w:div>
    <w:div w:id="573590845">
      <w:bodyDiv w:val="1"/>
      <w:marLeft w:val="0"/>
      <w:marRight w:val="0"/>
      <w:marTop w:val="0"/>
      <w:marBottom w:val="0"/>
      <w:divBdr>
        <w:top w:val="none" w:sz="0" w:space="0" w:color="auto"/>
        <w:left w:val="none" w:sz="0" w:space="0" w:color="auto"/>
        <w:bottom w:val="none" w:sz="0" w:space="0" w:color="auto"/>
        <w:right w:val="none" w:sz="0" w:space="0" w:color="auto"/>
      </w:divBdr>
    </w:div>
    <w:div w:id="581531570">
      <w:bodyDiv w:val="1"/>
      <w:marLeft w:val="0"/>
      <w:marRight w:val="0"/>
      <w:marTop w:val="0"/>
      <w:marBottom w:val="0"/>
      <w:divBdr>
        <w:top w:val="none" w:sz="0" w:space="0" w:color="auto"/>
        <w:left w:val="none" w:sz="0" w:space="0" w:color="auto"/>
        <w:bottom w:val="none" w:sz="0" w:space="0" w:color="auto"/>
        <w:right w:val="none" w:sz="0" w:space="0" w:color="auto"/>
      </w:divBdr>
    </w:div>
    <w:div w:id="581568516">
      <w:bodyDiv w:val="1"/>
      <w:marLeft w:val="0"/>
      <w:marRight w:val="0"/>
      <w:marTop w:val="0"/>
      <w:marBottom w:val="0"/>
      <w:divBdr>
        <w:top w:val="none" w:sz="0" w:space="0" w:color="auto"/>
        <w:left w:val="none" w:sz="0" w:space="0" w:color="auto"/>
        <w:bottom w:val="none" w:sz="0" w:space="0" w:color="auto"/>
        <w:right w:val="none" w:sz="0" w:space="0" w:color="auto"/>
      </w:divBdr>
    </w:div>
    <w:div w:id="582253131">
      <w:bodyDiv w:val="1"/>
      <w:marLeft w:val="0"/>
      <w:marRight w:val="0"/>
      <w:marTop w:val="0"/>
      <w:marBottom w:val="0"/>
      <w:divBdr>
        <w:top w:val="none" w:sz="0" w:space="0" w:color="auto"/>
        <w:left w:val="none" w:sz="0" w:space="0" w:color="auto"/>
        <w:bottom w:val="none" w:sz="0" w:space="0" w:color="auto"/>
        <w:right w:val="none" w:sz="0" w:space="0" w:color="auto"/>
      </w:divBdr>
    </w:div>
    <w:div w:id="582953533">
      <w:bodyDiv w:val="1"/>
      <w:marLeft w:val="0"/>
      <w:marRight w:val="0"/>
      <w:marTop w:val="0"/>
      <w:marBottom w:val="0"/>
      <w:divBdr>
        <w:top w:val="none" w:sz="0" w:space="0" w:color="auto"/>
        <w:left w:val="none" w:sz="0" w:space="0" w:color="auto"/>
        <w:bottom w:val="none" w:sz="0" w:space="0" w:color="auto"/>
        <w:right w:val="none" w:sz="0" w:space="0" w:color="auto"/>
      </w:divBdr>
    </w:div>
    <w:div w:id="583613246">
      <w:bodyDiv w:val="1"/>
      <w:marLeft w:val="0"/>
      <w:marRight w:val="0"/>
      <w:marTop w:val="0"/>
      <w:marBottom w:val="0"/>
      <w:divBdr>
        <w:top w:val="none" w:sz="0" w:space="0" w:color="auto"/>
        <w:left w:val="none" w:sz="0" w:space="0" w:color="auto"/>
        <w:bottom w:val="none" w:sz="0" w:space="0" w:color="auto"/>
        <w:right w:val="none" w:sz="0" w:space="0" w:color="auto"/>
      </w:divBdr>
    </w:div>
    <w:div w:id="585580015">
      <w:bodyDiv w:val="1"/>
      <w:marLeft w:val="0"/>
      <w:marRight w:val="0"/>
      <w:marTop w:val="0"/>
      <w:marBottom w:val="0"/>
      <w:divBdr>
        <w:top w:val="none" w:sz="0" w:space="0" w:color="auto"/>
        <w:left w:val="none" w:sz="0" w:space="0" w:color="auto"/>
        <w:bottom w:val="none" w:sz="0" w:space="0" w:color="auto"/>
        <w:right w:val="none" w:sz="0" w:space="0" w:color="auto"/>
      </w:divBdr>
    </w:div>
    <w:div w:id="585580153">
      <w:bodyDiv w:val="1"/>
      <w:marLeft w:val="0"/>
      <w:marRight w:val="0"/>
      <w:marTop w:val="0"/>
      <w:marBottom w:val="0"/>
      <w:divBdr>
        <w:top w:val="none" w:sz="0" w:space="0" w:color="auto"/>
        <w:left w:val="none" w:sz="0" w:space="0" w:color="auto"/>
        <w:bottom w:val="none" w:sz="0" w:space="0" w:color="auto"/>
        <w:right w:val="none" w:sz="0" w:space="0" w:color="auto"/>
      </w:divBdr>
    </w:div>
    <w:div w:id="586884807">
      <w:bodyDiv w:val="1"/>
      <w:marLeft w:val="0"/>
      <w:marRight w:val="0"/>
      <w:marTop w:val="0"/>
      <w:marBottom w:val="0"/>
      <w:divBdr>
        <w:top w:val="none" w:sz="0" w:space="0" w:color="auto"/>
        <w:left w:val="none" w:sz="0" w:space="0" w:color="auto"/>
        <w:bottom w:val="none" w:sz="0" w:space="0" w:color="auto"/>
        <w:right w:val="none" w:sz="0" w:space="0" w:color="auto"/>
      </w:divBdr>
    </w:div>
    <w:div w:id="586889696">
      <w:bodyDiv w:val="1"/>
      <w:marLeft w:val="0"/>
      <w:marRight w:val="0"/>
      <w:marTop w:val="0"/>
      <w:marBottom w:val="0"/>
      <w:divBdr>
        <w:top w:val="none" w:sz="0" w:space="0" w:color="auto"/>
        <w:left w:val="none" w:sz="0" w:space="0" w:color="auto"/>
        <w:bottom w:val="none" w:sz="0" w:space="0" w:color="auto"/>
        <w:right w:val="none" w:sz="0" w:space="0" w:color="auto"/>
      </w:divBdr>
    </w:div>
    <w:div w:id="593784841">
      <w:bodyDiv w:val="1"/>
      <w:marLeft w:val="0"/>
      <w:marRight w:val="0"/>
      <w:marTop w:val="0"/>
      <w:marBottom w:val="0"/>
      <w:divBdr>
        <w:top w:val="none" w:sz="0" w:space="0" w:color="auto"/>
        <w:left w:val="none" w:sz="0" w:space="0" w:color="auto"/>
        <w:bottom w:val="none" w:sz="0" w:space="0" w:color="auto"/>
        <w:right w:val="none" w:sz="0" w:space="0" w:color="auto"/>
      </w:divBdr>
    </w:div>
    <w:div w:id="597056950">
      <w:bodyDiv w:val="1"/>
      <w:marLeft w:val="0"/>
      <w:marRight w:val="0"/>
      <w:marTop w:val="0"/>
      <w:marBottom w:val="0"/>
      <w:divBdr>
        <w:top w:val="none" w:sz="0" w:space="0" w:color="auto"/>
        <w:left w:val="none" w:sz="0" w:space="0" w:color="auto"/>
        <w:bottom w:val="none" w:sz="0" w:space="0" w:color="auto"/>
        <w:right w:val="none" w:sz="0" w:space="0" w:color="auto"/>
      </w:divBdr>
    </w:div>
    <w:div w:id="598413618">
      <w:bodyDiv w:val="1"/>
      <w:marLeft w:val="0"/>
      <w:marRight w:val="0"/>
      <w:marTop w:val="0"/>
      <w:marBottom w:val="0"/>
      <w:divBdr>
        <w:top w:val="none" w:sz="0" w:space="0" w:color="auto"/>
        <w:left w:val="none" w:sz="0" w:space="0" w:color="auto"/>
        <w:bottom w:val="none" w:sz="0" w:space="0" w:color="auto"/>
        <w:right w:val="none" w:sz="0" w:space="0" w:color="auto"/>
      </w:divBdr>
    </w:div>
    <w:div w:id="599527828">
      <w:bodyDiv w:val="1"/>
      <w:marLeft w:val="0"/>
      <w:marRight w:val="0"/>
      <w:marTop w:val="0"/>
      <w:marBottom w:val="0"/>
      <w:divBdr>
        <w:top w:val="none" w:sz="0" w:space="0" w:color="auto"/>
        <w:left w:val="none" w:sz="0" w:space="0" w:color="auto"/>
        <w:bottom w:val="none" w:sz="0" w:space="0" w:color="auto"/>
        <w:right w:val="none" w:sz="0" w:space="0" w:color="auto"/>
      </w:divBdr>
    </w:div>
    <w:div w:id="600843866">
      <w:bodyDiv w:val="1"/>
      <w:marLeft w:val="0"/>
      <w:marRight w:val="0"/>
      <w:marTop w:val="0"/>
      <w:marBottom w:val="0"/>
      <w:divBdr>
        <w:top w:val="none" w:sz="0" w:space="0" w:color="auto"/>
        <w:left w:val="none" w:sz="0" w:space="0" w:color="auto"/>
        <w:bottom w:val="none" w:sz="0" w:space="0" w:color="auto"/>
        <w:right w:val="none" w:sz="0" w:space="0" w:color="auto"/>
      </w:divBdr>
    </w:div>
    <w:div w:id="604121977">
      <w:bodyDiv w:val="1"/>
      <w:marLeft w:val="0"/>
      <w:marRight w:val="0"/>
      <w:marTop w:val="0"/>
      <w:marBottom w:val="0"/>
      <w:divBdr>
        <w:top w:val="none" w:sz="0" w:space="0" w:color="auto"/>
        <w:left w:val="none" w:sz="0" w:space="0" w:color="auto"/>
        <w:bottom w:val="none" w:sz="0" w:space="0" w:color="auto"/>
        <w:right w:val="none" w:sz="0" w:space="0" w:color="auto"/>
      </w:divBdr>
    </w:div>
    <w:div w:id="607929831">
      <w:bodyDiv w:val="1"/>
      <w:marLeft w:val="0"/>
      <w:marRight w:val="0"/>
      <w:marTop w:val="0"/>
      <w:marBottom w:val="0"/>
      <w:divBdr>
        <w:top w:val="none" w:sz="0" w:space="0" w:color="auto"/>
        <w:left w:val="none" w:sz="0" w:space="0" w:color="auto"/>
        <w:bottom w:val="none" w:sz="0" w:space="0" w:color="auto"/>
        <w:right w:val="none" w:sz="0" w:space="0" w:color="auto"/>
      </w:divBdr>
    </w:div>
    <w:div w:id="610866634">
      <w:bodyDiv w:val="1"/>
      <w:marLeft w:val="0"/>
      <w:marRight w:val="0"/>
      <w:marTop w:val="0"/>
      <w:marBottom w:val="0"/>
      <w:divBdr>
        <w:top w:val="none" w:sz="0" w:space="0" w:color="auto"/>
        <w:left w:val="none" w:sz="0" w:space="0" w:color="auto"/>
        <w:bottom w:val="none" w:sz="0" w:space="0" w:color="auto"/>
        <w:right w:val="none" w:sz="0" w:space="0" w:color="auto"/>
      </w:divBdr>
    </w:div>
    <w:div w:id="614142520">
      <w:bodyDiv w:val="1"/>
      <w:marLeft w:val="0"/>
      <w:marRight w:val="0"/>
      <w:marTop w:val="0"/>
      <w:marBottom w:val="0"/>
      <w:divBdr>
        <w:top w:val="none" w:sz="0" w:space="0" w:color="auto"/>
        <w:left w:val="none" w:sz="0" w:space="0" w:color="auto"/>
        <w:bottom w:val="none" w:sz="0" w:space="0" w:color="auto"/>
        <w:right w:val="none" w:sz="0" w:space="0" w:color="auto"/>
      </w:divBdr>
    </w:div>
    <w:div w:id="614795168">
      <w:bodyDiv w:val="1"/>
      <w:marLeft w:val="0"/>
      <w:marRight w:val="0"/>
      <w:marTop w:val="0"/>
      <w:marBottom w:val="0"/>
      <w:divBdr>
        <w:top w:val="none" w:sz="0" w:space="0" w:color="auto"/>
        <w:left w:val="none" w:sz="0" w:space="0" w:color="auto"/>
        <w:bottom w:val="none" w:sz="0" w:space="0" w:color="auto"/>
        <w:right w:val="none" w:sz="0" w:space="0" w:color="auto"/>
      </w:divBdr>
    </w:div>
    <w:div w:id="616330093">
      <w:bodyDiv w:val="1"/>
      <w:marLeft w:val="0"/>
      <w:marRight w:val="0"/>
      <w:marTop w:val="0"/>
      <w:marBottom w:val="0"/>
      <w:divBdr>
        <w:top w:val="none" w:sz="0" w:space="0" w:color="auto"/>
        <w:left w:val="none" w:sz="0" w:space="0" w:color="auto"/>
        <w:bottom w:val="none" w:sz="0" w:space="0" w:color="auto"/>
        <w:right w:val="none" w:sz="0" w:space="0" w:color="auto"/>
      </w:divBdr>
    </w:div>
    <w:div w:id="619335487">
      <w:bodyDiv w:val="1"/>
      <w:marLeft w:val="0"/>
      <w:marRight w:val="0"/>
      <w:marTop w:val="0"/>
      <w:marBottom w:val="0"/>
      <w:divBdr>
        <w:top w:val="none" w:sz="0" w:space="0" w:color="auto"/>
        <w:left w:val="none" w:sz="0" w:space="0" w:color="auto"/>
        <w:bottom w:val="none" w:sz="0" w:space="0" w:color="auto"/>
        <w:right w:val="none" w:sz="0" w:space="0" w:color="auto"/>
      </w:divBdr>
    </w:div>
    <w:div w:id="620720944">
      <w:bodyDiv w:val="1"/>
      <w:marLeft w:val="0"/>
      <w:marRight w:val="0"/>
      <w:marTop w:val="0"/>
      <w:marBottom w:val="0"/>
      <w:divBdr>
        <w:top w:val="none" w:sz="0" w:space="0" w:color="auto"/>
        <w:left w:val="none" w:sz="0" w:space="0" w:color="auto"/>
        <w:bottom w:val="none" w:sz="0" w:space="0" w:color="auto"/>
        <w:right w:val="none" w:sz="0" w:space="0" w:color="auto"/>
      </w:divBdr>
    </w:div>
    <w:div w:id="632517814">
      <w:bodyDiv w:val="1"/>
      <w:marLeft w:val="0"/>
      <w:marRight w:val="0"/>
      <w:marTop w:val="0"/>
      <w:marBottom w:val="0"/>
      <w:divBdr>
        <w:top w:val="none" w:sz="0" w:space="0" w:color="auto"/>
        <w:left w:val="none" w:sz="0" w:space="0" w:color="auto"/>
        <w:bottom w:val="none" w:sz="0" w:space="0" w:color="auto"/>
        <w:right w:val="none" w:sz="0" w:space="0" w:color="auto"/>
      </w:divBdr>
    </w:div>
    <w:div w:id="632907214">
      <w:bodyDiv w:val="1"/>
      <w:marLeft w:val="0"/>
      <w:marRight w:val="0"/>
      <w:marTop w:val="0"/>
      <w:marBottom w:val="0"/>
      <w:divBdr>
        <w:top w:val="none" w:sz="0" w:space="0" w:color="auto"/>
        <w:left w:val="none" w:sz="0" w:space="0" w:color="auto"/>
        <w:bottom w:val="none" w:sz="0" w:space="0" w:color="auto"/>
        <w:right w:val="none" w:sz="0" w:space="0" w:color="auto"/>
      </w:divBdr>
    </w:div>
    <w:div w:id="638846221">
      <w:bodyDiv w:val="1"/>
      <w:marLeft w:val="0"/>
      <w:marRight w:val="0"/>
      <w:marTop w:val="0"/>
      <w:marBottom w:val="0"/>
      <w:divBdr>
        <w:top w:val="none" w:sz="0" w:space="0" w:color="auto"/>
        <w:left w:val="none" w:sz="0" w:space="0" w:color="auto"/>
        <w:bottom w:val="none" w:sz="0" w:space="0" w:color="auto"/>
        <w:right w:val="none" w:sz="0" w:space="0" w:color="auto"/>
      </w:divBdr>
    </w:div>
    <w:div w:id="639647895">
      <w:bodyDiv w:val="1"/>
      <w:marLeft w:val="0"/>
      <w:marRight w:val="0"/>
      <w:marTop w:val="0"/>
      <w:marBottom w:val="0"/>
      <w:divBdr>
        <w:top w:val="none" w:sz="0" w:space="0" w:color="auto"/>
        <w:left w:val="none" w:sz="0" w:space="0" w:color="auto"/>
        <w:bottom w:val="none" w:sz="0" w:space="0" w:color="auto"/>
        <w:right w:val="none" w:sz="0" w:space="0" w:color="auto"/>
      </w:divBdr>
    </w:div>
    <w:div w:id="640424161">
      <w:bodyDiv w:val="1"/>
      <w:marLeft w:val="0"/>
      <w:marRight w:val="0"/>
      <w:marTop w:val="0"/>
      <w:marBottom w:val="0"/>
      <w:divBdr>
        <w:top w:val="none" w:sz="0" w:space="0" w:color="auto"/>
        <w:left w:val="none" w:sz="0" w:space="0" w:color="auto"/>
        <w:bottom w:val="none" w:sz="0" w:space="0" w:color="auto"/>
        <w:right w:val="none" w:sz="0" w:space="0" w:color="auto"/>
      </w:divBdr>
    </w:div>
    <w:div w:id="640614960">
      <w:bodyDiv w:val="1"/>
      <w:marLeft w:val="0"/>
      <w:marRight w:val="0"/>
      <w:marTop w:val="0"/>
      <w:marBottom w:val="0"/>
      <w:divBdr>
        <w:top w:val="none" w:sz="0" w:space="0" w:color="auto"/>
        <w:left w:val="none" w:sz="0" w:space="0" w:color="auto"/>
        <w:bottom w:val="none" w:sz="0" w:space="0" w:color="auto"/>
        <w:right w:val="none" w:sz="0" w:space="0" w:color="auto"/>
      </w:divBdr>
    </w:div>
    <w:div w:id="641009081">
      <w:bodyDiv w:val="1"/>
      <w:marLeft w:val="0"/>
      <w:marRight w:val="0"/>
      <w:marTop w:val="0"/>
      <w:marBottom w:val="0"/>
      <w:divBdr>
        <w:top w:val="none" w:sz="0" w:space="0" w:color="auto"/>
        <w:left w:val="none" w:sz="0" w:space="0" w:color="auto"/>
        <w:bottom w:val="none" w:sz="0" w:space="0" w:color="auto"/>
        <w:right w:val="none" w:sz="0" w:space="0" w:color="auto"/>
      </w:divBdr>
    </w:div>
    <w:div w:id="642809570">
      <w:bodyDiv w:val="1"/>
      <w:marLeft w:val="0"/>
      <w:marRight w:val="0"/>
      <w:marTop w:val="0"/>
      <w:marBottom w:val="0"/>
      <w:divBdr>
        <w:top w:val="none" w:sz="0" w:space="0" w:color="auto"/>
        <w:left w:val="none" w:sz="0" w:space="0" w:color="auto"/>
        <w:bottom w:val="none" w:sz="0" w:space="0" w:color="auto"/>
        <w:right w:val="none" w:sz="0" w:space="0" w:color="auto"/>
      </w:divBdr>
    </w:div>
    <w:div w:id="643043980">
      <w:bodyDiv w:val="1"/>
      <w:marLeft w:val="0"/>
      <w:marRight w:val="0"/>
      <w:marTop w:val="0"/>
      <w:marBottom w:val="0"/>
      <w:divBdr>
        <w:top w:val="none" w:sz="0" w:space="0" w:color="auto"/>
        <w:left w:val="none" w:sz="0" w:space="0" w:color="auto"/>
        <w:bottom w:val="none" w:sz="0" w:space="0" w:color="auto"/>
        <w:right w:val="none" w:sz="0" w:space="0" w:color="auto"/>
      </w:divBdr>
    </w:div>
    <w:div w:id="643316367">
      <w:bodyDiv w:val="1"/>
      <w:marLeft w:val="0"/>
      <w:marRight w:val="0"/>
      <w:marTop w:val="0"/>
      <w:marBottom w:val="0"/>
      <w:divBdr>
        <w:top w:val="none" w:sz="0" w:space="0" w:color="auto"/>
        <w:left w:val="none" w:sz="0" w:space="0" w:color="auto"/>
        <w:bottom w:val="none" w:sz="0" w:space="0" w:color="auto"/>
        <w:right w:val="none" w:sz="0" w:space="0" w:color="auto"/>
      </w:divBdr>
    </w:div>
    <w:div w:id="647055579">
      <w:bodyDiv w:val="1"/>
      <w:marLeft w:val="0"/>
      <w:marRight w:val="0"/>
      <w:marTop w:val="0"/>
      <w:marBottom w:val="0"/>
      <w:divBdr>
        <w:top w:val="none" w:sz="0" w:space="0" w:color="auto"/>
        <w:left w:val="none" w:sz="0" w:space="0" w:color="auto"/>
        <w:bottom w:val="none" w:sz="0" w:space="0" w:color="auto"/>
        <w:right w:val="none" w:sz="0" w:space="0" w:color="auto"/>
      </w:divBdr>
    </w:div>
    <w:div w:id="647436655">
      <w:bodyDiv w:val="1"/>
      <w:marLeft w:val="0"/>
      <w:marRight w:val="0"/>
      <w:marTop w:val="0"/>
      <w:marBottom w:val="0"/>
      <w:divBdr>
        <w:top w:val="none" w:sz="0" w:space="0" w:color="auto"/>
        <w:left w:val="none" w:sz="0" w:space="0" w:color="auto"/>
        <w:bottom w:val="none" w:sz="0" w:space="0" w:color="auto"/>
        <w:right w:val="none" w:sz="0" w:space="0" w:color="auto"/>
      </w:divBdr>
    </w:div>
    <w:div w:id="649404726">
      <w:bodyDiv w:val="1"/>
      <w:marLeft w:val="0"/>
      <w:marRight w:val="0"/>
      <w:marTop w:val="0"/>
      <w:marBottom w:val="0"/>
      <w:divBdr>
        <w:top w:val="none" w:sz="0" w:space="0" w:color="auto"/>
        <w:left w:val="none" w:sz="0" w:space="0" w:color="auto"/>
        <w:bottom w:val="none" w:sz="0" w:space="0" w:color="auto"/>
        <w:right w:val="none" w:sz="0" w:space="0" w:color="auto"/>
      </w:divBdr>
    </w:div>
    <w:div w:id="651061473">
      <w:bodyDiv w:val="1"/>
      <w:marLeft w:val="0"/>
      <w:marRight w:val="0"/>
      <w:marTop w:val="0"/>
      <w:marBottom w:val="0"/>
      <w:divBdr>
        <w:top w:val="none" w:sz="0" w:space="0" w:color="auto"/>
        <w:left w:val="none" w:sz="0" w:space="0" w:color="auto"/>
        <w:bottom w:val="none" w:sz="0" w:space="0" w:color="auto"/>
        <w:right w:val="none" w:sz="0" w:space="0" w:color="auto"/>
      </w:divBdr>
    </w:div>
    <w:div w:id="651494924">
      <w:bodyDiv w:val="1"/>
      <w:marLeft w:val="0"/>
      <w:marRight w:val="0"/>
      <w:marTop w:val="0"/>
      <w:marBottom w:val="0"/>
      <w:divBdr>
        <w:top w:val="none" w:sz="0" w:space="0" w:color="auto"/>
        <w:left w:val="none" w:sz="0" w:space="0" w:color="auto"/>
        <w:bottom w:val="none" w:sz="0" w:space="0" w:color="auto"/>
        <w:right w:val="none" w:sz="0" w:space="0" w:color="auto"/>
      </w:divBdr>
    </w:div>
    <w:div w:id="651563060">
      <w:bodyDiv w:val="1"/>
      <w:marLeft w:val="0"/>
      <w:marRight w:val="0"/>
      <w:marTop w:val="0"/>
      <w:marBottom w:val="0"/>
      <w:divBdr>
        <w:top w:val="none" w:sz="0" w:space="0" w:color="auto"/>
        <w:left w:val="none" w:sz="0" w:space="0" w:color="auto"/>
        <w:bottom w:val="none" w:sz="0" w:space="0" w:color="auto"/>
        <w:right w:val="none" w:sz="0" w:space="0" w:color="auto"/>
      </w:divBdr>
    </w:div>
    <w:div w:id="656690035">
      <w:bodyDiv w:val="1"/>
      <w:marLeft w:val="0"/>
      <w:marRight w:val="0"/>
      <w:marTop w:val="0"/>
      <w:marBottom w:val="0"/>
      <w:divBdr>
        <w:top w:val="none" w:sz="0" w:space="0" w:color="auto"/>
        <w:left w:val="none" w:sz="0" w:space="0" w:color="auto"/>
        <w:bottom w:val="none" w:sz="0" w:space="0" w:color="auto"/>
        <w:right w:val="none" w:sz="0" w:space="0" w:color="auto"/>
      </w:divBdr>
    </w:div>
    <w:div w:id="657341651">
      <w:bodyDiv w:val="1"/>
      <w:marLeft w:val="0"/>
      <w:marRight w:val="0"/>
      <w:marTop w:val="0"/>
      <w:marBottom w:val="0"/>
      <w:divBdr>
        <w:top w:val="none" w:sz="0" w:space="0" w:color="auto"/>
        <w:left w:val="none" w:sz="0" w:space="0" w:color="auto"/>
        <w:bottom w:val="none" w:sz="0" w:space="0" w:color="auto"/>
        <w:right w:val="none" w:sz="0" w:space="0" w:color="auto"/>
      </w:divBdr>
    </w:div>
    <w:div w:id="665598537">
      <w:bodyDiv w:val="1"/>
      <w:marLeft w:val="0"/>
      <w:marRight w:val="0"/>
      <w:marTop w:val="0"/>
      <w:marBottom w:val="0"/>
      <w:divBdr>
        <w:top w:val="none" w:sz="0" w:space="0" w:color="auto"/>
        <w:left w:val="none" w:sz="0" w:space="0" w:color="auto"/>
        <w:bottom w:val="none" w:sz="0" w:space="0" w:color="auto"/>
        <w:right w:val="none" w:sz="0" w:space="0" w:color="auto"/>
      </w:divBdr>
    </w:div>
    <w:div w:id="665673978">
      <w:bodyDiv w:val="1"/>
      <w:marLeft w:val="0"/>
      <w:marRight w:val="0"/>
      <w:marTop w:val="0"/>
      <w:marBottom w:val="0"/>
      <w:divBdr>
        <w:top w:val="none" w:sz="0" w:space="0" w:color="auto"/>
        <w:left w:val="none" w:sz="0" w:space="0" w:color="auto"/>
        <w:bottom w:val="none" w:sz="0" w:space="0" w:color="auto"/>
        <w:right w:val="none" w:sz="0" w:space="0" w:color="auto"/>
      </w:divBdr>
    </w:div>
    <w:div w:id="670720129">
      <w:bodyDiv w:val="1"/>
      <w:marLeft w:val="0"/>
      <w:marRight w:val="0"/>
      <w:marTop w:val="0"/>
      <w:marBottom w:val="0"/>
      <w:divBdr>
        <w:top w:val="none" w:sz="0" w:space="0" w:color="auto"/>
        <w:left w:val="none" w:sz="0" w:space="0" w:color="auto"/>
        <w:bottom w:val="none" w:sz="0" w:space="0" w:color="auto"/>
        <w:right w:val="none" w:sz="0" w:space="0" w:color="auto"/>
      </w:divBdr>
    </w:div>
    <w:div w:id="670762239">
      <w:bodyDiv w:val="1"/>
      <w:marLeft w:val="0"/>
      <w:marRight w:val="0"/>
      <w:marTop w:val="0"/>
      <w:marBottom w:val="0"/>
      <w:divBdr>
        <w:top w:val="none" w:sz="0" w:space="0" w:color="auto"/>
        <w:left w:val="none" w:sz="0" w:space="0" w:color="auto"/>
        <w:bottom w:val="none" w:sz="0" w:space="0" w:color="auto"/>
        <w:right w:val="none" w:sz="0" w:space="0" w:color="auto"/>
      </w:divBdr>
    </w:div>
    <w:div w:id="674497033">
      <w:bodyDiv w:val="1"/>
      <w:marLeft w:val="0"/>
      <w:marRight w:val="0"/>
      <w:marTop w:val="0"/>
      <w:marBottom w:val="0"/>
      <w:divBdr>
        <w:top w:val="none" w:sz="0" w:space="0" w:color="auto"/>
        <w:left w:val="none" w:sz="0" w:space="0" w:color="auto"/>
        <w:bottom w:val="none" w:sz="0" w:space="0" w:color="auto"/>
        <w:right w:val="none" w:sz="0" w:space="0" w:color="auto"/>
      </w:divBdr>
    </w:div>
    <w:div w:id="678002491">
      <w:bodyDiv w:val="1"/>
      <w:marLeft w:val="0"/>
      <w:marRight w:val="0"/>
      <w:marTop w:val="0"/>
      <w:marBottom w:val="0"/>
      <w:divBdr>
        <w:top w:val="none" w:sz="0" w:space="0" w:color="auto"/>
        <w:left w:val="none" w:sz="0" w:space="0" w:color="auto"/>
        <w:bottom w:val="none" w:sz="0" w:space="0" w:color="auto"/>
        <w:right w:val="none" w:sz="0" w:space="0" w:color="auto"/>
      </w:divBdr>
    </w:div>
    <w:div w:id="680398573">
      <w:bodyDiv w:val="1"/>
      <w:marLeft w:val="0"/>
      <w:marRight w:val="0"/>
      <w:marTop w:val="0"/>
      <w:marBottom w:val="0"/>
      <w:divBdr>
        <w:top w:val="none" w:sz="0" w:space="0" w:color="auto"/>
        <w:left w:val="none" w:sz="0" w:space="0" w:color="auto"/>
        <w:bottom w:val="none" w:sz="0" w:space="0" w:color="auto"/>
        <w:right w:val="none" w:sz="0" w:space="0" w:color="auto"/>
      </w:divBdr>
    </w:div>
    <w:div w:id="684285102">
      <w:bodyDiv w:val="1"/>
      <w:marLeft w:val="0"/>
      <w:marRight w:val="0"/>
      <w:marTop w:val="0"/>
      <w:marBottom w:val="0"/>
      <w:divBdr>
        <w:top w:val="none" w:sz="0" w:space="0" w:color="auto"/>
        <w:left w:val="none" w:sz="0" w:space="0" w:color="auto"/>
        <w:bottom w:val="none" w:sz="0" w:space="0" w:color="auto"/>
        <w:right w:val="none" w:sz="0" w:space="0" w:color="auto"/>
      </w:divBdr>
    </w:div>
    <w:div w:id="684870663">
      <w:bodyDiv w:val="1"/>
      <w:marLeft w:val="0"/>
      <w:marRight w:val="0"/>
      <w:marTop w:val="0"/>
      <w:marBottom w:val="0"/>
      <w:divBdr>
        <w:top w:val="none" w:sz="0" w:space="0" w:color="auto"/>
        <w:left w:val="none" w:sz="0" w:space="0" w:color="auto"/>
        <w:bottom w:val="none" w:sz="0" w:space="0" w:color="auto"/>
        <w:right w:val="none" w:sz="0" w:space="0" w:color="auto"/>
      </w:divBdr>
    </w:div>
    <w:div w:id="686715375">
      <w:bodyDiv w:val="1"/>
      <w:marLeft w:val="0"/>
      <w:marRight w:val="0"/>
      <w:marTop w:val="0"/>
      <w:marBottom w:val="0"/>
      <w:divBdr>
        <w:top w:val="none" w:sz="0" w:space="0" w:color="auto"/>
        <w:left w:val="none" w:sz="0" w:space="0" w:color="auto"/>
        <w:bottom w:val="none" w:sz="0" w:space="0" w:color="auto"/>
        <w:right w:val="none" w:sz="0" w:space="0" w:color="auto"/>
      </w:divBdr>
    </w:div>
    <w:div w:id="694769984">
      <w:bodyDiv w:val="1"/>
      <w:marLeft w:val="0"/>
      <w:marRight w:val="0"/>
      <w:marTop w:val="0"/>
      <w:marBottom w:val="0"/>
      <w:divBdr>
        <w:top w:val="none" w:sz="0" w:space="0" w:color="auto"/>
        <w:left w:val="none" w:sz="0" w:space="0" w:color="auto"/>
        <w:bottom w:val="none" w:sz="0" w:space="0" w:color="auto"/>
        <w:right w:val="none" w:sz="0" w:space="0" w:color="auto"/>
      </w:divBdr>
    </w:div>
    <w:div w:id="694884057">
      <w:bodyDiv w:val="1"/>
      <w:marLeft w:val="0"/>
      <w:marRight w:val="0"/>
      <w:marTop w:val="0"/>
      <w:marBottom w:val="0"/>
      <w:divBdr>
        <w:top w:val="none" w:sz="0" w:space="0" w:color="auto"/>
        <w:left w:val="none" w:sz="0" w:space="0" w:color="auto"/>
        <w:bottom w:val="none" w:sz="0" w:space="0" w:color="auto"/>
        <w:right w:val="none" w:sz="0" w:space="0" w:color="auto"/>
      </w:divBdr>
    </w:div>
    <w:div w:id="695543237">
      <w:bodyDiv w:val="1"/>
      <w:marLeft w:val="0"/>
      <w:marRight w:val="0"/>
      <w:marTop w:val="0"/>
      <w:marBottom w:val="0"/>
      <w:divBdr>
        <w:top w:val="none" w:sz="0" w:space="0" w:color="auto"/>
        <w:left w:val="none" w:sz="0" w:space="0" w:color="auto"/>
        <w:bottom w:val="none" w:sz="0" w:space="0" w:color="auto"/>
        <w:right w:val="none" w:sz="0" w:space="0" w:color="auto"/>
      </w:divBdr>
    </w:div>
    <w:div w:id="696855507">
      <w:bodyDiv w:val="1"/>
      <w:marLeft w:val="0"/>
      <w:marRight w:val="0"/>
      <w:marTop w:val="0"/>
      <w:marBottom w:val="0"/>
      <w:divBdr>
        <w:top w:val="none" w:sz="0" w:space="0" w:color="auto"/>
        <w:left w:val="none" w:sz="0" w:space="0" w:color="auto"/>
        <w:bottom w:val="none" w:sz="0" w:space="0" w:color="auto"/>
        <w:right w:val="none" w:sz="0" w:space="0" w:color="auto"/>
      </w:divBdr>
    </w:div>
    <w:div w:id="697320738">
      <w:bodyDiv w:val="1"/>
      <w:marLeft w:val="0"/>
      <w:marRight w:val="0"/>
      <w:marTop w:val="0"/>
      <w:marBottom w:val="0"/>
      <w:divBdr>
        <w:top w:val="none" w:sz="0" w:space="0" w:color="auto"/>
        <w:left w:val="none" w:sz="0" w:space="0" w:color="auto"/>
        <w:bottom w:val="none" w:sz="0" w:space="0" w:color="auto"/>
        <w:right w:val="none" w:sz="0" w:space="0" w:color="auto"/>
      </w:divBdr>
    </w:div>
    <w:div w:id="699084820">
      <w:bodyDiv w:val="1"/>
      <w:marLeft w:val="0"/>
      <w:marRight w:val="0"/>
      <w:marTop w:val="0"/>
      <w:marBottom w:val="0"/>
      <w:divBdr>
        <w:top w:val="none" w:sz="0" w:space="0" w:color="auto"/>
        <w:left w:val="none" w:sz="0" w:space="0" w:color="auto"/>
        <w:bottom w:val="none" w:sz="0" w:space="0" w:color="auto"/>
        <w:right w:val="none" w:sz="0" w:space="0" w:color="auto"/>
      </w:divBdr>
    </w:div>
    <w:div w:id="702899584">
      <w:bodyDiv w:val="1"/>
      <w:marLeft w:val="0"/>
      <w:marRight w:val="0"/>
      <w:marTop w:val="0"/>
      <w:marBottom w:val="0"/>
      <w:divBdr>
        <w:top w:val="none" w:sz="0" w:space="0" w:color="auto"/>
        <w:left w:val="none" w:sz="0" w:space="0" w:color="auto"/>
        <w:bottom w:val="none" w:sz="0" w:space="0" w:color="auto"/>
        <w:right w:val="none" w:sz="0" w:space="0" w:color="auto"/>
      </w:divBdr>
    </w:div>
    <w:div w:id="710154846">
      <w:bodyDiv w:val="1"/>
      <w:marLeft w:val="0"/>
      <w:marRight w:val="0"/>
      <w:marTop w:val="0"/>
      <w:marBottom w:val="0"/>
      <w:divBdr>
        <w:top w:val="none" w:sz="0" w:space="0" w:color="auto"/>
        <w:left w:val="none" w:sz="0" w:space="0" w:color="auto"/>
        <w:bottom w:val="none" w:sz="0" w:space="0" w:color="auto"/>
        <w:right w:val="none" w:sz="0" w:space="0" w:color="auto"/>
      </w:divBdr>
    </w:div>
    <w:div w:id="710226179">
      <w:bodyDiv w:val="1"/>
      <w:marLeft w:val="0"/>
      <w:marRight w:val="0"/>
      <w:marTop w:val="0"/>
      <w:marBottom w:val="0"/>
      <w:divBdr>
        <w:top w:val="none" w:sz="0" w:space="0" w:color="auto"/>
        <w:left w:val="none" w:sz="0" w:space="0" w:color="auto"/>
        <w:bottom w:val="none" w:sz="0" w:space="0" w:color="auto"/>
        <w:right w:val="none" w:sz="0" w:space="0" w:color="auto"/>
      </w:divBdr>
    </w:div>
    <w:div w:id="710570521">
      <w:bodyDiv w:val="1"/>
      <w:marLeft w:val="0"/>
      <w:marRight w:val="0"/>
      <w:marTop w:val="0"/>
      <w:marBottom w:val="0"/>
      <w:divBdr>
        <w:top w:val="none" w:sz="0" w:space="0" w:color="auto"/>
        <w:left w:val="none" w:sz="0" w:space="0" w:color="auto"/>
        <w:bottom w:val="none" w:sz="0" w:space="0" w:color="auto"/>
        <w:right w:val="none" w:sz="0" w:space="0" w:color="auto"/>
      </w:divBdr>
    </w:div>
    <w:div w:id="712969437">
      <w:bodyDiv w:val="1"/>
      <w:marLeft w:val="0"/>
      <w:marRight w:val="0"/>
      <w:marTop w:val="0"/>
      <w:marBottom w:val="0"/>
      <w:divBdr>
        <w:top w:val="none" w:sz="0" w:space="0" w:color="auto"/>
        <w:left w:val="none" w:sz="0" w:space="0" w:color="auto"/>
        <w:bottom w:val="none" w:sz="0" w:space="0" w:color="auto"/>
        <w:right w:val="none" w:sz="0" w:space="0" w:color="auto"/>
      </w:divBdr>
    </w:div>
    <w:div w:id="713501693">
      <w:bodyDiv w:val="1"/>
      <w:marLeft w:val="0"/>
      <w:marRight w:val="0"/>
      <w:marTop w:val="0"/>
      <w:marBottom w:val="0"/>
      <w:divBdr>
        <w:top w:val="none" w:sz="0" w:space="0" w:color="auto"/>
        <w:left w:val="none" w:sz="0" w:space="0" w:color="auto"/>
        <w:bottom w:val="none" w:sz="0" w:space="0" w:color="auto"/>
        <w:right w:val="none" w:sz="0" w:space="0" w:color="auto"/>
      </w:divBdr>
    </w:div>
    <w:div w:id="717315342">
      <w:bodyDiv w:val="1"/>
      <w:marLeft w:val="0"/>
      <w:marRight w:val="0"/>
      <w:marTop w:val="0"/>
      <w:marBottom w:val="0"/>
      <w:divBdr>
        <w:top w:val="none" w:sz="0" w:space="0" w:color="auto"/>
        <w:left w:val="none" w:sz="0" w:space="0" w:color="auto"/>
        <w:bottom w:val="none" w:sz="0" w:space="0" w:color="auto"/>
        <w:right w:val="none" w:sz="0" w:space="0" w:color="auto"/>
      </w:divBdr>
    </w:div>
    <w:div w:id="720128584">
      <w:bodyDiv w:val="1"/>
      <w:marLeft w:val="0"/>
      <w:marRight w:val="0"/>
      <w:marTop w:val="0"/>
      <w:marBottom w:val="0"/>
      <w:divBdr>
        <w:top w:val="none" w:sz="0" w:space="0" w:color="auto"/>
        <w:left w:val="none" w:sz="0" w:space="0" w:color="auto"/>
        <w:bottom w:val="none" w:sz="0" w:space="0" w:color="auto"/>
        <w:right w:val="none" w:sz="0" w:space="0" w:color="auto"/>
      </w:divBdr>
    </w:div>
    <w:div w:id="721713163">
      <w:bodyDiv w:val="1"/>
      <w:marLeft w:val="0"/>
      <w:marRight w:val="0"/>
      <w:marTop w:val="0"/>
      <w:marBottom w:val="0"/>
      <w:divBdr>
        <w:top w:val="none" w:sz="0" w:space="0" w:color="auto"/>
        <w:left w:val="none" w:sz="0" w:space="0" w:color="auto"/>
        <w:bottom w:val="none" w:sz="0" w:space="0" w:color="auto"/>
        <w:right w:val="none" w:sz="0" w:space="0" w:color="auto"/>
      </w:divBdr>
    </w:div>
    <w:div w:id="728651460">
      <w:bodyDiv w:val="1"/>
      <w:marLeft w:val="0"/>
      <w:marRight w:val="0"/>
      <w:marTop w:val="0"/>
      <w:marBottom w:val="0"/>
      <w:divBdr>
        <w:top w:val="none" w:sz="0" w:space="0" w:color="auto"/>
        <w:left w:val="none" w:sz="0" w:space="0" w:color="auto"/>
        <w:bottom w:val="none" w:sz="0" w:space="0" w:color="auto"/>
        <w:right w:val="none" w:sz="0" w:space="0" w:color="auto"/>
      </w:divBdr>
    </w:div>
    <w:div w:id="733356269">
      <w:bodyDiv w:val="1"/>
      <w:marLeft w:val="0"/>
      <w:marRight w:val="0"/>
      <w:marTop w:val="0"/>
      <w:marBottom w:val="0"/>
      <w:divBdr>
        <w:top w:val="none" w:sz="0" w:space="0" w:color="auto"/>
        <w:left w:val="none" w:sz="0" w:space="0" w:color="auto"/>
        <w:bottom w:val="none" w:sz="0" w:space="0" w:color="auto"/>
        <w:right w:val="none" w:sz="0" w:space="0" w:color="auto"/>
      </w:divBdr>
    </w:div>
    <w:div w:id="734473504">
      <w:bodyDiv w:val="1"/>
      <w:marLeft w:val="0"/>
      <w:marRight w:val="0"/>
      <w:marTop w:val="0"/>
      <w:marBottom w:val="0"/>
      <w:divBdr>
        <w:top w:val="none" w:sz="0" w:space="0" w:color="auto"/>
        <w:left w:val="none" w:sz="0" w:space="0" w:color="auto"/>
        <w:bottom w:val="none" w:sz="0" w:space="0" w:color="auto"/>
        <w:right w:val="none" w:sz="0" w:space="0" w:color="auto"/>
      </w:divBdr>
    </w:div>
    <w:div w:id="742266071">
      <w:bodyDiv w:val="1"/>
      <w:marLeft w:val="0"/>
      <w:marRight w:val="0"/>
      <w:marTop w:val="0"/>
      <w:marBottom w:val="0"/>
      <w:divBdr>
        <w:top w:val="none" w:sz="0" w:space="0" w:color="auto"/>
        <w:left w:val="none" w:sz="0" w:space="0" w:color="auto"/>
        <w:bottom w:val="none" w:sz="0" w:space="0" w:color="auto"/>
        <w:right w:val="none" w:sz="0" w:space="0" w:color="auto"/>
      </w:divBdr>
    </w:div>
    <w:div w:id="744109765">
      <w:bodyDiv w:val="1"/>
      <w:marLeft w:val="0"/>
      <w:marRight w:val="0"/>
      <w:marTop w:val="0"/>
      <w:marBottom w:val="0"/>
      <w:divBdr>
        <w:top w:val="none" w:sz="0" w:space="0" w:color="auto"/>
        <w:left w:val="none" w:sz="0" w:space="0" w:color="auto"/>
        <w:bottom w:val="none" w:sz="0" w:space="0" w:color="auto"/>
        <w:right w:val="none" w:sz="0" w:space="0" w:color="auto"/>
      </w:divBdr>
    </w:div>
    <w:div w:id="747922306">
      <w:bodyDiv w:val="1"/>
      <w:marLeft w:val="0"/>
      <w:marRight w:val="0"/>
      <w:marTop w:val="0"/>
      <w:marBottom w:val="0"/>
      <w:divBdr>
        <w:top w:val="none" w:sz="0" w:space="0" w:color="auto"/>
        <w:left w:val="none" w:sz="0" w:space="0" w:color="auto"/>
        <w:bottom w:val="none" w:sz="0" w:space="0" w:color="auto"/>
        <w:right w:val="none" w:sz="0" w:space="0" w:color="auto"/>
      </w:divBdr>
    </w:div>
    <w:div w:id="748310151">
      <w:bodyDiv w:val="1"/>
      <w:marLeft w:val="0"/>
      <w:marRight w:val="0"/>
      <w:marTop w:val="0"/>
      <w:marBottom w:val="0"/>
      <w:divBdr>
        <w:top w:val="none" w:sz="0" w:space="0" w:color="auto"/>
        <w:left w:val="none" w:sz="0" w:space="0" w:color="auto"/>
        <w:bottom w:val="none" w:sz="0" w:space="0" w:color="auto"/>
        <w:right w:val="none" w:sz="0" w:space="0" w:color="auto"/>
      </w:divBdr>
    </w:div>
    <w:div w:id="750009180">
      <w:bodyDiv w:val="1"/>
      <w:marLeft w:val="0"/>
      <w:marRight w:val="0"/>
      <w:marTop w:val="0"/>
      <w:marBottom w:val="0"/>
      <w:divBdr>
        <w:top w:val="none" w:sz="0" w:space="0" w:color="auto"/>
        <w:left w:val="none" w:sz="0" w:space="0" w:color="auto"/>
        <w:bottom w:val="none" w:sz="0" w:space="0" w:color="auto"/>
        <w:right w:val="none" w:sz="0" w:space="0" w:color="auto"/>
      </w:divBdr>
    </w:div>
    <w:div w:id="750391118">
      <w:bodyDiv w:val="1"/>
      <w:marLeft w:val="0"/>
      <w:marRight w:val="0"/>
      <w:marTop w:val="0"/>
      <w:marBottom w:val="0"/>
      <w:divBdr>
        <w:top w:val="none" w:sz="0" w:space="0" w:color="auto"/>
        <w:left w:val="none" w:sz="0" w:space="0" w:color="auto"/>
        <w:bottom w:val="none" w:sz="0" w:space="0" w:color="auto"/>
        <w:right w:val="none" w:sz="0" w:space="0" w:color="auto"/>
      </w:divBdr>
    </w:div>
    <w:div w:id="752971563">
      <w:bodyDiv w:val="1"/>
      <w:marLeft w:val="0"/>
      <w:marRight w:val="0"/>
      <w:marTop w:val="0"/>
      <w:marBottom w:val="0"/>
      <w:divBdr>
        <w:top w:val="none" w:sz="0" w:space="0" w:color="auto"/>
        <w:left w:val="none" w:sz="0" w:space="0" w:color="auto"/>
        <w:bottom w:val="none" w:sz="0" w:space="0" w:color="auto"/>
        <w:right w:val="none" w:sz="0" w:space="0" w:color="auto"/>
      </w:divBdr>
    </w:div>
    <w:div w:id="754057266">
      <w:bodyDiv w:val="1"/>
      <w:marLeft w:val="0"/>
      <w:marRight w:val="0"/>
      <w:marTop w:val="0"/>
      <w:marBottom w:val="0"/>
      <w:divBdr>
        <w:top w:val="none" w:sz="0" w:space="0" w:color="auto"/>
        <w:left w:val="none" w:sz="0" w:space="0" w:color="auto"/>
        <w:bottom w:val="none" w:sz="0" w:space="0" w:color="auto"/>
        <w:right w:val="none" w:sz="0" w:space="0" w:color="auto"/>
      </w:divBdr>
    </w:div>
    <w:div w:id="758872033">
      <w:bodyDiv w:val="1"/>
      <w:marLeft w:val="0"/>
      <w:marRight w:val="0"/>
      <w:marTop w:val="0"/>
      <w:marBottom w:val="0"/>
      <w:divBdr>
        <w:top w:val="none" w:sz="0" w:space="0" w:color="auto"/>
        <w:left w:val="none" w:sz="0" w:space="0" w:color="auto"/>
        <w:bottom w:val="none" w:sz="0" w:space="0" w:color="auto"/>
        <w:right w:val="none" w:sz="0" w:space="0" w:color="auto"/>
      </w:divBdr>
    </w:div>
    <w:div w:id="762142552">
      <w:bodyDiv w:val="1"/>
      <w:marLeft w:val="0"/>
      <w:marRight w:val="0"/>
      <w:marTop w:val="0"/>
      <w:marBottom w:val="0"/>
      <w:divBdr>
        <w:top w:val="none" w:sz="0" w:space="0" w:color="auto"/>
        <w:left w:val="none" w:sz="0" w:space="0" w:color="auto"/>
        <w:bottom w:val="none" w:sz="0" w:space="0" w:color="auto"/>
        <w:right w:val="none" w:sz="0" w:space="0" w:color="auto"/>
      </w:divBdr>
    </w:div>
    <w:div w:id="762871662">
      <w:bodyDiv w:val="1"/>
      <w:marLeft w:val="0"/>
      <w:marRight w:val="0"/>
      <w:marTop w:val="0"/>
      <w:marBottom w:val="0"/>
      <w:divBdr>
        <w:top w:val="none" w:sz="0" w:space="0" w:color="auto"/>
        <w:left w:val="none" w:sz="0" w:space="0" w:color="auto"/>
        <w:bottom w:val="none" w:sz="0" w:space="0" w:color="auto"/>
        <w:right w:val="none" w:sz="0" w:space="0" w:color="auto"/>
      </w:divBdr>
    </w:div>
    <w:div w:id="762915281">
      <w:bodyDiv w:val="1"/>
      <w:marLeft w:val="0"/>
      <w:marRight w:val="0"/>
      <w:marTop w:val="0"/>
      <w:marBottom w:val="0"/>
      <w:divBdr>
        <w:top w:val="none" w:sz="0" w:space="0" w:color="auto"/>
        <w:left w:val="none" w:sz="0" w:space="0" w:color="auto"/>
        <w:bottom w:val="none" w:sz="0" w:space="0" w:color="auto"/>
        <w:right w:val="none" w:sz="0" w:space="0" w:color="auto"/>
      </w:divBdr>
    </w:div>
    <w:div w:id="766389467">
      <w:bodyDiv w:val="1"/>
      <w:marLeft w:val="0"/>
      <w:marRight w:val="0"/>
      <w:marTop w:val="0"/>
      <w:marBottom w:val="0"/>
      <w:divBdr>
        <w:top w:val="none" w:sz="0" w:space="0" w:color="auto"/>
        <w:left w:val="none" w:sz="0" w:space="0" w:color="auto"/>
        <w:bottom w:val="none" w:sz="0" w:space="0" w:color="auto"/>
        <w:right w:val="none" w:sz="0" w:space="0" w:color="auto"/>
      </w:divBdr>
    </w:div>
    <w:div w:id="767426899">
      <w:bodyDiv w:val="1"/>
      <w:marLeft w:val="0"/>
      <w:marRight w:val="0"/>
      <w:marTop w:val="0"/>
      <w:marBottom w:val="0"/>
      <w:divBdr>
        <w:top w:val="none" w:sz="0" w:space="0" w:color="auto"/>
        <w:left w:val="none" w:sz="0" w:space="0" w:color="auto"/>
        <w:bottom w:val="none" w:sz="0" w:space="0" w:color="auto"/>
        <w:right w:val="none" w:sz="0" w:space="0" w:color="auto"/>
      </w:divBdr>
    </w:div>
    <w:div w:id="769548247">
      <w:bodyDiv w:val="1"/>
      <w:marLeft w:val="0"/>
      <w:marRight w:val="0"/>
      <w:marTop w:val="0"/>
      <w:marBottom w:val="0"/>
      <w:divBdr>
        <w:top w:val="none" w:sz="0" w:space="0" w:color="auto"/>
        <w:left w:val="none" w:sz="0" w:space="0" w:color="auto"/>
        <w:bottom w:val="none" w:sz="0" w:space="0" w:color="auto"/>
        <w:right w:val="none" w:sz="0" w:space="0" w:color="auto"/>
      </w:divBdr>
    </w:div>
    <w:div w:id="774178526">
      <w:bodyDiv w:val="1"/>
      <w:marLeft w:val="0"/>
      <w:marRight w:val="0"/>
      <w:marTop w:val="0"/>
      <w:marBottom w:val="0"/>
      <w:divBdr>
        <w:top w:val="none" w:sz="0" w:space="0" w:color="auto"/>
        <w:left w:val="none" w:sz="0" w:space="0" w:color="auto"/>
        <w:bottom w:val="none" w:sz="0" w:space="0" w:color="auto"/>
        <w:right w:val="none" w:sz="0" w:space="0" w:color="auto"/>
      </w:divBdr>
    </w:div>
    <w:div w:id="777523192">
      <w:bodyDiv w:val="1"/>
      <w:marLeft w:val="0"/>
      <w:marRight w:val="0"/>
      <w:marTop w:val="0"/>
      <w:marBottom w:val="0"/>
      <w:divBdr>
        <w:top w:val="none" w:sz="0" w:space="0" w:color="auto"/>
        <w:left w:val="none" w:sz="0" w:space="0" w:color="auto"/>
        <w:bottom w:val="none" w:sz="0" w:space="0" w:color="auto"/>
        <w:right w:val="none" w:sz="0" w:space="0" w:color="auto"/>
      </w:divBdr>
    </w:div>
    <w:div w:id="779564708">
      <w:bodyDiv w:val="1"/>
      <w:marLeft w:val="0"/>
      <w:marRight w:val="0"/>
      <w:marTop w:val="0"/>
      <w:marBottom w:val="0"/>
      <w:divBdr>
        <w:top w:val="none" w:sz="0" w:space="0" w:color="auto"/>
        <w:left w:val="none" w:sz="0" w:space="0" w:color="auto"/>
        <w:bottom w:val="none" w:sz="0" w:space="0" w:color="auto"/>
        <w:right w:val="none" w:sz="0" w:space="0" w:color="auto"/>
      </w:divBdr>
    </w:div>
    <w:div w:id="780146796">
      <w:bodyDiv w:val="1"/>
      <w:marLeft w:val="0"/>
      <w:marRight w:val="0"/>
      <w:marTop w:val="0"/>
      <w:marBottom w:val="0"/>
      <w:divBdr>
        <w:top w:val="none" w:sz="0" w:space="0" w:color="auto"/>
        <w:left w:val="none" w:sz="0" w:space="0" w:color="auto"/>
        <w:bottom w:val="none" w:sz="0" w:space="0" w:color="auto"/>
        <w:right w:val="none" w:sz="0" w:space="0" w:color="auto"/>
      </w:divBdr>
    </w:div>
    <w:div w:id="780226793">
      <w:bodyDiv w:val="1"/>
      <w:marLeft w:val="0"/>
      <w:marRight w:val="0"/>
      <w:marTop w:val="0"/>
      <w:marBottom w:val="0"/>
      <w:divBdr>
        <w:top w:val="none" w:sz="0" w:space="0" w:color="auto"/>
        <w:left w:val="none" w:sz="0" w:space="0" w:color="auto"/>
        <w:bottom w:val="none" w:sz="0" w:space="0" w:color="auto"/>
        <w:right w:val="none" w:sz="0" w:space="0" w:color="auto"/>
      </w:divBdr>
    </w:div>
    <w:div w:id="786388167">
      <w:bodyDiv w:val="1"/>
      <w:marLeft w:val="0"/>
      <w:marRight w:val="0"/>
      <w:marTop w:val="0"/>
      <w:marBottom w:val="0"/>
      <w:divBdr>
        <w:top w:val="none" w:sz="0" w:space="0" w:color="auto"/>
        <w:left w:val="none" w:sz="0" w:space="0" w:color="auto"/>
        <w:bottom w:val="none" w:sz="0" w:space="0" w:color="auto"/>
        <w:right w:val="none" w:sz="0" w:space="0" w:color="auto"/>
      </w:divBdr>
    </w:div>
    <w:div w:id="790633918">
      <w:bodyDiv w:val="1"/>
      <w:marLeft w:val="0"/>
      <w:marRight w:val="0"/>
      <w:marTop w:val="0"/>
      <w:marBottom w:val="0"/>
      <w:divBdr>
        <w:top w:val="none" w:sz="0" w:space="0" w:color="auto"/>
        <w:left w:val="none" w:sz="0" w:space="0" w:color="auto"/>
        <w:bottom w:val="none" w:sz="0" w:space="0" w:color="auto"/>
        <w:right w:val="none" w:sz="0" w:space="0" w:color="auto"/>
      </w:divBdr>
    </w:div>
    <w:div w:id="791442304">
      <w:bodyDiv w:val="1"/>
      <w:marLeft w:val="0"/>
      <w:marRight w:val="0"/>
      <w:marTop w:val="0"/>
      <w:marBottom w:val="0"/>
      <w:divBdr>
        <w:top w:val="none" w:sz="0" w:space="0" w:color="auto"/>
        <w:left w:val="none" w:sz="0" w:space="0" w:color="auto"/>
        <w:bottom w:val="none" w:sz="0" w:space="0" w:color="auto"/>
        <w:right w:val="none" w:sz="0" w:space="0" w:color="auto"/>
      </w:divBdr>
    </w:div>
    <w:div w:id="793906898">
      <w:bodyDiv w:val="1"/>
      <w:marLeft w:val="0"/>
      <w:marRight w:val="0"/>
      <w:marTop w:val="0"/>
      <w:marBottom w:val="0"/>
      <w:divBdr>
        <w:top w:val="none" w:sz="0" w:space="0" w:color="auto"/>
        <w:left w:val="none" w:sz="0" w:space="0" w:color="auto"/>
        <w:bottom w:val="none" w:sz="0" w:space="0" w:color="auto"/>
        <w:right w:val="none" w:sz="0" w:space="0" w:color="auto"/>
      </w:divBdr>
    </w:div>
    <w:div w:id="797257534">
      <w:bodyDiv w:val="1"/>
      <w:marLeft w:val="0"/>
      <w:marRight w:val="0"/>
      <w:marTop w:val="0"/>
      <w:marBottom w:val="0"/>
      <w:divBdr>
        <w:top w:val="none" w:sz="0" w:space="0" w:color="auto"/>
        <w:left w:val="none" w:sz="0" w:space="0" w:color="auto"/>
        <w:bottom w:val="none" w:sz="0" w:space="0" w:color="auto"/>
        <w:right w:val="none" w:sz="0" w:space="0" w:color="auto"/>
      </w:divBdr>
    </w:div>
    <w:div w:id="797796711">
      <w:bodyDiv w:val="1"/>
      <w:marLeft w:val="0"/>
      <w:marRight w:val="0"/>
      <w:marTop w:val="0"/>
      <w:marBottom w:val="0"/>
      <w:divBdr>
        <w:top w:val="none" w:sz="0" w:space="0" w:color="auto"/>
        <w:left w:val="none" w:sz="0" w:space="0" w:color="auto"/>
        <w:bottom w:val="none" w:sz="0" w:space="0" w:color="auto"/>
        <w:right w:val="none" w:sz="0" w:space="0" w:color="auto"/>
      </w:divBdr>
    </w:div>
    <w:div w:id="798184201">
      <w:bodyDiv w:val="1"/>
      <w:marLeft w:val="0"/>
      <w:marRight w:val="0"/>
      <w:marTop w:val="0"/>
      <w:marBottom w:val="0"/>
      <w:divBdr>
        <w:top w:val="none" w:sz="0" w:space="0" w:color="auto"/>
        <w:left w:val="none" w:sz="0" w:space="0" w:color="auto"/>
        <w:bottom w:val="none" w:sz="0" w:space="0" w:color="auto"/>
        <w:right w:val="none" w:sz="0" w:space="0" w:color="auto"/>
      </w:divBdr>
    </w:div>
    <w:div w:id="804853541">
      <w:bodyDiv w:val="1"/>
      <w:marLeft w:val="0"/>
      <w:marRight w:val="0"/>
      <w:marTop w:val="0"/>
      <w:marBottom w:val="0"/>
      <w:divBdr>
        <w:top w:val="none" w:sz="0" w:space="0" w:color="auto"/>
        <w:left w:val="none" w:sz="0" w:space="0" w:color="auto"/>
        <w:bottom w:val="none" w:sz="0" w:space="0" w:color="auto"/>
        <w:right w:val="none" w:sz="0" w:space="0" w:color="auto"/>
      </w:divBdr>
    </w:div>
    <w:div w:id="805316200">
      <w:bodyDiv w:val="1"/>
      <w:marLeft w:val="0"/>
      <w:marRight w:val="0"/>
      <w:marTop w:val="0"/>
      <w:marBottom w:val="0"/>
      <w:divBdr>
        <w:top w:val="none" w:sz="0" w:space="0" w:color="auto"/>
        <w:left w:val="none" w:sz="0" w:space="0" w:color="auto"/>
        <w:bottom w:val="none" w:sz="0" w:space="0" w:color="auto"/>
        <w:right w:val="none" w:sz="0" w:space="0" w:color="auto"/>
      </w:divBdr>
    </w:div>
    <w:div w:id="807432195">
      <w:bodyDiv w:val="1"/>
      <w:marLeft w:val="0"/>
      <w:marRight w:val="0"/>
      <w:marTop w:val="0"/>
      <w:marBottom w:val="0"/>
      <w:divBdr>
        <w:top w:val="none" w:sz="0" w:space="0" w:color="auto"/>
        <w:left w:val="none" w:sz="0" w:space="0" w:color="auto"/>
        <w:bottom w:val="none" w:sz="0" w:space="0" w:color="auto"/>
        <w:right w:val="none" w:sz="0" w:space="0" w:color="auto"/>
      </w:divBdr>
    </w:div>
    <w:div w:id="811218312">
      <w:bodyDiv w:val="1"/>
      <w:marLeft w:val="0"/>
      <w:marRight w:val="0"/>
      <w:marTop w:val="0"/>
      <w:marBottom w:val="0"/>
      <w:divBdr>
        <w:top w:val="none" w:sz="0" w:space="0" w:color="auto"/>
        <w:left w:val="none" w:sz="0" w:space="0" w:color="auto"/>
        <w:bottom w:val="none" w:sz="0" w:space="0" w:color="auto"/>
        <w:right w:val="none" w:sz="0" w:space="0" w:color="auto"/>
      </w:divBdr>
    </w:div>
    <w:div w:id="816452709">
      <w:bodyDiv w:val="1"/>
      <w:marLeft w:val="0"/>
      <w:marRight w:val="0"/>
      <w:marTop w:val="0"/>
      <w:marBottom w:val="0"/>
      <w:divBdr>
        <w:top w:val="none" w:sz="0" w:space="0" w:color="auto"/>
        <w:left w:val="none" w:sz="0" w:space="0" w:color="auto"/>
        <w:bottom w:val="none" w:sz="0" w:space="0" w:color="auto"/>
        <w:right w:val="none" w:sz="0" w:space="0" w:color="auto"/>
      </w:divBdr>
    </w:div>
    <w:div w:id="826676959">
      <w:bodyDiv w:val="1"/>
      <w:marLeft w:val="0"/>
      <w:marRight w:val="0"/>
      <w:marTop w:val="0"/>
      <w:marBottom w:val="0"/>
      <w:divBdr>
        <w:top w:val="none" w:sz="0" w:space="0" w:color="auto"/>
        <w:left w:val="none" w:sz="0" w:space="0" w:color="auto"/>
        <w:bottom w:val="none" w:sz="0" w:space="0" w:color="auto"/>
        <w:right w:val="none" w:sz="0" w:space="0" w:color="auto"/>
      </w:divBdr>
    </w:div>
    <w:div w:id="830679345">
      <w:bodyDiv w:val="1"/>
      <w:marLeft w:val="0"/>
      <w:marRight w:val="0"/>
      <w:marTop w:val="0"/>
      <w:marBottom w:val="0"/>
      <w:divBdr>
        <w:top w:val="none" w:sz="0" w:space="0" w:color="auto"/>
        <w:left w:val="none" w:sz="0" w:space="0" w:color="auto"/>
        <w:bottom w:val="none" w:sz="0" w:space="0" w:color="auto"/>
        <w:right w:val="none" w:sz="0" w:space="0" w:color="auto"/>
      </w:divBdr>
    </w:div>
    <w:div w:id="831482454">
      <w:bodyDiv w:val="1"/>
      <w:marLeft w:val="0"/>
      <w:marRight w:val="0"/>
      <w:marTop w:val="0"/>
      <w:marBottom w:val="0"/>
      <w:divBdr>
        <w:top w:val="none" w:sz="0" w:space="0" w:color="auto"/>
        <w:left w:val="none" w:sz="0" w:space="0" w:color="auto"/>
        <w:bottom w:val="none" w:sz="0" w:space="0" w:color="auto"/>
        <w:right w:val="none" w:sz="0" w:space="0" w:color="auto"/>
      </w:divBdr>
    </w:div>
    <w:div w:id="833764616">
      <w:bodyDiv w:val="1"/>
      <w:marLeft w:val="0"/>
      <w:marRight w:val="0"/>
      <w:marTop w:val="0"/>
      <w:marBottom w:val="0"/>
      <w:divBdr>
        <w:top w:val="none" w:sz="0" w:space="0" w:color="auto"/>
        <w:left w:val="none" w:sz="0" w:space="0" w:color="auto"/>
        <w:bottom w:val="none" w:sz="0" w:space="0" w:color="auto"/>
        <w:right w:val="none" w:sz="0" w:space="0" w:color="auto"/>
      </w:divBdr>
    </w:div>
    <w:div w:id="833957926">
      <w:bodyDiv w:val="1"/>
      <w:marLeft w:val="0"/>
      <w:marRight w:val="0"/>
      <w:marTop w:val="0"/>
      <w:marBottom w:val="0"/>
      <w:divBdr>
        <w:top w:val="none" w:sz="0" w:space="0" w:color="auto"/>
        <w:left w:val="none" w:sz="0" w:space="0" w:color="auto"/>
        <w:bottom w:val="none" w:sz="0" w:space="0" w:color="auto"/>
        <w:right w:val="none" w:sz="0" w:space="0" w:color="auto"/>
      </w:divBdr>
    </w:div>
    <w:div w:id="838616979">
      <w:bodyDiv w:val="1"/>
      <w:marLeft w:val="0"/>
      <w:marRight w:val="0"/>
      <w:marTop w:val="0"/>
      <w:marBottom w:val="0"/>
      <w:divBdr>
        <w:top w:val="none" w:sz="0" w:space="0" w:color="auto"/>
        <w:left w:val="none" w:sz="0" w:space="0" w:color="auto"/>
        <w:bottom w:val="none" w:sz="0" w:space="0" w:color="auto"/>
        <w:right w:val="none" w:sz="0" w:space="0" w:color="auto"/>
      </w:divBdr>
    </w:div>
    <w:div w:id="845360553">
      <w:bodyDiv w:val="1"/>
      <w:marLeft w:val="0"/>
      <w:marRight w:val="0"/>
      <w:marTop w:val="0"/>
      <w:marBottom w:val="0"/>
      <w:divBdr>
        <w:top w:val="none" w:sz="0" w:space="0" w:color="auto"/>
        <w:left w:val="none" w:sz="0" w:space="0" w:color="auto"/>
        <w:bottom w:val="none" w:sz="0" w:space="0" w:color="auto"/>
        <w:right w:val="none" w:sz="0" w:space="0" w:color="auto"/>
      </w:divBdr>
    </w:div>
    <w:div w:id="845942265">
      <w:bodyDiv w:val="1"/>
      <w:marLeft w:val="0"/>
      <w:marRight w:val="0"/>
      <w:marTop w:val="0"/>
      <w:marBottom w:val="0"/>
      <w:divBdr>
        <w:top w:val="none" w:sz="0" w:space="0" w:color="auto"/>
        <w:left w:val="none" w:sz="0" w:space="0" w:color="auto"/>
        <w:bottom w:val="none" w:sz="0" w:space="0" w:color="auto"/>
        <w:right w:val="none" w:sz="0" w:space="0" w:color="auto"/>
      </w:divBdr>
    </w:div>
    <w:div w:id="851185933">
      <w:bodyDiv w:val="1"/>
      <w:marLeft w:val="0"/>
      <w:marRight w:val="0"/>
      <w:marTop w:val="0"/>
      <w:marBottom w:val="0"/>
      <w:divBdr>
        <w:top w:val="none" w:sz="0" w:space="0" w:color="auto"/>
        <w:left w:val="none" w:sz="0" w:space="0" w:color="auto"/>
        <w:bottom w:val="none" w:sz="0" w:space="0" w:color="auto"/>
        <w:right w:val="none" w:sz="0" w:space="0" w:color="auto"/>
      </w:divBdr>
    </w:div>
    <w:div w:id="854423487">
      <w:bodyDiv w:val="1"/>
      <w:marLeft w:val="0"/>
      <w:marRight w:val="0"/>
      <w:marTop w:val="0"/>
      <w:marBottom w:val="0"/>
      <w:divBdr>
        <w:top w:val="none" w:sz="0" w:space="0" w:color="auto"/>
        <w:left w:val="none" w:sz="0" w:space="0" w:color="auto"/>
        <w:bottom w:val="none" w:sz="0" w:space="0" w:color="auto"/>
        <w:right w:val="none" w:sz="0" w:space="0" w:color="auto"/>
      </w:divBdr>
    </w:div>
    <w:div w:id="856043787">
      <w:bodyDiv w:val="1"/>
      <w:marLeft w:val="0"/>
      <w:marRight w:val="0"/>
      <w:marTop w:val="0"/>
      <w:marBottom w:val="0"/>
      <w:divBdr>
        <w:top w:val="none" w:sz="0" w:space="0" w:color="auto"/>
        <w:left w:val="none" w:sz="0" w:space="0" w:color="auto"/>
        <w:bottom w:val="none" w:sz="0" w:space="0" w:color="auto"/>
        <w:right w:val="none" w:sz="0" w:space="0" w:color="auto"/>
      </w:divBdr>
    </w:div>
    <w:div w:id="857542601">
      <w:bodyDiv w:val="1"/>
      <w:marLeft w:val="0"/>
      <w:marRight w:val="0"/>
      <w:marTop w:val="0"/>
      <w:marBottom w:val="0"/>
      <w:divBdr>
        <w:top w:val="none" w:sz="0" w:space="0" w:color="auto"/>
        <w:left w:val="none" w:sz="0" w:space="0" w:color="auto"/>
        <w:bottom w:val="none" w:sz="0" w:space="0" w:color="auto"/>
        <w:right w:val="none" w:sz="0" w:space="0" w:color="auto"/>
      </w:divBdr>
    </w:div>
    <w:div w:id="857887853">
      <w:bodyDiv w:val="1"/>
      <w:marLeft w:val="0"/>
      <w:marRight w:val="0"/>
      <w:marTop w:val="0"/>
      <w:marBottom w:val="0"/>
      <w:divBdr>
        <w:top w:val="none" w:sz="0" w:space="0" w:color="auto"/>
        <w:left w:val="none" w:sz="0" w:space="0" w:color="auto"/>
        <w:bottom w:val="none" w:sz="0" w:space="0" w:color="auto"/>
        <w:right w:val="none" w:sz="0" w:space="0" w:color="auto"/>
      </w:divBdr>
    </w:div>
    <w:div w:id="861896570">
      <w:bodyDiv w:val="1"/>
      <w:marLeft w:val="0"/>
      <w:marRight w:val="0"/>
      <w:marTop w:val="0"/>
      <w:marBottom w:val="0"/>
      <w:divBdr>
        <w:top w:val="none" w:sz="0" w:space="0" w:color="auto"/>
        <w:left w:val="none" w:sz="0" w:space="0" w:color="auto"/>
        <w:bottom w:val="none" w:sz="0" w:space="0" w:color="auto"/>
        <w:right w:val="none" w:sz="0" w:space="0" w:color="auto"/>
      </w:divBdr>
    </w:div>
    <w:div w:id="864294556">
      <w:bodyDiv w:val="1"/>
      <w:marLeft w:val="0"/>
      <w:marRight w:val="0"/>
      <w:marTop w:val="0"/>
      <w:marBottom w:val="0"/>
      <w:divBdr>
        <w:top w:val="none" w:sz="0" w:space="0" w:color="auto"/>
        <w:left w:val="none" w:sz="0" w:space="0" w:color="auto"/>
        <w:bottom w:val="none" w:sz="0" w:space="0" w:color="auto"/>
        <w:right w:val="none" w:sz="0" w:space="0" w:color="auto"/>
      </w:divBdr>
    </w:div>
    <w:div w:id="868297233">
      <w:bodyDiv w:val="1"/>
      <w:marLeft w:val="0"/>
      <w:marRight w:val="0"/>
      <w:marTop w:val="0"/>
      <w:marBottom w:val="0"/>
      <w:divBdr>
        <w:top w:val="none" w:sz="0" w:space="0" w:color="auto"/>
        <w:left w:val="none" w:sz="0" w:space="0" w:color="auto"/>
        <w:bottom w:val="none" w:sz="0" w:space="0" w:color="auto"/>
        <w:right w:val="none" w:sz="0" w:space="0" w:color="auto"/>
      </w:divBdr>
    </w:div>
    <w:div w:id="868835437">
      <w:bodyDiv w:val="1"/>
      <w:marLeft w:val="0"/>
      <w:marRight w:val="0"/>
      <w:marTop w:val="0"/>
      <w:marBottom w:val="0"/>
      <w:divBdr>
        <w:top w:val="none" w:sz="0" w:space="0" w:color="auto"/>
        <w:left w:val="none" w:sz="0" w:space="0" w:color="auto"/>
        <w:bottom w:val="none" w:sz="0" w:space="0" w:color="auto"/>
        <w:right w:val="none" w:sz="0" w:space="0" w:color="auto"/>
      </w:divBdr>
    </w:div>
    <w:div w:id="869226545">
      <w:bodyDiv w:val="1"/>
      <w:marLeft w:val="0"/>
      <w:marRight w:val="0"/>
      <w:marTop w:val="0"/>
      <w:marBottom w:val="0"/>
      <w:divBdr>
        <w:top w:val="none" w:sz="0" w:space="0" w:color="auto"/>
        <w:left w:val="none" w:sz="0" w:space="0" w:color="auto"/>
        <w:bottom w:val="none" w:sz="0" w:space="0" w:color="auto"/>
        <w:right w:val="none" w:sz="0" w:space="0" w:color="auto"/>
      </w:divBdr>
    </w:div>
    <w:div w:id="871307121">
      <w:bodyDiv w:val="1"/>
      <w:marLeft w:val="0"/>
      <w:marRight w:val="0"/>
      <w:marTop w:val="0"/>
      <w:marBottom w:val="0"/>
      <w:divBdr>
        <w:top w:val="none" w:sz="0" w:space="0" w:color="auto"/>
        <w:left w:val="none" w:sz="0" w:space="0" w:color="auto"/>
        <w:bottom w:val="none" w:sz="0" w:space="0" w:color="auto"/>
        <w:right w:val="none" w:sz="0" w:space="0" w:color="auto"/>
      </w:divBdr>
    </w:div>
    <w:div w:id="874390208">
      <w:bodyDiv w:val="1"/>
      <w:marLeft w:val="0"/>
      <w:marRight w:val="0"/>
      <w:marTop w:val="0"/>
      <w:marBottom w:val="0"/>
      <w:divBdr>
        <w:top w:val="none" w:sz="0" w:space="0" w:color="auto"/>
        <w:left w:val="none" w:sz="0" w:space="0" w:color="auto"/>
        <w:bottom w:val="none" w:sz="0" w:space="0" w:color="auto"/>
        <w:right w:val="none" w:sz="0" w:space="0" w:color="auto"/>
      </w:divBdr>
    </w:div>
    <w:div w:id="874392851">
      <w:bodyDiv w:val="1"/>
      <w:marLeft w:val="0"/>
      <w:marRight w:val="0"/>
      <w:marTop w:val="0"/>
      <w:marBottom w:val="0"/>
      <w:divBdr>
        <w:top w:val="none" w:sz="0" w:space="0" w:color="auto"/>
        <w:left w:val="none" w:sz="0" w:space="0" w:color="auto"/>
        <w:bottom w:val="none" w:sz="0" w:space="0" w:color="auto"/>
        <w:right w:val="none" w:sz="0" w:space="0" w:color="auto"/>
      </w:divBdr>
    </w:div>
    <w:div w:id="877396132">
      <w:bodyDiv w:val="1"/>
      <w:marLeft w:val="0"/>
      <w:marRight w:val="0"/>
      <w:marTop w:val="0"/>
      <w:marBottom w:val="0"/>
      <w:divBdr>
        <w:top w:val="none" w:sz="0" w:space="0" w:color="auto"/>
        <w:left w:val="none" w:sz="0" w:space="0" w:color="auto"/>
        <w:bottom w:val="none" w:sz="0" w:space="0" w:color="auto"/>
        <w:right w:val="none" w:sz="0" w:space="0" w:color="auto"/>
      </w:divBdr>
    </w:div>
    <w:div w:id="877546678">
      <w:bodyDiv w:val="1"/>
      <w:marLeft w:val="0"/>
      <w:marRight w:val="0"/>
      <w:marTop w:val="0"/>
      <w:marBottom w:val="0"/>
      <w:divBdr>
        <w:top w:val="none" w:sz="0" w:space="0" w:color="auto"/>
        <w:left w:val="none" w:sz="0" w:space="0" w:color="auto"/>
        <w:bottom w:val="none" w:sz="0" w:space="0" w:color="auto"/>
        <w:right w:val="none" w:sz="0" w:space="0" w:color="auto"/>
      </w:divBdr>
    </w:div>
    <w:div w:id="877745988">
      <w:bodyDiv w:val="1"/>
      <w:marLeft w:val="0"/>
      <w:marRight w:val="0"/>
      <w:marTop w:val="0"/>
      <w:marBottom w:val="0"/>
      <w:divBdr>
        <w:top w:val="none" w:sz="0" w:space="0" w:color="auto"/>
        <w:left w:val="none" w:sz="0" w:space="0" w:color="auto"/>
        <w:bottom w:val="none" w:sz="0" w:space="0" w:color="auto"/>
        <w:right w:val="none" w:sz="0" w:space="0" w:color="auto"/>
      </w:divBdr>
    </w:div>
    <w:div w:id="878587296">
      <w:bodyDiv w:val="1"/>
      <w:marLeft w:val="0"/>
      <w:marRight w:val="0"/>
      <w:marTop w:val="0"/>
      <w:marBottom w:val="0"/>
      <w:divBdr>
        <w:top w:val="none" w:sz="0" w:space="0" w:color="auto"/>
        <w:left w:val="none" w:sz="0" w:space="0" w:color="auto"/>
        <w:bottom w:val="none" w:sz="0" w:space="0" w:color="auto"/>
        <w:right w:val="none" w:sz="0" w:space="0" w:color="auto"/>
      </w:divBdr>
    </w:div>
    <w:div w:id="881407711">
      <w:bodyDiv w:val="1"/>
      <w:marLeft w:val="0"/>
      <w:marRight w:val="0"/>
      <w:marTop w:val="0"/>
      <w:marBottom w:val="0"/>
      <w:divBdr>
        <w:top w:val="none" w:sz="0" w:space="0" w:color="auto"/>
        <w:left w:val="none" w:sz="0" w:space="0" w:color="auto"/>
        <w:bottom w:val="none" w:sz="0" w:space="0" w:color="auto"/>
        <w:right w:val="none" w:sz="0" w:space="0" w:color="auto"/>
      </w:divBdr>
    </w:div>
    <w:div w:id="885484942">
      <w:bodyDiv w:val="1"/>
      <w:marLeft w:val="0"/>
      <w:marRight w:val="0"/>
      <w:marTop w:val="0"/>
      <w:marBottom w:val="0"/>
      <w:divBdr>
        <w:top w:val="none" w:sz="0" w:space="0" w:color="auto"/>
        <w:left w:val="none" w:sz="0" w:space="0" w:color="auto"/>
        <w:bottom w:val="none" w:sz="0" w:space="0" w:color="auto"/>
        <w:right w:val="none" w:sz="0" w:space="0" w:color="auto"/>
      </w:divBdr>
    </w:div>
    <w:div w:id="887229114">
      <w:bodyDiv w:val="1"/>
      <w:marLeft w:val="0"/>
      <w:marRight w:val="0"/>
      <w:marTop w:val="0"/>
      <w:marBottom w:val="0"/>
      <w:divBdr>
        <w:top w:val="none" w:sz="0" w:space="0" w:color="auto"/>
        <w:left w:val="none" w:sz="0" w:space="0" w:color="auto"/>
        <w:bottom w:val="none" w:sz="0" w:space="0" w:color="auto"/>
        <w:right w:val="none" w:sz="0" w:space="0" w:color="auto"/>
      </w:divBdr>
    </w:div>
    <w:div w:id="887255357">
      <w:bodyDiv w:val="1"/>
      <w:marLeft w:val="0"/>
      <w:marRight w:val="0"/>
      <w:marTop w:val="0"/>
      <w:marBottom w:val="0"/>
      <w:divBdr>
        <w:top w:val="none" w:sz="0" w:space="0" w:color="auto"/>
        <w:left w:val="none" w:sz="0" w:space="0" w:color="auto"/>
        <w:bottom w:val="none" w:sz="0" w:space="0" w:color="auto"/>
        <w:right w:val="none" w:sz="0" w:space="0" w:color="auto"/>
      </w:divBdr>
    </w:div>
    <w:div w:id="887839449">
      <w:bodyDiv w:val="1"/>
      <w:marLeft w:val="0"/>
      <w:marRight w:val="0"/>
      <w:marTop w:val="0"/>
      <w:marBottom w:val="0"/>
      <w:divBdr>
        <w:top w:val="none" w:sz="0" w:space="0" w:color="auto"/>
        <w:left w:val="none" w:sz="0" w:space="0" w:color="auto"/>
        <w:bottom w:val="none" w:sz="0" w:space="0" w:color="auto"/>
        <w:right w:val="none" w:sz="0" w:space="0" w:color="auto"/>
      </w:divBdr>
    </w:div>
    <w:div w:id="888953137">
      <w:bodyDiv w:val="1"/>
      <w:marLeft w:val="0"/>
      <w:marRight w:val="0"/>
      <w:marTop w:val="0"/>
      <w:marBottom w:val="0"/>
      <w:divBdr>
        <w:top w:val="none" w:sz="0" w:space="0" w:color="auto"/>
        <w:left w:val="none" w:sz="0" w:space="0" w:color="auto"/>
        <w:bottom w:val="none" w:sz="0" w:space="0" w:color="auto"/>
        <w:right w:val="none" w:sz="0" w:space="0" w:color="auto"/>
      </w:divBdr>
    </w:div>
    <w:div w:id="891691651">
      <w:bodyDiv w:val="1"/>
      <w:marLeft w:val="0"/>
      <w:marRight w:val="0"/>
      <w:marTop w:val="0"/>
      <w:marBottom w:val="0"/>
      <w:divBdr>
        <w:top w:val="none" w:sz="0" w:space="0" w:color="auto"/>
        <w:left w:val="none" w:sz="0" w:space="0" w:color="auto"/>
        <w:bottom w:val="none" w:sz="0" w:space="0" w:color="auto"/>
        <w:right w:val="none" w:sz="0" w:space="0" w:color="auto"/>
      </w:divBdr>
    </w:div>
    <w:div w:id="893003386">
      <w:bodyDiv w:val="1"/>
      <w:marLeft w:val="0"/>
      <w:marRight w:val="0"/>
      <w:marTop w:val="0"/>
      <w:marBottom w:val="0"/>
      <w:divBdr>
        <w:top w:val="none" w:sz="0" w:space="0" w:color="auto"/>
        <w:left w:val="none" w:sz="0" w:space="0" w:color="auto"/>
        <w:bottom w:val="none" w:sz="0" w:space="0" w:color="auto"/>
        <w:right w:val="none" w:sz="0" w:space="0" w:color="auto"/>
      </w:divBdr>
    </w:div>
    <w:div w:id="896629597">
      <w:bodyDiv w:val="1"/>
      <w:marLeft w:val="0"/>
      <w:marRight w:val="0"/>
      <w:marTop w:val="0"/>
      <w:marBottom w:val="0"/>
      <w:divBdr>
        <w:top w:val="none" w:sz="0" w:space="0" w:color="auto"/>
        <w:left w:val="none" w:sz="0" w:space="0" w:color="auto"/>
        <w:bottom w:val="none" w:sz="0" w:space="0" w:color="auto"/>
        <w:right w:val="none" w:sz="0" w:space="0" w:color="auto"/>
      </w:divBdr>
    </w:div>
    <w:div w:id="898327644">
      <w:bodyDiv w:val="1"/>
      <w:marLeft w:val="0"/>
      <w:marRight w:val="0"/>
      <w:marTop w:val="0"/>
      <w:marBottom w:val="0"/>
      <w:divBdr>
        <w:top w:val="none" w:sz="0" w:space="0" w:color="auto"/>
        <w:left w:val="none" w:sz="0" w:space="0" w:color="auto"/>
        <w:bottom w:val="none" w:sz="0" w:space="0" w:color="auto"/>
        <w:right w:val="none" w:sz="0" w:space="0" w:color="auto"/>
      </w:divBdr>
    </w:div>
    <w:div w:id="904072308">
      <w:bodyDiv w:val="1"/>
      <w:marLeft w:val="0"/>
      <w:marRight w:val="0"/>
      <w:marTop w:val="0"/>
      <w:marBottom w:val="0"/>
      <w:divBdr>
        <w:top w:val="none" w:sz="0" w:space="0" w:color="auto"/>
        <w:left w:val="none" w:sz="0" w:space="0" w:color="auto"/>
        <w:bottom w:val="none" w:sz="0" w:space="0" w:color="auto"/>
        <w:right w:val="none" w:sz="0" w:space="0" w:color="auto"/>
      </w:divBdr>
    </w:div>
    <w:div w:id="905140336">
      <w:bodyDiv w:val="1"/>
      <w:marLeft w:val="0"/>
      <w:marRight w:val="0"/>
      <w:marTop w:val="0"/>
      <w:marBottom w:val="0"/>
      <w:divBdr>
        <w:top w:val="none" w:sz="0" w:space="0" w:color="auto"/>
        <w:left w:val="none" w:sz="0" w:space="0" w:color="auto"/>
        <w:bottom w:val="none" w:sz="0" w:space="0" w:color="auto"/>
        <w:right w:val="none" w:sz="0" w:space="0" w:color="auto"/>
      </w:divBdr>
    </w:div>
    <w:div w:id="907149625">
      <w:bodyDiv w:val="1"/>
      <w:marLeft w:val="0"/>
      <w:marRight w:val="0"/>
      <w:marTop w:val="0"/>
      <w:marBottom w:val="0"/>
      <w:divBdr>
        <w:top w:val="none" w:sz="0" w:space="0" w:color="auto"/>
        <w:left w:val="none" w:sz="0" w:space="0" w:color="auto"/>
        <w:bottom w:val="none" w:sz="0" w:space="0" w:color="auto"/>
        <w:right w:val="none" w:sz="0" w:space="0" w:color="auto"/>
      </w:divBdr>
    </w:div>
    <w:div w:id="908807112">
      <w:bodyDiv w:val="1"/>
      <w:marLeft w:val="0"/>
      <w:marRight w:val="0"/>
      <w:marTop w:val="0"/>
      <w:marBottom w:val="0"/>
      <w:divBdr>
        <w:top w:val="none" w:sz="0" w:space="0" w:color="auto"/>
        <w:left w:val="none" w:sz="0" w:space="0" w:color="auto"/>
        <w:bottom w:val="none" w:sz="0" w:space="0" w:color="auto"/>
        <w:right w:val="none" w:sz="0" w:space="0" w:color="auto"/>
      </w:divBdr>
    </w:div>
    <w:div w:id="910888407">
      <w:bodyDiv w:val="1"/>
      <w:marLeft w:val="0"/>
      <w:marRight w:val="0"/>
      <w:marTop w:val="0"/>
      <w:marBottom w:val="0"/>
      <w:divBdr>
        <w:top w:val="none" w:sz="0" w:space="0" w:color="auto"/>
        <w:left w:val="none" w:sz="0" w:space="0" w:color="auto"/>
        <w:bottom w:val="none" w:sz="0" w:space="0" w:color="auto"/>
        <w:right w:val="none" w:sz="0" w:space="0" w:color="auto"/>
      </w:divBdr>
    </w:div>
    <w:div w:id="914972365">
      <w:bodyDiv w:val="1"/>
      <w:marLeft w:val="0"/>
      <w:marRight w:val="0"/>
      <w:marTop w:val="0"/>
      <w:marBottom w:val="0"/>
      <w:divBdr>
        <w:top w:val="none" w:sz="0" w:space="0" w:color="auto"/>
        <w:left w:val="none" w:sz="0" w:space="0" w:color="auto"/>
        <w:bottom w:val="none" w:sz="0" w:space="0" w:color="auto"/>
        <w:right w:val="none" w:sz="0" w:space="0" w:color="auto"/>
      </w:divBdr>
    </w:div>
    <w:div w:id="917012344">
      <w:bodyDiv w:val="1"/>
      <w:marLeft w:val="0"/>
      <w:marRight w:val="0"/>
      <w:marTop w:val="0"/>
      <w:marBottom w:val="0"/>
      <w:divBdr>
        <w:top w:val="none" w:sz="0" w:space="0" w:color="auto"/>
        <w:left w:val="none" w:sz="0" w:space="0" w:color="auto"/>
        <w:bottom w:val="none" w:sz="0" w:space="0" w:color="auto"/>
        <w:right w:val="none" w:sz="0" w:space="0" w:color="auto"/>
      </w:divBdr>
    </w:div>
    <w:div w:id="918708005">
      <w:bodyDiv w:val="1"/>
      <w:marLeft w:val="0"/>
      <w:marRight w:val="0"/>
      <w:marTop w:val="0"/>
      <w:marBottom w:val="0"/>
      <w:divBdr>
        <w:top w:val="none" w:sz="0" w:space="0" w:color="auto"/>
        <w:left w:val="none" w:sz="0" w:space="0" w:color="auto"/>
        <w:bottom w:val="none" w:sz="0" w:space="0" w:color="auto"/>
        <w:right w:val="none" w:sz="0" w:space="0" w:color="auto"/>
      </w:divBdr>
    </w:div>
    <w:div w:id="920060476">
      <w:bodyDiv w:val="1"/>
      <w:marLeft w:val="0"/>
      <w:marRight w:val="0"/>
      <w:marTop w:val="0"/>
      <w:marBottom w:val="0"/>
      <w:divBdr>
        <w:top w:val="none" w:sz="0" w:space="0" w:color="auto"/>
        <w:left w:val="none" w:sz="0" w:space="0" w:color="auto"/>
        <w:bottom w:val="none" w:sz="0" w:space="0" w:color="auto"/>
        <w:right w:val="none" w:sz="0" w:space="0" w:color="auto"/>
      </w:divBdr>
    </w:div>
    <w:div w:id="922878610">
      <w:bodyDiv w:val="1"/>
      <w:marLeft w:val="0"/>
      <w:marRight w:val="0"/>
      <w:marTop w:val="0"/>
      <w:marBottom w:val="0"/>
      <w:divBdr>
        <w:top w:val="none" w:sz="0" w:space="0" w:color="auto"/>
        <w:left w:val="none" w:sz="0" w:space="0" w:color="auto"/>
        <w:bottom w:val="none" w:sz="0" w:space="0" w:color="auto"/>
        <w:right w:val="none" w:sz="0" w:space="0" w:color="auto"/>
      </w:divBdr>
    </w:div>
    <w:div w:id="924194682">
      <w:bodyDiv w:val="1"/>
      <w:marLeft w:val="0"/>
      <w:marRight w:val="0"/>
      <w:marTop w:val="0"/>
      <w:marBottom w:val="0"/>
      <w:divBdr>
        <w:top w:val="none" w:sz="0" w:space="0" w:color="auto"/>
        <w:left w:val="none" w:sz="0" w:space="0" w:color="auto"/>
        <w:bottom w:val="none" w:sz="0" w:space="0" w:color="auto"/>
        <w:right w:val="none" w:sz="0" w:space="0" w:color="auto"/>
      </w:divBdr>
    </w:div>
    <w:div w:id="925265728">
      <w:bodyDiv w:val="1"/>
      <w:marLeft w:val="0"/>
      <w:marRight w:val="0"/>
      <w:marTop w:val="0"/>
      <w:marBottom w:val="0"/>
      <w:divBdr>
        <w:top w:val="none" w:sz="0" w:space="0" w:color="auto"/>
        <w:left w:val="none" w:sz="0" w:space="0" w:color="auto"/>
        <w:bottom w:val="none" w:sz="0" w:space="0" w:color="auto"/>
        <w:right w:val="none" w:sz="0" w:space="0" w:color="auto"/>
      </w:divBdr>
    </w:div>
    <w:div w:id="926963176">
      <w:bodyDiv w:val="1"/>
      <w:marLeft w:val="0"/>
      <w:marRight w:val="0"/>
      <w:marTop w:val="0"/>
      <w:marBottom w:val="0"/>
      <w:divBdr>
        <w:top w:val="none" w:sz="0" w:space="0" w:color="auto"/>
        <w:left w:val="none" w:sz="0" w:space="0" w:color="auto"/>
        <w:bottom w:val="none" w:sz="0" w:space="0" w:color="auto"/>
        <w:right w:val="none" w:sz="0" w:space="0" w:color="auto"/>
      </w:divBdr>
    </w:div>
    <w:div w:id="927498225">
      <w:bodyDiv w:val="1"/>
      <w:marLeft w:val="0"/>
      <w:marRight w:val="0"/>
      <w:marTop w:val="0"/>
      <w:marBottom w:val="0"/>
      <w:divBdr>
        <w:top w:val="none" w:sz="0" w:space="0" w:color="auto"/>
        <w:left w:val="none" w:sz="0" w:space="0" w:color="auto"/>
        <w:bottom w:val="none" w:sz="0" w:space="0" w:color="auto"/>
        <w:right w:val="none" w:sz="0" w:space="0" w:color="auto"/>
      </w:divBdr>
    </w:div>
    <w:div w:id="927663194">
      <w:bodyDiv w:val="1"/>
      <w:marLeft w:val="0"/>
      <w:marRight w:val="0"/>
      <w:marTop w:val="0"/>
      <w:marBottom w:val="0"/>
      <w:divBdr>
        <w:top w:val="none" w:sz="0" w:space="0" w:color="auto"/>
        <w:left w:val="none" w:sz="0" w:space="0" w:color="auto"/>
        <w:bottom w:val="none" w:sz="0" w:space="0" w:color="auto"/>
        <w:right w:val="none" w:sz="0" w:space="0" w:color="auto"/>
      </w:divBdr>
    </w:div>
    <w:div w:id="930089873">
      <w:bodyDiv w:val="1"/>
      <w:marLeft w:val="0"/>
      <w:marRight w:val="0"/>
      <w:marTop w:val="0"/>
      <w:marBottom w:val="0"/>
      <w:divBdr>
        <w:top w:val="none" w:sz="0" w:space="0" w:color="auto"/>
        <w:left w:val="none" w:sz="0" w:space="0" w:color="auto"/>
        <w:bottom w:val="none" w:sz="0" w:space="0" w:color="auto"/>
        <w:right w:val="none" w:sz="0" w:space="0" w:color="auto"/>
      </w:divBdr>
    </w:div>
    <w:div w:id="933050920">
      <w:bodyDiv w:val="1"/>
      <w:marLeft w:val="0"/>
      <w:marRight w:val="0"/>
      <w:marTop w:val="0"/>
      <w:marBottom w:val="0"/>
      <w:divBdr>
        <w:top w:val="none" w:sz="0" w:space="0" w:color="auto"/>
        <w:left w:val="none" w:sz="0" w:space="0" w:color="auto"/>
        <w:bottom w:val="none" w:sz="0" w:space="0" w:color="auto"/>
        <w:right w:val="none" w:sz="0" w:space="0" w:color="auto"/>
      </w:divBdr>
    </w:div>
    <w:div w:id="933779638">
      <w:bodyDiv w:val="1"/>
      <w:marLeft w:val="0"/>
      <w:marRight w:val="0"/>
      <w:marTop w:val="0"/>
      <w:marBottom w:val="0"/>
      <w:divBdr>
        <w:top w:val="none" w:sz="0" w:space="0" w:color="auto"/>
        <w:left w:val="none" w:sz="0" w:space="0" w:color="auto"/>
        <w:bottom w:val="none" w:sz="0" w:space="0" w:color="auto"/>
        <w:right w:val="none" w:sz="0" w:space="0" w:color="auto"/>
      </w:divBdr>
    </w:div>
    <w:div w:id="936786435">
      <w:bodyDiv w:val="1"/>
      <w:marLeft w:val="0"/>
      <w:marRight w:val="0"/>
      <w:marTop w:val="0"/>
      <w:marBottom w:val="0"/>
      <w:divBdr>
        <w:top w:val="none" w:sz="0" w:space="0" w:color="auto"/>
        <w:left w:val="none" w:sz="0" w:space="0" w:color="auto"/>
        <w:bottom w:val="none" w:sz="0" w:space="0" w:color="auto"/>
        <w:right w:val="none" w:sz="0" w:space="0" w:color="auto"/>
      </w:divBdr>
    </w:div>
    <w:div w:id="938177643">
      <w:bodyDiv w:val="1"/>
      <w:marLeft w:val="0"/>
      <w:marRight w:val="0"/>
      <w:marTop w:val="0"/>
      <w:marBottom w:val="0"/>
      <w:divBdr>
        <w:top w:val="none" w:sz="0" w:space="0" w:color="auto"/>
        <w:left w:val="none" w:sz="0" w:space="0" w:color="auto"/>
        <w:bottom w:val="none" w:sz="0" w:space="0" w:color="auto"/>
        <w:right w:val="none" w:sz="0" w:space="0" w:color="auto"/>
      </w:divBdr>
    </w:div>
    <w:div w:id="939721843">
      <w:bodyDiv w:val="1"/>
      <w:marLeft w:val="0"/>
      <w:marRight w:val="0"/>
      <w:marTop w:val="0"/>
      <w:marBottom w:val="0"/>
      <w:divBdr>
        <w:top w:val="none" w:sz="0" w:space="0" w:color="auto"/>
        <w:left w:val="none" w:sz="0" w:space="0" w:color="auto"/>
        <w:bottom w:val="none" w:sz="0" w:space="0" w:color="auto"/>
        <w:right w:val="none" w:sz="0" w:space="0" w:color="auto"/>
      </w:divBdr>
    </w:div>
    <w:div w:id="940142618">
      <w:bodyDiv w:val="1"/>
      <w:marLeft w:val="0"/>
      <w:marRight w:val="0"/>
      <w:marTop w:val="0"/>
      <w:marBottom w:val="0"/>
      <w:divBdr>
        <w:top w:val="none" w:sz="0" w:space="0" w:color="auto"/>
        <w:left w:val="none" w:sz="0" w:space="0" w:color="auto"/>
        <w:bottom w:val="none" w:sz="0" w:space="0" w:color="auto"/>
        <w:right w:val="none" w:sz="0" w:space="0" w:color="auto"/>
      </w:divBdr>
    </w:div>
    <w:div w:id="940259417">
      <w:bodyDiv w:val="1"/>
      <w:marLeft w:val="0"/>
      <w:marRight w:val="0"/>
      <w:marTop w:val="0"/>
      <w:marBottom w:val="0"/>
      <w:divBdr>
        <w:top w:val="none" w:sz="0" w:space="0" w:color="auto"/>
        <w:left w:val="none" w:sz="0" w:space="0" w:color="auto"/>
        <w:bottom w:val="none" w:sz="0" w:space="0" w:color="auto"/>
        <w:right w:val="none" w:sz="0" w:space="0" w:color="auto"/>
      </w:divBdr>
    </w:div>
    <w:div w:id="940837247">
      <w:bodyDiv w:val="1"/>
      <w:marLeft w:val="0"/>
      <w:marRight w:val="0"/>
      <w:marTop w:val="0"/>
      <w:marBottom w:val="0"/>
      <w:divBdr>
        <w:top w:val="none" w:sz="0" w:space="0" w:color="auto"/>
        <w:left w:val="none" w:sz="0" w:space="0" w:color="auto"/>
        <w:bottom w:val="none" w:sz="0" w:space="0" w:color="auto"/>
        <w:right w:val="none" w:sz="0" w:space="0" w:color="auto"/>
      </w:divBdr>
    </w:div>
    <w:div w:id="943923987">
      <w:bodyDiv w:val="1"/>
      <w:marLeft w:val="0"/>
      <w:marRight w:val="0"/>
      <w:marTop w:val="0"/>
      <w:marBottom w:val="0"/>
      <w:divBdr>
        <w:top w:val="none" w:sz="0" w:space="0" w:color="auto"/>
        <w:left w:val="none" w:sz="0" w:space="0" w:color="auto"/>
        <w:bottom w:val="none" w:sz="0" w:space="0" w:color="auto"/>
        <w:right w:val="none" w:sz="0" w:space="0" w:color="auto"/>
      </w:divBdr>
    </w:div>
    <w:div w:id="944187504">
      <w:bodyDiv w:val="1"/>
      <w:marLeft w:val="0"/>
      <w:marRight w:val="0"/>
      <w:marTop w:val="0"/>
      <w:marBottom w:val="0"/>
      <w:divBdr>
        <w:top w:val="none" w:sz="0" w:space="0" w:color="auto"/>
        <w:left w:val="none" w:sz="0" w:space="0" w:color="auto"/>
        <w:bottom w:val="none" w:sz="0" w:space="0" w:color="auto"/>
        <w:right w:val="none" w:sz="0" w:space="0" w:color="auto"/>
      </w:divBdr>
    </w:div>
    <w:div w:id="945961068">
      <w:bodyDiv w:val="1"/>
      <w:marLeft w:val="0"/>
      <w:marRight w:val="0"/>
      <w:marTop w:val="0"/>
      <w:marBottom w:val="0"/>
      <w:divBdr>
        <w:top w:val="none" w:sz="0" w:space="0" w:color="auto"/>
        <w:left w:val="none" w:sz="0" w:space="0" w:color="auto"/>
        <w:bottom w:val="none" w:sz="0" w:space="0" w:color="auto"/>
        <w:right w:val="none" w:sz="0" w:space="0" w:color="auto"/>
      </w:divBdr>
    </w:div>
    <w:div w:id="947009397">
      <w:bodyDiv w:val="1"/>
      <w:marLeft w:val="0"/>
      <w:marRight w:val="0"/>
      <w:marTop w:val="0"/>
      <w:marBottom w:val="0"/>
      <w:divBdr>
        <w:top w:val="none" w:sz="0" w:space="0" w:color="auto"/>
        <w:left w:val="none" w:sz="0" w:space="0" w:color="auto"/>
        <w:bottom w:val="none" w:sz="0" w:space="0" w:color="auto"/>
        <w:right w:val="none" w:sz="0" w:space="0" w:color="auto"/>
      </w:divBdr>
    </w:div>
    <w:div w:id="949049126">
      <w:bodyDiv w:val="1"/>
      <w:marLeft w:val="0"/>
      <w:marRight w:val="0"/>
      <w:marTop w:val="0"/>
      <w:marBottom w:val="0"/>
      <w:divBdr>
        <w:top w:val="none" w:sz="0" w:space="0" w:color="auto"/>
        <w:left w:val="none" w:sz="0" w:space="0" w:color="auto"/>
        <w:bottom w:val="none" w:sz="0" w:space="0" w:color="auto"/>
        <w:right w:val="none" w:sz="0" w:space="0" w:color="auto"/>
      </w:divBdr>
    </w:div>
    <w:div w:id="951329451">
      <w:bodyDiv w:val="1"/>
      <w:marLeft w:val="0"/>
      <w:marRight w:val="0"/>
      <w:marTop w:val="0"/>
      <w:marBottom w:val="0"/>
      <w:divBdr>
        <w:top w:val="none" w:sz="0" w:space="0" w:color="auto"/>
        <w:left w:val="none" w:sz="0" w:space="0" w:color="auto"/>
        <w:bottom w:val="none" w:sz="0" w:space="0" w:color="auto"/>
        <w:right w:val="none" w:sz="0" w:space="0" w:color="auto"/>
      </w:divBdr>
    </w:div>
    <w:div w:id="958537387">
      <w:bodyDiv w:val="1"/>
      <w:marLeft w:val="0"/>
      <w:marRight w:val="0"/>
      <w:marTop w:val="0"/>
      <w:marBottom w:val="0"/>
      <w:divBdr>
        <w:top w:val="none" w:sz="0" w:space="0" w:color="auto"/>
        <w:left w:val="none" w:sz="0" w:space="0" w:color="auto"/>
        <w:bottom w:val="none" w:sz="0" w:space="0" w:color="auto"/>
        <w:right w:val="none" w:sz="0" w:space="0" w:color="auto"/>
      </w:divBdr>
    </w:div>
    <w:div w:id="960915181">
      <w:bodyDiv w:val="1"/>
      <w:marLeft w:val="0"/>
      <w:marRight w:val="0"/>
      <w:marTop w:val="0"/>
      <w:marBottom w:val="0"/>
      <w:divBdr>
        <w:top w:val="none" w:sz="0" w:space="0" w:color="auto"/>
        <w:left w:val="none" w:sz="0" w:space="0" w:color="auto"/>
        <w:bottom w:val="none" w:sz="0" w:space="0" w:color="auto"/>
        <w:right w:val="none" w:sz="0" w:space="0" w:color="auto"/>
      </w:divBdr>
    </w:div>
    <w:div w:id="960920247">
      <w:bodyDiv w:val="1"/>
      <w:marLeft w:val="0"/>
      <w:marRight w:val="0"/>
      <w:marTop w:val="0"/>
      <w:marBottom w:val="0"/>
      <w:divBdr>
        <w:top w:val="none" w:sz="0" w:space="0" w:color="auto"/>
        <w:left w:val="none" w:sz="0" w:space="0" w:color="auto"/>
        <w:bottom w:val="none" w:sz="0" w:space="0" w:color="auto"/>
        <w:right w:val="none" w:sz="0" w:space="0" w:color="auto"/>
      </w:divBdr>
    </w:div>
    <w:div w:id="968440806">
      <w:bodyDiv w:val="1"/>
      <w:marLeft w:val="0"/>
      <w:marRight w:val="0"/>
      <w:marTop w:val="0"/>
      <w:marBottom w:val="0"/>
      <w:divBdr>
        <w:top w:val="none" w:sz="0" w:space="0" w:color="auto"/>
        <w:left w:val="none" w:sz="0" w:space="0" w:color="auto"/>
        <w:bottom w:val="none" w:sz="0" w:space="0" w:color="auto"/>
        <w:right w:val="none" w:sz="0" w:space="0" w:color="auto"/>
      </w:divBdr>
    </w:div>
    <w:div w:id="976952304">
      <w:bodyDiv w:val="1"/>
      <w:marLeft w:val="0"/>
      <w:marRight w:val="0"/>
      <w:marTop w:val="0"/>
      <w:marBottom w:val="0"/>
      <w:divBdr>
        <w:top w:val="none" w:sz="0" w:space="0" w:color="auto"/>
        <w:left w:val="none" w:sz="0" w:space="0" w:color="auto"/>
        <w:bottom w:val="none" w:sz="0" w:space="0" w:color="auto"/>
        <w:right w:val="none" w:sz="0" w:space="0" w:color="auto"/>
      </w:divBdr>
    </w:div>
    <w:div w:id="977078317">
      <w:bodyDiv w:val="1"/>
      <w:marLeft w:val="0"/>
      <w:marRight w:val="0"/>
      <w:marTop w:val="0"/>
      <w:marBottom w:val="0"/>
      <w:divBdr>
        <w:top w:val="none" w:sz="0" w:space="0" w:color="auto"/>
        <w:left w:val="none" w:sz="0" w:space="0" w:color="auto"/>
        <w:bottom w:val="none" w:sz="0" w:space="0" w:color="auto"/>
        <w:right w:val="none" w:sz="0" w:space="0" w:color="auto"/>
      </w:divBdr>
    </w:div>
    <w:div w:id="981812434">
      <w:bodyDiv w:val="1"/>
      <w:marLeft w:val="0"/>
      <w:marRight w:val="0"/>
      <w:marTop w:val="0"/>
      <w:marBottom w:val="0"/>
      <w:divBdr>
        <w:top w:val="none" w:sz="0" w:space="0" w:color="auto"/>
        <w:left w:val="none" w:sz="0" w:space="0" w:color="auto"/>
        <w:bottom w:val="none" w:sz="0" w:space="0" w:color="auto"/>
        <w:right w:val="none" w:sz="0" w:space="0" w:color="auto"/>
      </w:divBdr>
    </w:div>
    <w:div w:id="982657063">
      <w:bodyDiv w:val="1"/>
      <w:marLeft w:val="0"/>
      <w:marRight w:val="0"/>
      <w:marTop w:val="0"/>
      <w:marBottom w:val="0"/>
      <w:divBdr>
        <w:top w:val="none" w:sz="0" w:space="0" w:color="auto"/>
        <w:left w:val="none" w:sz="0" w:space="0" w:color="auto"/>
        <w:bottom w:val="none" w:sz="0" w:space="0" w:color="auto"/>
        <w:right w:val="none" w:sz="0" w:space="0" w:color="auto"/>
      </w:divBdr>
    </w:div>
    <w:div w:id="984697181">
      <w:bodyDiv w:val="1"/>
      <w:marLeft w:val="0"/>
      <w:marRight w:val="0"/>
      <w:marTop w:val="0"/>
      <w:marBottom w:val="0"/>
      <w:divBdr>
        <w:top w:val="none" w:sz="0" w:space="0" w:color="auto"/>
        <w:left w:val="none" w:sz="0" w:space="0" w:color="auto"/>
        <w:bottom w:val="none" w:sz="0" w:space="0" w:color="auto"/>
        <w:right w:val="none" w:sz="0" w:space="0" w:color="auto"/>
      </w:divBdr>
    </w:div>
    <w:div w:id="986209130">
      <w:bodyDiv w:val="1"/>
      <w:marLeft w:val="0"/>
      <w:marRight w:val="0"/>
      <w:marTop w:val="0"/>
      <w:marBottom w:val="0"/>
      <w:divBdr>
        <w:top w:val="none" w:sz="0" w:space="0" w:color="auto"/>
        <w:left w:val="none" w:sz="0" w:space="0" w:color="auto"/>
        <w:bottom w:val="none" w:sz="0" w:space="0" w:color="auto"/>
        <w:right w:val="none" w:sz="0" w:space="0" w:color="auto"/>
      </w:divBdr>
    </w:div>
    <w:div w:id="988168790">
      <w:bodyDiv w:val="1"/>
      <w:marLeft w:val="0"/>
      <w:marRight w:val="0"/>
      <w:marTop w:val="0"/>
      <w:marBottom w:val="0"/>
      <w:divBdr>
        <w:top w:val="none" w:sz="0" w:space="0" w:color="auto"/>
        <w:left w:val="none" w:sz="0" w:space="0" w:color="auto"/>
        <w:bottom w:val="none" w:sz="0" w:space="0" w:color="auto"/>
        <w:right w:val="none" w:sz="0" w:space="0" w:color="auto"/>
      </w:divBdr>
    </w:div>
    <w:div w:id="1002203028">
      <w:bodyDiv w:val="1"/>
      <w:marLeft w:val="0"/>
      <w:marRight w:val="0"/>
      <w:marTop w:val="0"/>
      <w:marBottom w:val="0"/>
      <w:divBdr>
        <w:top w:val="none" w:sz="0" w:space="0" w:color="auto"/>
        <w:left w:val="none" w:sz="0" w:space="0" w:color="auto"/>
        <w:bottom w:val="none" w:sz="0" w:space="0" w:color="auto"/>
        <w:right w:val="none" w:sz="0" w:space="0" w:color="auto"/>
      </w:divBdr>
    </w:div>
    <w:div w:id="1003168680">
      <w:bodyDiv w:val="1"/>
      <w:marLeft w:val="0"/>
      <w:marRight w:val="0"/>
      <w:marTop w:val="0"/>
      <w:marBottom w:val="0"/>
      <w:divBdr>
        <w:top w:val="none" w:sz="0" w:space="0" w:color="auto"/>
        <w:left w:val="none" w:sz="0" w:space="0" w:color="auto"/>
        <w:bottom w:val="none" w:sz="0" w:space="0" w:color="auto"/>
        <w:right w:val="none" w:sz="0" w:space="0" w:color="auto"/>
      </w:divBdr>
    </w:div>
    <w:div w:id="1004281571">
      <w:bodyDiv w:val="1"/>
      <w:marLeft w:val="0"/>
      <w:marRight w:val="0"/>
      <w:marTop w:val="0"/>
      <w:marBottom w:val="0"/>
      <w:divBdr>
        <w:top w:val="none" w:sz="0" w:space="0" w:color="auto"/>
        <w:left w:val="none" w:sz="0" w:space="0" w:color="auto"/>
        <w:bottom w:val="none" w:sz="0" w:space="0" w:color="auto"/>
        <w:right w:val="none" w:sz="0" w:space="0" w:color="auto"/>
      </w:divBdr>
    </w:div>
    <w:div w:id="1004940265">
      <w:bodyDiv w:val="1"/>
      <w:marLeft w:val="0"/>
      <w:marRight w:val="0"/>
      <w:marTop w:val="0"/>
      <w:marBottom w:val="0"/>
      <w:divBdr>
        <w:top w:val="none" w:sz="0" w:space="0" w:color="auto"/>
        <w:left w:val="none" w:sz="0" w:space="0" w:color="auto"/>
        <w:bottom w:val="none" w:sz="0" w:space="0" w:color="auto"/>
        <w:right w:val="none" w:sz="0" w:space="0" w:color="auto"/>
      </w:divBdr>
    </w:div>
    <w:div w:id="1007563462">
      <w:bodyDiv w:val="1"/>
      <w:marLeft w:val="0"/>
      <w:marRight w:val="0"/>
      <w:marTop w:val="0"/>
      <w:marBottom w:val="0"/>
      <w:divBdr>
        <w:top w:val="none" w:sz="0" w:space="0" w:color="auto"/>
        <w:left w:val="none" w:sz="0" w:space="0" w:color="auto"/>
        <w:bottom w:val="none" w:sz="0" w:space="0" w:color="auto"/>
        <w:right w:val="none" w:sz="0" w:space="0" w:color="auto"/>
      </w:divBdr>
    </w:div>
    <w:div w:id="1009916291">
      <w:bodyDiv w:val="1"/>
      <w:marLeft w:val="0"/>
      <w:marRight w:val="0"/>
      <w:marTop w:val="0"/>
      <w:marBottom w:val="0"/>
      <w:divBdr>
        <w:top w:val="none" w:sz="0" w:space="0" w:color="auto"/>
        <w:left w:val="none" w:sz="0" w:space="0" w:color="auto"/>
        <w:bottom w:val="none" w:sz="0" w:space="0" w:color="auto"/>
        <w:right w:val="none" w:sz="0" w:space="0" w:color="auto"/>
      </w:divBdr>
    </w:div>
    <w:div w:id="1014116984">
      <w:bodyDiv w:val="1"/>
      <w:marLeft w:val="0"/>
      <w:marRight w:val="0"/>
      <w:marTop w:val="0"/>
      <w:marBottom w:val="0"/>
      <w:divBdr>
        <w:top w:val="none" w:sz="0" w:space="0" w:color="auto"/>
        <w:left w:val="none" w:sz="0" w:space="0" w:color="auto"/>
        <w:bottom w:val="none" w:sz="0" w:space="0" w:color="auto"/>
        <w:right w:val="none" w:sz="0" w:space="0" w:color="auto"/>
      </w:divBdr>
    </w:div>
    <w:div w:id="1016420123">
      <w:bodyDiv w:val="1"/>
      <w:marLeft w:val="0"/>
      <w:marRight w:val="0"/>
      <w:marTop w:val="0"/>
      <w:marBottom w:val="0"/>
      <w:divBdr>
        <w:top w:val="none" w:sz="0" w:space="0" w:color="auto"/>
        <w:left w:val="none" w:sz="0" w:space="0" w:color="auto"/>
        <w:bottom w:val="none" w:sz="0" w:space="0" w:color="auto"/>
        <w:right w:val="none" w:sz="0" w:space="0" w:color="auto"/>
      </w:divBdr>
    </w:div>
    <w:div w:id="1017659607">
      <w:bodyDiv w:val="1"/>
      <w:marLeft w:val="0"/>
      <w:marRight w:val="0"/>
      <w:marTop w:val="0"/>
      <w:marBottom w:val="0"/>
      <w:divBdr>
        <w:top w:val="none" w:sz="0" w:space="0" w:color="auto"/>
        <w:left w:val="none" w:sz="0" w:space="0" w:color="auto"/>
        <w:bottom w:val="none" w:sz="0" w:space="0" w:color="auto"/>
        <w:right w:val="none" w:sz="0" w:space="0" w:color="auto"/>
      </w:divBdr>
    </w:div>
    <w:div w:id="1023870440">
      <w:bodyDiv w:val="1"/>
      <w:marLeft w:val="0"/>
      <w:marRight w:val="0"/>
      <w:marTop w:val="0"/>
      <w:marBottom w:val="0"/>
      <w:divBdr>
        <w:top w:val="none" w:sz="0" w:space="0" w:color="auto"/>
        <w:left w:val="none" w:sz="0" w:space="0" w:color="auto"/>
        <w:bottom w:val="none" w:sz="0" w:space="0" w:color="auto"/>
        <w:right w:val="none" w:sz="0" w:space="0" w:color="auto"/>
      </w:divBdr>
    </w:div>
    <w:div w:id="1025134714">
      <w:bodyDiv w:val="1"/>
      <w:marLeft w:val="0"/>
      <w:marRight w:val="0"/>
      <w:marTop w:val="0"/>
      <w:marBottom w:val="0"/>
      <w:divBdr>
        <w:top w:val="none" w:sz="0" w:space="0" w:color="auto"/>
        <w:left w:val="none" w:sz="0" w:space="0" w:color="auto"/>
        <w:bottom w:val="none" w:sz="0" w:space="0" w:color="auto"/>
        <w:right w:val="none" w:sz="0" w:space="0" w:color="auto"/>
      </w:divBdr>
    </w:div>
    <w:div w:id="1032345324">
      <w:bodyDiv w:val="1"/>
      <w:marLeft w:val="0"/>
      <w:marRight w:val="0"/>
      <w:marTop w:val="0"/>
      <w:marBottom w:val="0"/>
      <w:divBdr>
        <w:top w:val="none" w:sz="0" w:space="0" w:color="auto"/>
        <w:left w:val="none" w:sz="0" w:space="0" w:color="auto"/>
        <w:bottom w:val="none" w:sz="0" w:space="0" w:color="auto"/>
        <w:right w:val="none" w:sz="0" w:space="0" w:color="auto"/>
      </w:divBdr>
    </w:div>
    <w:div w:id="1033270755">
      <w:bodyDiv w:val="1"/>
      <w:marLeft w:val="0"/>
      <w:marRight w:val="0"/>
      <w:marTop w:val="0"/>
      <w:marBottom w:val="0"/>
      <w:divBdr>
        <w:top w:val="none" w:sz="0" w:space="0" w:color="auto"/>
        <w:left w:val="none" w:sz="0" w:space="0" w:color="auto"/>
        <w:bottom w:val="none" w:sz="0" w:space="0" w:color="auto"/>
        <w:right w:val="none" w:sz="0" w:space="0" w:color="auto"/>
      </w:divBdr>
    </w:div>
    <w:div w:id="1039474911">
      <w:bodyDiv w:val="1"/>
      <w:marLeft w:val="0"/>
      <w:marRight w:val="0"/>
      <w:marTop w:val="0"/>
      <w:marBottom w:val="0"/>
      <w:divBdr>
        <w:top w:val="none" w:sz="0" w:space="0" w:color="auto"/>
        <w:left w:val="none" w:sz="0" w:space="0" w:color="auto"/>
        <w:bottom w:val="none" w:sz="0" w:space="0" w:color="auto"/>
        <w:right w:val="none" w:sz="0" w:space="0" w:color="auto"/>
      </w:divBdr>
    </w:div>
    <w:div w:id="1039935698">
      <w:bodyDiv w:val="1"/>
      <w:marLeft w:val="0"/>
      <w:marRight w:val="0"/>
      <w:marTop w:val="0"/>
      <w:marBottom w:val="0"/>
      <w:divBdr>
        <w:top w:val="none" w:sz="0" w:space="0" w:color="auto"/>
        <w:left w:val="none" w:sz="0" w:space="0" w:color="auto"/>
        <w:bottom w:val="none" w:sz="0" w:space="0" w:color="auto"/>
        <w:right w:val="none" w:sz="0" w:space="0" w:color="auto"/>
      </w:divBdr>
    </w:div>
    <w:div w:id="1044644556">
      <w:bodyDiv w:val="1"/>
      <w:marLeft w:val="0"/>
      <w:marRight w:val="0"/>
      <w:marTop w:val="0"/>
      <w:marBottom w:val="0"/>
      <w:divBdr>
        <w:top w:val="none" w:sz="0" w:space="0" w:color="auto"/>
        <w:left w:val="none" w:sz="0" w:space="0" w:color="auto"/>
        <w:bottom w:val="none" w:sz="0" w:space="0" w:color="auto"/>
        <w:right w:val="none" w:sz="0" w:space="0" w:color="auto"/>
      </w:divBdr>
    </w:div>
    <w:div w:id="1045105499">
      <w:bodyDiv w:val="1"/>
      <w:marLeft w:val="0"/>
      <w:marRight w:val="0"/>
      <w:marTop w:val="0"/>
      <w:marBottom w:val="0"/>
      <w:divBdr>
        <w:top w:val="none" w:sz="0" w:space="0" w:color="auto"/>
        <w:left w:val="none" w:sz="0" w:space="0" w:color="auto"/>
        <w:bottom w:val="none" w:sz="0" w:space="0" w:color="auto"/>
        <w:right w:val="none" w:sz="0" w:space="0" w:color="auto"/>
      </w:divBdr>
    </w:div>
    <w:div w:id="1045131647">
      <w:bodyDiv w:val="1"/>
      <w:marLeft w:val="0"/>
      <w:marRight w:val="0"/>
      <w:marTop w:val="0"/>
      <w:marBottom w:val="0"/>
      <w:divBdr>
        <w:top w:val="none" w:sz="0" w:space="0" w:color="auto"/>
        <w:left w:val="none" w:sz="0" w:space="0" w:color="auto"/>
        <w:bottom w:val="none" w:sz="0" w:space="0" w:color="auto"/>
        <w:right w:val="none" w:sz="0" w:space="0" w:color="auto"/>
      </w:divBdr>
    </w:div>
    <w:div w:id="1046565112">
      <w:bodyDiv w:val="1"/>
      <w:marLeft w:val="0"/>
      <w:marRight w:val="0"/>
      <w:marTop w:val="0"/>
      <w:marBottom w:val="0"/>
      <w:divBdr>
        <w:top w:val="none" w:sz="0" w:space="0" w:color="auto"/>
        <w:left w:val="none" w:sz="0" w:space="0" w:color="auto"/>
        <w:bottom w:val="none" w:sz="0" w:space="0" w:color="auto"/>
        <w:right w:val="none" w:sz="0" w:space="0" w:color="auto"/>
      </w:divBdr>
    </w:div>
    <w:div w:id="1047610863">
      <w:bodyDiv w:val="1"/>
      <w:marLeft w:val="0"/>
      <w:marRight w:val="0"/>
      <w:marTop w:val="0"/>
      <w:marBottom w:val="0"/>
      <w:divBdr>
        <w:top w:val="none" w:sz="0" w:space="0" w:color="auto"/>
        <w:left w:val="none" w:sz="0" w:space="0" w:color="auto"/>
        <w:bottom w:val="none" w:sz="0" w:space="0" w:color="auto"/>
        <w:right w:val="none" w:sz="0" w:space="0" w:color="auto"/>
      </w:divBdr>
    </w:div>
    <w:div w:id="1049915125">
      <w:bodyDiv w:val="1"/>
      <w:marLeft w:val="0"/>
      <w:marRight w:val="0"/>
      <w:marTop w:val="0"/>
      <w:marBottom w:val="0"/>
      <w:divBdr>
        <w:top w:val="none" w:sz="0" w:space="0" w:color="auto"/>
        <w:left w:val="none" w:sz="0" w:space="0" w:color="auto"/>
        <w:bottom w:val="none" w:sz="0" w:space="0" w:color="auto"/>
        <w:right w:val="none" w:sz="0" w:space="0" w:color="auto"/>
      </w:divBdr>
    </w:div>
    <w:div w:id="1050492501">
      <w:bodyDiv w:val="1"/>
      <w:marLeft w:val="0"/>
      <w:marRight w:val="0"/>
      <w:marTop w:val="0"/>
      <w:marBottom w:val="0"/>
      <w:divBdr>
        <w:top w:val="none" w:sz="0" w:space="0" w:color="auto"/>
        <w:left w:val="none" w:sz="0" w:space="0" w:color="auto"/>
        <w:bottom w:val="none" w:sz="0" w:space="0" w:color="auto"/>
        <w:right w:val="none" w:sz="0" w:space="0" w:color="auto"/>
      </w:divBdr>
    </w:div>
    <w:div w:id="1052384084">
      <w:bodyDiv w:val="1"/>
      <w:marLeft w:val="0"/>
      <w:marRight w:val="0"/>
      <w:marTop w:val="0"/>
      <w:marBottom w:val="0"/>
      <w:divBdr>
        <w:top w:val="none" w:sz="0" w:space="0" w:color="auto"/>
        <w:left w:val="none" w:sz="0" w:space="0" w:color="auto"/>
        <w:bottom w:val="none" w:sz="0" w:space="0" w:color="auto"/>
        <w:right w:val="none" w:sz="0" w:space="0" w:color="auto"/>
      </w:divBdr>
    </w:div>
    <w:div w:id="1052850476">
      <w:bodyDiv w:val="1"/>
      <w:marLeft w:val="0"/>
      <w:marRight w:val="0"/>
      <w:marTop w:val="0"/>
      <w:marBottom w:val="0"/>
      <w:divBdr>
        <w:top w:val="none" w:sz="0" w:space="0" w:color="auto"/>
        <w:left w:val="none" w:sz="0" w:space="0" w:color="auto"/>
        <w:bottom w:val="none" w:sz="0" w:space="0" w:color="auto"/>
        <w:right w:val="none" w:sz="0" w:space="0" w:color="auto"/>
      </w:divBdr>
    </w:div>
    <w:div w:id="1054696136">
      <w:bodyDiv w:val="1"/>
      <w:marLeft w:val="0"/>
      <w:marRight w:val="0"/>
      <w:marTop w:val="0"/>
      <w:marBottom w:val="0"/>
      <w:divBdr>
        <w:top w:val="none" w:sz="0" w:space="0" w:color="auto"/>
        <w:left w:val="none" w:sz="0" w:space="0" w:color="auto"/>
        <w:bottom w:val="none" w:sz="0" w:space="0" w:color="auto"/>
        <w:right w:val="none" w:sz="0" w:space="0" w:color="auto"/>
      </w:divBdr>
    </w:div>
    <w:div w:id="1055200788">
      <w:bodyDiv w:val="1"/>
      <w:marLeft w:val="0"/>
      <w:marRight w:val="0"/>
      <w:marTop w:val="0"/>
      <w:marBottom w:val="0"/>
      <w:divBdr>
        <w:top w:val="none" w:sz="0" w:space="0" w:color="auto"/>
        <w:left w:val="none" w:sz="0" w:space="0" w:color="auto"/>
        <w:bottom w:val="none" w:sz="0" w:space="0" w:color="auto"/>
        <w:right w:val="none" w:sz="0" w:space="0" w:color="auto"/>
      </w:divBdr>
    </w:div>
    <w:div w:id="1059867136">
      <w:bodyDiv w:val="1"/>
      <w:marLeft w:val="0"/>
      <w:marRight w:val="0"/>
      <w:marTop w:val="0"/>
      <w:marBottom w:val="0"/>
      <w:divBdr>
        <w:top w:val="none" w:sz="0" w:space="0" w:color="auto"/>
        <w:left w:val="none" w:sz="0" w:space="0" w:color="auto"/>
        <w:bottom w:val="none" w:sz="0" w:space="0" w:color="auto"/>
        <w:right w:val="none" w:sz="0" w:space="0" w:color="auto"/>
      </w:divBdr>
    </w:div>
    <w:div w:id="1061907519">
      <w:bodyDiv w:val="1"/>
      <w:marLeft w:val="0"/>
      <w:marRight w:val="0"/>
      <w:marTop w:val="0"/>
      <w:marBottom w:val="0"/>
      <w:divBdr>
        <w:top w:val="none" w:sz="0" w:space="0" w:color="auto"/>
        <w:left w:val="none" w:sz="0" w:space="0" w:color="auto"/>
        <w:bottom w:val="none" w:sz="0" w:space="0" w:color="auto"/>
        <w:right w:val="none" w:sz="0" w:space="0" w:color="auto"/>
      </w:divBdr>
    </w:div>
    <w:div w:id="1066607812">
      <w:bodyDiv w:val="1"/>
      <w:marLeft w:val="0"/>
      <w:marRight w:val="0"/>
      <w:marTop w:val="0"/>
      <w:marBottom w:val="0"/>
      <w:divBdr>
        <w:top w:val="none" w:sz="0" w:space="0" w:color="auto"/>
        <w:left w:val="none" w:sz="0" w:space="0" w:color="auto"/>
        <w:bottom w:val="none" w:sz="0" w:space="0" w:color="auto"/>
        <w:right w:val="none" w:sz="0" w:space="0" w:color="auto"/>
      </w:divBdr>
    </w:div>
    <w:div w:id="1066686458">
      <w:bodyDiv w:val="1"/>
      <w:marLeft w:val="0"/>
      <w:marRight w:val="0"/>
      <w:marTop w:val="0"/>
      <w:marBottom w:val="0"/>
      <w:divBdr>
        <w:top w:val="none" w:sz="0" w:space="0" w:color="auto"/>
        <w:left w:val="none" w:sz="0" w:space="0" w:color="auto"/>
        <w:bottom w:val="none" w:sz="0" w:space="0" w:color="auto"/>
        <w:right w:val="none" w:sz="0" w:space="0" w:color="auto"/>
      </w:divBdr>
    </w:div>
    <w:div w:id="1067655334">
      <w:bodyDiv w:val="1"/>
      <w:marLeft w:val="0"/>
      <w:marRight w:val="0"/>
      <w:marTop w:val="0"/>
      <w:marBottom w:val="0"/>
      <w:divBdr>
        <w:top w:val="none" w:sz="0" w:space="0" w:color="auto"/>
        <w:left w:val="none" w:sz="0" w:space="0" w:color="auto"/>
        <w:bottom w:val="none" w:sz="0" w:space="0" w:color="auto"/>
        <w:right w:val="none" w:sz="0" w:space="0" w:color="auto"/>
      </w:divBdr>
    </w:div>
    <w:div w:id="1068919666">
      <w:bodyDiv w:val="1"/>
      <w:marLeft w:val="0"/>
      <w:marRight w:val="0"/>
      <w:marTop w:val="0"/>
      <w:marBottom w:val="0"/>
      <w:divBdr>
        <w:top w:val="none" w:sz="0" w:space="0" w:color="auto"/>
        <w:left w:val="none" w:sz="0" w:space="0" w:color="auto"/>
        <w:bottom w:val="none" w:sz="0" w:space="0" w:color="auto"/>
        <w:right w:val="none" w:sz="0" w:space="0" w:color="auto"/>
      </w:divBdr>
    </w:div>
    <w:div w:id="1070541158">
      <w:bodyDiv w:val="1"/>
      <w:marLeft w:val="0"/>
      <w:marRight w:val="0"/>
      <w:marTop w:val="0"/>
      <w:marBottom w:val="0"/>
      <w:divBdr>
        <w:top w:val="none" w:sz="0" w:space="0" w:color="auto"/>
        <w:left w:val="none" w:sz="0" w:space="0" w:color="auto"/>
        <w:bottom w:val="none" w:sz="0" w:space="0" w:color="auto"/>
        <w:right w:val="none" w:sz="0" w:space="0" w:color="auto"/>
      </w:divBdr>
    </w:div>
    <w:div w:id="1075783255">
      <w:bodyDiv w:val="1"/>
      <w:marLeft w:val="0"/>
      <w:marRight w:val="0"/>
      <w:marTop w:val="0"/>
      <w:marBottom w:val="0"/>
      <w:divBdr>
        <w:top w:val="none" w:sz="0" w:space="0" w:color="auto"/>
        <w:left w:val="none" w:sz="0" w:space="0" w:color="auto"/>
        <w:bottom w:val="none" w:sz="0" w:space="0" w:color="auto"/>
        <w:right w:val="none" w:sz="0" w:space="0" w:color="auto"/>
      </w:divBdr>
    </w:div>
    <w:div w:id="1076055636">
      <w:bodyDiv w:val="1"/>
      <w:marLeft w:val="0"/>
      <w:marRight w:val="0"/>
      <w:marTop w:val="0"/>
      <w:marBottom w:val="0"/>
      <w:divBdr>
        <w:top w:val="none" w:sz="0" w:space="0" w:color="auto"/>
        <w:left w:val="none" w:sz="0" w:space="0" w:color="auto"/>
        <w:bottom w:val="none" w:sz="0" w:space="0" w:color="auto"/>
        <w:right w:val="none" w:sz="0" w:space="0" w:color="auto"/>
      </w:divBdr>
    </w:div>
    <w:div w:id="1078791049">
      <w:bodyDiv w:val="1"/>
      <w:marLeft w:val="0"/>
      <w:marRight w:val="0"/>
      <w:marTop w:val="0"/>
      <w:marBottom w:val="0"/>
      <w:divBdr>
        <w:top w:val="none" w:sz="0" w:space="0" w:color="auto"/>
        <w:left w:val="none" w:sz="0" w:space="0" w:color="auto"/>
        <w:bottom w:val="none" w:sz="0" w:space="0" w:color="auto"/>
        <w:right w:val="none" w:sz="0" w:space="0" w:color="auto"/>
      </w:divBdr>
    </w:div>
    <w:div w:id="1079063288">
      <w:bodyDiv w:val="1"/>
      <w:marLeft w:val="0"/>
      <w:marRight w:val="0"/>
      <w:marTop w:val="0"/>
      <w:marBottom w:val="0"/>
      <w:divBdr>
        <w:top w:val="none" w:sz="0" w:space="0" w:color="auto"/>
        <w:left w:val="none" w:sz="0" w:space="0" w:color="auto"/>
        <w:bottom w:val="none" w:sz="0" w:space="0" w:color="auto"/>
        <w:right w:val="none" w:sz="0" w:space="0" w:color="auto"/>
      </w:divBdr>
    </w:div>
    <w:div w:id="1079250106">
      <w:bodyDiv w:val="1"/>
      <w:marLeft w:val="0"/>
      <w:marRight w:val="0"/>
      <w:marTop w:val="0"/>
      <w:marBottom w:val="0"/>
      <w:divBdr>
        <w:top w:val="none" w:sz="0" w:space="0" w:color="auto"/>
        <w:left w:val="none" w:sz="0" w:space="0" w:color="auto"/>
        <w:bottom w:val="none" w:sz="0" w:space="0" w:color="auto"/>
        <w:right w:val="none" w:sz="0" w:space="0" w:color="auto"/>
      </w:divBdr>
    </w:div>
    <w:div w:id="1082217140">
      <w:bodyDiv w:val="1"/>
      <w:marLeft w:val="0"/>
      <w:marRight w:val="0"/>
      <w:marTop w:val="0"/>
      <w:marBottom w:val="0"/>
      <w:divBdr>
        <w:top w:val="none" w:sz="0" w:space="0" w:color="auto"/>
        <w:left w:val="none" w:sz="0" w:space="0" w:color="auto"/>
        <w:bottom w:val="none" w:sz="0" w:space="0" w:color="auto"/>
        <w:right w:val="none" w:sz="0" w:space="0" w:color="auto"/>
      </w:divBdr>
    </w:div>
    <w:div w:id="1084110024">
      <w:bodyDiv w:val="1"/>
      <w:marLeft w:val="0"/>
      <w:marRight w:val="0"/>
      <w:marTop w:val="0"/>
      <w:marBottom w:val="0"/>
      <w:divBdr>
        <w:top w:val="none" w:sz="0" w:space="0" w:color="auto"/>
        <w:left w:val="none" w:sz="0" w:space="0" w:color="auto"/>
        <w:bottom w:val="none" w:sz="0" w:space="0" w:color="auto"/>
        <w:right w:val="none" w:sz="0" w:space="0" w:color="auto"/>
      </w:divBdr>
    </w:div>
    <w:div w:id="1084187611">
      <w:bodyDiv w:val="1"/>
      <w:marLeft w:val="0"/>
      <w:marRight w:val="0"/>
      <w:marTop w:val="0"/>
      <w:marBottom w:val="0"/>
      <w:divBdr>
        <w:top w:val="none" w:sz="0" w:space="0" w:color="auto"/>
        <w:left w:val="none" w:sz="0" w:space="0" w:color="auto"/>
        <w:bottom w:val="none" w:sz="0" w:space="0" w:color="auto"/>
        <w:right w:val="none" w:sz="0" w:space="0" w:color="auto"/>
      </w:divBdr>
    </w:div>
    <w:div w:id="1085030856">
      <w:bodyDiv w:val="1"/>
      <w:marLeft w:val="0"/>
      <w:marRight w:val="0"/>
      <w:marTop w:val="0"/>
      <w:marBottom w:val="0"/>
      <w:divBdr>
        <w:top w:val="none" w:sz="0" w:space="0" w:color="auto"/>
        <w:left w:val="none" w:sz="0" w:space="0" w:color="auto"/>
        <w:bottom w:val="none" w:sz="0" w:space="0" w:color="auto"/>
        <w:right w:val="none" w:sz="0" w:space="0" w:color="auto"/>
      </w:divBdr>
    </w:div>
    <w:div w:id="1086070390">
      <w:bodyDiv w:val="1"/>
      <w:marLeft w:val="0"/>
      <w:marRight w:val="0"/>
      <w:marTop w:val="0"/>
      <w:marBottom w:val="0"/>
      <w:divBdr>
        <w:top w:val="none" w:sz="0" w:space="0" w:color="auto"/>
        <w:left w:val="none" w:sz="0" w:space="0" w:color="auto"/>
        <w:bottom w:val="none" w:sz="0" w:space="0" w:color="auto"/>
        <w:right w:val="none" w:sz="0" w:space="0" w:color="auto"/>
      </w:divBdr>
    </w:div>
    <w:div w:id="1088963441">
      <w:bodyDiv w:val="1"/>
      <w:marLeft w:val="0"/>
      <w:marRight w:val="0"/>
      <w:marTop w:val="0"/>
      <w:marBottom w:val="0"/>
      <w:divBdr>
        <w:top w:val="none" w:sz="0" w:space="0" w:color="auto"/>
        <w:left w:val="none" w:sz="0" w:space="0" w:color="auto"/>
        <w:bottom w:val="none" w:sz="0" w:space="0" w:color="auto"/>
        <w:right w:val="none" w:sz="0" w:space="0" w:color="auto"/>
      </w:divBdr>
    </w:div>
    <w:div w:id="1089041675">
      <w:bodyDiv w:val="1"/>
      <w:marLeft w:val="0"/>
      <w:marRight w:val="0"/>
      <w:marTop w:val="0"/>
      <w:marBottom w:val="0"/>
      <w:divBdr>
        <w:top w:val="none" w:sz="0" w:space="0" w:color="auto"/>
        <w:left w:val="none" w:sz="0" w:space="0" w:color="auto"/>
        <w:bottom w:val="none" w:sz="0" w:space="0" w:color="auto"/>
        <w:right w:val="none" w:sz="0" w:space="0" w:color="auto"/>
      </w:divBdr>
    </w:div>
    <w:div w:id="1092623028">
      <w:bodyDiv w:val="1"/>
      <w:marLeft w:val="0"/>
      <w:marRight w:val="0"/>
      <w:marTop w:val="0"/>
      <w:marBottom w:val="0"/>
      <w:divBdr>
        <w:top w:val="none" w:sz="0" w:space="0" w:color="auto"/>
        <w:left w:val="none" w:sz="0" w:space="0" w:color="auto"/>
        <w:bottom w:val="none" w:sz="0" w:space="0" w:color="auto"/>
        <w:right w:val="none" w:sz="0" w:space="0" w:color="auto"/>
      </w:divBdr>
    </w:div>
    <w:div w:id="1092698017">
      <w:bodyDiv w:val="1"/>
      <w:marLeft w:val="0"/>
      <w:marRight w:val="0"/>
      <w:marTop w:val="0"/>
      <w:marBottom w:val="0"/>
      <w:divBdr>
        <w:top w:val="none" w:sz="0" w:space="0" w:color="auto"/>
        <w:left w:val="none" w:sz="0" w:space="0" w:color="auto"/>
        <w:bottom w:val="none" w:sz="0" w:space="0" w:color="auto"/>
        <w:right w:val="none" w:sz="0" w:space="0" w:color="auto"/>
      </w:divBdr>
    </w:div>
    <w:div w:id="1093822857">
      <w:bodyDiv w:val="1"/>
      <w:marLeft w:val="0"/>
      <w:marRight w:val="0"/>
      <w:marTop w:val="0"/>
      <w:marBottom w:val="0"/>
      <w:divBdr>
        <w:top w:val="none" w:sz="0" w:space="0" w:color="auto"/>
        <w:left w:val="none" w:sz="0" w:space="0" w:color="auto"/>
        <w:bottom w:val="none" w:sz="0" w:space="0" w:color="auto"/>
        <w:right w:val="none" w:sz="0" w:space="0" w:color="auto"/>
      </w:divBdr>
    </w:div>
    <w:div w:id="1095596229">
      <w:bodyDiv w:val="1"/>
      <w:marLeft w:val="0"/>
      <w:marRight w:val="0"/>
      <w:marTop w:val="0"/>
      <w:marBottom w:val="0"/>
      <w:divBdr>
        <w:top w:val="none" w:sz="0" w:space="0" w:color="auto"/>
        <w:left w:val="none" w:sz="0" w:space="0" w:color="auto"/>
        <w:bottom w:val="none" w:sz="0" w:space="0" w:color="auto"/>
        <w:right w:val="none" w:sz="0" w:space="0" w:color="auto"/>
      </w:divBdr>
    </w:div>
    <w:div w:id="1100906325">
      <w:bodyDiv w:val="1"/>
      <w:marLeft w:val="0"/>
      <w:marRight w:val="0"/>
      <w:marTop w:val="0"/>
      <w:marBottom w:val="0"/>
      <w:divBdr>
        <w:top w:val="none" w:sz="0" w:space="0" w:color="auto"/>
        <w:left w:val="none" w:sz="0" w:space="0" w:color="auto"/>
        <w:bottom w:val="none" w:sz="0" w:space="0" w:color="auto"/>
        <w:right w:val="none" w:sz="0" w:space="0" w:color="auto"/>
      </w:divBdr>
    </w:div>
    <w:div w:id="1101023123">
      <w:bodyDiv w:val="1"/>
      <w:marLeft w:val="0"/>
      <w:marRight w:val="0"/>
      <w:marTop w:val="0"/>
      <w:marBottom w:val="0"/>
      <w:divBdr>
        <w:top w:val="none" w:sz="0" w:space="0" w:color="auto"/>
        <w:left w:val="none" w:sz="0" w:space="0" w:color="auto"/>
        <w:bottom w:val="none" w:sz="0" w:space="0" w:color="auto"/>
        <w:right w:val="none" w:sz="0" w:space="0" w:color="auto"/>
      </w:divBdr>
      <w:divsChild>
        <w:div w:id="153688181">
          <w:marLeft w:val="0"/>
          <w:marRight w:val="0"/>
          <w:marTop w:val="0"/>
          <w:marBottom w:val="0"/>
          <w:divBdr>
            <w:top w:val="none" w:sz="0" w:space="0" w:color="auto"/>
            <w:left w:val="none" w:sz="0" w:space="0" w:color="auto"/>
            <w:bottom w:val="none" w:sz="0" w:space="0" w:color="auto"/>
            <w:right w:val="none" w:sz="0" w:space="0" w:color="auto"/>
          </w:divBdr>
          <w:divsChild>
            <w:div w:id="1658653650">
              <w:marLeft w:val="0"/>
              <w:marRight w:val="0"/>
              <w:marTop w:val="0"/>
              <w:marBottom w:val="0"/>
              <w:divBdr>
                <w:top w:val="none" w:sz="0" w:space="0" w:color="auto"/>
                <w:left w:val="none" w:sz="0" w:space="0" w:color="auto"/>
                <w:bottom w:val="none" w:sz="0" w:space="0" w:color="auto"/>
                <w:right w:val="none" w:sz="0" w:space="0" w:color="auto"/>
              </w:divBdr>
              <w:divsChild>
                <w:div w:id="373968447">
                  <w:marLeft w:val="0"/>
                  <w:marRight w:val="0"/>
                  <w:marTop w:val="0"/>
                  <w:marBottom w:val="0"/>
                  <w:divBdr>
                    <w:top w:val="none" w:sz="0" w:space="0" w:color="auto"/>
                    <w:left w:val="none" w:sz="0" w:space="0" w:color="auto"/>
                    <w:bottom w:val="none" w:sz="0" w:space="0" w:color="auto"/>
                    <w:right w:val="none" w:sz="0" w:space="0" w:color="auto"/>
                  </w:divBdr>
                  <w:divsChild>
                    <w:div w:id="444613507">
                      <w:marLeft w:val="0"/>
                      <w:marRight w:val="0"/>
                      <w:marTop w:val="0"/>
                      <w:marBottom w:val="0"/>
                      <w:divBdr>
                        <w:top w:val="none" w:sz="0" w:space="0" w:color="auto"/>
                        <w:left w:val="none" w:sz="0" w:space="0" w:color="auto"/>
                        <w:bottom w:val="none" w:sz="0" w:space="0" w:color="auto"/>
                        <w:right w:val="none" w:sz="0" w:space="0" w:color="auto"/>
                      </w:divBdr>
                      <w:divsChild>
                        <w:div w:id="1197813697">
                          <w:marLeft w:val="0"/>
                          <w:marRight w:val="0"/>
                          <w:marTop w:val="0"/>
                          <w:marBottom w:val="0"/>
                          <w:divBdr>
                            <w:top w:val="none" w:sz="0" w:space="0" w:color="auto"/>
                            <w:left w:val="none" w:sz="0" w:space="0" w:color="auto"/>
                            <w:bottom w:val="none" w:sz="0" w:space="0" w:color="auto"/>
                            <w:right w:val="none" w:sz="0" w:space="0" w:color="auto"/>
                          </w:divBdr>
                          <w:divsChild>
                            <w:div w:id="1561792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2068970">
      <w:bodyDiv w:val="1"/>
      <w:marLeft w:val="0"/>
      <w:marRight w:val="0"/>
      <w:marTop w:val="0"/>
      <w:marBottom w:val="0"/>
      <w:divBdr>
        <w:top w:val="none" w:sz="0" w:space="0" w:color="auto"/>
        <w:left w:val="none" w:sz="0" w:space="0" w:color="auto"/>
        <w:bottom w:val="none" w:sz="0" w:space="0" w:color="auto"/>
        <w:right w:val="none" w:sz="0" w:space="0" w:color="auto"/>
      </w:divBdr>
    </w:div>
    <w:div w:id="1105493393">
      <w:bodyDiv w:val="1"/>
      <w:marLeft w:val="0"/>
      <w:marRight w:val="0"/>
      <w:marTop w:val="0"/>
      <w:marBottom w:val="0"/>
      <w:divBdr>
        <w:top w:val="none" w:sz="0" w:space="0" w:color="auto"/>
        <w:left w:val="none" w:sz="0" w:space="0" w:color="auto"/>
        <w:bottom w:val="none" w:sz="0" w:space="0" w:color="auto"/>
        <w:right w:val="none" w:sz="0" w:space="0" w:color="auto"/>
      </w:divBdr>
    </w:div>
    <w:div w:id="1108701472">
      <w:bodyDiv w:val="1"/>
      <w:marLeft w:val="0"/>
      <w:marRight w:val="0"/>
      <w:marTop w:val="0"/>
      <w:marBottom w:val="0"/>
      <w:divBdr>
        <w:top w:val="none" w:sz="0" w:space="0" w:color="auto"/>
        <w:left w:val="none" w:sz="0" w:space="0" w:color="auto"/>
        <w:bottom w:val="none" w:sz="0" w:space="0" w:color="auto"/>
        <w:right w:val="none" w:sz="0" w:space="0" w:color="auto"/>
      </w:divBdr>
    </w:div>
    <w:div w:id="1110390949">
      <w:bodyDiv w:val="1"/>
      <w:marLeft w:val="0"/>
      <w:marRight w:val="0"/>
      <w:marTop w:val="0"/>
      <w:marBottom w:val="0"/>
      <w:divBdr>
        <w:top w:val="none" w:sz="0" w:space="0" w:color="auto"/>
        <w:left w:val="none" w:sz="0" w:space="0" w:color="auto"/>
        <w:bottom w:val="none" w:sz="0" w:space="0" w:color="auto"/>
        <w:right w:val="none" w:sz="0" w:space="0" w:color="auto"/>
      </w:divBdr>
    </w:div>
    <w:div w:id="1113748490">
      <w:bodyDiv w:val="1"/>
      <w:marLeft w:val="0"/>
      <w:marRight w:val="0"/>
      <w:marTop w:val="0"/>
      <w:marBottom w:val="0"/>
      <w:divBdr>
        <w:top w:val="none" w:sz="0" w:space="0" w:color="auto"/>
        <w:left w:val="none" w:sz="0" w:space="0" w:color="auto"/>
        <w:bottom w:val="none" w:sz="0" w:space="0" w:color="auto"/>
        <w:right w:val="none" w:sz="0" w:space="0" w:color="auto"/>
      </w:divBdr>
    </w:div>
    <w:div w:id="1116483566">
      <w:bodyDiv w:val="1"/>
      <w:marLeft w:val="0"/>
      <w:marRight w:val="0"/>
      <w:marTop w:val="0"/>
      <w:marBottom w:val="0"/>
      <w:divBdr>
        <w:top w:val="none" w:sz="0" w:space="0" w:color="auto"/>
        <w:left w:val="none" w:sz="0" w:space="0" w:color="auto"/>
        <w:bottom w:val="none" w:sz="0" w:space="0" w:color="auto"/>
        <w:right w:val="none" w:sz="0" w:space="0" w:color="auto"/>
      </w:divBdr>
    </w:div>
    <w:div w:id="1117142637">
      <w:bodyDiv w:val="1"/>
      <w:marLeft w:val="0"/>
      <w:marRight w:val="0"/>
      <w:marTop w:val="0"/>
      <w:marBottom w:val="0"/>
      <w:divBdr>
        <w:top w:val="none" w:sz="0" w:space="0" w:color="auto"/>
        <w:left w:val="none" w:sz="0" w:space="0" w:color="auto"/>
        <w:bottom w:val="none" w:sz="0" w:space="0" w:color="auto"/>
        <w:right w:val="none" w:sz="0" w:space="0" w:color="auto"/>
      </w:divBdr>
    </w:div>
    <w:div w:id="1119572083">
      <w:bodyDiv w:val="1"/>
      <w:marLeft w:val="0"/>
      <w:marRight w:val="0"/>
      <w:marTop w:val="0"/>
      <w:marBottom w:val="0"/>
      <w:divBdr>
        <w:top w:val="none" w:sz="0" w:space="0" w:color="auto"/>
        <w:left w:val="none" w:sz="0" w:space="0" w:color="auto"/>
        <w:bottom w:val="none" w:sz="0" w:space="0" w:color="auto"/>
        <w:right w:val="none" w:sz="0" w:space="0" w:color="auto"/>
      </w:divBdr>
    </w:div>
    <w:div w:id="1122308946">
      <w:bodyDiv w:val="1"/>
      <w:marLeft w:val="0"/>
      <w:marRight w:val="0"/>
      <w:marTop w:val="0"/>
      <w:marBottom w:val="0"/>
      <w:divBdr>
        <w:top w:val="none" w:sz="0" w:space="0" w:color="auto"/>
        <w:left w:val="none" w:sz="0" w:space="0" w:color="auto"/>
        <w:bottom w:val="none" w:sz="0" w:space="0" w:color="auto"/>
        <w:right w:val="none" w:sz="0" w:space="0" w:color="auto"/>
      </w:divBdr>
    </w:div>
    <w:div w:id="1129086169">
      <w:bodyDiv w:val="1"/>
      <w:marLeft w:val="0"/>
      <w:marRight w:val="0"/>
      <w:marTop w:val="0"/>
      <w:marBottom w:val="0"/>
      <w:divBdr>
        <w:top w:val="none" w:sz="0" w:space="0" w:color="auto"/>
        <w:left w:val="none" w:sz="0" w:space="0" w:color="auto"/>
        <w:bottom w:val="none" w:sz="0" w:space="0" w:color="auto"/>
        <w:right w:val="none" w:sz="0" w:space="0" w:color="auto"/>
      </w:divBdr>
    </w:div>
    <w:div w:id="1129666183">
      <w:bodyDiv w:val="1"/>
      <w:marLeft w:val="0"/>
      <w:marRight w:val="0"/>
      <w:marTop w:val="0"/>
      <w:marBottom w:val="0"/>
      <w:divBdr>
        <w:top w:val="none" w:sz="0" w:space="0" w:color="auto"/>
        <w:left w:val="none" w:sz="0" w:space="0" w:color="auto"/>
        <w:bottom w:val="none" w:sz="0" w:space="0" w:color="auto"/>
        <w:right w:val="none" w:sz="0" w:space="0" w:color="auto"/>
      </w:divBdr>
    </w:div>
    <w:div w:id="1133673785">
      <w:bodyDiv w:val="1"/>
      <w:marLeft w:val="0"/>
      <w:marRight w:val="0"/>
      <w:marTop w:val="0"/>
      <w:marBottom w:val="0"/>
      <w:divBdr>
        <w:top w:val="none" w:sz="0" w:space="0" w:color="auto"/>
        <w:left w:val="none" w:sz="0" w:space="0" w:color="auto"/>
        <w:bottom w:val="none" w:sz="0" w:space="0" w:color="auto"/>
        <w:right w:val="none" w:sz="0" w:space="0" w:color="auto"/>
      </w:divBdr>
    </w:div>
    <w:div w:id="1138376673">
      <w:bodyDiv w:val="1"/>
      <w:marLeft w:val="0"/>
      <w:marRight w:val="0"/>
      <w:marTop w:val="0"/>
      <w:marBottom w:val="0"/>
      <w:divBdr>
        <w:top w:val="none" w:sz="0" w:space="0" w:color="auto"/>
        <w:left w:val="none" w:sz="0" w:space="0" w:color="auto"/>
        <w:bottom w:val="none" w:sz="0" w:space="0" w:color="auto"/>
        <w:right w:val="none" w:sz="0" w:space="0" w:color="auto"/>
      </w:divBdr>
    </w:div>
    <w:div w:id="1138493391">
      <w:bodyDiv w:val="1"/>
      <w:marLeft w:val="0"/>
      <w:marRight w:val="0"/>
      <w:marTop w:val="0"/>
      <w:marBottom w:val="0"/>
      <w:divBdr>
        <w:top w:val="none" w:sz="0" w:space="0" w:color="auto"/>
        <w:left w:val="none" w:sz="0" w:space="0" w:color="auto"/>
        <w:bottom w:val="none" w:sz="0" w:space="0" w:color="auto"/>
        <w:right w:val="none" w:sz="0" w:space="0" w:color="auto"/>
      </w:divBdr>
    </w:div>
    <w:div w:id="1143429518">
      <w:bodyDiv w:val="1"/>
      <w:marLeft w:val="0"/>
      <w:marRight w:val="0"/>
      <w:marTop w:val="0"/>
      <w:marBottom w:val="0"/>
      <w:divBdr>
        <w:top w:val="none" w:sz="0" w:space="0" w:color="auto"/>
        <w:left w:val="none" w:sz="0" w:space="0" w:color="auto"/>
        <w:bottom w:val="none" w:sz="0" w:space="0" w:color="auto"/>
        <w:right w:val="none" w:sz="0" w:space="0" w:color="auto"/>
      </w:divBdr>
    </w:div>
    <w:div w:id="1146429915">
      <w:bodyDiv w:val="1"/>
      <w:marLeft w:val="0"/>
      <w:marRight w:val="0"/>
      <w:marTop w:val="0"/>
      <w:marBottom w:val="0"/>
      <w:divBdr>
        <w:top w:val="none" w:sz="0" w:space="0" w:color="auto"/>
        <w:left w:val="none" w:sz="0" w:space="0" w:color="auto"/>
        <w:bottom w:val="none" w:sz="0" w:space="0" w:color="auto"/>
        <w:right w:val="none" w:sz="0" w:space="0" w:color="auto"/>
      </w:divBdr>
    </w:div>
    <w:div w:id="1146821331">
      <w:bodyDiv w:val="1"/>
      <w:marLeft w:val="0"/>
      <w:marRight w:val="0"/>
      <w:marTop w:val="0"/>
      <w:marBottom w:val="0"/>
      <w:divBdr>
        <w:top w:val="none" w:sz="0" w:space="0" w:color="auto"/>
        <w:left w:val="none" w:sz="0" w:space="0" w:color="auto"/>
        <w:bottom w:val="none" w:sz="0" w:space="0" w:color="auto"/>
        <w:right w:val="none" w:sz="0" w:space="0" w:color="auto"/>
      </w:divBdr>
    </w:div>
    <w:div w:id="1147168437">
      <w:bodyDiv w:val="1"/>
      <w:marLeft w:val="0"/>
      <w:marRight w:val="0"/>
      <w:marTop w:val="0"/>
      <w:marBottom w:val="0"/>
      <w:divBdr>
        <w:top w:val="none" w:sz="0" w:space="0" w:color="auto"/>
        <w:left w:val="none" w:sz="0" w:space="0" w:color="auto"/>
        <w:bottom w:val="none" w:sz="0" w:space="0" w:color="auto"/>
        <w:right w:val="none" w:sz="0" w:space="0" w:color="auto"/>
      </w:divBdr>
    </w:div>
    <w:div w:id="1158306342">
      <w:bodyDiv w:val="1"/>
      <w:marLeft w:val="0"/>
      <w:marRight w:val="0"/>
      <w:marTop w:val="0"/>
      <w:marBottom w:val="0"/>
      <w:divBdr>
        <w:top w:val="none" w:sz="0" w:space="0" w:color="auto"/>
        <w:left w:val="none" w:sz="0" w:space="0" w:color="auto"/>
        <w:bottom w:val="none" w:sz="0" w:space="0" w:color="auto"/>
        <w:right w:val="none" w:sz="0" w:space="0" w:color="auto"/>
      </w:divBdr>
    </w:div>
    <w:div w:id="1159156148">
      <w:bodyDiv w:val="1"/>
      <w:marLeft w:val="0"/>
      <w:marRight w:val="0"/>
      <w:marTop w:val="0"/>
      <w:marBottom w:val="0"/>
      <w:divBdr>
        <w:top w:val="none" w:sz="0" w:space="0" w:color="auto"/>
        <w:left w:val="none" w:sz="0" w:space="0" w:color="auto"/>
        <w:bottom w:val="none" w:sz="0" w:space="0" w:color="auto"/>
        <w:right w:val="none" w:sz="0" w:space="0" w:color="auto"/>
      </w:divBdr>
    </w:div>
    <w:div w:id="1159616256">
      <w:bodyDiv w:val="1"/>
      <w:marLeft w:val="0"/>
      <w:marRight w:val="0"/>
      <w:marTop w:val="0"/>
      <w:marBottom w:val="0"/>
      <w:divBdr>
        <w:top w:val="none" w:sz="0" w:space="0" w:color="auto"/>
        <w:left w:val="none" w:sz="0" w:space="0" w:color="auto"/>
        <w:bottom w:val="none" w:sz="0" w:space="0" w:color="auto"/>
        <w:right w:val="none" w:sz="0" w:space="0" w:color="auto"/>
      </w:divBdr>
    </w:div>
    <w:div w:id="1163395085">
      <w:bodyDiv w:val="1"/>
      <w:marLeft w:val="0"/>
      <w:marRight w:val="0"/>
      <w:marTop w:val="0"/>
      <w:marBottom w:val="0"/>
      <w:divBdr>
        <w:top w:val="none" w:sz="0" w:space="0" w:color="auto"/>
        <w:left w:val="none" w:sz="0" w:space="0" w:color="auto"/>
        <w:bottom w:val="none" w:sz="0" w:space="0" w:color="auto"/>
        <w:right w:val="none" w:sz="0" w:space="0" w:color="auto"/>
      </w:divBdr>
    </w:div>
    <w:div w:id="1167941565">
      <w:bodyDiv w:val="1"/>
      <w:marLeft w:val="0"/>
      <w:marRight w:val="0"/>
      <w:marTop w:val="0"/>
      <w:marBottom w:val="0"/>
      <w:divBdr>
        <w:top w:val="none" w:sz="0" w:space="0" w:color="auto"/>
        <w:left w:val="none" w:sz="0" w:space="0" w:color="auto"/>
        <w:bottom w:val="none" w:sz="0" w:space="0" w:color="auto"/>
        <w:right w:val="none" w:sz="0" w:space="0" w:color="auto"/>
      </w:divBdr>
    </w:div>
    <w:div w:id="1170679705">
      <w:bodyDiv w:val="1"/>
      <w:marLeft w:val="0"/>
      <w:marRight w:val="0"/>
      <w:marTop w:val="0"/>
      <w:marBottom w:val="0"/>
      <w:divBdr>
        <w:top w:val="none" w:sz="0" w:space="0" w:color="auto"/>
        <w:left w:val="none" w:sz="0" w:space="0" w:color="auto"/>
        <w:bottom w:val="none" w:sz="0" w:space="0" w:color="auto"/>
        <w:right w:val="none" w:sz="0" w:space="0" w:color="auto"/>
      </w:divBdr>
    </w:div>
    <w:div w:id="1174030811">
      <w:bodyDiv w:val="1"/>
      <w:marLeft w:val="0"/>
      <w:marRight w:val="0"/>
      <w:marTop w:val="0"/>
      <w:marBottom w:val="0"/>
      <w:divBdr>
        <w:top w:val="none" w:sz="0" w:space="0" w:color="auto"/>
        <w:left w:val="none" w:sz="0" w:space="0" w:color="auto"/>
        <w:bottom w:val="none" w:sz="0" w:space="0" w:color="auto"/>
        <w:right w:val="none" w:sz="0" w:space="0" w:color="auto"/>
      </w:divBdr>
    </w:div>
    <w:div w:id="1174346300">
      <w:bodyDiv w:val="1"/>
      <w:marLeft w:val="0"/>
      <w:marRight w:val="0"/>
      <w:marTop w:val="0"/>
      <w:marBottom w:val="0"/>
      <w:divBdr>
        <w:top w:val="none" w:sz="0" w:space="0" w:color="auto"/>
        <w:left w:val="none" w:sz="0" w:space="0" w:color="auto"/>
        <w:bottom w:val="none" w:sz="0" w:space="0" w:color="auto"/>
        <w:right w:val="none" w:sz="0" w:space="0" w:color="auto"/>
      </w:divBdr>
    </w:div>
    <w:div w:id="1176001005">
      <w:bodyDiv w:val="1"/>
      <w:marLeft w:val="0"/>
      <w:marRight w:val="0"/>
      <w:marTop w:val="0"/>
      <w:marBottom w:val="0"/>
      <w:divBdr>
        <w:top w:val="none" w:sz="0" w:space="0" w:color="auto"/>
        <w:left w:val="none" w:sz="0" w:space="0" w:color="auto"/>
        <w:bottom w:val="none" w:sz="0" w:space="0" w:color="auto"/>
        <w:right w:val="none" w:sz="0" w:space="0" w:color="auto"/>
      </w:divBdr>
    </w:div>
    <w:div w:id="1181432331">
      <w:bodyDiv w:val="1"/>
      <w:marLeft w:val="0"/>
      <w:marRight w:val="0"/>
      <w:marTop w:val="0"/>
      <w:marBottom w:val="0"/>
      <w:divBdr>
        <w:top w:val="none" w:sz="0" w:space="0" w:color="auto"/>
        <w:left w:val="none" w:sz="0" w:space="0" w:color="auto"/>
        <w:bottom w:val="none" w:sz="0" w:space="0" w:color="auto"/>
        <w:right w:val="none" w:sz="0" w:space="0" w:color="auto"/>
      </w:divBdr>
    </w:div>
    <w:div w:id="1182743520">
      <w:bodyDiv w:val="1"/>
      <w:marLeft w:val="0"/>
      <w:marRight w:val="0"/>
      <w:marTop w:val="0"/>
      <w:marBottom w:val="0"/>
      <w:divBdr>
        <w:top w:val="none" w:sz="0" w:space="0" w:color="auto"/>
        <w:left w:val="none" w:sz="0" w:space="0" w:color="auto"/>
        <w:bottom w:val="none" w:sz="0" w:space="0" w:color="auto"/>
        <w:right w:val="none" w:sz="0" w:space="0" w:color="auto"/>
      </w:divBdr>
    </w:div>
    <w:div w:id="1183594464">
      <w:bodyDiv w:val="1"/>
      <w:marLeft w:val="0"/>
      <w:marRight w:val="0"/>
      <w:marTop w:val="0"/>
      <w:marBottom w:val="0"/>
      <w:divBdr>
        <w:top w:val="none" w:sz="0" w:space="0" w:color="auto"/>
        <w:left w:val="none" w:sz="0" w:space="0" w:color="auto"/>
        <w:bottom w:val="none" w:sz="0" w:space="0" w:color="auto"/>
        <w:right w:val="none" w:sz="0" w:space="0" w:color="auto"/>
      </w:divBdr>
    </w:div>
    <w:div w:id="1185250941">
      <w:bodyDiv w:val="1"/>
      <w:marLeft w:val="0"/>
      <w:marRight w:val="0"/>
      <w:marTop w:val="0"/>
      <w:marBottom w:val="0"/>
      <w:divBdr>
        <w:top w:val="none" w:sz="0" w:space="0" w:color="auto"/>
        <w:left w:val="none" w:sz="0" w:space="0" w:color="auto"/>
        <w:bottom w:val="none" w:sz="0" w:space="0" w:color="auto"/>
        <w:right w:val="none" w:sz="0" w:space="0" w:color="auto"/>
      </w:divBdr>
    </w:div>
    <w:div w:id="1188522087">
      <w:bodyDiv w:val="1"/>
      <w:marLeft w:val="0"/>
      <w:marRight w:val="0"/>
      <w:marTop w:val="0"/>
      <w:marBottom w:val="0"/>
      <w:divBdr>
        <w:top w:val="none" w:sz="0" w:space="0" w:color="auto"/>
        <w:left w:val="none" w:sz="0" w:space="0" w:color="auto"/>
        <w:bottom w:val="none" w:sz="0" w:space="0" w:color="auto"/>
        <w:right w:val="none" w:sz="0" w:space="0" w:color="auto"/>
      </w:divBdr>
    </w:div>
    <w:div w:id="1188567760">
      <w:bodyDiv w:val="1"/>
      <w:marLeft w:val="0"/>
      <w:marRight w:val="0"/>
      <w:marTop w:val="0"/>
      <w:marBottom w:val="0"/>
      <w:divBdr>
        <w:top w:val="none" w:sz="0" w:space="0" w:color="auto"/>
        <w:left w:val="none" w:sz="0" w:space="0" w:color="auto"/>
        <w:bottom w:val="none" w:sz="0" w:space="0" w:color="auto"/>
        <w:right w:val="none" w:sz="0" w:space="0" w:color="auto"/>
      </w:divBdr>
    </w:div>
    <w:div w:id="1190527518">
      <w:bodyDiv w:val="1"/>
      <w:marLeft w:val="0"/>
      <w:marRight w:val="0"/>
      <w:marTop w:val="0"/>
      <w:marBottom w:val="0"/>
      <w:divBdr>
        <w:top w:val="none" w:sz="0" w:space="0" w:color="auto"/>
        <w:left w:val="none" w:sz="0" w:space="0" w:color="auto"/>
        <w:bottom w:val="none" w:sz="0" w:space="0" w:color="auto"/>
        <w:right w:val="none" w:sz="0" w:space="0" w:color="auto"/>
      </w:divBdr>
    </w:div>
    <w:div w:id="1192302060">
      <w:bodyDiv w:val="1"/>
      <w:marLeft w:val="0"/>
      <w:marRight w:val="0"/>
      <w:marTop w:val="0"/>
      <w:marBottom w:val="0"/>
      <w:divBdr>
        <w:top w:val="none" w:sz="0" w:space="0" w:color="auto"/>
        <w:left w:val="none" w:sz="0" w:space="0" w:color="auto"/>
        <w:bottom w:val="none" w:sz="0" w:space="0" w:color="auto"/>
        <w:right w:val="none" w:sz="0" w:space="0" w:color="auto"/>
      </w:divBdr>
    </w:div>
    <w:div w:id="1193811839">
      <w:bodyDiv w:val="1"/>
      <w:marLeft w:val="0"/>
      <w:marRight w:val="0"/>
      <w:marTop w:val="0"/>
      <w:marBottom w:val="0"/>
      <w:divBdr>
        <w:top w:val="none" w:sz="0" w:space="0" w:color="auto"/>
        <w:left w:val="none" w:sz="0" w:space="0" w:color="auto"/>
        <w:bottom w:val="none" w:sz="0" w:space="0" w:color="auto"/>
        <w:right w:val="none" w:sz="0" w:space="0" w:color="auto"/>
      </w:divBdr>
    </w:div>
    <w:div w:id="1204901798">
      <w:bodyDiv w:val="1"/>
      <w:marLeft w:val="0"/>
      <w:marRight w:val="0"/>
      <w:marTop w:val="0"/>
      <w:marBottom w:val="0"/>
      <w:divBdr>
        <w:top w:val="none" w:sz="0" w:space="0" w:color="auto"/>
        <w:left w:val="none" w:sz="0" w:space="0" w:color="auto"/>
        <w:bottom w:val="none" w:sz="0" w:space="0" w:color="auto"/>
        <w:right w:val="none" w:sz="0" w:space="0" w:color="auto"/>
      </w:divBdr>
    </w:div>
    <w:div w:id="1212227785">
      <w:bodyDiv w:val="1"/>
      <w:marLeft w:val="0"/>
      <w:marRight w:val="0"/>
      <w:marTop w:val="0"/>
      <w:marBottom w:val="0"/>
      <w:divBdr>
        <w:top w:val="none" w:sz="0" w:space="0" w:color="auto"/>
        <w:left w:val="none" w:sz="0" w:space="0" w:color="auto"/>
        <w:bottom w:val="none" w:sz="0" w:space="0" w:color="auto"/>
        <w:right w:val="none" w:sz="0" w:space="0" w:color="auto"/>
      </w:divBdr>
    </w:div>
    <w:div w:id="1212962714">
      <w:bodyDiv w:val="1"/>
      <w:marLeft w:val="0"/>
      <w:marRight w:val="0"/>
      <w:marTop w:val="0"/>
      <w:marBottom w:val="0"/>
      <w:divBdr>
        <w:top w:val="none" w:sz="0" w:space="0" w:color="auto"/>
        <w:left w:val="none" w:sz="0" w:space="0" w:color="auto"/>
        <w:bottom w:val="none" w:sz="0" w:space="0" w:color="auto"/>
        <w:right w:val="none" w:sz="0" w:space="0" w:color="auto"/>
      </w:divBdr>
    </w:div>
    <w:div w:id="1214345755">
      <w:bodyDiv w:val="1"/>
      <w:marLeft w:val="0"/>
      <w:marRight w:val="0"/>
      <w:marTop w:val="0"/>
      <w:marBottom w:val="0"/>
      <w:divBdr>
        <w:top w:val="none" w:sz="0" w:space="0" w:color="auto"/>
        <w:left w:val="none" w:sz="0" w:space="0" w:color="auto"/>
        <w:bottom w:val="none" w:sz="0" w:space="0" w:color="auto"/>
        <w:right w:val="none" w:sz="0" w:space="0" w:color="auto"/>
      </w:divBdr>
    </w:div>
    <w:div w:id="1214582311">
      <w:bodyDiv w:val="1"/>
      <w:marLeft w:val="0"/>
      <w:marRight w:val="0"/>
      <w:marTop w:val="0"/>
      <w:marBottom w:val="0"/>
      <w:divBdr>
        <w:top w:val="none" w:sz="0" w:space="0" w:color="auto"/>
        <w:left w:val="none" w:sz="0" w:space="0" w:color="auto"/>
        <w:bottom w:val="none" w:sz="0" w:space="0" w:color="auto"/>
        <w:right w:val="none" w:sz="0" w:space="0" w:color="auto"/>
      </w:divBdr>
    </w:div>
    <w:div w:id="1214847853">
      <w:bodyDiv w:val="1"/>
      <w:marLeft w:val="0"/>
      <w:marRight w:val="0"/>
      <w:marTop w:val="0"/>
      <w:marBottom w:val="0"/>
      <w:divBdr>
        <w:top w:val="none" w:sz="0" w:space="0" w:color="auto"/>
        <w:left w:val="none" w:sz="0" w:space="0" w:color="auto"/>
        <w:bottom w:val="none" w:sz="0" w:space="0" w:color="auto"/>
        <w:right w:val="none" w:sz="0" w:space="0" w:color="auto"/>
      </w:divBdr>
    </w:div>
    <w:div w:id="1215048313">
      <w:bodyDiv w:val="1"/>
      <w:marLeft w:val="0"/>
      <w:marRight w:val="0"/>
      <w:marTop w:val="0"/>
      <w:marBottom w:val="0"/>
      <w:divBdr>
        <w:top w:val="none" w:sz="0" w:space="0" w:color="auto"/>
        <w:left w:val="none" w:sz="0" w:space="0" w:color="auto"/>
        <w:bottom w:val="none" w:sz="0" w:space="0" w:color="auto"/>
        <w:right w:val="none" w:sz="0" w:space="0" w:color="auto"/>
      </w:divBdr>
    </w:div>
    <w:div w:id="1216232878">
      <w:bodyDiv w:val="1"/>
      <w:marLeft w:val="0"/>
      <w:marRight w:val="0"/>
      <w:marTop w:val="0"/>
      <w:marBottom w:val="0"/>
      <w:divBdr>
        <w:top w:val="none" w:sz="0" w:space="0" w:color="auto"/>
        <w:left w:val="none" w:sz="0" w:space="0" w:color="auto"/>
        <w:bottom w:val="none" w:sz="0" w:space="0" w:color="auto"/>
        <w:right w:val="none" w:sz="0" w:space="0" w:color="auto"/>
      </w:divBdr>
    </w:div>
    <w:div w:id="1219394140">
      <w:bodyDiv w:val="1"/>
      <w:marLeft w:val="0"/>
      <w:marRight w:val="0"/>
      <w:marTop w:val="0"/>
      <w:marBottom w:val="0"/>
      <w:divBdr>
        <w:top w:val="none" w:sz="0" w:space="0" w:color="auto"/>
        <w:left w:val="none" w:sz="0" w:space="0" w:color="auto"/>
        <w:bottom w:val="none" w:sz="0" w:space="0" w:color="auto"/>
        <w:right w:val="none" w:sz="0" w:space="0" w:color="auto"/>
      </w:divBdr>
    </w:div>
    <w:div w:id="1220820671">
      <w:bodyDiv w:val="1"/>
      <w:marLeft w:val="0"/>
      <w:marRight w:val="0"/>
      <w:marTop w:val="0"/>
      <w:marBottom w:val="0"/>
      <w:divBdr>
        <w:top w:val="none" w:sz="0" w:space="0" w:color="auto"/>
        <w:left w:val="none" w:sz="0" w:space="0" w:color="auto"/>
        <w:bottom w:val="none" w:sz="0" w:space="0" w:color="auto"/>
        <w:right w:val="none" w:sz="0" w:space="0" w:color="auto"/>
      </w:divBdr>
    </w:div>
    <w:div w:id="1225867941">
      <w:bodyDiv w:val="1"/>
      <w:marLeft w:val="0"/>
      <w:marRight w:val="0"/>
      <w:marTop w:val="0"/>
      <w:marBottom w:val="0"/>
      <w:divBdr>
        <w:top w:val="none" w:sz="0" w:space="0" w:color="auto"/>
        <w:left w:val="none" w:sz="0" w:space="0" w:color="auto"/>
        <w:bottom w:val="none" w:sz="0" w:space="0" w:color="auto"/>
        <w:right w:val="none" w:sz="0" w:space="0" w:color="auto"/>
      </w:divBdr>
    </w:div>
    <w:div w:id="1228103429">
      <w:bodyDiv w:val="1"/>
      <w:marLeft w:val="0"/>
      <w:marRight w:val="0"/>
      <w:marTop w:val="0"/>
      <w:marBottom w:val="0"/>
      <w:divBdr>
        <w:top w:val="none" w:sz="0" w:space="0" w:color="auto"/>
        <w:left w:val="none" w:sz="0" w:space="0" w:color="auto"/>
        <w:bottom w:val="none" w:sz="0" w:space="0" w:color="auto"/>
        <w:right w:val="none" w:sz="0" w:space="0" w:color="auto"/>
      </w:divBdr>
    </w:div>
    <w:div w:id="1230925781">
      <w:bodyDiv w:val="1"/>
      <w:marLeft w:val="0"/>
      <w:marRight w:val="0"/>
      <w:marTop w:val="0"/>
      <w:marBottom w:val="0"/>
      <w:divBdr>
        <w:top w:val="none" w:sz="0" w:space="0" w:color="auto"/>
        <w:left w:val="none" w:sz="0" w:space="0" w:color="auto"/>
        <w:bottom w:val="none" w:sz="0" w:space="0" w:color="auto"/>
        <w:right w:val="none" w:sz="0" w:space="0" w:color="auto"/>
      </w:divBdr>
    </w:div>
    <w:div w:id="1230967998">
      <w:bodyDiv w:val="1"/>
      <w:marLeft w:val="0"/>
      <w:marRight w:val="0"/>
      <w:marTop w:val="0"/>
      <w:marBottom w:val="0"/>
      <w:divBdr>
        <w:top w:val="none" w:sz="0" w:space="0" w:color="auto"/>
        <w:left w:val="none" w:sz="0" w:space="0" w:color="auto"/>
        <w:bottom w:val="none" w:sz="0" w:space="0" w:color="auto"/>
        <w:right w:val="none" w:sz="0" w:space="0" w:color="auto"/>
      </w:divBdr>
    </w:div>
    <w:div w:id="1234270332">
      <w:bodyDiv w:val="1"/>
      <w:marLeft w:val="0"/>
      <w:marRight w:val="0"/>
      <w:marTop w:val="0"/>
      <w:marBottom w:val="0"/>
      <w:divBdr>
        <w:top w:val="none" w:sz="0" w:space="0" w:color="auto"/>
        <w:left w:val="none" w:sz="0" w:space="0" w:color="auto"/>
        <w:bottom w:val="none" w:sz="0" w:space="0" w:color="auto"/>
        <w:right w:val="none" w:sz="0" w:space="0" w:color="auto"/>
      </w:divBdr>
    </w:div>
    <w:div w:id="1239361394">
      <w:bodyDiv w:val="1"/>
      <w:marLeft w:val="0"/>
      <w:marRight w:val="0"/>
      <w:marTop w:val="0"/>
      <w:marBottom w:val="0"/>
      <w:divBdr>
        <w:top w:val="none" w:sz="0" w:space="0" w:color="auto"/>
        <w:left w:val="none" w:sz="0" w:space="0" w:color="auto"/>
        <w:bottom w:val="none" w:sz="0" w:space="0" w:color="auto"/>
        <w:right w:val="none" w:sz="0" w:space="0" w:color="auto"/>
      </w:divBdr>
    </w:div>
    <w:div w:id="1240483766">
      <w:bodyDiv w:val="1"/>
      <w:marLeft w:val="0"/>
      <w:marRight w:val="0"/>
      <w:marTop w:val="0"/>
      <w:marBottom w:val="0"/>
      <w:divBdr>
        <w:top w:val="none" w:sz="0" w:space="0" w:color="auto"/>
        <w:left w:val="none" w:sz="0" w:space="0" w:color="auto"/>
        <w:bottom w:val="none" w:sz="0" w:space="0" w:color="auto"/>
        <w:right w:val="none" w:sz="0" w:space="0" w:color="auto"/>
      </w:divBdr>
    </w:div>
    <w:div w:id="1243173883">
      <w:bodyDiv w:val="1"/>
      <w:marLeft w:val="0"/>
      <w:marRight w:val="0"/>
      <w:marTop w:val="0"/>
      <w:marBottom w:val="0"/>
      <w:divBdr>
        <w:top w:val="none" w:sz="0" w:space="0" w:color="auto"/>
        <w:left w:val="none" w:sz="0" w:space="0" w:color="auto"/>
        <w:bottom w:val="none" w:sz="0" w:space="0" w:color="auto"/>
        <w:right w:val="none" w:sz="0" w:space="0" w:color="auto"/>
      </w:divBdr>
    </w:div>
    <w:div w:id="1243491481">
      <w:bodyDiv w:val="1"/>
      <w:marLeft w:val="0"/>
      <w:marRight w:val="0"/>
      <w:marTop w:val="0"/>
      <w:marBottom w:val="0"/>
      <w:divBdr>
        <w:top w:val="none" w:sz="0" w:space="0" w:color="auto"/>
        <w:left w:val="none" w:sz="0" w:space="0" w:color="auto"/>
        <w:bottom w:val="none" w:sz="0" w:space="0" w:color="auto"/>
        <w:right w:val="none" w:sz="0" w:space="0" w:color="auto"/>
      </w:divBdr>
    </w:div>
    <w:div w:id="1243642237">
      <w:bodyDiv w:val="1"/>
      <w:marLeft w:val="0"/>
      <w:marRight w:val="0"/>
      <w:marTop w:val="0"/>
      <w:marBottom w:val="0"/>
      <w:divBdr>
        <w:top w:val="none" w:sz="0" w:space="0" w:color="auto"/>
        <w:left w:val="none" w:sz="0" w:space="0" w:color="auto"/>
        <w:bottom w:val="none" w:sz="0" w:space="0" w:color="auto"/>
        <w:right w:val="none" w:sz="0" w:space="0" w:color="auto"/>
      </w:divBdr>
    </w:div>
    <w:div w:id="1249924217">
      <w:bodyDiv w:val="1"/>
      <w:marLeft w:val="0"/>
      <w:marRight w:val="0"/>
      <w:marTop w:val="0"/>
      <w:marBottom w:val="0"/>
      <w:divBdr>
        <w:top w:val="none" w:sz="0" w:space="0" w:color="auto"/>
        <w:left w:val="none" w:sz="0" w:space="0" w:color="auto"/>
        <w:bottom w:val="none" w:sz="0" w:space="0" w:color="auto"/>
        <w:right w:val="none" w:sz="0" w:space="0" w:color="auto"/>
      </w:divBdr>
    </w:div>
    <w:div w:id="1253660664">
      <w:bodyDiv w:val="1"/>
      <w:marLeft w:val="0"/>
      <w:marRight w:val="0"/>
      <w:marTop w:val="0"/>
      <w:marBottom w:val="0"/>
      <w:divBdr>
        <w:top w:val="none" w:sz="0" w:space="0" w:color="auto"/>
        <w:left w:val="none" w:sz="0" w:space="0" w:color="auto"/>
        <w:bottom w:val="none" w:sz="0" w:space="0" w:color="auto"/>
        <w:right w:val="none" w:sz="0" w:space="0" w:color="auto"/>
      </w:divBdr>
    </w:div>
    <w:div w:id="1256673552">
      <w:bodyDiv w:val="1"/>
      <w:marLeft w:val="0"/>
      <w:marRight w:val="0"/>
      <w:marTop w:val="0"/>
      <w:marBottom w:val="0"/>
      <w:divBdr>
        <w:top w:val="none" w:sz="0" w:space="0" w:color="auto"/>
        <w:left w:val="none" w:sz="0" w:space="0" w:color="auto"/>
        <w:bottom w:val="none" w:sz="0" w:space="0" w:color="auto"/>
        <w:right w:val="none" w:sz="0" w:space="0" w:color="auto"/>
      </w:divBdr>
    </w:div>
    <w:div w:id="1258565226">
      <w:bodyDiv w:val="1"/>
      <w:marLeft w:val="0"/>
      <w:marRight w:val="0"/>
      <w:marTop w:val="0"/>
      <w:marBottom w:val="0"/>
      <w:divBdr>
        <w:top w:val="none" w:sz="0" w:space="0" w:color="auto"/>
        <w:left w:val="none" w:sz="0" w:space="0" w:color="auto"/>
        <w:bottom w:val="none" w:sz="0" w:space="0" w:color="auto"/>
        <w:right w:val="none" w:sz="0" w:space="0" w:color="auto"/>
      </w:divBdr>
    </w:div>
    <w:div w:id="1259094325">
      <w:bodyDiv w:val="1"/>
      <w:marLeft w:val="0"/>
      <w:marRight w:val="0"/>
      <w:marTop w:val="0"/>
      <w:marBottom w:val="0"/>
      <w:divBdr>
        <w:top w:val="none" w:sz="0" w:space="0" w:color="auto"/>
        <w:left w:val="none" w:sz="0" w:space="0" w:color="auto"/>
        <w:bottom w:val="none" w:sz="0" w:space="0" w:color="auto"/>
        <w:right w:val="none" w:sz="0" w:space="0" w:color="auto"/>
      </w:divBdr>
    </w:div>
    <w:div w:id="1261796468">
      <w:bodyDiv w:val="1"/>
      <w:marLeft w:val="0"/>
      <w:marRight w:val="0"/>
      <w:marTop w:val="0"/>
      <w:marBottom w:val="0"/>
      <w:divBdr>
        <w:top w:val="none" w:sz="0" w:space="0" w:color="auto"/>
        <w:left w:val="none" w:sz="0" w:space="0" w:color="auto"/>
        <w:bottom w:val="none" w:sz="0" w:space="0" w:color="auto"/>
        <w:right w:val="none" w:sz="0" w:space="0" w:color="auto"/>
      </w:divBdr>
    </w:div>
    <w:div w:id="1264724750">
      <w:bodyDiv w:val="1"/>
      <w:marLeft w:val="0"/>
      <w:marRight w:val="0"/>
      <w:marTop w:val="0"/>
      <w:marBottom w:val="0"/>
      <w:divBdr>
        <w:top w:val="none" w:sz="0" w:space="0" w:color="auto"/>
        <w:left w:val="none" w:sz="0" w:space="0" w:color="auto"/>
        <w:bottom w:val="none" w:sz="0" w:space="0" w:color="auto"/>
        <w:right w:val="none" w:sz="0" w:space="0" w:color="auto"/>
      </w:divBdr>
    </w:div>
    <w:div w:id="1265845547">
      <w:bodyDiv w:val="1"/>
      <w:marLeft w:val="0"/>
      <w:marRight w:val="0"/>
      <w:marTop w:val="0"/>
      <w:marBottom w:val="0"/>
      <w:divBdr>
        <w:top w:val="none" w:sz="0" w:space="0" w:color="auto"/>
        <w:left w:val="none" w:sz="0" w:space="0" w:color="auto"/>
        <w:bottom w:val="none" w:sz="0" w:space="0" w:color="auto"/>
        <w:right w:val="none" w:sz="0" w:space="0" w:color="auto"/>
      </w:divBdr>
    </w:div>
    <w:div w:id="1268391493">
      <w:bodyDiv w:val="1"/>
      <w:marLeft w:val="0"/>
      <w:marRight w:val="0"/>
      <w:marTop w:val="0"/>
      <w:marBottom w:val="0"/>
      <w:divBdr>
        <w:top w:val="none" w:sz="0" w:space="0" w:color="auto"/>
        <w:left w:val="none" w:sz="0" w:space="0" w:color="auto"/>
        <w:bottom w:val="none" w:sz="0" w:space="0" w:color="auto"/>
        <w:right w:val="none" w:sz="0" w:space="0" w:color="auto"/>
      </w:divBdr>
    </w:div>
    <w:div w:id="1269659783">
      <w:bodyDiv w:val="1"/>
      <w:marLeft w:val="0"/>
      <w:marRight w:val="0"/>
      <w:marTop w:val="0"/>
      <w:marBottom w:val="0"/>
      <w:divBdr>
        <w:top w:val="none" w:sz="0" w:space="0" w:color="auto"/>
        <w:left w:val="none" w:sz="0" w:space="0" w:color="auto"/>
        <w:bottom w:val="none" w:sz="0" w:space="0" w:color="auto"/>
        <w:right w:val="none" w:sz="0" w:space="0" w:color="auto"/>
      </w:divBdr>
    </w:div>
    <w:div w:id="1270771526">
      <w:bodyDiv w:val="1"/>
      <w:marLeft w:val="0"/>
      <w:marRight w:val="0"/>
      <w:marTop w:val="0"/>
      <w:marBottom w:val="0"/>
      <w:divBdr>
        <w:top w:val="none" w:sz="0" w:space="0" w:color="auto"/>
        <w:left w:val="none" w:sz="0" w:space="0" w:color="auto"/>
        <w:bottom w:val="none" w:sz="0" w:space="0" w:color="auto"/>
        <w:right w:val="none" w:sz="0" w:space="0" w:color="auto"/>
      </w:divBdr>
      <w:divsChild>
        <w:div w:id="813715858">
          <w:marLeft w:val="1267"/>
          <w:marRight w:val="0"/>
          <w:marTop w:val="0"/>
          <w:marBottom w:val="0"/>
          <w:divBdr>
            <w:top w:val="none" w:sz="0" w:space="0" w:color="auto"/>
            <w:left w:val="none" w:sz="0" w:space="0" w:color="auto"/>
            <w:bottom w:val="none" w:sz="0" w:space="0" w:color="auto"/>
            <w:right w:val="none" w:sz="0" w:space="0" w:color="auto"/>
          </w:divBdr>
        </w:div>
        <w:div w:id="1178499225">
          <w:marLeft w:val="1267"/>
          <w:marRight w:val="0"/>
          <w:marTop w:val="0"/>
          <w:marBottom w:val="0"/>
          <w:divBdr>
            <w:top w:val="none" w:sz="0" w:space="0" w:color="auto"/>
            <w:left w:val="none" w:sz="0" w:space="0" w:color="auto"/>
            <w:bottom w:val="none" w:sz="0" w:space="0" w:color="auto"/>
            <w:right w:val="none" w:sz="0" w:space="0" w:color="auto"/>
          </w:divBdr>
        </w:div>
        <w:div w:id="1465585890">
          <w:marLeft w:val="1267"/>
          <w:marRight w:val="0"/>
          <w:marTop w:val="0"/>
          <w:marBottom w:val="0"/>
          <w:divBdr>
            <w:top w:val="none" w:sz="0" w:space="0" w:color="auto"/>
            <w:left w:val="none" w:sz="0" w:space="0" w:color="auto"/>
            <w:bottom w:val="none" w:sz="0" w:space="0" w:color="auto"/>
            <w:right w:val="none" w:sz="0" w:space="0" w:color="auto"/>
          </w:divBdr>
        </w:div>
        <w:div w:id="1977298629">
          <w:marLeft w:val="1267"/>
          <w:marRight w:val="0"/>
          <w:marTop w:val="0"/>
          <w:marBottom w:val="0"/>
          <w:divBdr>
            <w:top w:val="none" w:sz="0" w:space="0" w:color="auto"/>
            <w:left w:val="none" w:sz="0" w:space="0" w:color="auto"/>
            <w:bottom w:val="none" w:sz="0" w:space="0" w:color="auto"/>
            <w:right w:val="none" w:sz="0" w:space="0" w:color="auto"/>
          </w:divBdr>
        </w:div>
        <w:div w:id="2106000484">
          <w:marLeft w:val="1267"/>
          <w:marRight w:val="0"/>
          <w:marTop w:val="0"/>
          <w:marBottom w:val="0"/>
          <w:divBdr>
            <w:top w:val="none" w:sz="0" w:space="0" w:color="auto"/>
            <w:left w:val="none" w:sz="0" w:space="0" w:color="auto"/>
            <w:bottom w:val="none" w:sz="0" w:space="0" w:color="auto"/>
            <w:right w:val="none" w:sz="0" w:space="0" w:color="auto"/>
          </w:divBdr>
        </w:div>
      </w:divsChild>
    </w:div>
    <w:div w:id="1271471106">
      <w:bodyDiv w:val="1"/>
      <w:marLeft w:val="0"/>
      <w:marRight w:val="0"/>
      <w:marTop w:val="0"/>
      <w:marBottom w:val="0"/>
      <w:divBdr>
        <w:top w:val="none" w:sz="0" w:space="0" w:color="auto"/>
        <w:left w:val="none" w:sz="0" w:space="0" w:color="auto"/>
        <w:bottom w:val="none" w:sz="0" w:space="0" w:color="auto"/>
        <w:right w:val="none" w:sz="0" w:space="0" w:color="auto"/>
      </w:divBdr>
    </w:div>
    <w:div w:id="1272394335">
      <w:bodyDiv w:val="1"/>
      <w:marLeft w:val="0"/>
      <w:marRight w:val="0"/>
      <w:marTop w:val="0"/>
      <w:marBottom w:val="0"/>
      <w:divBdr>
        <w:top w:val="none" w:sz="0" w:space="0" w:color="auto"/>
        <w:left w:val="none" w:sz="0" w:space="0" w:color="auto"/>
        <w:bottom w:val="none" w:sz="0" w:space="0" w:color="auto"/>
        <w:right w:val="none" w:sz="0" w:space="0" w:color="auto"/>
      </w:divBdr>
    </w:div>
    <w:div w:id="1277251261">
      <w:bodyDiv w:val="1"/>
      <w:marLeft w:val="0"/>
      <w:marRight w:val="0"/>
      <w:marTop w:val="0"/>
      <w:marBottom w:val="0"/>
      <w:divBdr>
        <w:top w:val="none" w:sz="0" w:space="0" w:color="auto"/>
        <w:left w:val="none" w:sz="0" w:space="0" w:color="auto"/>
        <w:bottom w:val="none" w:sz="0" w:space="0" w:color="auto"/>
        <w:right w:val="none" w:sz="0" w:space="0" w:color="auto"/>
      </w:divBdr>
      <w:divsChild>
        <w:div w:id="444152474">
          <w:marLeft w:val="547"/>
          <w:marRight w:val="0"/>
          <w:marTop w:val="0"/>
          <w:marBottom w:val="0"/>
          <w:divBdr>
            <w:top w:val="none" w:sz="0" w:space="0" w:color="auto"/>
            <w:left w:val="none" w:sz="0" w:space="0" w:color="auto"/>
            <w:bottom w:val="none" w:sz="0" w:space="0" w:color="auto"/>
            <w:right w:val="none" w:sz="0" w:space="0" w:color="auto"/>
          </w:divBdr>
        </w:div>
        <w:div w:id="1011377813">
          <w:marLeft w:val="547"/>
          <w:marRight w:val="0"/>
          <w:marTop w:val="0"/>
          <w:marBottom w:val="0"/>
          <w:divBdr>
            <w:top w:val="none" w:sz="0" w:space="0" w:color="auto"/>
            <w:left w:val="none" w:sz="0" w:space="0" w:color="auto"/>
            <w:bottom w:val="none" w:sz="0" w:space="0" w:color="auto"/>
            <w:right w:val="none" w:sz="0" w:space="0" w:color="auto"/>
          </w:divBdr>
        </w:div>
        <w:div w:id="1215968666">
          <w:marLeft w:val="547"/>
          <w:marRight w:val="0"/>
          <w:marTop w:val="0"/>
          <w:marBottom w:val="0"/>
          <w:divBdr>
            <w:top w:val="none" w:sz="0" w:space="0" w:color="auto"/>
            <w:left w:val="none" w:sz="0" w:space="0" w:color="auto"/>
            <w:bottom w:val="none" w:sz="0" w:space="0" w:color="auto"/>
            <w:right w:val="none" w:sz="0" w:space="0" w:color="auto"/>
          </w:divBdr>
        </w:div>
      </w:divsChild>
    </w:div>
    <w:div w:id="1279335124">
      <w:bodyDiv w:val="1"/>
      <w:marLeft w:val="0"/>
      <w:marRight w:val="0"/>
      <w:marTop w:val="0"/>
      <w:marBottom w:val="0"/>
      <w:divBdr>
        <w:top w:val="none" w:sz="0" w:space="0" w:color="auto"/>
        <w:left w:val="none" w:sz="0" w:space="0" w:color="auto"/>
        <w:bottom w:val="none" w:sz="0" w:space="0" w:color="auto"/>
        <w:right w:val="none" w:sz="0" w:space="0" w:color="auto"/>
      </w:divBdr>
    </w:div>
    <w:div w:id="1279995485">
      <w:bodyDiv w:val="1"/>
      <w:marLeft w:val="0"/>
      <w:marRight w:val="0"/>
      <w:marTop w:val="0"/>
      <w:marBottom w:val="0"/>
      <w:divBdr>
        <w:top w:val="none" w:sz="0" w:space="0" w:color="auto"/>
        <w:left w:val="none" w:sz="0" w:space="0" w:color="auto"/>
        <w:bottom w:val="none" w:sz="0" w:space="0" w:color="auto"/>
        <w:right w:val="none" w:sz="0" w:space="0" w:color="auto"/>
      </w:divBdr>
    </w:div>
    <w:div w:id="1282154597">
      <w:bodyDiv w:val="1"/>
      <w:marLeft w:val="0"/>
      <w:marRight w:val="0"/>
      <w:marTop w:val="0"/>
      <w:marBottom w:val="0"/>
      <w:divBdr>
        <w:top w:val="none" w:sz="0" w:space="0" w:color="auto"/>
        <w:left w:val="none" w:sz="0" w:space="0" w:color="auto"/>
        <w:bottom w:val="none" w:sz="0" w:space="0" w:color="auto"/>
        <w:right w:val="none" w:sz="0" w:space="0" w:color="auto"/>
      </w:divBdr>
    </w:div>
    <w:div w:id="1283539478">
      <w:bodyDiv w:val="1"/>
      <w:marLeft w:val="0"/>
      <w:marRight w:val="0"/>
      <w:marTop w:val="0"/>
      <w:marBottom w:val="0"/>
      <w:divBdr>
        <w:top w:val="none" w:sz="0" w:space="0" w:color="auto"/>
        <w:left w:val="none" w:sz="0" w:space="0" w:color="auto"/>
        <w:bottom w:val="none" w:sz="0" w:space="0" w:color="auto"/>
        <w:right w:val="none" w:sz="0" w:space="0" w:color="auto"/>
      </w:divBdr>
    </w:div>
    <w:div w:id="1287203030">
      <w:bodyDiv w:val="1"/>
      <w:marLeft w:val="0"/>
      <w:marRight w:val="0"/>
      <w:marTop w:val="0"/>
      <w:marBottom w:val="0"/>
      <w:divBdr>
        <w:top w:val="none" w:sz="0" w:space="0" w:color="auto"/>
        <w:left w:val="none" w:sz="0" w:space="0" w:color="auto"/>
        <w:bottom w:val="none" w:sz="0" w:space="0" w:color="auto"/>
        <w:right w:val="none" w:sz="0" w:space="0" w:color="auto"/>
      </w:divBdr>
    </w:div>
    <w:div w:id="1287857713">
      <w:bodyDiv w:val="1"/>
      <w:marLeft w:val="0"/>
      <w:marRight w:val="0"/>
      <w:marTop w:val="0"/>
      <w:marBottom w:val="0"/>
      <w:divBdr>
        <w:top w:val="none" w:sz="0" w:space="0" w:color="auto"/>
        <w:left w:val="none" w:sz="0" w:space="0" w:color="auto"/>
        <w:bottom w:val="none" w:sz="0" w:space="0" w:color="auto"/>
        <w:right w:val="none" w:sz="0" w:space="0" w:color="auto"/>
      </w:divBdr>
    </w:div>
    <w:div w:id="1292051713">
      <w:bodyDiv w:val="1"/>
      <w:marLeft w:val="0"/>
      <w:marRight w:val="0"/>
      <w:marTop w:val="0"/>
      <w:marBottom w:val="0"/>
      <w:divBdr>
        <w:top w:val="none" w:sz="0" w:space="0" w:color="auto"/>
        <w:left w:val="none" w:sz="0" w:space="0" w:color="auto"/>
        <w:bottom w:val="none" w:sz="0" w:space="0" w:color="auto"/>
        <w:right w:val="none" w:sz="0" w:space="0" w:color="auto"/>
      </w:divBdr>
    </w:div>
    <w:div w:id="1292322249">
      <w:bodyDiv w:val="1"/>
      <w:marLeft w:val="0"/>
      <w:marRight w:val="0"/>
      <w:marTop w:val="0"/>
      <w:marBottom w:val="0"/>
      <w:divBdr>
        <w:top w:val="none" w:sz="0" w:space="0" w:color="auto"/>
        <w:left w:val="none" w:sz="0" w:space="0" w:color="auto"/>
        <w:bottom w:val="none" w:sz="0" w:space="0" w:color="auto"/>
        <w:right w:val="none" w:sz="0" w:space="0" w:color="auto"/>
      </w:divBdr>
    </w:div>
    <w:div w:id="1292325162">
      <w:bodyDiv w:val="1"/>
      <w:marLeft w:val="0"/>
      <w:marRight w:val="0"/>
      <w:marTop w:val="0"/>
      <w:marBottom w:val="0"/>
      <w:divBdr>
        <w:top w:val="none" w:sz="0" w:space="0" w:color="auto"/>
        <w:left w:val="none" w:sz="0" w:space="0" w:color="auto"/>
        <w:bottom w:val="none" w:sz="0" w:space="0" w:color="auto"/>
        <w:right w:val="none" w:sz="0" w:space="0" w:color="auto"/>
      </w:divBdr>
    </w:div>
    <w:div w:id="1298293900">
      <w:bodyDiv w:val="1"/>
      <w:marLeft w:val="0"/>
      <w:marRight w:val="0"/>
      <w:marTop w:val="0"/>
      <w:marBottom w:val="0"/>
      <w:divBdr>
        <w:top w:val="none" w:sz="0" w:space="0" w:color="auto"/>
        <w:left w:val="none" w:sz="0" w:space="0" w:color="auto"/>
        <w:bottom w:val="none" w:sz="0" w:space="0" w:color="auto"/>
        <w:right w:val="none" w:sz="0" w:space="0" w:color="auto"/>
      </w:divBdr>
    </w:div>
    <w:div w:id="1298411543">
      <w:bodyDiv w:val="1"/>
      <w:marLeft w:val="0"/>
      <w:marRight w:val="0"/>
      <w:marTop w:val="0"/>
      <w:marBottom w:val="0"/>
      <w:divBdr>
        <w:top w:val="none" w:sz="0" w:space="0" w:color="auto"/>
        <w:left w:val="none" w:sz="0" w:space="0" w:color="auto"/>
        <w:bottom w:val="none" w:sz="0" w:space="0" w:color="auto"/>
        <w:right w:val="none" w:sz="0" w:space="0" w:color="auto"/>
      </w:divBdr>
    </w:div>
    <w:div w:id="1300569881">
      <w:bodyDiv w:val="1"/>
      <w:marLeft w:val="0"/>
      <w:marRight w:val="0"/>
      <w:marTop w:val="0"/>
      <w:marBottom w:val="0"/>
      <w:divBdr>
        <w:top w:val="none" w:sz="0" w:space="0" w:color="auto"/>
        <w:left w:val="none" w:sz="0" w:space="0" w:color="auto"/>
        <w:bottom w:val="none" w:sz="0" w:space="0" w:color="auto"/>
        <w:right w:val="none" w:sz="0" w:space="0" w:color="auto"/>
      </w:divBdr>
    </w:div>
    <w:div w:id="1303583226">
      <w:bodyDiv w:val="1"/>
      <w:marLeft w:val="0"/>
      <w:marRight w:val="0"/>
      <w:marTop w:val="0"/>
      <w:marBottom w:val="0"/>
      <w:divBdr>
        <w:top w:val="none" w:sz="0" w:space="0" w:color="auto"/>
        <w:left w:val="none" w:sz="0" w:space="0" w:color="auto"/>
        <w:bottom w:val="none" w:sz="0" w:space="0" w:color="auto"/>
        <w:right w:val="none" w:sz="0" w:space="0" w:color="auto"/>
      </w:divBdr>
    </w:div>
    <w:div w:id="1307856411">
      <w:bodyDiv w:val="1"/>
      <w:marLeft w:val="0"/>
      <w:marRight w:val="0"/>
      <w:marTop w:val="0"/>
      <w:marBottom w:val="0"/>
      <w:divBdr>
        <w:top w:val="none" w:sz="0" w:space="0" w:color="auto"/>
        <w:left w:val="none" w:sz="0" w:space="0" w:color="auto"/>
        <w:bottom w:val="none" w:sz="0" w:space="0" w:color="auto"/>
        <w:right w:val="none" w:sz="0" w:space="0" w:color="auto"/>
      </w:divBdr>
    </w:div>
    <w:div w:id="1312441722">
      <w:bodyDiv w:val="1"/>
      <w:marLeft w:val="0"/>
      <w:marRight w:val="0"/>
      <w:marTop w:val="0"/>
      <w:marBottom w:val="0"/>
      <w:divBdr>
        <w:top w:val="none" w:sz="0" w:space="0" w:color="auto"/>
        <w:left w:val="none" w:sz="0" w:space="0" w:color="auto"/>
        <w:bottom w:val="none" w:sz="0" w:space="0" w:color="auto"/>
        <w:right w:val="none" w:sz="0" w:space="0" w:color="auto"/>
      </w:divBdr>
    </w:div>
    <w:div w:id="1313024797">
      <w:bodyDiv w:val="1"/>
      <w:marLeft w:val="0"/>
      <w:marRight w:val="0"/>
      <w:marTop w:val="0"/>
      <w:marBottom w:val="0"/>
      <w:divBdr>
        <w:top w:val="none" w:sz="0" w:space="0" w:color="auto"/>
        <w:left w:val="none" w:sz="0" w:space="0" w:color="auto"/>
        <w:bottom w:val="none" w:sz="0" w:space="0" w:color="auto"/>
        <w:right w:val="none" w:sz="0" w:space="0" w:color="auto"/>
      </w:divBdr>
    </w:div>
    <w:div w:id="1314338300">
      <w:bodyDiv w:val="1"/>
      <w:marLeft w:val="0"/>
      <w:marRight w:val="0"/>
      <w:marTop w:val="0"/>
      <w:marBottom w:val="0"/>
      <w:divBdr>
        <w:top w:val="none" w:sz="0" w:space="0" w:color="auto"/>
        <w:left w:val="none" w:sz="0" w:space="0" w:color="auto"/>
        <w:bottom w:val="none" w:sz="0" w:space="0" w:color="auto"/>
        <w:right w:val="none" w:sz="0" w:space="0" w:color="auto"/>
      </w:divBdr>
    </w:div>
    <w:div w:id="1314483717">
      <w:bodyDiv w:val="1"/>
      <w:marLeft w:val="0"/>
      <w:marRight w:val="0"/>
      <w:marTop w:val="0"/>
      <w:marBottom w:val="0"/>
      <w:divBdr>
        <w:top w:val="none" w:sz="0" w:space="0" w:color="auto"/>
        <w:left w:val="none" w:sz="0" w:space="0" w:color="auto"/>
        <w:bottom w:val="none" w:sz="0" w:space="0" w:color="auto"/>
        <w:right w:val="none" w:sz="0" w:space="0" w:color="auto"/>
      </w:divBdr>
    </w:div>
    <w:div w:id="1315721545">
      <w:bodyDiv w:val="1"/>
      <w:marLeft w:val="0"/>
      <w:marRight w:val="0"/>
      <w:marTop w:val="0"/>
      <w:marBottom w:val="0"/>
      <w:divBdr>
        <w:top w:val="none" w:sz="0" w:space="0" w:color="auto"/>
        <w:left w:val="none" w:sz="0" w:space="0" w:color="auto"/>
        <w:bottom w:val="none" w:sz="0" w:space="0" w:color="auto"/>
        <w:right w:val="none" w:sz="0" w:space="0" w:color="auto"/>
      </w:divBdr>
    </w:div>
    <w:div w:id="1316375773">
      <w:bodyDiv w:val="1"/>
      <w:marLeft w:val="0"/>
      <w:marRight w:val="0"/>
      <w:marTop w:val="0"/>
      <w:marBottom w:val="0"/>
      <w:divBdr>
        <w:top w:val="none" w:sz="0" w:space="0" w:color="auto"/>
        <w:left w:val="none" w:sz="0" w:space="0" w:color="auto"/>
        <w:bottom w:val="none" w:sz="0" w:space="0" w:color="auto"/>
        <w:right w:val="none" w:sz="0" w:space="0" w:color="auto"/>
      </w:divBdr>
    </w:div>
    <w:div w:id="1317224084">
      <w:bodyDiv w:val="1"/>
      <w:marLeft w:val="0"/>
      <w:marRight w:val="0"/>
      <w:marTop w:val="0"/>
      <w:marBottom w:val="0"/>
      <w:divBdr>
        <w:top w:val="none" w:sz="0" w:space="0" w:color="auto"/>
        <w:left w:val="none" w:sz="0" w:space="0" w:color="auto"/>
        <w:bottom w:val="none" w:sz="0" w:space="0" w:color="auto"/>
        <w:right w:val="none" w:sz="0" w:space="0" w:color="auto"/>
      </w:divBdr>
    </w:div>
    <w:div w:id="1320496146">
      <w:bodyDiv w:val="1"/>
      <w:marLeft w:val="0"/>
      <w:marRight w:val="0"/>
      <w:marTop w:val="0"/>
      <w:marBottom w:val="0"/>
      <w:divBdr>
        <w:top w:val="none" w:sz="0" w:space="0" w:color="auto"/>
        <w:left w:val="none" w:sz="0" w:space="0" w:color="auto"/>
        <w:bottom w:val="none" w:sz="0" w:space="0" w:color="auto"/>
        <w:right w:val="none" w:sz="0" w:space="0" w:color="auto"/>
      </w:divBdr>
    </w:div>
    <w:div w:id="1327855867">
      <w:bodyDiv w:val="1"/>
      <w:marLeft w:val="0"/>
      <w:marRight w:val="0"/>
      <w:marTop w:val="0"/>
      <w:marBottom w:val="0"/>
      <w:divBdr>
        <w:top w:val="none" w:sz="0" w:space="0" w:color="auto"/>
        <w:left w:val="none" w:sz="0" w:space="0" w:color="auto"/>
        <w:bottom w:val="none" w:sz="0" w:space="0" w:color="auto"/>
        <w:right w:val="none" w:sz="0" w:space="0" w:color="auto"/>
      </w:divBdr>
    </w:div>
    <w:div w:id="1328555945">
      <w:bodyDiv w:val="1"/>
      <w:marLeft w:val="0"/>
      <w:marRight w:val="0"/>
      <w:marTop w:val="0"/>
      <w:marBottom w:val="0"/>
      <w:divBdr>
        <w:top w:val="none" w:sz="0" w:space="0" w:color="auto"/>
        <w:left w:val="none" w:sz="0" w:space="0" w:color="auto"/>
        <w:bottom w:val="none" w:sz="0" w:space="0" w:color="auto"/>
        <w:right w:val="none" w:sz="0" w:space="0" w:color="auto"/>
      </w:divBdr>
    </w:div>
    <w:div w:id="1332180246">
      <w:bodyDiv w:val="1"/>
      <w:marLeft w:val="0"/>
      <w:marRight w:val="0"/>
      <w:marTop w:val="0"/>
      <w:marBottom w:val="0"/>
      <w:divBdr>
        <w:top w:val="none" w:sz="0" w:space="0" w:color="auto"/>
        <w:left w:val="none" w:sz="0" w:space="0" w:color="auto"/>
        <w:bottom w:val="none" w:sz="0" w:space="0" w:color="auto"/>
        <w:right w:val="none" w:sz="0" w:space="0" w:color="auto"/>
      </w:divBdr>
    </w:div>
    <w:div w:id="1334844150">
      <w:bodyDiv w:val="1"/>
      <w:marLeft w:val="0"/>
      <w:marRight w:val="0"/>
      <w:marTop w:val="0"/>
      <w:marBottom w:val="0"/>
      <w:divBdr>
        <w:top w:val="none" w:sz="0" w:space="0" w:color="auto"/>
        <w:left w:val="none" w:sz="0" w:space="0" w:color="auto"/>
        <w:bottom w:val="none" w:sz="0" w:space="0" w:color="auto"/>
        <w:right w:val="none" w:sz="0" w:space="0" w:color="auto"/>
      </w:divBdr>
    </w:div>
    <w:div w:id="1337732217">
      <w:bodyDiv w:val="1"/>
      <w:marLeft w:val="0"/>
      <w:marRight w:val="0"/>
      <w:marTop w:val="0"/>
      <w:marBottom w:val="0"/>
      <w:divBdr>
        <w:top w:val="none" w:sz="0" w:space="0" w:color="auto"/>
        <w:left w:val="none" w:sz="0" w:space="0" w:color="auto"/>
        <w:bottom w:val="none" w:sz="0" w:space="0" w:color="auto"/>
        <w:right w:val="none" w:sz="0" w:space="0" w:color="auto"/>
      </w:divBdr>
    </w:div>
    <w:div w:id="1337805456">
      <w:bodyDiv w:val="1"/>
      <w:marLeft w:val="0"/>
      <w:marRight w:val="0"/>
      <w:marTop w:val="0"/>
      <w:marBottom w:val="0"/>
      <w:divBdr>
        <w:top w:val="none" w:sz="0" w:space="0" w:color="auto"/>
        <w:left w:val="none" w:sz="0" w:space="0" w:color="auto"/>
        <w:bottom w:val="none" w:sz="0" w:space="0" w:color="auto"/>
        <w:right w:val="none" w:sz="0" w:space="0" w:color="auto"/>
      </w:divBdr>
    </w:div>
    <w:div w:id="1338312139">
      <w:bodyDiv w:val="1"/>
      <w:marLeft w:val="0"/>
      <w:marRight w:val="0"/>
      <w:marTop w:val="0"/>
      <w:marBottom w:val="0"/>
      <w:divBdr>
        <w:top w:val="none" w:sz="0" w:space="0" w:color="auto"/>
        <w:left w:val="none" w:sz="0" w:space="0" w:color="auto"/>
        <w:bottom w:val="none" w:sz="0" w:space="0" w:color="auto"/>
        <w:right w:val="none" w:sz="0" w:space="0" w:color="auto"/>
      </w:divBdr>
    </w:div>
    <w:div w:id="1339969681">
      <w:bodyDiv w:val="1"/>
      <w:marLeft w:val="0"/>
      <w:marRight w:val="0"/>
      <w:marTop w:val="0"/>
      <w:marBottom w:val="0"/>
      <w:divBdr>
        <w:top w:val="none" w:sz="0" w:space="0" w:color="auto"/>
        <w:left w:val="none" w:sz="0" w:space="0" w:color="auto"/>
        <w:bottom w:val="none" w:sz="0" w:space="0" w:color="auto"/>
        <w:right w:val="none" w:sz="0" w:space="0" w:color="auto"/>
      </w:divBdr>
    </w:div>
    <w:div w:id="1341204628">
      <w:bodyDiv w:val="1"/>
      <w:marLeft w:val="0"/>
      <w:marRight w:val="0"/>
      <w:marTop w:val="0"/>
      <w:marBottom w:val="0"/>
      <w:divBdr>
        <w:top w:val="none" w:sz="0" w:space="0" w:color="auto"/>
        <w:left w:val="none" w:sz="0" w:space="0" w:color="auto"/>
        <w:bottom w:val="none" w:sz="0" w:space="0" w:color="auto"/>
        <w:right w:val="none" w:sz="0" w:space="0" w:color="auto"/>
      </w:divBdr>
    </w:div>
    <w:div w:id="1341859706">
      <w:bodyDiv w:val="1"/>
      <w:marLeft w:val="0"/>
      <w:marRight w:val="0"/>
      <w:marTop w:val="0"/>
      <w:marBottom w:val="0"/>
      <w:divBdr>
        <w:top w:val="none" w:sz="0" w:space="0" w:color="auto"/>
        <w:left w:val="none" w:sz="0" w:space="0" w:color="auto"/>
        <w:bottom w:val="none" w:sz="0" w:space="0" w:color="auto"/>
        <w:right w:val="none" w:sz="0" w:space="0" w:color="auto"/>
      </w:divBdr>
    </w:div>
    <w:div w:id="1342899559">
      <w:bodyDiv w:val="1"/>
      <w:marLeft w:val="0"/>
      <w:marRight w:val="0"/>
      <w:marTop w:val="0"/>
      <w:marBottom w:val="0"/>
      <w:divBdr>
        <w:top w:val="none" w:sz="0" w:space="0" w:color="auto"/>
        <w:left w:val="none" w:sz="0" w:space="0" w:color="auto"/>
        <w:bottom w:val="none" w:sz="0" w:space="0" w:color="auto"/>
        <w:right w:val="none" w:sz="0" w:space="0" w:color="auto"/>
      </w:divBdr>
    </w:div>
    <w:div w:id="1342925610">
      <w:bodyDiv w:val="1"/>
      <w:marLeft w:val="0"/>
      <w:marRight w:val="0"/>
      <w:marTop w:val="0"/>
      <w:marBottom w:val="0"/>
      <w:divBdr>
        <w:top w:val="none" w:sz="0" w:space="0" w:color="auto"/>
        <w:left w:val="none" w:sz="0" w:space="0" w:color="auto"/>
        <w:bottom w:val="none" w:sz="0" w:space="0" w:color="auto"/>
        <w:right w:val="none" w:sz="0" w:space="0" w:color="auto"/>
      </w:divBdr>
    </w:div>
    <w:div w:id="1344169379">
      <w:bodyDiv w:val="1"/>
      <w:marLeft w:val="0"/>
      <w:marRight w:val="0"/>
      <w:marTop w:val="0"/>
      <w:marBottom w:val="0"/>
      <w:divBdr>
        <w:top w:val="none" w:sz="0" w:space="0" w:color="auto"/>
        <w:left w:val="none" w:sz="0" w:space="0" w:color="auto"/>
        <w:bottom w:val="none" w:sz="0" w:space="0" w:color="auto"/>
        <w:right w:val="none" w:sz="0" w:space="0" w:color="auto"/>
      </w:divBdr>
    </w:div>
    <w:div w:id="1349217327">
      <w:bodyDiv w:val="1"/>
      <w:marLeft w:val="0"/>
      <w:marRight w:val="0"/>
      <w:marTop w:val="0"/>
      <w:marBottom w:val="0"/>
      <w:divBdr>
        <w:top w:val="none" w:sz="0" w:space="0" w:color="auto"/>
        <w:left w:val="none" w:sz="0" w:space="0" w:color="auto"/>
        <w:bottom w:val="none" w:sz="0" w:space="0" w:color="auto"/>
        <w:right w:val="none" w:sz="0" w:space="0" w:color="auto"/>
      </w:divBdr>
    </w:div>
    <w:div w:id="1349718688">
      <w:bodyDiv w:val="1"/>
      <w:marLeft w:val="0"/>
      <w:marRight w:val="0"/>
      <w:marTop w:val="0"/>
      <w:marBottom w:val="0"/>
      <w:divBdr>
        <w:top w:val="none" w:sz="0" w:space="0" w:color="auto"/>
        <w:left w:val="none" w:sz="0" w:space="0" w:color="auto"/>
        <w:bottom w:val="none" w:sz="0" w:space="0" w:color="auto"/>
        <w:right w:val="none" w:sz="0" w:space="0" w:color="auto"/>
      </w:divBdr>
    </w:div>
    <w:div w:id="1351371386">
      <w:bodyDiv w:val="1"/>
      <w:marLeft w:val="0"/>
      <w:marRight w:val="0"/>
      <w:marTop w:val="0"/>
      <w:marBottom w:val="0"/>
      <w:divBdr>
        <w:top w:val="none" w:sz="0" w:space="0" w:color="auto"/>
        <w:left w:val="none" w:sz="0" w:space="0" w:color="auto"/>
        <w:bottom w:val="none" w:sz="0" w:space="0" w:color="auto"/>
        <w:right w:val="none" w:sz="0" w:space="0" w:color="auto"/>
      </w:divBdr>
    </w:div>
    <w:div w:id="1353796386">
      <w:bodyDiv w:val="1"/>
      <w:marLeft w:val="0"/>
      <w:marRight w:val="0"/>
      <w:marTop w:val="0"/>
      <w:marBottom w:val="0"/>
      <w:divBdr>
        <w:top w:val="none" w:sz="0" w:space="0" w:color="auto"/>
        <w:left w:val="none" w:sz="0" w:space="0" w:color="auto"/>
        <w:bottom w:val="none" w:sz="0" w:space="0" w:color="auto"/>
        <w:right w:val="none" w:sz="0" w:space="0" w:color="auto"/>
      </w:divBdr>
    </w:div>
    <w:div w:id="1356617235">
      <w:bodyDiv w:val="1"/>
      <w:marLeft w:val="0"/>
      <w:marRight w:val="0"/>
      <w:marTop w:val="0"/>
      <w:marBottom w:val="0"/>
      <w:divBdr>
        <w:top w:val="none" w:sz="0" w:space="0" w:color="auto"/>
        <w:left w:val="none" w:sz="0" w:space="0" w:color="auto"/>
        <w:bottom w:val="none" w:sz="0" w:space="0" w:color="auto"/>
        <w:right w:val="none" w:sz="0" w:space="0" w:color="auto"/>
      </w:divBdr>
    </w:div>
    <w:div w:id="1356735105">
      <w:bodyDiv w:val="1"/>
      <w:marLeft w:val="0"/>
      <w:marRight w:val="0"/>
      <w:marTop w:val="0"/>
      <w:marBottom w:val="0"/>
      <w:divBdr>
        <w:top w:val="none" w:sz="0" w:space="0" w:color="auto"/>
        <w:left w:val="none" w:sz="0" w:space="0" w:color="auto"/>
        <w:bottom w:val="none" w:sz="0" w:space="0" w:color="auto"/>
        <w:right w:val="none" w:sz="0" w:space="0" w:color="auto"/>
      </w:divBdr>
    </w:div>
    <w:div w:id="1357388111">
      <w:bodyDiv w:val="1"/>
      <w:marLeft w:val="0"/>
      <w:marRight w:val="0"/>
      <w:marTop w:val="0"/>
      <w:marBottom w:val="0"/>
      <w:divBdr>
        <w:top w:val="none" w:sz="0" w:space="0" w:color="auto"/>
        <w:left w:val="none" w:sz="0" w:space="0" w:color="auto"/>
        <w:bottom w:val="none" w:sz="0" w:space="0" w:color="auto"/>
        <w:right w:val="none" w:sz="0" w:space="0" w:color="auto"/>
      </w:divBdr>
    </w:div>
    <w:div w:id="1357585601">
      <w:bodyDiv w:val="1"/>
      <w:marLeft w:val="0"/>
      <w:marRight w:val="0"/>
      <w:marTop w:val="0"/>
      <w:marBottom w:val="0"/>
      <w:divBdr>
        <w:top w:val="none" w:sz="0" w:space="0" w:color="auto"/>
        <w:left w:val="none" w:sz="0" w:space="0" w:color="auto"/>
        <w:bottom w:val="none" w:sz="0" w:space="0" w:color="auto"/>
        <w:right w:val="none" w:sz="0" w:space="0" w:color="auto"/>
      </w:divBdr>
    </w:div>
    <w:div w:id="1358694563">
      <w:bodyDiv w:val="1"/>
      <w:marLeft w:val="0"/>
      <w:marRight w:val="0"/>
      <w:marTop w:val="0"/>
      <w:marBottom w:val="0"/>
      <w:divBdr>
        <w:top w:val="none" w:sz="0" w:space="0" w:color="auto"/>
        <w:left w:val="none" w:sz="0" w:space="0" w:color="auto"/>
        <w:bottom w:val="none" w:sz="0" w:space="0" w:color="auto"/>
        <w:right w:val="none" w:sz="0" w:space="0" w:color="auto"/>
      </w:divBdr>
    </w:div>
    <w:div w:id="1361053308">
      <w:bodyDiv w:val="1"/>
      <w:marLeft w:val="0"/>
      <w:marRight w:val="0"/>
      <w:marTop w:val="0"/>
      <w:marBottom w:val="0"/>
      <w:divBdr>
        <w:top w:val="none" w:sz="0" w:space="0" w:color="auto"/>
        <w:left w:val="none" w:sz="0" w:space="0" w:color="auto"/>
        <w:bottom w:val="none" w:sz="0" w:space="0" w:color="auto"/>
        <w:right w:val="none" w:sz="0" w:space="0" w:color="auto"/>
      </w:divBdr>
    </w:div>
    <w:div w:id="1361588168">
      <w:bodyDiv w:val="1"/>
      <w:marLeft w:val="0"/>
      <w:marRight w:val="0"/>
      <w:marTop w:val="0"/>
      <w:marBottom w:val="0"/>
      <w:divBdr>
        <w:top w:val="none" w:sz="0" w:space="0" w:color="auto"/>
        <w:left w:val="none" w:sz="0" w:space="0" w:color="auto"/>
        <w:bottom w:val="none" w:sz="0" w:space="0" w:color="auto"/>
        <w:right w:val="none" w:sz="0" w:space="0" w:color="auto"/>
      </w:divBdr>
    </w:div>
    <w:div w:id="1362825462">
      <w:bodyDiv w:val="1"/>
      <w:marLeft w:val="0"/>
      <w:marRight w:val="0"/>
      <w:marTop w:val="0"/>
      <w:marBottom w:val="0"/>
      <w:divBdr>
        <w:top w:val="none" w:sz="0" w:space="0" w:color="auto"/>
        <w:left w:val="none" w:sz="0" w:space="0" w:color="auto"/>
        <w:bottom w:val="none" w:sz="0" w:space="0" w:color="auto"/>
        <w:right w:val="none" w:sz="0" w:space="0" w:color="auto"/>
      </w:divBdr>
    </w:div>
    <w:div w:id="1363479567">
      <w:bodyDiv w:val="1"/>
      <w:marLeft w:val="0"/>
      <w:marRight w:val="0"/>
      <w:marTop w:val="0"/>
      <w:marBottom w:val="0"/>
      <w:divBdr>
        <w:top w:val="none" w:sz="0" w:space="0" w:color="auto"/>
        <w:left w:val="none" w:sz="0" w:space="0" w:color="auto"/>
        <w:bottom w:val="none" w:sz="0" w:space="0" w:color="auto"/>
        <w:right w:val="none" w:sz="0" w:space="0" w:color="auto"/>
      </w:divBdr>
    </w:div>
    <w:div w:id="1366254512">
      <w:bodyDiv w:val="1"/>
      <w:marLeft w:val="0"/>
      <w:marRight w:val="0"/>
      <w:marTop w:val="0"/>
      <w:marBottom w:val="0"/>
      <w:divBdr>
        <w:top w:val="none" w:sz="0" w:space="0" w:color="auto"/>
        <w:left w:val="none" w:sz="0" w:space="0" w:color="auto"/>
        <w:bottom w:val="none" w:sz="0" w:space="0" w:color="auto"/>
        <w:right w:val="none" w:sz="0" w:space="0" w:color="auto"/>
      </w:divBdr>
    </w:div>
    <w:div w:id="1368413890">
      <w:bodyDiv w:val="1"/>
      <w:marLeft w:val="0"/>
      <w:marRight w:val="0"/>
      <w:marTop w:val="0"/>
      <w:marBottom w:val="0"/>
      <w:divBdr>
        <w:top w:val="none" w:sz="0" w:space="0" w:color="auto"/>
        <w:left w:val="none" w:sz="0" w:space="0" w:color="auto"/>
        <w:bottom w:val="none" w:sz="0" w:space="0" w:color="auto"/>
        <w:right w:val="none" w:sz="0" w:space="0" w:color="auto"/>
      </w:divBdr>
    </w:div>
    <w:div w:id="1370642984">
      <w:bodyDiv w:val="1"/>
      <w:marLeft w:val="0"/>
      <w:marRight w:val="0"/>
      <w:marTop w:val="0"/>
      <w:marBottom w:val="0"/>
      <w:divBdr>
        <w:top w:val="none" w:sz="0" w:space="0" w:color="auto"/>
        <w:left w:val="none" w:sz="0" w:space="0" w:color="auto"/>
        <w:bottom w:val="none" w:sz="0" w:space="0" w:color="auto"/>
        <w:right w:val="none" w:sz="0" w:space="0" w:color="auto"/>
      </w:divBdr>
    </w:div>
    <w:div w:id="1372413246">
      <w:bodyDiv w:val="1"/>
      <w:marLeft w:val="0"/>
      <w:marRight w:val="0"/>
      <w:marTop w:val="0"/>
      <w:marBottom w:val="0"/>
      <w:divBdr>
        <w:top w:val="none" w:sz="0" w:space="0" w:color="auto"/>
        <w:left w:val="none" w:sz="0" w:space="0" w:color="auto"/>
        <w:bottom w:val="none" w:sz="0" w:space="0" w:color="auto"/>
        <w:right w:val="none" w:sz="0" w:space="0" w:color="auto"/>
      </w:divBdr>
    </w:div>
    <w:div w:id="1373385106">
      <w:bodyDiv w:val="1"/>
      <w:marLeft w:val="0"/>
      <w:marRight w:val="0"/>
      <w:marTop w:val="0"/>
      <w:marBottom w:val="0"/>
      <w:divBdr>
        <w:top w:val="none" w:sz="0" w:space="0" w:color="auto"/>
        <w:left w:val="none" w:sz="0" w:space="0" w:color="auto"/>
        <w:bottom w:val="none" w:sz="0" w:space="0" w:color="auto"/>
        <w:right w:val="none" w:sz="0" w:space="0" w:color="auto"/>
      </w:divBdr>
    </w:div>
    <w:div w:id="1377047290">
      <w:bodyDiv w:val="1"/>
      <w:marLeft w:val="0"/>
      <w:marRight w:val="0"/>
      <w:marTop w:val="0"/>
      <w:marBottom w:val="0"/>
      <w:divBdr>
        <w:top w:val="none" w:sz="0" w:space="0" w:color="auto"/>
        <w:left w:val="none" w:sz="0" w:space="0" w:color="auto"/>
        <w:bottom w:val="none" w:sz="0" w:space="0" w:color="auto"/>
        <w:right w:val="none" w:sz="0" w:space="0" w:color="auto"/>
      </w:divBdr>
    </w:div>
    <w:div w:id="1386098218">
      <w:bodyDiv w:val="1"/>
      <w:marLeft w:val="0"/>
      <w:marRight w:val="0"/>
      <w:marTop w:val="0"/>
      <w:marBottom w:val="0"/>
      <w:divBdr>
        <w:top w:val="none" w:sz="0" w:space="0" w:color="auto"/>
        <w:left w:val="none" w:sz="0" w:space="0" w:color="auto"/>
        <w:bottom w:val="none" w:sz="0" w:space="0" w:color="auto"/>
        <w:right w:val="none" w:sz="0" w:space="0" w:color="auto"/>
      </w:divBdr>
    </w:div>
    <w:div w:id="1388449936">
      <w:bodyDiv w:val="1"/>
      <w:marLeft w:val="0"/>
      <w:marRight w:val="0"/>
      <w:marTop w:val="0"/>
      <w:marBottom w:val="0"/>
      <w:divBdr>
        <w:top w:val="none" w:sz="0" w:space="0" w:color="auto"/>
        <w:left w:val="none" w:sz="0" w:space="0" w:color="auto"/>
        <w:bottom w:val="none" w:sz="0" w:space="0" w:color="auto"/>
        <w:right w:val="none" w:sz="0" w:space="0" w:color="auto"/>
      </w:divBdr>
    </w:div>
    <w:div w:id="1389843045">
      <w:bodyDiv w:val="1"/>
      <w:marLeft w:val="0"/>
      <w:marRight w:val="0"/>
      <w:marTop w:val="0"/>
      <w:marBottom w:val="0"/>
      <w:divBdr>
        <w:top w:val="none" w:sz="0" w:space="0" w:color="auto"/>
        <w:left w:val="none" w:sz="0" w:space="0" w:color="auto"/>
        <w:bottom w:val="none" w:sz="0" w:space="0" w:color="auto"/>
        <w:right w:val="none" w:sz="0" w:space="0" w:color="auto"/>
      </w:divBdr>
    </w:div>
    <w:div w:id="1391658403">
      <w:bodyDiv w:val="1"/>
      <w:marLeft w:val="0"/>
      <w:marRight w:val="0"/>
      <w:marTop w:val="0"/>
      <w:marBottom w:val="0"/>
      <w:divBdr>
        <w:top w:val="none" w:sz="0" w:space="0" w:color="auto"/>
        <w:left w:val="none" w:sz="0" w:space="0" w:color="auto"/>
        <w:bottom w:val="none" w:sz="0" w:space="0" w:color="auto"/>
        <w:right w:val="none" w:sz="0" w:space="0" w:color="auto"/>
      </w:divBdr>
    </w:div>
    <w:div w:id="1393456601">
      <w:bodyDiv w:val="1"/>
      <w:marLeft w:val="0"/>
      <w:marRight w:val="0"/>
      <w:marTop w:val="0"/>
      <w:marBottom w:val="0"/>
      <w:divBdr>
        <w:top w:val="none" w:sz="0" w:space="0" w:color="auto"/>
        <w:left w:val="none" w:sz="0" w:space="0" w:color="auto"/>
        <w:bottom w:val="none" w:sz="0" w:space="0" w:color="auto"/>
        <w:right w:val="none" w:sz="0" w:space="0" w:color="auto"/>
      </w:divBdr>
    </w:div>
    <w:div w:id="1394936605">
      <w:bodyDiv w:val="1"/>
      <w:marLeft w:val="0"/>
      <w:marRight w:val="0"/>
      <w:marTop w:val="0"/>
      <w:marBottom w:val="0"/>
      <w:divBdr>
        <w:top w:val="none" w:sz="0" w:space="0" w:color="auto"/>
        <w:left w:val="none" w:sz="0" w:space="0" w:color="auto"/>
        <w:bottom w:val="none" w:sz="0" w:space="0" w:color="auto"/>
        <w:right w:val="none" w:sz="0" w:space="0" w:color="auto"/>
      </w:divBdr>
    </w:div>
    <w:div w:id="1404907004">
      <w:bodyDiv w:val="1"/>
      <w:marLeft w:val="0"/>
      <w:marRight w:val="0"/>
      <w:marTop w:val="0"/>
      <w:marBottom w:val="0"/>
      <w:divBdr>
        <w:top w:val="none" w:sz="0" w:space="0" w:color="auto"/>
        <w:left w:val="none" w:sz="0" w:space="0" w:color="auto"/>
        <w:bottom w:val="none" w:sz="0" w:space="0" w:color="auto"/>
        <w:right w:val="none" w:sz="0" w:space="0" w:color="auto"/>
      </w:divBdr>
    </w:div>
    <w:div w:id="1406147660">
      <w:bodyDiv w:val="1"/>
      <w:marLeft w:val="0"/>
      <w:marRight w:val="0"/>
      <w:marTop w:val="0"/>
      <w:marBottom w:val="0"/>
      <w:divBdr>
        <w:top w:val="none" w:sz="0" w:space="0" w:color="auto"/>
        <w:left w:val="none" w:sz="0" w:space="0" w:color="auto"/>
        <w:bottom w:val="none" w:sz="0" w:space="0" w:color="auto"/>
        <w:right w:val="none" w:sz="0" w:space="0" w:color="auto"/>
      </w:divBdr>
    </w:div>
    <w:div w:id="1408724536">
      <w:bodyDiv w:val="1"/>
      <w:marLeft w:val="0"/>
      <w:marRight w:val="0"/>
      <w:marTop w:val="0"/>
      <w:marBottom w:val="0"/>
      <w:divBdr>
        <w:top w:val="none" w:sz="0" w:space="0" w:color="auto"/>
        <w:left w:val="none" w:sz="0" w:space="0" w:color="auto"/>
        <w:bottom w:val="none" w:sz="0" w:space="0" w:color="auto"/>
        <w:right w:val="none" w:sz="0" w:space="0" w:color="auto"/>
      </w:divBdr>
    </w:div>
    <w:div w:id="1409419411">
      <w:bodyDiv w:val="1"/>
      <w:marLeft w:val="0"/>
      <w:marRight w:val="0"/>
      <w:marTop w:val="0"/>
      <w:marBottom w:val="0"/>
      <w:divBdr>
        <w:top w:val="none" w:sz="0" w:space="0" w:color="auto"/>
        <w:left w:val="none" w:sz="0" w:space="0" w:color="auto"/>
        <w:bottom w:val="none" w:sz="0" w:space="0" w:color="auto"/>
        <w:right w:val="none" w:sz="0" w:space="0" w:color="auto"/>
      </w:divBdr>
    </w:div>
    <w:div w:id="1416122586">
      <w:bodyDiv w:val="1"/>
      <w:marLeft w:val="0"/>
      <w:marRight w:val="0"/>
      <w:marTop w:val="0"/>
      <w:marBottom w:val="0"/>
      <w:divBdr>
        <w:top w:val="none" w:sz="0" w:space="0" w:color="auto"/>
        <w:left w:val="none" w:sz="0" w:space="0" w:color="auto"/>
        <w:bottom w:val="none" w:sz="0" w:space="0" w:color="auto"/>
        <w:right w:val="none" w:sz="0" w:space="0" w:color="auto"/>
      </w:divBdr>
    </w:div>
    <w:div w:id="1422143729">
      <w:bodyDiv w:val="1"/>
      <w:marLeft w:val="0"/>
      <w:marRight w:val="0"/>
      <w:marTop w:val="0"/>
      <w:marBottom w:val="0"/>
      <w:divBdr>
        <w:top w:val="none" w:sz="0" w:space="0" w:color="auto"/>
        <w:left w:val="none" w:sz="0" w:space="0" w:color="auto"/>
        <w:bottom w:val="none" w:sz="0" w:space="0" w:color="auto"/>
        <w:right w:val="none" w:sz="0" w:space="0" w:color="auto"/>
      </w:divBdr>
    </w:div>
    <w:div w:id="1422750575">
      <w:bodyDiv w:val="1"/>
      <w:marLeft w:val="0"/>
      <w:marRight w:val="0"/>
      <w:marTop w:val="0"/>
      <w:marBottom w:val="0"/>
      <w:divBdr>
        <w:top w:val="none" w:sz="0" w:space="0" w:color="auto"/>
        <w:left w:val="none" w:sz="0" w:space="0" w:color="auto"/>
        <w:bottom w:val="none" w:sz="0" w:space="0" w:color="auto"/>
        <w:right w:val="none" w:sz="0" w:space="0" w:color="auto"/>
      </w:divBdr>
    </w:div>
    <w:div w:id="1423406149">
      <w:bodyDiv w:val="1"/>
      <w:marLeft w:val="0"/>
      <w:marRight w:val="0"/>
      <w:marTop w:val="0"/>
      <w:marBottom w:val="0"/>
      <w:divBdr>
        <w:top w:val="none" w:sz="0" w:space="0" w:color="auto"/>
        <w:left w:val="none" w:sz="0" w:space="0" w:color="auto"/>
        <w:bottom w:val="none" w:sz="0" w:space="0" w:color="auto"/>
        <w:right w:val="none" w:sz="0" w:space="0" w:color="auto"/>
      </w:divBdr>
    </w:div>
    <w:div w:id="1432705263">
      <w:bodyDiv w:val="1"/>
      <w:marLeft w:val="0"/>
      <w:marRight w:val="0"/>
      <w:marTop w:val="0"/>
      <w:marBottom w:val="0"/>
      <w:divBdr>
        <w:top w:val="none" w:sz="0" w:space="0" w:color="auto"/>
        <w:left w:val="none" w:sz="0" w:space="0" w:color="auto"/>
        <w:bottom w:val="none" w:sz="0" w:space="0" w:color="auto"/>
        <w:right w:val="none" w:sz="0" w:space="0" w:color="auto"/>
      </w:divBdr>
    </w:div>
    <w:div w:id="1433210433">
      <w:bodyDiv w:val="1"/>
      <w:marLeft w:val="0"/>
      <w:marRight w:val="0"/>
      <w:marTop w:val="0"/>
      <w:marBottom w:val="0"/>
      <w:divBdr>
        <w:top w:val="none" w:sz="0" w:space="0" w:color="auto"/>
        <w:left w:val="none" w:sz="0" w:space="0" w:color="auto"/>
        <w:bottom w:val="none" w:sz="0" w:space="0" w:color="auto"/>
        <w:right w:val="none" w:sz="0" w:space="0" w:color="auto"/>
      </w:divBdr>
    </w:div>
    <w:div w:id="1434593800">
      <w:bodyDiv w:val="1"/>
      <w:marLeft w:val="0"/>
      <w:marRight w:val="0"/>
      <w:marTop w:val="0"/>
      <w:marBottom w:val="0"/>
      <w:divBdr>
        <w:top w:val="none" w:sz="0" w:space="0" w:color="auto"/>
        <w:left w:val="none" w:sz="0" w:space="0" w:color="auto"/>
        <w:bottom w:val="none" w:sz="0" w:space="0" w:color="auto"/>
        <w:right w:val="none" w:sz="0" w:space="0" w:color="auto"/>
      </w:divBdr>
    </w:div>
    <w:div w:id="1436365408">
      <w:bodyDiv w:val="1"/>
      <w:marLeft w:val="0"/>
      <w:marRight w:val="0"/>
      <w:marTop w:val="0"/>
      <w:marBottom w:val="0"/>
      <w:divBdr>
        <w:top w:val="none" w:sz="0" w:space="0" w:color="auto"/>
        <w:left w:val="none" w:sz="0" w:space="0" w:color="auto"/>
        <w:bottom w:val="none" w:sz="0" w:space="0" w:color="auto"/>
        <w:right w:val="none" w:sz="0" w:space="0" w:color="auto"/>
      </w:divBdr>
    </w:div>
    <w:div w:id="1442921803">
      <w:bodyDiv w:val="1"/>
      <w:marLeft w:val="0"/>
      <w:marRight w:val="0"/>
      <w:marTop w:val="0"/>
      <w:marBottom w:val="0"/>
      <w:divBdr>
        <w:top w:val="none" w:sz="0" w:space="0" w:color="auto"/>
        <w:left w:val="none" w:sz="0" w:space="0" w:color="auto"/>
        <w:bottom w:val="none" w:sz="0" w:space="0" w:color="auto"/>
        <w:right w:val="none" w:sz="0" w:space="0" w:color="auto"/>
      </w:divBdr>
    </w:div>
    <w:div w:id="1445808031">
      <w:bodyDiv w:val="1"/>
      <w:marLeft w:val="0"/>
      <w:marRight w:val="0"/>
      <w:marTop w:val="0"/>
      <w:marBottom w:val="0"/>
      <w:divBdr>
        <w:top w:val="none" w:sz="0" w:space="0" w:color="auto"/>
        <w:left w:val="none" w:sz="0" w:space="0" w:color="auto"/>
        <w:bottom w:val="none" w:sz="0" w:space="0" w:color="auto"/>
        <w:right w:val="none" w:sz="0" w:space="0" w:color="auto"/>
      </w:divBdr>
    </w:div>
    <w:div w:id="1449858444">
      <w:bodyDiv w:val="1"/>
      <w:marLeft w:val="0"/>
      <w:marRight w:val="0"/>
      <w:marTop w:val="0"/>
      <w:marBottom w:val="0"/>
      <w:divBdr>
        <w:top w:val="none" w:sz="0" w:space="0" w:color="auto"/>
        <w:left w:val="none" w:sz="0" w:space="0" w:color="auto"/>
        <w:bottom w:val="none" w:sz="0" w:space="0" w:color="auto"/>
        <w:right w:val="none" w:sz="0" w:space="0" w:color="auto"/>
      </w:divBdr>
    </w:div>
    <w:div w:id="1452624209">
      <w:bodyDiv w:val="1"/>
      <w:marLeft w:val="0"/>
      <w:marRight w:val="0"/>
      <w:marTop w:val="0"/>
      <w:marBottom w:val="0"/>
      <w:divBdr>
        <w:top w:val="none" w:sz="0" w:space="0" w:color="auto"/>
        <w:left w:val="none" w:sz="0" w:space="0" w:color="auto"/>
        <w:bottom w:val="none" w:sz="0" w:space="0" w:color="auto"/>
        <w:right w:val="none" w:sz="0" w:space="0" w:color="auto"/>
      </w:divBdr>
    </w:div>
    <w:div w:id="1453666368">
      <w:bodyDiv w:val="1"/>
      <w:marLeft w:val="0"/>
      <w:marRight w:val="0"/>
      <w:marTop w:val="0"/>
      <w:marBottom w:val="0"/>
      <w:divBdr>
        <w:top w:val="none" w:sz="0" w:space="0" w:color="auto"/>
        <w:left w:val="none" w:sz="0" w:space="0" w:color="auto"/>
        <w:bottom w:val="none" w:sz="0" w:space="0" w:color="auto"/>
        <w:right w:val="none" w:sz="0" w:space="0" w:color="auto"/>
      </w:divBdr>
    </w:div>
    <w:div w:id="1463382233">
      <w:bodyDiv w:val="1"/>
      <w:marLeft w:val="0"/>
      <w:marRight w:val="0"/>
      <w:marTop w:val="0"/>
      <w:marBottom w:val="0"/>
      <w:divBdr>
        <w:top w:val="none" w:sz="0" w:space="0" w:color="auto"/>
        <w:left w:val="none" w:sz="0" w:space="0" w:color="auto"/>
        <w:bottom w:val="none" w:sz="0" w:space="0" w:color="auto"/>
        <w:right w:val="none" w:sz="0" w:space="0" w:color="auto"/>
      </w:divBdr>
    </w:div>
    <w:div w:id="1463689173">
      <w:bodyDiv w:val="1"/>
      <w:marLeft w:val="0"/>
      <w:marRight w:val="0"/>
      <w:marTop w:val="0"/>
      <w:marBottom w:val="0"/>
      <w:divBdr>
        <w:top w:val="none" w:sz="0" w:space="0" w:color="auto"/>
        <w:left w:val="none" w:sz="0" w:space="0" w:color="auto"/>
        <w:bottom w:val="none" w:sz="0" w:space="0" w:color="auto"/>
        <w:right w:val="none" w:sz="0" w:space="0" w:color="auto"/>
      </w:divBdr>
    </w:div>
    <w:div w:id="1467047893">
      <w:bodyDiv w:val="1"/>
      <w:marLeft w:val="0"/>
      <w:marRight w:val="0"/>
      <w:marTop w:val="0"/>
      <w:marBottom w:val="0"/>
      <w:divBdr>
        <w:top w:val="none" w:sz="0" w:space="0" w:color="auto"/>
        <w:left w:val="none" w:sz="0" w:space="0" w:color="auto"/>
        <w:bottom w:val="none" w:sz="0" w:space="0" w:color="auto"/>
        <w:right w:val="none" w:sz="0" w:space="0" w:color="auto"/>
      </w:divBdr>
    </w:div>
    <w:div w:id="1468205823">
      <w:bodyDiv w:val="1"/>
      <w:marLeft w:val="0"/>
      <w:marRight w:val="0"/>
      <w:marTop w:val="0"/>
      <w:marBottom w:val="0"/>
      <w:divBdr>
        <w:top w:val="none" w:sz="0" w:space="0" w:color="auto"/>
        <w:left w:val="none" w:sz="0" w:space="0" w:color="auto"/>
        <w:bottom w:val="none" w:sz="0" w:space="0" w:color="auto"/>
        <w:right w:val="none" w:sz="0" w:space="0" w:color="auto"/>
      </w:divBdr>
    </w:div>
    <w:div w:id="1468429501">
      <w:bodyDiv w:val="1"/>
      <w:marLeft w:val="0"/>
      <w:marRight w:val="0"/>
      <w:marTop w:val="0"/>
      <w:marBottom w:val="0"/>
      <w:divBdr>
        <w:top w:val="none" w:sz="0" w:space="0" w:color="auto"/>
        <w:left w:val="none" w:sz="0" w:space="0" w:color="auto"/>
        <w:bottom w:val="none" w:sz="0" w:space="0" w:color="auto"/>
        <w:right w:val="none" w:sz="0" w:space="0" w:color="auto"/>
      </w:divBdr>
    </w:div>
    <w:div w:id="1472599824">
      <w:bodyDiv w:val="1"/>
      <w:marLeft w:val="0"/>
      <w:marRight w:val="0"/>
      <w:marTop w:val="0"/>
      <w:marBottom w:val="0"/>
      <w:divBdr>
        <w:top w:val="none" w:sz="0" w:space="0" w:color="auto"/>
        <w:left w:val="none" w:sz="0" w:space="0" w:color="auto"/>
        <w:bottom w:val="none" w:sz="0" w:space="0" w:color="auto"/>
        <w:right w:val="none" w:sz="0" w:space="0" w:color="auto"/>
      </w:divBdr>
    </w:div>
    <w:div w:id="1479490220">
      <w:bodyDiv w:val="1"/>
      <w:marLeft w:val="0"/>
      <w:marRight w:val="0"/>
      <w:marTop w:val="0"/>
      <w:marBottom w:val="0"/>
      <w:divBdr>
        <w:top w:val="none" w:sz="0" w:space="0" w:color="auto"/>
        <w:left w:val="none" w:sz="0" w:space="0" w:color="auto"/>
        <w:bottom w:val="none" w:sz="0" w:space="0" w:color="auto"/>
        <w:right w:val="none" w:sz="0" w:space="0" w:color="auto"/>
      </w:divBdr>
    </w:div>
    <w:div w:id="1484395653">
      <w:bodyDiv w:val="1"/>
      <w:marLeft w:val="0"/>
      <w:marRight w:val="0"/>
      <w:marTop w:val="0"/>
      <w:marBottom w:val="0"/>
      <w:divBdr>
        <w:top w:val="none" w:sz="0" w:space="0" w:color="auto"/>
        <w:left w:val="none" w:sz="0" w:space="0" w:color="auto"/>
        <w:bottom w:val="none" w:sz="0" w:space="0" w:color="auto"/>
        <w:right w:val="none" w:sz="0" w:space="0" w:color="auto"/>
      </w:divBdr>
    </w:div>
    <w:div w:id="1486119498">
      <w:bodyDiv w:val="1"/>
      <w:marLeft w:val="0"/>
      <w:marRight w:val="0"/>
      <w:marTop w:val="0"/>
      <w:marBottom w:val="0"/>
      <w:divBdr>
        <w:top w:val="none" w:sz="0" w:space="0" w:color="auto"/>
        <w:left w:val="none" w:sz="0" w:space="0" w:color="auto"/>
        <w:bottom w:val="none" w:sz="0" w:space="0" w:color="auto"/>
        <w:right w:val="none" w:sz="0" w:space="0" w:color="auto"/>
      </w:divBdr>
    </w:div>
    <w:div w:id="1487085737">
      <w:bodyDiv w:val="1"/>
      <w:marLeft w:val="0"/>
      <w:marRight w:val="0"/>
      <w:marTop w:val="0"/>
      <w:marBottom w:val="0"/>
      <w:divBdr>
        <w:top w:val="none" w:sz="0" w:space="0" w:color="auto"/>
        <w:left w:val="none" w:sz="0" w:space="0" w:color="auto"/>
        <w:bottom w:val="none" w:sz="0" w:space="0" w:color="auto"/>
        <w:right w:val="none" w:sz="0" w:space="0" w:color="auto"/>
      </w:divBdr>
    </w:div>
    <w:div w:id="1494221958">
      <w:bodyDiv w:val="1"/>
      <w:marLeft w:val="0"/>
      <w:marRight w:val="0"/>
      <w:marTop w:val="0"/>
      <w:marBottom w:val="0"/>
      <w:divBdr>
        <w:top w:val="none" w:sz="0" w:space="0" w:color="auto"/>
        <w:left w:val="none" w:sz="0" w:space="0" w:color="auto"/>
        <w:bottom w:val="none" w:sz="0" w:space="0" w:color="auto"/>
        <w:right w:val="none" w:sz="0" w:space="0" w:color="auto"/>
      </w:divBdr>
    </w:div>
    <w:div w:id="1494711973">
      <w:bodyDiv w:val="1"/>
      <w:marLeft w:val="0"/>
      <w:marRight w:val="0"/>
      <w:marTop w:val="0"/>
      <w:marBottom w:val="0"/>
      <w:divBdr>
        <w:top w:val="none" w:sz="0" w:space="0" w:color="auto"/>
        <w:left w:val="none" w:sz="0" w:space="0" w:color="auto"/>
        <w:bottom w:val="none" w:sz="0" w:space="0" w:color="auto"/>
        <w:right w:val="none" w:sz="0" w:space="0" w:color="auto"/>
      </w:divBdr>
    </w:div>
    <w:div w:id="1494839070">
      <w:bodyDiv w:val="1"/>
      <w:marLeft w:val="0"/>
      <w:marRight w:val="0"/>
      <w:marTop w:val="0"/>
      <w:marBottom w:val="0"/>
      <w:divBdr>
        <w:top w:val="none" w:sz="0" w:space="0" w:color="auto"/>
        <w:left w:val="none" w:sz="0" w:space="0" w:color="auto"/>
        <w:bottom w:val="none" w:sz="0" w:space="0" w:color="auto"/>
        <w:right w:val="none" w:sz="0" w:space="0" w:color="auto"/>
      </w:divBdr>
    </w:div>
    <w:div w:id="1502620482">
      <w:bodyDiv w:val="1"/>
      <w:marLeft w:val="0"/>
      <w:marRight w:val="0"/>
      <w:marTop w:val="0"/>
      <w:marBottom w:val="0"/>
      <w:divBdr>
        <w:top w:val="none" w:sz="0" w:space="0" w:color="auto"/>
        <w:left w:val="none" w:sz="0" w:space="0" w:color="auto"/>
        <w:bottom w:val="none" w:sz="0" w:space="0" w:color="auto"/>
        <w:right w:val="none" w:sz="0" w:space="0" w:color="auto"/>
      </w:divBdr>
    </w:div>
    <w:div w:id="1503079485">
      <w:bodyDiv w:val="1"/>
      <w:marLeft w:val="0"/>
      <w:marRight w:val="0"/>
      <w:marTop w:val="0"/>
      <w:marBottom w:val="0"/>
      <w:divBdr>
        <w:top w:val="none" w:sz="0" w:space="0" w:color="auto"/>
        <w:left w:val="none" w:sz="0" w:space="0" w:color="auto"/>
        <w:bottom w:val="none" w:sz="0" w:space="0" w:color="auto"/>
        <w:right w:val="none" w:sz="0" w:space="0" w:color="auto"/>
      </w:divBdr>
    </w:div>
    <w:div w:id="1505508751">
      <w:bodyDiv w:val="1"/>
      <w:marLeft w:val="0"/>
      <w:marRight w:val="0"/>
      <w:marTop w:val="0"/>
      <w:marBottom w:val="0"/>
      <w:divBdr>
        <w:top w:val="none" w:sz="0" w:space="0" w:color="auto"/>
        <w:left w:val="none" w:sz="0" w:space="0" w:color="auto"/>
        <w:bottom w:val="none" w:sz="0" w:space="0" w:color="auto"/>
        <w:right w:val="none" w:sz="0" w:space="0" w:color="auto"/>
      </w:divBdr>
    </w:div>
    <w:div w:id="1505825804">
      <w:bodyDiv w:val="1"/>
      <w:marLeft w:val="0"/>
      <w:marRight w:val="0"/>
      <w:marTop w:val="0"/>
      <w:marBottom w:val="0"/>
      <w:divBdr>
        <w:top w:val="none" w:sz="0" w:space="0" w:color="auto"/>
        <w:left w:val="none" w:sz="0" w:space="0" w:color="auto"/>
        <w:bottom w:val="none" w:sz="0" w:space="0" w:color="auto"/>
        <w:right w:val="none" w:sz="0" w:space="0" w:color="auto"/>
      </w:divBdr>
    </w:div>
    <w:div w:id="1513377280">
      <w:bodyDiv w:val="1"/>
      <w:marLeft w:val="0"/>
      <w:marRight w:val="0"/>
      <w:marTop w:val="0"/>
      <w:marBottom w:val="0"/>
      <w:divBdr>
        <w:top w:val="none" w:sz="0" w:space="0" w:color="auto"/>
        <w:left w:val="none" w:sz="0" w:space="0" w:color="auto"/>
        <w:bottom w:val="none" w:sz="0" w:space="0" w:color="auto"/>
        <w:right w:val="none" w:sz="0" w:space="0" w:color="auto"/>
      </w:divBdr>
    </w:div>
    <w:div w:id="1513567663">
      <w:bodyDiv w:val="1"/>
      <w:marLeft w:val="0"/>
      <w:marRight w:val="0"/>
      <w:marTop w:val="0"/>
      <w:marBottom w:val="0"/>
      <w:divBdr>
        <w:top w:val="none" w:sz="0" w:space="0" w:color="auto"/>
        <w:left w:val="none" w:sz="0" w:space="0" w:color="auto"/>
        <w:bottom w:val="none" w:sz="0" w:space="0" w:color="auto"/>
        <w:right w:val="none" w:sz="0" w:space="0" w:color="auto"/>
      </w:divBdr>
    </w:div>
    <w:div w:id="1519925506">
      <w:bodyDiv w:val="1"/>
      <w:marLeft w:val="0"/>
      <w:marRight w:val="0"/>
      <w:marTop w:val="0"/>
      <w:marBottom w:val="0"/>
      <w:divBdr>
        <w:top w:val="none" w:sz="0" w:space="0" w:color="auto"/>
        <w:left w:val="none" w:sz="0" w:space="0" w:color="auto"/>
        <w:bottom w:val="none" w:sz="0" w:space="0" w:color="auto"/>
        <w:right w:val="none" w:sz="0" w:space="0" w:color="auto"/>
      </w:divBdr>
    </w:div>
    <w:div w:id="1520118326">
      <w:bodyDiv w:val="1"/>
      <w:marLeft w:val="0"/>
      <w:marRight w:val="0"/>
      <w:marTop w:val="0"/>
      <w:marBottom w:val="0"/>
      <w:divBdr>
        <w:top w:val="none" w:sz="0" w:space="0" w:color="auto"/>
        <w:left w:val="none" w:sz="0" w:space="0" w:color="auto"/>
        <w:bottom w:val="none" w:sz="0" w:space="0" w:color="auto"/>
        <w:right w:val="none" w:sz="0" w:space="0" w:color="auto"/>
      </w:divBdr>
    </w:div>
    <w:div w:id="1520311922">
      <w:bodyDiv w:val="1"/>
      <w:marLeft w:val="0"/>
      <w:marRight w:val="0"/>
      <w:marTop w:val="0"/>
      <w:marBottom w:val="0"/>
      <w:divBdr>
        <w:top w:val="none" w:sz="0" w:space="0" w:color="auto"/>
        <w:left w:val="none" w:sz="0" w:space="0" w:color="auto"/>
        <w:bottom w:val="none" w:sz="0" w:space="0" w:color="auto"/>
        <w:right w:val="none" w:sz="0" w:space="0" w:color="auto"/>
      </w:divBdr>
    </w:div>
    <w:div w:id="1524705458">
      <w:bodyDiv w:val="1"/>
      <w:marLeft w:val="0"/>
      <w:marRight w:val="0"/>
      <w:marTop w:val="0"/>
      <w:marBottom w:val="0"/>
      <w:divBdr>
        <w:top w:val="none" w:sz="0" w:space="0" w:color="auto"/>
        <w:left w:val="none" w:sz="0" w:space="0" w:color="auto"/>
        <w:bottom w:val="none" w:sz="0" w:space="0" w:color="auto"/>
        <w:right w:val="none" w:sz="0" w:space="0" w:color="auto"/>
      </w:divBdr>
    </w:div>
    <w:div w:id="1525359441">
      <w:bodyDiv w:val="1"/>
      <w:marLeft w:val="0"/>
      <w:marRight w:val="0"/>
      <w:marTop w:val="0"/>
      <w:marBottom w:val="0"/>
      <w:divBdr>
        <w:top w:val="none" w:sz="0" w:space="0" w:color="auto"/>
        <w:left w:val="none" w:sz="0" w:space="0" w:color="auto"/>
        <w:bottom w:val="none" w:sz="0" w:space="0" w:color="auto"/>
        <w:right w:val="none" w:sz="0" w:space="0" w:color="auto"/>
      </w:divBdr>
    </w:div>
    <w:div w:id="1533765691">
      <w:bodyDiv w:val="1"/>
      <w:marLeft w:val="0"/>
      <w:marRight w:val="0"/>
      <w:marTop w:val="0"/>
      <w:marBottom w:val="0"/>
      <w:divBdr>
        <w:top w:val="none" w:sz="0" w:space="0" w:color="auto"/>
        <w:left w:val="none" w:sz="0" w:space="0" w:color="auto"/>
        <w:bottom w:val="none" w:sz="0" w:space="0" w:color="auto"/>
        <w:right w:val="none" w:sz="0" w:space="0" w:color="auto"/>
      </w:divBdr>
    </w:div>
    <w:div w:id="1535726266">
      <w:bodyDiv w:val="1"/>
      <w:marLeft w:val="0"/>
      <w:marRight w:val="0"/>
      <w:marTop w:val="0"/>
      <w:marBottom w:val="0"/>
      <w:divBdr>
        <w:top w:val="none" w:sz="0" w:space="0" w:color="auto"/>
        <w:left w:val="none" w:sz="0" w:space="0" w:color="auto"/>
        <w:bottom w:val="none" w:sz="0" w:space="0" w:color="auto"/>
        <w:right w:val="none" w:sz="0" w:space="0" w:color="auto"/>
      </w:divBdr>
    </w:div>
    <w:div w:id="1536505509">
      <w:bodyDiv w:val="1"/>
      <w:marLeft w:val="0"/>
      <w:marRight w:val="0"/>
      <w:marTop w:val="0"/>
      <w:marBottom w:val="0"/>
      <w:divBdr>
        <w:top w:val="none" w:sz="0" w:space="0" w:color="auto"/>
        <w:left w:val="none" w:sz="0" w:space="0" w:color="auto"/>
        <w:bottom w:val="none" w:sz="0" w:space="0" w:color="auto"/>
        <w:right w:val="none" w:sz="0" w:space="0" w:color="auto"/>
      </w:divBdr>
    </w:div>
    <w:div w:id="1541211590">
      <w:bodyDiv w:val="1"/>
      <w:marLeft w:val="0"/>
      <w:marRight w:val="0"/>
      <w:marTop w:val="0"/>
      <w:marBottom w:val="0"/>
      <w:divBdr>
        <w:top w:val="none" w:sz="0" w:space="0" w:color="auto"/>
        <w:left w:val="none" w:sz="0" w:space="0" w:color="auto"/>
        <w:bottom w:val="none" w:sz="0" w:space="0" w:color="auto"/>
        <w:right w:val="none" w:sz="0" w:space="0" w:color="auto"/>
      </w:divBdr>
    </w:div>
    <w:div w:id="1545632855">
      <w:bodyDiv w:val="1"/>
      <w:marLeft w:val="0"/>
      <w:marRight w:val="0"/>
      <w:marTop w:val="0"/>
      <w:marBottom w:val="0"/>
      <w:divBdr>
        <w:top w:val="none" w:sz="0" w:space="0" w:color="auto"/>
        <w:left w:val="none" w:sz="0" w:space="0" w:color="auto"/>
        <w:bottom w:val="none" w:sz="0" w:space="0" w:color="auto"/>
        <w:right w:val="none" w:sz="0" w:space="0" w:color="auto"/>
      </w:divBdr>
    </w:div>
    <w:div w:id="1548759851">
      <w:bodyDiv w:val="1"/>
      <w:marLeft w:val="0"/>
      <w:marRight w:val="0"/>
      <w:marTop w:val="0"/>
      <w:marBottom w:val="0"/>
      <w:divBdr>
        <w:top w:val="none" w:sz="0" w:space="0" w:color="auto"/>
        <w:left w:val="none" w:sz="0" w:space="0" w:color="auto"/>
        <w:bottom w:val="none" w:sz="0" w:space="0" w:color="auto"/>
        <w:right w:val="none" w:sz="0" w:space="0" w:color="auto"/>
      </w:divBdr>
    </w:div>
    <w:div w:id="1550997407">
      <w:bodyDiv w:val="1"/>
      <w:marLeft w:val="0"/>
      <w:marRight w:val="0"/>
      <w:marTop w:val="0"/>
      <w:marBottom w:val="0"/>
      <w:divBdr>
        <w:top w:val="none" w:sz="0" w:space="0" w:color="auto"/>
        <w:left w:val="none" w:sz="0" w:space="0" w:color="auto"/>
        <w:bottom w:val="none" w:sz="0" w:space="0" w:color="auto"/>
        <w:right w:val="none" w:sz="0" w:space="0" w:color="auto"/>
      </w:divBdr>
    </w:div>
    <w:div w:id="1551309567">
      <w:bodyDiv w:val="1"/>
      <w:marLeft w:val="0"/>
      <w:marRight w:val="0"/>
      <w:marTop w:val="0"/>
      <w:marBottom w:val="0"/>
      <w:divBdr>
        <w:top w:val="none" w:sz="0" w:space="0" w:color="auto"/>
        <w:left w:val="none" w:sz="0" w:space="0" w:color="auto"/>
        <w:bottom w:val="none" w:sz="0" w:space="0" w:color="auto"/>
        <w:right w:val="none" w:sz="0" w:space="0" w:color="auto"/>
      </w:divBdr>
    </w:div>
    <w:div w:id="1555192386">
      <w:bodyDiv w:val="1"/>
      <w:marLeft w:val="0"/>
      <w:marRight w:val="0"/>
      <w:marTop w:val="0"/>
      <w:marBottom w:val="0"/>
      <w:divBdr>
        <w:top w:val="none" w:sz="0" w:space="0" w:color="auto"/>
        <w:left w:val="none" w:sz="0" w:space="0" w:color="auto"/>
        <w:bottom w:val="none" w:sz="0" w:space="0" w:color="auto"/>
        <w:right w:val="none" w:sz="0" w:space="0" w:color="auto"/>
      </w:divBdr>
    </w:div>
    <w:div w:id="1555197942">
      <w:bodyDiv w:val="1"/>
      <w:marLeft w:val="0"/>
      <w:marRight w:val="0"/>
      <w:marTop w:val="0"/>
      <w:marBottom w:val="0"/>
      <w:divBdr>
        <w:top w:val="none" w:sz="0" w:space="0" w:color="auto"/>
        <w:left w:val="none" w:sz="0" w:space="0" w:color="auto"/>
        <w:bottom w:val="none" w:sz="0" w:space="0" w:color="auto"/>
        <w:right w:val="none" w:sz="0" w:space="0" w:color="auto"/>
      </w:divBdr>
    </w:div>
    <w:div w:id="1556502320">
      <w:bodyDiv w:val="1"/>
      <w:marLeft w:val="0"/>
      <w:marRight w:val="0"/>
      <w:marTop w:val="0"/>
      <w:marBottom w:val="0"/>
      <w:divBdr>
        <w:top w:val="none" w:sz="0" w:space="0" w:color="auto"/>
        <w:left w:val="none" w:sz="0" w:space="0" w:color="auto"/>
        <w:bottom w:val="none" w:sz="0" w:space="0" w:color="auto"/>
        <w:right w:val="none" w:sz="0" w:space="0" w:color="auto"/>
      </w:divBdr>
    </w:div>
    <w:div w:id="1561282850">
      <w:bodyDiv w:val="1"/>
      <w:marLeft w:val="0"/>
      <w:marRight w:val="0"/>
      <w:marTop w:val="0"/>
      <w:marBottom w:val="0"/>
      <w:divBdr>
        <w:top w:val="none" w:sz="0" w:space="0" w:color="auto"/>
        <w:left w:val="none" w:sz="0" w:space="0" w:color="auto"/>
        <w:bottom w:val="none" w:sz="0" w:space="0" w:color="auto"/>
        <w:right w:val="none" w:sz="0" w:space="0" w:color="auto"/>
      </w:divBdr>
    </w:div>
    <w:div w:id="1562250049">
      <w:bodyDiv w:val="1"/>
      <w:marLeft w:val="0"/>
      <w:marRight w:val="0"/>
      <w:marTop w:val="0"/>
      <w:marBottom w:val="0"/>
      <w:divBdr>
        <w:top w:val="none" w:sz="0" w:space="0" w:color="auto"/>
        <w:left w:val="none" w:sz="0" w:space="0" w:color="auto"/>
        <w:bottom w:val="none" w:sz="0" w:space="0" w:color="auto"/>
        <w:right w:val="none" w:sz="0" w:space="0" w:color="auto"/>
      </w:divBdr>
    </w:div>
    <w:div w:id="1569150913">
      <w:bodyDiv w:val="1"/>
      <w:marLeft w:val="0"/>
      <w:marRight w:val="0"/>
      <w:marTop w:val="0"/>
      <w:marBottom w:val="0"/>
      <w:divBdr>
        <w:top w:val="none" w:sz="0" w:space="0" w:color="auto"/>
        <w:left w:val="none" w:sz="0" w:space="0" w:color="auto"/>
        <w:bottom w:val="none" w:sz="0" w:space="0" w:color="auto"/>
        <w:right w:val="none" w:sz="0" w:space="0" w:color="auto"/>
      </w:divBdr>
    </w:div>
    <w:div w:id="1574898917">
      <w:bodyDiv w:val="1"/>
      <w:marLeft w:val="0"/>
      <w:marRight w:val="0"/>
      <w:marTop w:val="0"/>
      <w:marBottom w:val="0"/>
      <w:divBdr>
        <w:top w:val="none" w:sz="0" w:space="0" w:color="auto"/>
        <w:left w:val="none" w:sz="0" w:space="0" w:color="auto"/>
        <w:bottom w:val="none" w:sz="0" w:space="0" w:color="auto"/>
        <w:right w:val="none" w:sz="0" w:space="0" w:color="auto"/>
      </w:divBdr>
    </w:div>
    <w:div w:id="1580748119">
      <w:bodyDiv w:val="1"/>
      <w:marLeft w:val="0"/>
      <w:marRight w:val="0"/>
      <w:marTop w:val="0"/>
      <w:marBottom w:val="0"/>
      <w:divBdr>
        <w:top w:val="none" w:sz="0" w:space="0" w:color="auto"/>
        <w:left w:val="none" w:sz="0" w:space="0" w:color="auto"/>
        <w:bottom w:val="none" w:sz="0" w:space="0" w:color="auto"/>
        <w:right w:val="none" w:sz="0" w:space="0" w:color="auto"/>
      </w:divBdr>
    </w:div>
    <w:div w:id="1580752758">
      <w:bodyDiv w:val="1"/>
      <w:marLeft w:val="0"/>
      <w:marRight w:val="0"/>
      <w:marTop w:val="0"/>
      <w:marBottom w:val="0"/>
      <w:divBdr>
        <w:top w:val="none" w:sz="0" w:space="0" w:color="auto"/>
        <w:left w:val="none" w:sz="0" w:space="0" w:color="auto"/>
        <w:bottom w:val="none" w:sz="0" w:space="0" w:color="auto"/>
        <w:right w:val="none" w:sz="0" w:space="0" w:color="auto"/>
      </w:divBdr>
    </w:div>
    <w:div w:id="1586450140">
      <w:bodyDiv w:val="1"/>
      <w:marLeft w:val="0"/>
      <w:marRight w:val="0"/>
      <w:marTop w:val="0"/>
      <w:marBottom w:val="0"/>
      <w:divBdr>
        <w:top w:val="none" w:sz="0" w:space="0" w:color="auto"/>
        <w:left w:val="none" w:sz="0" w:space="0" w:color="auto"/>
        <w:bottom w:val="none" w:sz="0" w:space="0" w:color="auto"/>
        <w:right w:val="none" w:sz="0" w:space="0" w:color="auto"/>
      </w:divBdr>
    </w:div>
    <w:div w:id="1587962151">
      <w:bodyDiv w:val="1"/>
      <w:marLeft w:val="0"/>
      <w:marRight w:val="0"/>
      <w:marTop w:val="0"/>
      <w:marBottom w:val="0"/>
      <w:divBdr>
        <w:top w:val="none" w:sz="0" w:space="0" w:color="auto"/>
        <w:left w:val="none" w:sz="0" w:space="0" w:color="auto"/>
        <w:bottom w:val="none" w:sz="0" w:space="0" w:color="auto"/>
        <w:right w:val="none" w:sz="0" w:space="0" w:color="auto"/>
      </w:divBdr>
    </w:div>
    <w:div w:id="1590767628">
      <w:bodyDiv w:val="1"/>
      <w:marLeft w:val="0"/>
      <w:marRight w:val="0"/>
      <w:marTop w:val="0"/>
      <w:marBottom w:val="0"/>
      <w:divBdr>
        <w:top w:val="none" w:sz="0" w:space="0" w:color="auto"/>
        <w:left w:val="none" w:sz="0" w:space="0" w:color="auto"/>
        <w:bottom w:val="none" w:sz="0" w:space="0" w:color="auto"/>
        <w:right w:val="none" w:sz="0" w:space="0" w:color="auto"/>
      </w:divBdr>
    </w:div>
    <w:div w:id="1591083647">
      <w:bodyDiv w:val="1"/>
      <w:marLeft w:val="0"/>
      <w:marRight w:val="0"/>
      <w:marTop w:val="0"/>
      <w:marBottom w:val="0"/>
      <w:divBdr>
        <w:top w:val="none" w:sz="0" w:space="0" w:color="auto"/>
        <w:left w:val="none" w:sz="0" w:space="0" w:color="auto"/>
        <w:bottom w:val="none" w:sz="0" w:space="0" w:color="auto"/>
        <w:right w:val="none" w:sz="0" w:space="0" w:color="auto"/>
      </w:divBdr>
    </w:div>
    <w:div w:id="1591506231">
      <w:bodyDiv w:val="1"/>
      <w:marLeft w:val="0"/>
      <w:marRight w:val="0"/>
      <w:marTop w:val="0"/>
      <w:marBottom w:val="0"/>
      <w:divBdr>
        <w:top w:val="none" w:sz="0" w:space="0" w:color="auto"/>
        <w:left w:val="none" w:sz="0" w:space="0" w:color="auto"/>
        <w:bottom w:val="none" w:sz="0" w:space="0" w:color="auto"/>
        <w:right w:val="none" w:sz="0" w:space="0" w:color="auto"/>
      </w:divBdr>
    </w:div>
    <w:div w:id="1591542454">
      <w:bodyDiv w:val="1"/>
      <w:marLeft w:val="0"/>
      <w:marRight w:val="0"/>
      <w:marTop w:val="0"/>
      <w:marBottom w:val="0"/>
      <w:divBdr>
        <w:top w:val="none" w:sz="0" w:space="0" w:color="auto"/>
        <w:left w:val="none" w:sz="0" w:space="0" w:color="auto"/>
        <w:bottom w:val="none" w:sz="0" w:space="0" w:color="auto"/>
        <w:right w:val="none" w:sz="0" w:space="0" w:color="auto"/>
      </w:divBdr>
    </w:div>
    <w:div w:id="1594850247">
      <w:bodyDiv w:val="1"/>
      <w:marLeft w:val="0"/>
      <w:marRight w:val="0"/>
      <w:marTop w:val="0"/>
      <w:marBottom w:val="0"/>
      <w:divBdr>
        <w:top w:val="none" w:sz="0" w:space="0" w:color="auto"/>
        <w:left w:val="none" w:sz="0" w:space="0" w:color="auto"/>
        <w:bottom w:val="none" w:sz="0" w:space="0" w:color="auto"/>
        <w:right w:val="none" w:sz="0" w:space="0" w:color="auto"/>
      </w:divBdr>
    </w:div>
    <w:div w:id="1596091616">
      <w:bodyDiv w:val="1"/>
      <w:marLeft w:val="0"/>
      <w:marRight w:val="0"/>
      <w:marTop w:val="0"/>
      <w:marBottom w:val="0"/>
      <w:divBdr>
        <w:top w:val="none" w:sz="0" w:space="0" w:color="auto"/>
        <w:left w:val="none" w:sz="0" w:space="0" w:color="auto"/>
        <w:bottom w:val="none" w:sz="0" w:space="0" w:color="auto"/>
        <w:right w:val="none" w:sz="0" w:space="0" w:color="auto"/>
      </w:divBdr>
    </w:div>
    <w:div w:id="1600218268">
      <w:bodyDiv w:val="1"/>
      <w:marLeft w:val="0"/>
      <w:marRight w:val="0"/>
      <w:marTop w:val="0"/>
      <w:marBottom w:val="0"/>
      <w:divBdr>
        <w:top w:val="none" w:sz="0" w:space="0" w:color="auto"/>
        <w:left w:val="none" w:sz="0" w:space="0" w:color="auto"/>
        <w:bottom w:val="none" w:sz="0" w:space="0" w:color="auto"/>
        <w:right w:val="none" w:sz="0" w:space="0" w:color="auto"/>
      </w:divBdr>
    </w:div>
    <w:div w:id="1601373752">
      <w:bodyDiv w:val="1"/>
      <w:marLeft w:val="0"/>
      <w:marRight w:val="0"/>
      <w:marTop w:val="0"/>
      <w:marBottom w:val="0"/>
      <w:divBdr>
        <w:top w:val="none" w:sz="0" w:space="0" w:color="auto"/>
        <w:left w:val="none" w:sz="0" w:space="0" w:color="auto"/>
        <w:bottom w:val="none" w:sz="0" w:space="0" w:color="auto"/>
        <w:right w:val="none" w:sz="0" w:space="0" w:color="auto"/>
      </w:divBdr>
    </w:div>
    <w:div w:id="1604679452">
      <w:bodyDiv w:val="1"/>
      <w:marLeft w:val="0"/>
      <w:marRight w:val="0"/>
      <w:marTop w:val="0"/>
      <w:marBottom w:val="0"/>
      <w:divBdr>
        <w:top w:val="none" w:sz="0" w:space="0" w:color="auto"/>
        <w:left w:val="none" w:sz="0" w:space="0" w:color="auto"/>
        <w:bottom w:val="none" w:sz="0" w:space="0" w:color="auto"/>
        <w:right w:val="none" w:sz="0" w:space="0" w:color="auto"/>
      </w:divBdr>
    </w:div>
    <w:div w:id="1604991365">
      <w:bodyDiv w:val="1"/>
      <w:marLeft w:val="0"/>
      <w:marRight w:val="0"/>
      <w:marTop w:val="0"/>
      <w:marBottom w:val="0"/>
      <w:divBdr>
        <w:top w:val="none" w:sz="0" w:space="0" w:color="auto"/>
        <w:left w:val="none" w:sz="0" w:space="0" w:color="auto"/>
        <w:bottom w:val="none" w:sz="0" w:space="0" w:color="auto"/>
        <w:right w:val="none" w:sz="0" w:space="0" w:color="auto"/>
      </w:divBdr>
    </w:div>
    <w:div w:id="1609237851">
      <w:bodyDiv w:val="1"/>
      <w:marLeft w:val="0"/>
      <w:marRight w:val="0"/>
      <w:marTop w:val="0"/>
      <w:marBottom w:val="0"/>
      <w:divBdr>
        <w:top w:val="none" w:sz="0" w:space="0" w:color="auto"/>
        <w:left w:val="none" w:sz="0" w:space="0" w:color="auto"/>
        <w:bottom w:val="none" w:sz="0" w:space="0" w:color="auto"/>
        <w:right w:val="none" w:sz="0" w:space="0" w:color="auto"/>
      </w:divBdr>
    </w:div>
    <w:div w:id="1611081578">
      <w:bodyDiv w:val="1"/>
      <w:marLeft w:val="0"/>
      <w:marRight w:val="0"/>
      <w:marTop w:val="0"/>
      <w:marBottom w:val="0"/>
      <w:divBdr>
        <w:top w:val="none" w:sz="0" w:space="0" w:color="auto"/>
        <w:left w:val="none" w:sz="0" w:space="0" w:color="auto"/>
        <w:bottom w:val="none" w:sz="0" w:space="0" w:color="auto"/>
        <w:right w:val="none" w:sz="0" w:space="0" w:color="auto"/>
      </w:divBdr>
    </w:div>
    <w:div w:id="1613895587">
      <w:bodyDiv w:val="1"/>
      <w:marLeft w:val="0"/>
      <w:marRight w:val="0"/>
      <w:marTop w:val="0"/>
      <w:marBottom w:val="0"/>
      <w:divBdr>
        <w:top w:val="none" w:sz="0" w:space="0" w:color="auto"/>
        <w:left w:val="none" w:sz="0" w:space="0" w:color="auto"/>
        <w:bottom w:val="none" w:sz="0" w:space="0" w:color="auto"/>
        <w:right w:val="none" w:sz="0" w:space="0" w:color="auto"/>
      </w:divBdr>
    </w:div>
    <w:div w:id="1613979673">
      <w:bodyDiv w:val="1"/>
      <w:marLeft w:val="0"/>
      <w:marRight w:val="0"/>
      <w:marTop w:val="0"/>
      <w:marBottom w:val="0"/>
      <w:divBdr>
        <w:top w:val="none" w:sz="0" w:space="0" w:color="auto"/>
        <w:left w:val="none" w:sz="0" w:space="0" w:color="auto"/>
        <w:bottom w:val="none" w:sz="0" w:space="0" w:color="auto"/>
        <w:right w:val="none" w:sz="0" w:space="0" w:color="auto"/>
      </w:divBdr>
    </w:div>
    <w:div w:id="1615598487">
      <w:bodyDiv w:val="1"/>
      <w:marLeft w:val="0"/>
      <w:marRight w:val="0"/>
      <w:marTop w:val="0"/>
      <w:marBottom w:val="0"/>
      <w:divBdr>
        <w:top w:val="none" w:sz="0" w:space="0" w:color="auto"/>
        <w:left w:val="none" w:sz="0" w:space="0" w:color="auto"/>
        <w:bottom w:val="none" w:sz="0" w:space="0" w:color="auto"/>
        <w:right w:val="none" w:sz="0" w:space="0" w:color="auto"/>
      </w:divBdr>
    </w:div>
    <w:div w:id="1617172859">
      <w:bodyDiv w:val="1"/>
      <w:marLeft w:val="0"/>
      <w:marRight w:val="0"/>
      <w:marTop w:val="0"/>
      <w:marBottom w:val="0"/>
      <w:divBdr>
        <w:top w:val="none" w:sz="0" w:space="0" w:color="auto"/>
        <w:left w:val="none" w:sz="0" w:space="0" w:color="auto"/>
        <w:bottom w:val="none" w:sz="0" w:space="0" w:color="auto"/>
        <w:right w:val="none" w:sz="0" w:space="0" w:color="auto"/>
      </w:divBdr>
    </w:div>
    <w:div w:id="1617563292">
      <w:bodyDiv w:val="1"/>
      <w:marLeft w:val="0"/>
      <w:marRight w:val="0"/>
      <w:marTop w:val="0"/>
      <w:marBottom w:val="0"/>
      <w:divBdr>
        <w:top w:val="none" w:sz="0" w:space="0" w:color="auto"/>
        <w:left w:val="none" w:sz="0" w:space="0" w:color="auto"/>
        <w:bottom w:val="none" w:sz="0" w:space="0" w:color="auto"/>
        <w:right w:val="none" w:sz="0" w:space="0" w:color="auto"/>
      </w:divBdr>
    </w:div>
    <w:div w:id="1618219414">
      <w:bodyDiv w:val="1"/>
      <w:marLeft w:val="0"/>
      <w:marRight w:val="0"/>
      <w:marTop w:val="0"/>
      <w:marBottom w:val="0"/>
      <w:divBdr>
        <w:top w:val="none" w:sz="0" w:space="0" w:color="auto"/>
        <w:left w:val="none" w:sz="0" w:space="0" w:color="auto"/>
        <w:bottom w:val="none" w:sz="0" w:space="0" w:color="auto"/>
        <w:right w:val="none" w:sz="0" w:space="0" w:color="auto"/>
      </w:divBdr>
    </w:div>
    <w:div w:id="1620724083">
      <w:bodyDiv w:val="1"/>
      <w:marLeft w:val="0"/>
      <w:marRight w:val="0"/>
      <w:marTop w:val="0"/>
      <w:marBottom w:val="0"/>
      <w:divBdr>
        <w:top w:val="none" w:sz="0" w:space="0" w:color="auto"/>
        <w:left w:val="none" w:sz="0" w:space="0" w:color="auto"/>
        <w:bottom w:val="none" w:sz="0" w:space="0" w:color="auto"/>
        <w:right w:val="none" w:sz="0" w:space="0" w:color="auto"/>
      </w:divBdr>
    </w:div>
    <w:div w:id="1622031481">
      <w:bodyDiv w:val="1"/>
      <w:marLeft w:val="0"/>
      <w:marRight w:val="0"/>
      <w:marTop w:val="0"/>
      <w:marBottom w:val="0"/>
      <w:divBdr>
        <w:top w:val="none" w:sz="0" w:space="0" w:color="auto"/>
        <w:left w:val="none" w:sz="0" w:space="0" w:color="auto"/>
        <w:bottom w:val="none" w:sz="0" w:space="0" w:color="auto"/>
        <w:right w:val="none" w:sz="0" w:space="0" w:color="auto"/>
      </w:divBdr>
    </w:div>
    <w:div w:id="1622881307">
      <w:bodyDiv w:val="1"/>
      <w:marLeft w:val="0"/>
      <w:marRight w:val="0"/>
      <w:marTop w:val="0"/>
      <w:marBottom w:val="0"/>
      <w:divBdr>
        <w:top w:val="none" w:sz="0" w:space="0" w:color="auto"/>
        <w:left w:val="none" w:sz="0" w:space="0" w:color="auto"/>
        <w:bottom w:val="none" w:sz="0" w:space="0" w:color="auto"/>
        <w:right w:val="none" w:sz="0" w:space="0" w:color="auto"/>
      </w:divBdr>
    </w:div>
    <w:div w:id="1624579510">
      <w:bodyDiv w:val="1"/>
      <w:marLeft w:val="0"/>
      <w:marRight w:val="0"/>
      <w:marTop w:val="0"/>
      <w:marBottom w:val="0"/>
      <w:divBdr>
        <w:top w:val="none" w:sz="0" w:space="0" w:color="auto"/>
        <w:left w:val="none" w:sz="0" w:space="0" w:color="auto"/>
        <w:bottom w:val="none" w:sz="0" w:space="0" w:color="auto"/>
        <w:right w:val="none" w:sz="0" w:space="0" w:color="auto"/>
      </w:divBdr>
    </w:div>
    <w:div w:id="1625497976">
      <w:bodyDiv w:val="1"/>
      <w:marLeft w:val="0"/>
      <w:marRight w:val="0"/>
      <w:marTop w:val="0"/>
      <w:marBottom w:val="0"/>
      <w:divBdr>
        <w:top w:val="none" w:sz="0" w:space="0" w:color="auto"/>
        <w:left w:val="none" w:sz="0" w:space="0" w:color="auto"/>
        <w:bottom w:val="none" w:sz="0" w:space="0" w:color="auto"/>
        <w:right w:val="none" w:sz="0" w:space="0" w:color="auto"/>
      </w:divBdr>
    </w:div>
    <w:div w:id="1628589462">
      <w:bodyDiv w:val="1"/>
      <w:marLeft w:val="0"/>
      <w:marRight w:val="0"/>
      <w:marTop w:val="0"/>
      <w:marBottom w:val="0"/>
      <w:divBdr>
        <w:top w:val="none" w:sz="0" w:space="0" w:color="auto"/>
        <w:left w:val="none" w:sz="0" w:space="0" w:color="auto"/>
        <w:bottom w:val="none" w:sz="0" w:space="0" w:color="auto"/>
        <w:right w:val="none" w:sz="0" w:space="0" w:color="auto"/>
      </w:divBdr>
    </w:div>
    <w:div w:id="1628663284">
      <w:bodyDiv w:val="1"/>
      <w:marLeft w:val="0"/>
      <w:marRight w:val="0"/>
      <w:marTop w:val="0"/>
      <w:marBottom w:val="0"/>
      <w:divBdr>
        <w:top w:val="none" w:sz="0" w:space="0" w:color="auto"/>
        <w:left w:val="none" w:sz="0" w:space="0" w:color="auto"/>
        <w:bottom w:val="none" w:sz="0" w:space="0" w:color="auto"/>
        <w:right w:val="none" w:sz="0" w:space="0" w:color="auto"/>
      </w:divBdr>
    </w:div>
    <w:div w:id="1632175052">
      <w:bodyDiv w:val="1"/>
      <w:marLeft w:val="0"/>
      <w:marRight w:val="0"/>
      <w:marTop w:val="0"/>
      <w:marBottom w:val="0"/>
      <w:divBdr>
        <w:top w:val="none" w:sz="0" w:space="0" w:color="auto"/>
        <w:left w:val="none" w:sz="0" w:space="0" w:color="auto"/>
        <w:bottom w:val="none" w:sz="0" w:space="0" w:color="auto"/>
        <w:right w:val="none" w:sz="0" w:space="0" w:color="auto"/>
      </w:divBdr>
    </w:div>
    <w:div w:id="1638606825">
      <w:bodyDiv w:val="1"/>
      <w:marLeft w:val="0"/>
      <w:marRight w:val="0"/>
      <w:marTop w:val="0"/>
      <w:marBottom w:val="0"/>
      <w:divBdr>
        <w:top w:val="none" w:sz="0" w:space="0" w:color="auto"/>
        <w:left w:val="none" w:sz="0" w:space="0" w:color="auto"/>
        <w:bottom w:val="none" w:sz="0" w:space="0" w:color="auto"/>
        <w:right w:val="none" w:sz="0" w:space="0" w:color="auto"/>
      </w:divBdr>
    </w:div>
    <w:div w:id="1639870210">
      <w:bodyDiv w:val="1"/>
      <w:marLeft w:val="0"/>
      <w:marRight w:val="0"/>
      <w:marTop w:val="0"/>
      <w:marBottom w:val="0"/>
      <w:divBdr>
        <w:top w:val="none" w:sz="0" w:space="0" w:color="auto"/>
        <w:left w:val="none" w:sz="0" w:space="0" w:color="auto"/>
        <w:bottom w:val="none" w:sz="0" w:space="0" w:color="auto"/>
        <w:right w:val="none" w:sz="0" w:space="0" w:color="auto"/>
      </w:divBdr>
    </w:div>
    <w:div w:id="1641381589">
      <w:bodyDiv w:val="1"/>
      <w:marLeft w:val="0"/>
      <w:marRight w:val="0"/>
      <w:marTop w:val="0"/>
      <w:marBottom w:val="0"/>
      <w:divBdr>
        <w:top w:val="none" w:sz="0" w:space="0" w:color="auto"/>
        <w:left w:val="none" w:sz="0" w:space="0" w:color="auto"/>
        <w:bottom w:val="none" w:sz="0" w:space="0" w:color="auto"/>
        <w:right w:val="none" w:sz="0" w:space="0" w:color="auto"/>
      </w:divBdr>
    </w:div>
    <w:div w:id="1641767835">
      <w:bodyDiv w:val="1"/>
      <w:marLeft w:val="0"/>
      <w:marRight w:val="0"/>
      <w:marTop w:val="0"/>
      <w:marBottom w:val="0"/>
      <w:divBdr>
        <w:top w:val="none" w:sz="0" w:space="0" w:color="auto"/>
        <w:left w:val="none" w:sz="0" w:space="0" w:color="auto"/>
        <w:bottom w:val="none" w:sz="0" w:space="0" w:color="auto"/>
        <w:right w:val="none" w:sz="0" w:space="0" w:color="auto"/>
      </w:divBdr>
    </w:div>
    <w:div w:id="1647902886">
      <w:bodyDiv w:val="1"/>
      <w:marLeft w:val="0"/>
      <w:marRight w:val="0"/>
      <w:marTop w:val="0"/>
      <w:marBottom w:val="0"/>
      <w:divBdr>
        <w:top w:val="none" w:sz="0" w:space="0" w:color="auto"/>
        <w:left w:val="none" w:sz="0" w:space="0" w:color="auto"/>
        <w:bottom w:val="none" w:sz="0" w:space="0" w:color="auto"/>
        <w:right w:val="none" w:sz="0" w:space="0" w:color="auto"/>
      </w:divBdr>
    </w:div>
    <w:div w:id="1648050636">
      <w:bodyDiv w:val="1"/>
      <w:marLeft w:val="0"/>
      <w:marRight w:val="0"/>
      <w:marTop w:val="0"/>
      <w:marBottom w:val="0"/>
      <w:divBdr>
        <w:top w:val="none" w:sz="0" w:space="0" w:color="auto"/>
        <w:left w:val="none" w:sz="0" w:space="0" w:color="auto"/>
        <w:bottom w:val="none" w:sz="0" w:space="0" w:color="auto"/>
        <w:right w:val="none" w:sz="0" w:space="0" w:color="auto"/>
      </w:divBdr>
    </w:div>
    <w:div w:id="1650746235">
      <w:bodyDiv w:val="1"/>
      <w:marLeft w:val="0"/>
      <w:marRight w:val="0"/>
      <w:marTop w:val="0"/>
      <w:marBottom w:val="0"/>
      <w:divBdr>
        <w:top w:val="none" w:sz="0" w:space="0" w:color="auto"/>
        <w:left w:val="none" w:sz="0" w:space="0" w:color="auto"/>
        <w:bottom w:val="none" w:sz="0" w:space="0" w:color="auto"/>
        <w:right w:val="none" w:sz="0" w:space="0" w:color="auto"/>
      </w:divBdr>
    </w:div>
    <w:div w:id="1655137693">
      <w:bodyDiv w:val="1"/>
      <w:marLeft w:val="0"/>
      <w:marRight w:val="0"/>
      <w:marTop w:val="0"/>
      <w:marBottom w:val="0"/>
      <w:divBdr>
        <w:top w:val="none" w:sz="0" w:space="0" w:color="auto"/>
        <w:left w:val="none" w:sz="0" w:space="0" w:color="auto"/>
        <w:bottom w:val="none" w:sz="0" w:space="0" w:color="auto"/>
        <w:right w:val="none" w:sz="0" w:space="0" w:color="auto"/>
      </w:divBdr>
    </w:div>
    <w:div w:id="1656371974">
      <w:bodyDiv w:val="1"/>
      <w:marLeft w:val="0"/>
      <w:marRight w:val="0"/>
      <w:marTop w:val="0"/>
      <w:marBottom w:val="0"/>
      <w:divBdr>
        <w:top w:val="none" w:sz="0" w:space="0" w:color="auto"/>
        <w:left w:val="none" w:sz="0" w:space="0" w:color="auto"/>
        <w:bottom w:val="none" w:sz="0" w:space="0" w:color="auto"/>
        <w:right w:val="none" w:sz="0" w:space="0" w:color="auto"/>
      </w:divBdr>
    </w:div>
    <w:div w:id="1661693315">
      <w:bodyDiv w:val="1"/>
      <w:marLeft w:val="0"/>
      <w:marRight w:val="0"/>
      <w:marTop w:val="0"/>
      <w:marBottom w:val="0"/>
      <w:divBdr>
        <w:top w:val="none" w:sz="0" w:space="0" w:color="auto"/>
        <w:left w:val="none" w:sz="0" w:space="0" w:color="auto"/>
        <w:bottom w:val="none" w:sz="0" w:space="0" w:color="auto"/>
        <w:right w:val="none" w:sz="0" w:space="0" w:color="auto"/>
      </w:divBdr>
    </w:div>
    <w:div w:id="1663855519">
      <w:bodyDiv w:val="1"/>
      <w:marLeft w:val="0"/>
      <w:marRight w:val="0"/>
      <w:marTop w:val="0"/>
      <w:marBottom w:val="0"/>
      <w:divBdr>
        <w:top w:val="none" w:sz="0" w:space="0" w:color="auto"/>
        <w:left w:val="none" w:sz="0" w:space="0" w:color="auto"/>
        <w:bottom w:val="none" w:sz="0" w:space="0" w:color="auto"/>
        <w:right w:val="none" w:sz="0" w:space="0" w:color="auto"/>
      </w:divBdr>
    </w:div>
    <w:div w:id="1671712023">
      <w:bodyDiv w:val="1"/>
      <w:marLeft w:val="0"/>
      <w:marRight w:val="0"/>
      <w:marTop w:val="0"/>
      <w:marBottom w:val="0"/>
      <w:divBdr>
        <w:top w:val="none" w:sz="0" w:space="0" w:color="auto"/>
        <w:left w:val="none" w:sz="0" w:space="0" w:color="auto"/>
        <w:bottom w:val="none" w:sz="0" w:space="0" w:color="auto"/>
        <w:right w:val="none" w:sz="0" w:space="0" w:color="auto"/>
      </w:divBdr>
    </w:div>
    <w:div w:id="1673994343">
      <w:bodyDiv w:val="1"/>
      <w:marLeft w:val="0"/>
      <w:marRight w:val="0"/>
      <w:marTop w:val="0"/>
      <w:marBottom w:val="0"/>
      <w:divBdr>
        <w:top w:val="none" w:sz="0" w:space="0" w:color="auto"/>
        <w:left w:val="none" w:sz="0" w:space="0" w:color="auto"/>
        <w:bottom w:val="none" w:sz="0" w:space="0" w:color="auto"/>
        <w:right w:val="none" w:sz="0" w:space="0" w:color="auto"/>
      </w:divBdr>
    </w:div>
    <w:div w:id="1675573738">
      <w:bodyDiv w:val="1"/>
      <w:marLeft w:val="0"/>
      <w:marRight w:val="0"/>
      <w:marTop w:val="0"/>
      <w:marBottom w:val="0"/>
      <w:divBdr>
        <w:top w:val="none" w:sz="0" w:space="0" w:color="auto"/>
        <w:left w:val="none" w:sz="0" w:space="0" w:color="auto"/>
        <w:bottom w:val="none" w:sz="0" w:space="0" w:color="auto"/>
        <w:right w:val="none" w:sz="0" w:space="0" w:color="auto"/>
      </w:divBdr>
    </w:div>
    <w:div w:id="1682588528">
      <w:bodyDiv w:val="1"/>
      <w:marLeft w:val="0"/>
      <w:marRight w:val="0"/>
      <w:marTop w:val="0"/>
      <w:marBottom w:val="0"/>
      <w:divBdr>
        <w:top w:val="none" w:sz="0" w:space="0" w:color="auto"/>
        <w:left w:val="none" w:sz="0" w:space="0" w:color="auto"/>
        <w:bottom w:val="none" w:sz="0" w:space="0" w:color="auto"/>
        <w:right w:val="none" w:sz="0" w:space="0" w:color="auto"/>
      </w:divBdr>
    </w:div>
    <w:div w:id="1684474699">
      <w:bodyDiv w:val="1"/>
      <w:marLeft w:val="0"/>
      <w:marRight w:val="0"/>
      <w:marTop w:val="0"/>
      <w:marBottom w:val="0"/>
      <w:divBdr>
        <w:top w:val="none" w:sz="0" w:space="0" w:color="auto"/>
        <w:left w:val="none" w:sz="0" w:space="0" w:color="auto"/>
        <w:bottom w:val="none" w:sz="0" w:space="0" w:color="auto"/>
        <w:right w:val="none" w:sz="0" w:space="0" w:color="auto"/>
      </w:divBdr>
    </w:div>
    <w:div w:id="1690790744">
      <w:bodyDiv w:val="1"/>
      <w:marLeft w:val="0"/>
      <w:marRight w:val="0"/>
      <w:marTop w:val="0"/>
      <w:marBottom w:val="0"/>
      <w:divBdr>
        <w:top w:val="none" w:sz="0" w:space="0" w:color="auto"/>
        <w:left w:val="none" w:sz="0" w:space="0" w:color="auto"/>
        <w:bottom w:val="none" w:sz="0" w:space="0" w:color="auto"/>
        <w:right w:val="none" w:sz="0" w:space="0" w:color="auto"/>
      </w:divBdr>
    </w:div>
    <w:div w:id="1693454405">
      <w:bodyDiv w:val="1"/>
      <w:marLeft w:val="0"/>
      <w:marRight w:val="0"/>
      <w:marTop w:val="0"/>
      <w:marBottom w:val="0"/>
      <w:divBdr>
        <w:top w:val="none" w:sz="0" w:space="0" w:color="auto"/>
        <w:left w:val="none" w:sz="0" w:space="0" w:color="auto"/>
        <w:bottom w:val="none" w:sz="0" w:space="0" w:color="auto"/>
        <w:right w:val="none" w:sz="0" w:space="0" w:color="auto"/>
      </w:divBdr>
    </w:div>
    <w:div w:id="1694260898">
      <w:bodyDiv w:val="1"/>
      <w:marLeft w:val="0"/>
      <w:marRight w:val="0"/>
      <w:marTop w:val="0"/>
      <w:marBottom w:val="0"/>
      <w:divBdr>
        <w:top w:val="none" w:sz="0" w:space="0" w:color="auto"/>
        <w:left w:val="none" w:sz="0" w:space="0" w:color="auto"/>
        <w:bottom w:val="none" w:sz="0" w:space="0" w:color="auto"/>
        <w:right w:val="none" w:sz="0" w:space="0" w:color="auto"/>
      </w:divBdr>
    </w:div>
    <w:div w:id="1695770280">
      <w:bodyDiv w:val="1"/>
      <w:marLeft w:val="0"/>
      <w:marRight w:val="0"/>
      <w:marTop w:val="0"/>
      <w:marBottom w:val="0"/>
      <w:divBdr>
        <w:top w:val="none" w:sz="0" w:space="0" w:color="auto"/>
        <w:left w:val="none" w:sz="0" w:space="0" w:color="auto"/>
        <w:bottom w:val="none" w:sz="0" w:space="0" w:color="auto"/>
        <w:right w:val="none" w:sz="0" w:space="0" w:color="auto"/>
      </w:divBdr>
    </w:div>
    <w:div w:id="1696685733">
      <w:bodyDiv w:val="1"/>
      <w:marLeft w:val="0"/>
      <w:marRight w:val="0"/>
      <w:marTop w:val="0"/>
      <w:marBottom w:val="0"/>
      <w:divBdr>
        <w:top w:val="none" w:sz="0" w:space="0" w:color="auto"/>
        <w:left w:val="none" w:sz="0" w:space="0" w:color="auto"/>
        <w:bottom w:val="none" w:sz="0" w:space="0" w:color="auto"/>
        <w:right w:val="none" w:sz="0" w:space="0" w:color="auto"/>
      </w:divBdr>
    </w:div>
    <w:div w:id="1696999073">
      <w:bodyDiv w:val="1"/>
      <w:marLeft w:val="0"/>
      <w:marRight w:val="0"/>
      <w:marTop w:val="0"/>
      <w:marBottom w:val="0"/>
      <w:divBdr>
        <w:top w:val="none" w:sz="0" w:space="0" w:color="auto"/>
        <w:left w:val="none" w:sz="0" w:space="0" w:color="auto"/>
        <w:bottom w:val="none" w:sz="0" w:space="0" w:color="auto"/>
        <w:right w:val="none" w:sz="0" w:space="0" w:color="auto"/>
      </w:divBdr>
    </w:div>
    <w:div w:id="1701472399">
      <w:bodyDiv w:val="1"/>
      <w:marLeft w:val="0"/>
      <w:marRight w:val="0"/>
      <w:marTop w:val="0"/>
      <w:marBottom w:val="0"/>
      <w:divBdr>
        <w:top w:val="none" w:sz="0" w:space="0" w:color="auto"/>
        <w:left w:val="none" w:sz="0" w:space="0" w:color="auto"/>
        <w:bottom w:val="none" w:sz="0" w:space="0" w:color="auto"/>
        <w:right w:val="none" w:sz="0" w:space="0" w:color="auto"/>
      </w:divBdr>
    </w:div>
    <w:div w:id="1703675182">
      <w:bodyDiv w:val="1"/>
      <w:marLeft w:val="0"/>
      <w:marRight w:val="0"/>
      <w:marTop w:val="0"/>
      <w:marBottom w:val="0"/>
      <w:divBdr>
        <w:top w:val="none" w:sz="0" w:space="0" w:color="auto"/>
        <w:left w:val="none" w:sz="0" w:space="0" w:color="auto"/>
        <w:bottom w:val="none" w:sz="0" w:space="0" w:color="auto"/>
        <w:right w:val="none" w:sz="0" w:space="0" w:color="auto"/>
      </w:divBdr>
    </w:div>
    <w:div w:id="1704863863">
      <w:bodyDiv w:val="1"/>
      <w:marLeft w:val="0"/>
      <w:marRight w:val="0"/>
      <w:marTop w:val="0"/>
      <w:marBottom w:val="0"/>
      <w:divBdr>
        <w:top w:val="none" w:sz="0" w:space="0" w:color="auto"/>
        <w:left w:val="none" w:sz="0" w:space="0" w:color="auto"/>
        <w:bottom w:val="none" w:sz="0" w:space="0" w:color="auto"/>
        <w:right w:val="none" w:sz="0" w:space="0" w:color="auto"/>
      </w:divBdr>
    </w:div>
    <w:div w:id="1710450214">
      <w:bodyDiv w:val="1"/>
      <w:marLeft w:val="0"/>
      <w:marRight w:val="0"/>
      <w:marTop w:val="0"/>
      <w:marBottom w:val="0"/>
      <w:divBdr>
        <w:top w:val="none" w:sz="0" w:space="0" w:color="auto"/>
        <w:left w:val="none" w:sz="0" w:space="0" w:color="auto"/>
        <w:bottom w:val="none" w:sz="0" w:space="0" w:color="auto"/>
        <w:right w:val="none" w:sz="0" w:space="0" w:color="auto"/>
      </w:divBdr>
    </w:div>
    <w:div w:id="1714619499">
      <w:bodyDiv w:val="1"/>
      <w:marLeft w:val="0"/>
      <w:marRight w:val="0"/>
      <w:marTop w:val="0"/>
      <w:marBottom w:val="0"/>
      <w:divBdr>
        <w:top w:val="none" w:sz="0" w:space="0" w:color="auto"/>
        <w:left w:val="none" w:sz="0" w:space="0" w:color="auto"/>
        <w:bottom w:val="none" w:sz="0" w:space="0" w:color="auto"/>
        <w:right w:val="none" w:sz="0" w:space="0" w:color="auto"/>
      </w:divBdr>
    </w:div>
    <w:div w:id="1721396527">
      <w:bodyDiv w:val="1"/>
      <w:marLeft w:val="0"/>
      <w:marRight w:val="0"/>
      <w:marTop w:val="0"/>
      <w:marBottom w:val="0"/>
      <w:divBdr>
        <w:top w:val="none" w:sz="0" w:space="0" w:color="auto"/>
        <w:left w:val="none" w:sz="0" w:space="0" w:color="auto"/>
        <w:bottom w:val="none" w:sz="0" w:space="0" w:color="auto"/>
        <w:right w:val="none" w:sz="0" w:space="0" w:color="auto"/>
      </w:divBdr>
    </w:div>
    <w:div w:id="1722750386">
      <w:bodyDiv w:val="1"/>
      <w:marLeft w:val="0"/>
      <w:marRight w:val="0"/>
      <w:marTop w:val="0"/>
      <w:marBottom w:val="0"/>
      <w:divBdr>
        <w:top w:val="none" w:sz="0" w:space="0" w:color="auto"/>
        <w:left w:val="none" w:sz="0" w:space="0" w:color="auto"/>
        <w:bottom w:val="none" w:sz="0" w:space="0" w:color="auto"/>
        <w:right w:val="none" w:sz="0" w:space="0" w:color="auto"/>
      </w:divBdr>
    </w:div>
    <w:div w:id="1724789996">
      <w:bodyDiv w:val="1"/>
      <w:marLeft w:val="0"/>
      <w:marRight w:val="0"/>
      <w:marTop w:val="0"/>
      <w:marBottom w:val="0"/>
      <w:divBdr>
        <w:top w:val="none" w:sz="0" w:space="0" w:color="auto"/>
        <w:left w:val="none" w:sz="0" w:space="0" w:color="auto"/>
        <w:bottom w:val="none" w:sz="0" w:space="0" w:color="auto"/>
        <w:right w:val="none" w:sz="0" w:space="0" w:color="auto"/>
      </w:divBdr>
    </w:div>
    <w:div w:id="1731491828">
      <w:bodyDiv w:val="1"/>
      <w:marLeft w:val="0"/>
      <w:marRight w:val="0"/>
      <w:marTop w:val="0"/>
      <w:marBottom w:val="0"/>
      <w:divBdr>
        <w:top w:val="none" w:sz="0" w:space="0" w:color="auto"/>
        <w:left w:val="none" w:sz="0" w:space="0" w:color="auto"/>
        <w:bottom w:val="none" w:sz="0" w:space="0" w:color="auto"/>
        <w:right w:val="none" w:sz="0" w:space="0" w:color="auto"/>
      </w:divBdr>
    </w:div>
    <w:div w:id="1733774947">
      <w:bodyDiv w:val="1"/>
      <w:marLeft w:val="0"/>
      <w:marRight w:val="0"/>
      <w:marTop w:val="0"/>
      <w:marBottom w:val="0"/>
      <w:divBdr>
        <w:top w:val="none" w:sz="0" w:space="0" w:color="auto"/>
        <w:left w:val="none" w:sz="0" w:space="0" w:color="auto"/>
        <w:bottom w:val="none" w:sz="0" w:space="0" w:color="auto"/>
        <w:right w:val="none" w:sz="0" w:space="0" w:color="auto"/>
      </w:divBdr>
    </w:div>
    <w:div w:id="1734040203">
      <w:bodyDiv w:val="1"/>
      <w:marLeft w:val="0"/>
      <w:marRight w:val="0"/>
      <w:marTop w:val="0"/>
      <w:marBottom w:val="0"/>
      <w:divBdr>
        <w:top w:val="none" w:sz="0" w:space="0" w:color="auto"/>
        <w:left w:val="none" w:sz="0" w:space="0" w:color="auto"/>
        <w:bottom w:val="none" w:sz="0" w:space="0" w:color="auto"/>
        <w:right w:val="none" w:sz="0" w:space="0" w:color="auto"/>
      </w:divBdr>
    </w:div>
    <w:div w:id="1736465567">
      <w:bodyDiv w:val="1"/>
      <w:marLeft w:val="0"/>
      <w:marRight w:val="0"/>
      <w:marTop w:val="0"/>
      <w:marBottom w:val="0"/>
      <w:divBdr>
        <w:top w:val="none" w:sz="0" w:space="0" w:color="auto"/>
        <w:left w:val="none" w:sz="0" w:space="0" w:color="auto"/>
        <w:bottom w:val="none" w:sz="0" w:space="0" w:color="auto"/>
        <w:right w:val="none" w:sz="0" w:space="0" w:color="auto"/>
      </w:divBdr>
    </w:div>
    <w:div w:id="1742212551">
      <w:bodyDiv w:val="1"/>
      <w:marLeft w:val="0"/>
      <w:marRight w:val="0"/>
      <w:marTop w:val="0"/>
      <w:marBottom w:val="0"/>
      <w:divBdr>
        <w:top w:val="none" w:sz="0" w:space="0" w:color="auto"/>
        <w:left w:val="none" w:sz="0" w:space="0" w:color="auto"/>
        <w:bottom w:val="none" w:sz="0" w:space="0" w:color="auto"/>
        <w:right w:val="none" w:sz="0" w:space="0" w:color="auto"/>
      </w:divBdr>
    </w:div>
    <w:div w:id="1748067592">
      <w:bodyDiv w:val="1"/>
      <w:marLeft w:val="0"/>
      <w:marRight w:val="0"/>
      <w:marTop w:val="0"/>
      <w:marBottom w:val="0"/>
      <w:divBdr>
        <w:top w:val="none" w:sz="0" w:space="0" w:color="auto"/>
        <w:left w:val="none" w:sz="0" w:space="0" w:color="auto"/>
        <w:bottom w:val="none" w:sz="0" w:space="0" w:color="auto"/>
        <w:right w:val="none" w:sz="0" w:space="0" w:color="auto"/>
      </w:divBdr>
    </w:div>
    <w:div w:id="1749115883">
      <w:bodyDiv w:val="1"/>
      <w:marLeft w:val="0"/>
      <w:marRight w:val="0"/>
      <w:marTop w:val="0"/>
      <w:marBottom w:val="0"/>
      <w:divBdr>
        <w:top w:val="none" w:sz="0" w:space="0" w:color="auto"/>
        <w:left w:val="none" w:sz="0" w:space="0" w:color="auto"/>
        <w:bottom w:val="none" w:sz="0" w:space="0" w:color="auto"/>
        <w:right w:val="none" w:sz="0" w:space="0" w:color="auto"/>
      </w:divBdr>
    </w:div>
    <w:div w:id="1749571697">
      <w:bodyDiv w:val="1"/>
      <w:marLeft w:val="0"/>
      <w:marRight w:val="0"/>
      <w:marTop w:val="0"/>
      <w:marBottom w:val="0"/>
      <w:divBdr>
        <w:top w:val="none" w:sz="0" w:space="0" w:color="auto"/>
        <w:left w:val="none" w:sz="0" w:space="0" w:color="auto"/>
        <w:bottom w:val="none" w:sz="0" w:space="0" w:color="auto"/>
        <w:right w:val="none" w:sz="0" w:space="0" w:color="auto"/>
      </w:divBdr>
    </w:div>
    <w:div w:id="1751464808">
      <w:bodyDiv w:val="1"/>
      <w:marLeft w:val="0"/>
      <w:marRight w:val="0"/>
      <w:marTop w:val="0"/>
      <w:marBottom w:val="0"/>
      <w:divBdr>
        <w:top w:val="none" w:sz="0" w:space="0" w:color="auto"/>
        <w:left w:val="none" w:sz="0" w:space="0" w:color="auto"/>
        <w:bottom w:val="none" w:sz="0" w:space="0" w:color="auto"/>
        <w:right w:val="none" w:sz="0" w:space="0" w:color="auto"/>
      </w:divBdr>
      <w:divsChild>
        <w:div w:id="85418451">
          <w:marLeft w:val="1267"/>
          <w:marRight w:val="0"/>
          <w:marTop w:val="0"/>
          <w:marBottom w:val="0"/>
          <w:divBdr>
            <w:top w:val="none" w:sz="0" w:space="0" w:color="auto"/>
            <w:left w:val="none" w:sz="0" w:space="0" w:color="auto"/>
            <w:bottom w:val="none" w:sz="0" w:space="0" w:color="auto"/>
            <w:right w:val="none" w:sz="0" w:space="0" w:color="auto"/>
          </w:divBdr>
        </w:div>
        <w:div w:id="867329521">
          <w:marLeft w:val="1267"/>
          <w:marRight w:val="0"/>
          <w:marTop w:val="0"/>
          <w:marBottom w:val="0"/>
          <w:divBdr>
            <w:top w:val="none" w:sz="0" w:space="0" w:color="auto"/>
            <w:left w:val="none" w:sz="0" w:space="0" w:color="auto"/>
            <w:bottom w:val="none" w:sz="0" w:space="0" w:color="auto"/>
            <w:right w:val="none" w:sz="0" w:space="0" w:color="auto"/>
          </w:divBdr>
        </w:div>
        <w:div w:id="1480686802">
          <w:marLeft w:val="1267"/>
          <w:marRight w:val="0"/>
          <w:marTop w:val="0"/>
          <w:marBottom w:val="0"/>
          <w:divBdr>
            <w:top w:val="none" w:sz="0" w:space="0" w:color="auto"/>
            <w:left w:val="none" w:sz="0" w:space="0" w:color="auto"/>
            <w:bottom w:val="none" w:sz="0" w:space="0" w:color="auto"/>
            <w:right w:val="none" w:sz="0" w:space="0" w:color="auto"/>
          </w:divBdr>
        </w:div>
      </w:divsChild>
    </w:div>
    <w:div w:id="1754206530">
      <w:bodyDiv w:val="1"/>
      <w:marLeft w:val="0"/>
      <w:marRight w:val="0"/>
      <w:marTop w:val="0"/>
      <w:marBottom w:val="0"/>
      <w:divBdr>
        <w:top w:val="none" w:sz="0" w:space="0" w:color="auto"/>
        <w:left w:val="none" w:sz="0" w:space="0" w:color="auto"/>
        <w:bottom w:val="none" w:sz="0" w:space="0" w:color="auto"/>
        <w:right w:val="none" w:sz="0" w:space="0" w:color="auto"/>
      </w:divBdr>
    </w:div>
    <w:div w:id="1763838434">
      <w:bodyDiv w:val="1"/>
      <w:marLeft w:val="0"/>
      <w:marRight w:val="0"/>
      <w:marTop w:val="0"/>
      <w:marBottom w:val="0"/>
      <w:divBdr>
        <w:top w:val="none" w:sz="0" w:space="0" w:color="auto"/>
        <w:left w:val="none" w:sz="0" w:space="0" w:color="auto"/>
        <w:bottom w:val="none" w:sz="0" w:space="0" w:color="auto"/>
        <w:right w:val="none" w:sz="0" w:space="0" w:color="auto"/>
      </w:divBdr>
    </w:div>
    <w:div w:id="1763842472">
      <w:bodyDiv w:val="1"/>
      <w:marLeft w:val="0"/>
      <w:marRight w:val="0"/>
      <w:marTop w:val="0"/>
      <w:marBottom w:val="0"/>
      <w:divBdr>
        <w:top w:val="none" w:sz="0" w:space="0" w:color="auto"/>
        <w:left w:val="none" w:sz="0" w:space="0" w:color="auto"/>
        <w:bottom w:val="none" w:sz="0" w:space="0" w:color="auto"/>
        <w:right w:val="none" w:sz="0" w:space="0" w:color="auto"/>
      </w:divBdr>
    </w:div>
    <w:div w:id="1764302669">
      <w:bodyDiv w:val="1"/>
      <w:marLeft w:val="0"/>
      <w:marRight w:val="0"/>
      <w:marTop w:val="0"/>
      <w:marBottom w:val="0"/>
      <w:divBdr>
        <w:top w:val="none" w:sz="0" w:space="0" w:color="auto"/>
        <w:left w:val="none" w:sz="0" w:space="0" w:color="auto"/>
        <w:bottom w:val="none" w:sz="0" w:space="0" w:color="auto"/>
        <w:right w:val="none" w:sz="0" w:space="0" w:color="auto"/>
      </w:divBdr>
    </w:div>
    <w:div w:id="1769154075">
      <w:bodyDiv w:val="1"/>
      <w:marLeft w:val="0"/>
      <w:marRight w:val="0"/>
      <w:marTop w:val="0"/>
      <w:marBottom w:val="0"/>
      <w:divBdr>
        <w:top w:val="none" w:sz="0" w:space="0" w:color="auto"/>
        <w:left w:val="none" w:sz="0" w:space="0" w:color="auto"/>
        <w:bottom w:val="none" w:sz="0" w:space="0" w:color="auto"/>
        <w:right w:val="none" w:sz="0" w:space="0" w:color="auto"/>
      </w:divBdr>
    </w:div>
    <w:div w:id="1774280535">
      <w:bodyDiv w:val="1"/>
      <w:marLeft w:val="0"/>
      <w:marRight w:val="0"/>
      <w:marTop w:val="0"/>
      <w:marBottom w:val="0"/>
      <w:divBdr>
        <w:top w:val="none" w:sz="0" w:space="0" w:color="auto"/>
        <w:left w:val="none" w:sz="0" w:space="0" w:color="auto"/>
        <w:bottom w:val="none" w:sz="0" w:space="0" w:color="auto"/>
        <w:right w:val="none" w:sz="0" w:space="0" w:color="auto"/>
      </w:divBdr>
    </w:div>
    <w:div w:id="1776554012">
      <w:bodyDiv w:val="1"/>
      <w:marLeft w:val="0"/>
      <w:marRight w:val="0"/>
      <w:marTop w:val="0"/>
      <w:marBottom w:val="0"/>
      <w:divBdr>
        <w:top w:val="none" w:sz="0" w:space="0" w:color="auto"/>
        <w:left w:val="none" w:sz="0" w:space="0" w:color="auto"/>
        <w:bottom w:val="none" w:sz="0" w:space="0" w:color="auto"/>
        <w:right w:val="none" w:sz="0" w:space="0" w:color="auto"/>
      </w:divBdr>
    </w:div>
    <w:div w:id="1784959667">
      <w:bodyDiv w:val="1"/>
      <w:marLeft w:val="0"/>
      <w:marRight w:val="0"/>
      <w:marTop w:val="0"/>
      <w:marBottom w:val="0"/>
      <w:divBdr>
        <w:top w:val="none" w:sz="0" w:space="0" w:color="auto"/>
        <w:left w:val="none" w:sz="0" w:space="0" w:color="auto"/>
        <w:bottom w:val="none" w:sz="0" w:space="0" w:color="auto"/>
        <w:right w:val="none" w:sz="0" w:space="0" w:color="auto"/>
      </w:divBdr>
    </w:div>
    <w:div w:id="1785268272">
      <w:bodyDiv w:val="1"/>
      <w:marLeft w:val="0"/>
      <w:marRight w:val="0"/>
      <w:marTop w:val="0"/>
      <w:marBottom w:val="0"/>
      <w:divBdr>
        <w:top w:val="none" w:sz="0" w:space="0" w:color="auto"/>
        <w:left w:val="none" w:sz="0" w:space="0" w:color="auto"/>
        <w:bottom w:val="none" w:sz="0" w:space="0" w:color="auto"/>
        <w:right w:val="none" w:sz="0" w:space="0" w:color="auto"/>
      </w:divBdr>
    </w:div>
    <w:div w:id="1785805237">
      <w:bodyDiv w:val="1"/>
      <w:marLeft w:val="0"/>
      <w:marRight w:val="0"/>
      <w:marTop w:val="0"/>
      <w:marBottom w:val="0"/>
      <w:divBdr>
        <w:top w:val="none" w:sz="0" w:space="0" w:color="auto"/>
        <w:left w:val="none" w:sz="0" w:space="0" w:color="auto"/>
        <w:bottom w:val="none" w:sz="0" w:space="0" w:color="auto"/>
        <w:right w:val="none" w:sz="0" w:space="0" w:color="auto"/>
      </w:divBdr>
    </w:div>
    <w:div w:id="1787046266">
      <w:bodyDiv w:val="1"/>
      <w:marLeft w:val="0"/>
      <w:marRight w:val="0"/>
      <w:marTop w:val="0"/>
      <w:marBottom w:val="0"/>
      <w:divBdr>
        <w:top w:val="none" w:sz="0" w:space="0" w:color="auto"/>
        <w:left w:val="none" w:sz="0" w:space="0" w:color="auto"/>
        <w:bottom w:val="none" w:sz="0" w:space="0" w:color="auto"/>
        <w:right w:val="none" w:sz="0" w:space="0" w:color="auto"/>
      </w:divBdr>
    </w:div>
    <w:div w:id="1788043130">
      <w:bodyDiv w:val="1"/>
      <w:marLeft w:val="0"/>
      <w:marRight w:val="0"/>
      <w:marTop w:val="0"/>
      <w:marBottom w:val="0"/>
      <w:divBdr>
        <w:top w:val="none" w:sz="0" w:space="0" w:color="auto"/>
        <w:left w:val="none" w:sz="0" w:space="0" w:color="auto"/>
        <w:bottom w:val="none" w:sz="0" w:space="0" w:color="auto"/>
        <w:right w:val="none" w:sz="0" w:space="0" w:color="auto"/>
      </w:divBdr>
    </w:div>
    <w:div w:id="1791701025">
      <w:bodyDiv w:val="1"/>
      <w:marLeft w:val="0"/>
      <w:marRight w:val="0"/>
      <w:marTop w:val="0"/>
      <w:marBottom w:val="0"/>
      <w:divBdr>
        <w:top w:val="none" w:sz="0" w:space="0" w:color="auto"/>
        <w:left w:val="none" w:sz="0" w:space="0" w:color="auto"/>
        <w:bottom w:val="none" w:sz="0" w:space="0" w:color="auto"/>
        <w:right w:val="none" w:sz="0" w:space="0" w:color="auto"/>
      </w:divBdr>
    </w:div>
    <w:div w:id="1797018657">
      <w:bodyDiv w:val="1"/>
      <w:marLeft w:val="0"/>
      <w:marRight w:val="0"/>
      <w:marTop w:val="0"/>
      <w:marBottom w:val="0"/>
      <w:divBdr>
        <w:top w:val="none" w:sz="0" w:space="0" w:color="auto"/>
        <w:left w:val="none" w:sz="0" w:space="0" w:color="auto"/>
        <w:bottom w:val="none" w:sz="0" w:space="0" w:color="auto"/>
        <w:right w:val="none" w:sz="0" w:space="0" w:color="auto"/>
      </w:divBdr>
    </w:div>
    <w:div w:id="1798137341">
      <w:bodyDiv w:val="1"/>
      <w:marLeft w:val="0"/>
      <w:marRight w:val="0"/>
      <w:marTop w:val="0"/>
      <w:marBottom w:val="0"/>
      <w:divBdr>
        <w:top w:val="none" w:sz="0" w:space="0" w:color="auto"/>
        <w:left w:val="none" w:sz="0" w:space="0" w:color="auto"/>
        <w:bottom w:val="none" w:sz="0" w:space="0" w:color="auto"/>
        <w:right w:val="none" w:sz="0" w:space="0" w:color="auto"/>
      </w:divBdr>
    </w:div>
    <w:div w:id="1802532262">
      <w:bodyDiv w:val="1"/>
      <w:marLeft w:val="0"/>
      <w:marRight w:val="0"/>
      <w:marTop w:val="0"/>
      <w:marBottom w:val="0"/>
      <w:divBdr>
        <w:top w:val="none" w:sz="0" w:space="0" w:color="auto"/>
        <w:left w:val="none" w:sz="0" w:space="0" w:color="auto"/>
        <w:bottom w:val="none" w:sz="0" w:space="0" w:color="auto"/>
        <w:right w:val="none" w:sz="0" w:space="0" w:color="auto"/>
      </w:divBdr>
    </w:div>
    <w:div w:id="1803425943">
      <w:bodyDiv w:val="1"/>
      <w:marLeft w:val="0"/>
      <w:marRight w:val="0"/>
      <w:marTop w:val="0"/>
      <w:marBottom w:val="0"/>
      <w:divBdr>
        <w:top w:val="none" w:sz="0" w:space="0" w:color="auto"/>
        <w:left w:val="none" w:sz="0" w:space="0" w:color="auto"/>
        <w:bottom w:val="none" w:sz="0" w:space="0" w:color="auto"/>
        <w:right w:val="none" w:sz="0" w:space="0" w:color="auto"/>
      </w:divBdr>
    </w:div>
    <w:div w:id="1806462610">
      <w:bodyDiv w:val="1"/>
      <w:marLeft w:val="0"/>
      <w:marRight w:val="0"/>
      <w:marTop w:val="0"/>
      <w:marBottom w:val="0"/>
      <w:divBdr>
        <w:top w:val="none" w:sz="0" w:space="0" w:color="auto"/>
        <w:left w:val="none" w:sz="0" w:space="0" w:color="auto"/>
        <w:bottom w:val="none" w:sz="0" w:space="0" w:color="auto"/>
        <w:right w:val="none" w:sz="0" w:space="0" w:color="auto"/>
      </w:divBdr>
    </w:div>
    <w:div w:id="1806851038">
      <w:bodyDiv w:val="1"/>
      <w:marLeft w:val="0"/>
      <w:marRight w:val="0"/>
      <w:marTop w:val="0"/>
      <w:marBottom w:val="0"/>
      <w:divBdr>
        <w:top w:val="none" w:sz="0" w:space="0" w:color="auto"/>
        <w:left w:val="none" w:sz="0" w:space="0" w:color="auto"/>
        <w:bottom w:val="none" w:sz="0" w:space="0" w:color="auto"/>
        <w:right w:val="none" w:sz="0" w:space="0" w:color="auto"/>
      </w:divBdr>
    </w:div>
    <w:div w:id="1810902882">
      <w:bodyDiv w:val="1"/>
      <w:marLeft w:val="0"/>
      <w:marRight w:val="0"/>
      <w:marTop w:val="0"/>
      <w:marBottom w:val="0"/>
      <w:divBdr>
        <w:top w:val="none" w:sz="0" w:space="0" w:color="auto"/>
        <w:left w:val="none" w:sz="0" w:space="0" w:color="auto"/>
        <w:bottom w:val="none" w:sz="0" w:space="0" w:color="auto"/>
        <w:right w:val="none" w:sz="0" w:space="0" w:color="auto"/>
      </w:divBdr>
    </w:div>
    <w:div w:id="1812748468">
      <w:bodyDiv w:val="1"/>
      <w:marLeft w:val="0"/>
      <w:marRight w:val="0"/>
      <w:marTop w:val="0"/>
      <w:marBottom w:val="0"/>
      <w:divBdr>
        <w:top w:val="none" w:sz="0" w:space="0" w:color="auto"/>
        <w:left w:val="none" w:sz="0" w:space="0" w:color="auto"/>
        <w:bottom w:val="none" w:sz="0" w:space="0" w:color="auto"/>
        <w:right w:val="none" w:sz="0" w:space="0" w:color="auto"/>
      </w:divBdr>
    </w:div>
    <w:div w:id="1814059765">
      <w:bodyDiv w:val="1"/>
      <w:marLeft w:val="0"/>
      <w:marRight w:val="0"/>
      <w:marTop w:val="0"/>
      <w:marBottom w:val="0"/>
      <w:divBdr>
        <w:top w:val="none" w:sz="0" w:space="0" w:color="auto"/>
        <w:left w:val="none" w:sz="0" w:space="0" w:color="auto"/>
        <w:bottom w:val="none" w:sz="0" w:space="0" w:color="auto"/>
        <w:right w:val="none" w:sz="0" w:space="0" w:color="auto"/>
      </w:divBdr>
    </w:div>
    <w:div w:id="1815415711">
      <w:bodyDiv w:val="1"/>
      <w:marLeft w:val="0"/>
      <w:marRight w:val="0"/>
      <w:marTop w:val="0"/>
      <w:marBottom w:val="0"/>
      <w:divBdr>
        <w:top w:val="none" w:sz="0" w:space="0" w:color="auto"/>
        <w:left w:val="none" w:sz="0" w:space="0" w:color="auto"/>
        <w:bottom w:val="none" w:sz="0" w:space="0" w:color="auto"/>
        <w:right w:val="none" w:sz="0" w:space="0" w:color="auto"/>
      </w:divBdr>
    </w:div>
    <w:div w:id="1817800362">
      <w:bodyDiv w:val="1"/>
      <w:marLeft w:val="0"/>
      <w:marRight w:val="0"/>
      <w:marTop w:val="0"/>
      <w:marBottom w:val="0"/>
      <w:divBdr>
        <w:top w:val="none" w:sz="0" w:space="0" w:color="auto"/>
        <w:left w:val="none" w:sz="0" w:space="0" w:color="auto"/>
        <w:bottom w:val="none" w:sz="0" w:space="0" w:color="auto"/>
        <w:right w:val="none" w:sz="0" w:space="0" w:color="auto"/>
      </w:divBdr>
    </w:div>
    <w:div w:id="1818179300">
      <w:bodyDiv w:val="1"/>
      <w:marLeft w:val="0"/>
      <w:marRight w:val="0"/>
      <w:marTop w:val="0"/>
      <w:marBottom w:val="0"/>
      <w:divBdr>
        <w:top w:val="none" w:sz="0" w:space="0" w:color="auto"/>
        <w:left w:val="none" w:sz="0" w:space="0" w:color="auto"/>
        <w:bottom w:val="none" w:sz="0" w:space="0" w:color="auto"/>
        <w:right w:val="none" w:sz="0" w:space="0" w:color="auto"/>
      </w:divBdr>
    </w:div>
    <w:div w:id="1819498722">
      <w:bodyDiv w:val="1"/>
      <w:marLeft w:val="0"/>
      <w:marRight w:val="0"/>
      <w:marTop w:val="0"/>
      <w:marBottom w:val="0"/>
      <w:divBdr>
        <w:top w:val="none" w:sz="0" w:space="0" w:color="auto"/>
        <w:left w:val="none" w:sz="0" w:space="0" w:color="auto"/>
        <w:bottom w:val="none" w:sz="0" w:space="0" w:color="auto"/>
        <w:right w:val="none" w:sz="0" w:space="0" w:color="auto"/>
      </w:divBdr>
    </w:div>
    <w:div w:id="1820532484">
      <w:bodyDiv w:val="1"/>
      <w:marLeft w:val="0"/>
      <w:marRight w:val="0"/>
      <w:marTop w:val="0"/>
      <w:marBottom w:val="0"/>
      <w:divBdr>
        <w:top w:val="none" w:sz="0" w:space="0" w:color="auto"/>
        <w:left w:val="none" w:sz="0" w:space="0" w:color="auto"/>
        <w:bottom w:val="none" w:sz="0" w:space="0" w:color="auto"/>
        <w:right w:val="none" w:sz="0" w:space="0" w:color="auto"/>
      </w:divBdr>
    </w:div>
    <w:div w:id="1821265963">
      <w:bodyDiv w:val="1"/>
      <w:marLeft w:val="0"/>
      <w:marRight w:val="0"/>
      <w:marTop w:val="0"/>
      <w:marBottom w:val="0"/>
      <w:divBdr>
        <w:top w:val="none" w:sz="0" w:space="0" w:color="auto"/>
        <w:left w:val="none" w:sz="0" w:space="0" w:color="auto"/>
        <w:bottom w:val="none" w:sz="0" w:space="0" w:color="auto"/>
        <w:right w:val="none" w:sz="0" w:space="0" w:color="auto"/>
      </w:divBdr>
    </w:div>
    <w:div w:id="1823885338">
      <w:bodyDiv w:val="1"/>
      <w:marLeft w:val="0"/>
      <w:marRight w:val="0"/>
      <w:marTop w:val="0"/>
      <w:marBottom w:val="0"/>
      <w:divBdr>
        <w:top w:val="none" w:sz="0" w:space="0" w:color="auto"/>
        <w:left w:val="none" w:sz="0" w:space="0" w:color="auto"/>
        <w:bottom w:val="none" w:sz="0" w:space="0" w:color="auto"/>
        <w:right w:val="none" w:sz="0" w:space="0" w:color="auto"/>
      </w:divBdr>
    </w:div>
    <w:div w:id="1825119542">
      <w:bodyDiv w:val="1"/>
      <w:marLeft w:val="0"/>
      <w:marRight w:val="0"/>
      <w:marTop w:val="0"/>
      <w:marBottom w:val="0"/>
      <w:divBdr>
        <w:top w:val="none" w:sz="0" w:space="0" w:color="auto"/>
        <w:left w:val="none" w:sz="0" w:space="0" w:color="auto"/>
        <w:bottom w:val="none" w:sz="0" w:space="0" w:color="auto"/>
        <w:right w:val="none" w:sz="0" w:space="0" w:color="auto"/>
      </w:divBdr>
    </w:div>
    <w:div w:id="1829901666">
      <w:bodyDiv w:val="1"/>
      <w:marLeft w:val="0"/>
      <w:marRight w:val="0"/>
      <w:marTop w:val="0"/>
      <w:marBottom w:val="0"/>
      <w:divBdr>
        <w:top w:val="none" w:sz="0" w:space="0" w:color="auto"/>
        <w:left w:val="none" w:sz="0" w:space="0" w:color="auto"/>
        <w:bottom w:val="none" w:sz="0" w:space="0" w:color="auto"/>
        <w:right w:val="none" w:sz="0" w:space="0" w:color="auto"/>
      </w:divBdr>
    </w:div>
    <w:div w:id="1833831437">
      <w:bodyDiv w:val="1"/>
      <w:marLeft w:val="0"/>
      <w:marRight w:val="0"/>
      <w:marTop w:val="0"/>
      <w:marBottom w:val="0"/>
      <w:divBdr>
        <w:top w:val="none" w:sz="0" w:space="0" w:color="auto"/>
        <w:left w:val="none" w:sz="0" w:space="0" w:color="auto"/>
        <w:bottom w:val="none" w:sz="0" w:space="0" w:color="auto"/>
        <w:right w:val="none" w:sz="0" w:space="0" w:color="auto"/>
      </w:divBdr>
    </w:div>
    <w:div w:id="1835876826">
      <w:bodyDiv w:val="1"/>
      <w:marLeft w:val="0"/>
      <w:marRight w:val="0"/>
      <w:marTop w:val="0"/>
      <w:marBottom w:val="0"/>
      <w:divBdr>
        <w:top w:val="none" w:sz="0" w:space="0" w:color="auto"/>
        <w:left w:val="none" w:sz="0" w:space="0" w:color="auto"/>
        <w:bottom w:val="none" w:sz="0" w:space="0" w:color="auto"/>
        <w:right w:val="none" w:sz="0" w:space="0" w:color="auto"/>
      </w:divBdr>
    </w:div>
    <w:div w:id="1840845411">
      <w:bodyDiv w:val="1"/>
      <w:marLeft w:val="0"/>
      <w:marRight w:val="0"/>
      <w:marTop w:val="0"/>
      <w:marBottom w:val="0"/>
      <w:divBdr>
        <w:top w:val="none" w:sz="0" w:space="0" w:color="auto"/>
        <w:left w:val="none" w:sz="0" w:space="0" w:color="auto"/>
        <w:bottom w:val="none" w:sz="0" w:space="0" w:color="auto"/>
        <w:right w:val="none" w:sz="0" w:space="0" w:color="auto"/>
      </w:divBdr>
    </w:div>
    <w:div w:id="1844317289">
      <w:bodyDiv w:val="1"/>
      <w:marLeft w:val="0"/>
      <w:marRight w:val="0"/>
      <w:marTop w:val="0"/>
      <w:marBottom w:val="0"/>
      <w:divBdr>
        <w:top w:val="none" w:sz="0" w:space="0" w:color="auto"/>
        <w:left w:val="none" w:sz="0" w:space="0" w:color="auto"/>
        <w:bottom w:val="none" w:sz="0" w:space="0" w:color="auto"/>
        <w:right w:val="none" w:sz="0" w:space="0" w:color="auto"/>
      </w:divBdr>
    </w:div>
    <w:div w:id="1845195377">
      <w:bodyDiv w:val="1"/>
      <w:marLeft w:val="0"/>
      <w:marRight w:val="0"/>
      <w:marTop w:val="0"/>
      <w:marBottom w:val="0"/>
      <w:divBdr>
        <w:top w:val="none" w:sz="0" w:space="0" w:color="auto"/>
        <w:left w:val="none" w:sz="0" w:space="0" w:color="auto"/>
        <w:bottom w:val="none" w:sz="0" w:space="0" w:color="auto"/>
        <w:right w:val="none" w:sz="0" w:space="0" w:color="auto"/>
      </w:divBdr>
    </w:div>
    <w:div w:id="1845431671">
      <w:bodyDiv w:val="1"/>
      <w:marLeft w:val="0"/>
      <w:marRight w:val="0"/>
      <w:marTop w:val="0"/>
      <w:marBottom w:val="0"/>
      <w:divBdr>
        <w:top w:val="none" w:sz="0" w:space="0" w:color="auto"/>
        <w:left w:val="none" w:sz="0" w:space="0" w:color="auto"/>
        <w:bottom w:val="none" w:sz="0" w:space="0" w:color="auto"/>
        <w:right w:val="none" w:sz="0" w:space="0" w:color="auto"/>
      </w:divBdr>
    </w:div>
    <w:div w:id="1848792507">
      <w:bodyDiv w:val="1"/>
      <w:marLeft w:val="0"/>
      <w:marRight w:val="0"/>
      <w:marTop w:val="0"/>
      <w:marBottom w:val="0"/>
      <w:divBdr>
        <w:top w:val="none" w:sz="0" w:space="0" w:color="auto"/>
        <w:left w:val="none" w:sz="0" w:space="0" w:color="auto"/>
        <w:bottom w:val="none" w:sz="0" w:space="0" w:color="auto"/>
        <w:right w:val="none" w:sz="0" w:space="0" w:color="auto"/>
      </w:divBdr>
    </w:div>
    <w:div w:id="1854874036">
      <w:bodyDiv w:val="1"/>
      <w:marLeft w:val="0"/>
      <w:marRight w:val="0"/>
      <w:marTop w:val="0"/>
      <w:marBottom w:val="0"/>
      <w:divBdr>
        <w:top w:val="none" w:sz="0" w:space="0" w:color="auto"/>
        <w:left w:val="none" w:sz="0" w:space="0" w:color="auto"/>
        <w:bottom w:val="none" w:sz="0" w:space="0" w:color="auto"/>
        <w:right w:val="none" w:sz="0" w:space="0" w:color="auto"/>
      </w:divBdr>
    </w:div>
    <w:div w:id="1856726887">
      <w:bodyDiv w:val="1"/>
      <w:marLeft w:val="0"/>
      <w:marRight w:val="0"/>
      <w:marTop w:val="0"/>
      <w:marBottom w:val="0"/>
      <w:divBdr>
        <w:top w:val="none" w:sz="0" w:space="0" w:color="auto"/>
        <w:left w:val="none" w:sz="0" w:space="0" w:color="auto"/>
        <w:bottom w:val="none" w:sz="0" w:space="0" w:color="auto"/>
        <w:right w:val="none" w:sz="0" w:space="0" w:color="auto"/>
      </w:divBdr>
    </w:div>
    <w:div w:id="1857042480">
      <w:bodyDiv w:val="1"/>
      <w:marLeft w:val="0"/>
      <w:marRight w:val="0"/>
      <w:marTop w:val="0"/>
      <w:marBottom w:val="0"/>
      <w:divBdr>
        <w:top w:val="none" w:sz="0" w:space="0" w:color="auto"/>
        <w:left w:val="none" w:sz="0" w:space="0" w:color="auto"/>
        <w:bottom w:val="none" w:sz="0" w:space="0" w:color="auto"/>
        <w:right w:val="none" w:sz="0" w:space="0" w:color="auto"/>
      </w:divBdr>
    </w:div>
    <w:div w:id="1857619101">
      <w:bodyDiv w:val="1"/>
      <w:marLeft w:val="0"/>
      <w:marRight w:val="0"/>
      <w:marTop w:val="0"/>
      <w:marBottom w:val="0"/>
      <w:divBdr>
        <w:top w:val="none" w:sz="0" w:space="0" w:color="auto"/>
        <w:left w:val="none" w:sz="0" w:space="0" w:color="auto"/>
        <w:bottom w:val="none" w:sz="0" w:space="0" w:color="auto"/>
        <w:right w:val="none" w:sz="0" w:space="0" w:color="auto"/>
      </w:divBdr>
    </w:div>
    <w:div w:id="1862550245">
      <w:bodyDiv w:val="1"/>
      <w:marLeft w:val="0"/>
      <w:marRight w:val="0"/>
      <w:marTop w:val="0"/>
      <w:marBottom w:val="0"/>
      <w:divBdr>
        <w:top w:val="none" w:sz="0" w:space="0" w:color="auto"/>
        <w:left w:val="none" w:sz="0" w:space="0" w:color="auto"/>
        <w:bottom w:val="none" w:sz="0" w:space="0" w:color="auto"/>
        <w:right w:val="none" w:sz="0" w:space="0" w:color="auto"/>
      </w:divBdr>
    </w:div>
    <w:div w:id="1865943212">
      <w:bodyDiv w:val="1"/>
      <w:marLeft w:val="0"/>
      <w:marRight w:val="0"/>
      <w:marTop w:val="0"/>
      <w:marBottom w:val="0"/>
      <w:divBdr>
        <w:top w:val="none" w:sz="0" w:space="0" w:color="auto"/>
        <w:left w:val="none" w:sz="0" w:space="0" w:color="auto"/>
        <w:bottom w:val="none" w:sz="0" w:space="0" w:color="auto"/>
        <w:right w:val="none" w:sz="0" w:space="0" w:color="auto"/>
      </w:divBdr>
    </w:div>
    <w:div w:id="1869952106">
      <w:bodyDiv w:val="1"/>
      <w:marLeft w:val="0"/>
      <w:marRight w:val="0"/>
      <w:marTop w:val="0"/>
      <w:marBottom w:val="0"/>
      <w:divBdr>
        <w:top w:val="none" w:sz="0" w:space="0" w:color="auto"/>
        <w:left w:val="none" w:sz="0" w:space="0" w:color="auto"/>
        <w:bottom w:val="none" w:sz="0" w:space="0" w:color="auto"/>
        <w:right w:val="none" w:sz="0" w:space="0" w:color="auto"/>
      </w:divBdr>
    </w:div>
    <w:div w:id="1872574381">
      <w:bodyDiv w:val="1"/>
      <w:marLeft w:val="0"/>
      <w:marRight w:val="0"/>
      <w:marTop w:val="0"/>
      <w:marBottom w:val="0"/>
      <w:divBdr>
        <w:top w:val="none" w:sz="0" w:space="0" w:color="auto"/>
        <w:left w:val="none" w:sz="0" w:space="0" w:color="auto"/>
        <w:bottom w:val="none" w:sz="0" w:space="0" w:color="auto"/>
        <w:right w:val="none" w:sz="0" w:space="0" w:color="auto"/>
      </w:divBdr>
    </w:div>
    <w:div w:id="1873034002">
      <w:bodyDiv w:val="1"/>
      <w:marLeft w:val="0"/>
      <w:marRight w:val="0"/>
      <w:marTop w:val="0"/>
      <w:marBottom w:val="0"/>
      <w:divBdr>
        <w:top w:val="none" w:sz="0" w:space="0" w:color="auto"/>
        <w:left w:val="none" w:sz="0" w:space="0" w:color="auto"/>
        <w:bottom w:val="none" w:sz="0" w:space="0" w:color="auto"/>
        <w:right w:val="none" w:sz="0" w:space="0" w:color="auto"/>
      </w:divBdr>
    </w:div>
    <w:div w:id="1877230348">
      <w:bodyDiv w:val="1"/>
      <w:marLeft w:val="0"/>
      <w:marRight w:val="0"/>
      <w:marTop w:val="0"/>
      <w:marBottom w:val="0"/>
      <w:divBdr>
        <w:top w:val="none" w:sz="0" w:space="0" w:color="auto"/>
        <w:left w:val="none" w:sz="0" w:space="0" w:color="auto"/>
        <w:bottom w:val="none" w:sz="0" w:space="0" w:color="auto"/>
        <w:right w:val="none" w:sz="0" w:space="0" w:color="auto"/>
      </w:divBdr>
    </w:div>
    <w:div w:id="1877809794">
      <w:bodyDiv w:val="1"/>
      <w:marLeft w:val="0"/>
      <w:marRight w:val="0"/>
      <w:marTop w:val="0"/>
      <w:marBottom w:val="0"/>
      <w:divBdr>
        <w:top w:val="none" w:sz="0" w:space="0" w:color="auto"/>
        <w:left w:val="none" w:sz="0" w:space="0" w:color="auto"/>
        <w:bottom w:val="none" w:sz="0" w:space="0" w:color="auto"/>
        <w:right w:val="none" w:sz="0" w:space="0" w:color="auto"/>
      </w:divBdr>
    </w:div>
    <w:div w:id="1886986728">
      <w:bodyDiv w:val="1"/>
      <w:marLeft w:val="0"/>
      <w:marRight w:val="0"/>
      <w:marTop w:val="0"/>
      <w:marBottom w:val="0"/>
      <w:divBdr>
        <w:top w:val="none" w:sz="0" w:space="0" w:color="auto"/>
        <w:left w:val="none" w:sz="0" w:space="0" w:color="auto"/>
        <w:bottom w:val="none" w:sz="0" w:space="0" w:color="auto"/>
        <w:right w:val="none" w:sz="0" w:space="0" w:color="auto"/>
      </w:divBdr>
    </w:div>
    <w:div w:id="1889340258">
      <w:bodyDiv w:val="1"/>
      <w:marLeft w:val="0"/>
      <w:marRight w:val="0"/>
      <w:marTop w:val="0"/>
      <w:marBottom w:val="0"/>
      <w:divBdr>
        <w:top w:val="none" w:sz="0" w:space="0" w:color="auto"/>
        <w:left w:val="none" w:sz="0" w:space="0" w:color="auto"/>
        <w:bottom w:val="none" w:sz="0" w:space="0" w:color="auto"/>
        <w:right w:val="none" w:sz="0" w:space="0" w:color="auto"/>
      </w:divBdr>
    </w:div>
    <w:div w:id="1891073783">
      <w:bodyDiv w:val="1"/>
      <w:marLeft w:val="0"/>
      <w:marRight w:val="0"/>
      <w:marTop w:val="0"/>
      <w:marBottom w:val="0"/>
      <w:divBdr>
        <w:top w:val="none" w:sz="0" w:space="0" w:color="auto"/>
        <w:left w:val="none" w:sz="0" w:space="0" w:color="auto"/>
        <w:bottom w:val="none" w:sz="0" w:space="0" w:color="auto"/>
        <w:right w:val="none" w:sz="0" w:space="0" w:color="auto"/>
      </w:divBdr>
    </w:div>
    <w:div w:id="1891574746">
      <w:bodyDiv w:val="1"/>
      <w:marLeft w:val="0"/>
      <w:marRight w:val="0"/>
      <w:marTop w:val="0"/>
      <w:marBottom w:val="0"/>
      <w:divBdr>
        <w:top w:val="none" w:sz="0" w:space="0" w:color="auto"/>
        <w:left w:val="none" w:sz="0" w:space="0" w:color="auto"/>
        <w:bottom w:val="none" w:sz="0" w:space="0" w:color="auto"/>
        <w:right w:val="none" w:sz="0" w:space="0" w:color="auto"/>
      </w:divBdr>
    </w:div>
    <w:div w:id="1892766996">
      <w:bodyDiv w:val="1"/>
      <w:marLeft w:val="0"/>
      <w:marRight w:val="0"/>
      <w:marTop w:val="0"/>
      <w:marBottom w:val="0"/>
      <w:divBdr>
        <w:top w:val="none" w:sz="0" w:space="0" w:color="auto"/>
        <w:left w:val="none" w:sz="0" w:space="0" w:color="auto"/>
        <w:bottom w:val="none" w:sz="0" w:space="0" w:color="auto"/>
        <w:right w:val="none" w:sz="0" w:space="0" w:color="auto"/>
      </w:divBdr>
    </w:div>
    <w:div w:id="1896114356">
      <w:bodyDiv w:val="1"/>
      <w:marLeft w:val="0"/>
      <w:marRight w:val="0"/>
      <w:marTop w:val="0"/>
      <w:marBottom w:val="0"/>
      <w:divBdr>
        <w:top w:val="none" w:sz="0" w:space="0" w:color="auto"/>
        <w:left w:val="none" w:sz="0" w:space="0" w:color="auto"/>
        <w:bottom w:val="none" w:sz="0" w:space="0" w:color="auto"/>
        <w:right w:val="none" w:sz="0" w:space="0" w:color="auto"/>
      </w:divBdr>
    </w:div>
    <w:div w:id="1900096771">
      <w:bodyDiv w:val="1"/>
      <w:marLeft w:val="0"/>
      <w:marRight w:val="0"/>
      <w:marTop w:val="0"/>
      <w:marBottom w:val="0"/>
      <w:divBdr>
        <w:top w:val="none" w:sz="0" w:space="0" w:color="auto"/>
        <w:left w:val="none" w:sz="0" w:space="0" w:color="auto"/>
        <w:bottom w:val="none" w:sz="0" w:space="0" w:color="auto"/>
        <w:right w:val="none" w:sz="0" w:space="0" w:color="auto"/>
      </w:divBdr>
    </w:div>
    <w:div w:id="1900900568">
      <w:bodyDiv w:val="1"/>
      <w:marLeft w:val="0"/>
      <w:marRight w:val="0"/>
      <w:marTop w:val="0"/>
      <w:marBottom w:val="0"/>
      <w:divBdr>
        <w:top w:val="none" w:sz="0" w:space="0" w:color="auto"/>
        <w:left w:val="none" w:sz="0" w:space="0" w:color="auto"/>
        <w:bottom w:val="none" w:sz="0" w:space="0" w:color="auto"/>
        <w:right w:val="none" w:sz="0" w:space="0" w:color="auto"/>
      </w:divBdr>
    </w:div>
    <w:div w:id="1903171414">
      <w:bodyDiv w:val="1"/>
      <w:marLeft w:val="0"/>
      <w:marRight w:val="0"/>
      <w:marTop w:val="0"/>
      <w:marBottom w:val="0"/>
      <w:divBdr>
        <w:top w:val="none" w:sz="0" w:space="0" w:color="auto"/>
        <w:left w:val="none" w:sz="0" w:space="0" w:color="auto"/>
        <w:bottom w:val="none" w:sz="0" w:space="0" w:color="auto"/>
        <w:right w:val="none" w:sz="0" w:space="0" w:color="auto"/>
      </w:divBdr>
    </w:div>
    <w:div w:id="1906142583">
      <w:bodyDiv w:val="1"/>
      <w:marLeft w:val="0"/>
      <w:marRight w:val="0"/>
      <w:marTop w:val="0"/>
      <w:marBottom w:val="0"/>
      <w:divBdr>
        <w:top w:val="none" w:sz="0" w:space="0" w:color="auto"/>
        <w:left w:val="none" w:sz="0" w:space="0" w:color="auto"/>
        <w:bottom w:val="none" w:sz="0" w:space="0" w:color="auto"/>
        <w:right w:val="none" w:sz="0" w:space="0" w:color="auto"/>
      </w:divBdr>
    </w:div>
    <w:div w:id="1907035024">
      <w:bodyDiv w:val="1"/>
      <w:marLeft w:val="0"/>
      <w:marRight w:val="0"/>
      <w:marTop w:val="0"/>
      <w:marBottom w:val="0"/>
      <w:divBdr>
        <w:top w:val="none" w:sz="0" w:space="0" w:color="auto"/>
        <w:left w:val="none" w:sz="0" w:space="0" w:color="auto"/>
        <w:bottom w:val="none" w:sz="0" w:space="0" w:color="auto"/>
        <w:right w:val="none" w:sz="0" w:space="0" w:color="auto"/>
      </w:divBdr>
    </w:div>
    <w:div w:id="1907839452">
      <w:bodyDiv w:val="1"/>
      <w:marLeft w:val="0"/>
      <w:marRight w:val="0"/>
      <w:marTop w:val="0"/>
      <w:marBottom w:val="0"/>
      <w:divBdr>
        <w:top w:val="none" w:sz="0" w:space="0" w:color="auto"/>
        <w:left w:val="none" w:sz="0" w:space="0" w:color="auto"/>
        <w:bottom w:val="none" w:sz="0" w:space="0" w:color="auto"/>
        <w:right w:val="none" w:sz="0" w:space="0" w:color="auto"/>
      </w:divBdr>
    </w:div>
    <w:div w:id="1909261730">
      <w:bodyDiv w:val="1"/>
      <w:marLeft w:val="0"/>
      <w:marRight w:val="0"/>
      <w:marTop w:val="0"/>
      <w:marBottom w:val="0"/>
      <w:divBdr>
        <w:top w:val="none" w:sz="0" w:space="0" w:color="auto"/>
        <w:left w:val="none" w:sz="0" w:space="0" w:color="auto"/>
        <w:bottom w:val="none" w:sz="0" w:space="0" w:color="auto"/>
        <w:right w:val="none" w:sz="0" w:space="0" w:color="auto"/>
      </w:divBdr>
    </w:div>
    <w:div w:id="1910922648">
      <w:bodyDiv w:val="1"/>
      <w:marLeft w:val="0"/>
      <w:marRight w:val="0"/>
      <w:marTop w:val="0"/>
      <w:marBottom w:val="0"/>
      <w:divBdr>
        <w:top w:val="none" w:sz="0" w:space="0" w:color="auto"/>
        <w:left w:val="none" w:sz="0" w:space="0" w:color="auto"/>
        <w:bottom w:val="none" w:sz="0" w:space="0" w:color="auto"/>
        <w:right w:val="none" w:sz="0" w:space="0" w:color="auto"/>
      </w:divBdr>
    </w:div>
    <w:div w:id="1914074926">
      <w:bodyDiv w:val="1"/>
      <w:marLeft w:val="0"/>
      <w:marRight w:val="0"/>
      <w:marTop w:val="0"/>
      <w:marBottom w:val="0"/>
      <w:divBdr>
        <w:top w:val="none" w:sz="0" w:space="0" w:color="auto"/>
        <w:left w:val="none" w:sz="0" w:space="0" w:color="auto"/>
        <w:bottom w:val="none" w:sz="0" w:space="0" w:color="auto"/>
        <w:right w:val="none" w:sz="0" w:space="0" w:color="auto"/>
      </w:divBdr>
    </w:div>
    <w:div w:id="1916627060">
      <w:bodyDiv w:val="1"/>
      <w:marLeft w:val="0"/>
      <w:marRight w:val="0"/>
      <w:marTop w:val="0"/>
      <w:marBottom w:val="0"/>
      <w:divBdr>
        <w:top w:val="none" w:sz="0" w:space="0" w:color="auto"/>
        <w:left w:val="none" w:sz="0" w:space="0" w:color="auto"/>
        <w:bottom w:val="none" w:sz="0" w:space="0" w:color="auto"/>
        <w:right w:val="none" w:sz="0" w:space="0" w:color="auto"/>
      </w:divBdr>
    </w:div>
    <w:div w:id="1917208035">
      <w:bodyDiv w:val="1"/>
      <w:marLeft w:val="0"/>
      <w:marRight w:val="0"/>
      <w:marTop w:val="0"/>
      <w:marBottom w:val="0"/>
      <w:divBdr>
        <w:top w:val="none" w:sz="0" w:space="0" w:color="auto"/>
        <w:left w:val="none" w:sz="0" w:space="0" w:color="auto"/>
        <w:bottom w:val="none" w:sz="0" w:space="0" w:color="auto"/>
        <w:right w:val="none" w:sz="0" w:space="0" w:color="auto"/>
      </w:divBdr>
    </w:div>
    <w:div w:id="1920211419">
      <w:bodyDiv w:val="1"/>
      <w:marLeft w:val="0"/>
      <w:marRight w:val="0"/>
      <w:marTop w:val="0"/>
      <w:marBottom w:val="0"/>
      <w:divBdr>
        <w:top w:val="none" w:sz="0" w:space="0" w:color="auto"/>
        <w:left w:val="none" w:sz="0" w:space="0" w:color="auto"/>
        <w:bottom w:val="none" w:sz="0" w:space="0" w:color="auto"/>
        <w:right w:val="none" w:sz="0" w:space="0" w:color="auto"/>
      </w:divBdr>
    </w:div>
    <w:div w:id="1920823389">
      <w:bodyDiv w:val="1"/>
      <w:marLeft w:val="0"/>
      <w:marRight w:val="0"/>
      <w:marTop w:val="0"/>
      <w:marBottom w:val="0"/>
      <w:divBdr>
        <w:top w:val="none" w:sz="0" w:space="0" w:color="auto"/>
        <w:left w:val="none" w:sz="0" w:space="0" w:color="auto"/>
        <w:bottom w:val="none" w:sz="0" w:space="0" w:color="auto"/>
        <w:right w:val="none" w:sz="0" w:space="0" w:color="auto"/>
      </w:divBdr>
    </w:div>
    <w:div w:id="1928953136">
      <w:bodyDiv w:val="1"/>
      <w:marLeft w:val="0"/>
      <w:marRight w:val="0"/>
      <w:marTop w:val="0"/>
      <w:marBottom w:val="0"/>
      <w:divBdr>
        <w:top w:val="none" w:sz="0" w:space="0" w:color="auto"/>
        <w:left w:val="none" w:sz="0" w:space="0" w:color="auto"/>
        <w:bottom w:val="none" w:sz="0" w:space="0" w:color="auto"/>
        <w:right w:val="none" w:sz="0" w:space="0" w:color="auto"/>
      </w:divBdr>
    </w:div>
    <w:div w:id="1931347445">
      <w:bodyDiv w:val="1"/>
      <w:marLeft w:val="0"/>
      <w:marRight w:val="0"/>
      <w:marTop w:val="0"/>
      <w:marBottom w:val="0"/>
      <w:divBdr>
        <w:top w:val="none" w:sz="0" w:space="0" w:color="auto"/>
        <w:left w:val="none" w:sz="0" w:space="0" w:color="auto"/>
        <w:bottom w:val="none" w:sz="0" w:space="0" w:color="auto"/>
        <w:right w:val="none" w:sz="0" w:space="0" w:color="auto"/>
      </w:divBdr>
    </w:div>
    <w:div w:id="1934512608">
      <w:bodyDiv w:val="1"/>
      <w:marLeft w:val="0"/>
      <w:marRight w:val="0"/>
      <w:marTop w:val="0"/>
      <w:marBottom w:val="0"/>
      <w:divBdr>
        <w:top w:val="none" w:sz="0" w:space="0" w:color="auto"/>
        <w:left w:val="none" w:sz="0" w:space="0" w:color="auto"/>
        <w:bottom w:val="none" w:sz="0" w:space="0" w:color="auto"/>
        <w:right w:val="none" w:sz="0" w:space="0" w:color="auto"/>
      </w:divBdr>
    </w:div>
    <w:div w:id="1936011235">
      <w:bodyDiv w:val="1"/>
      <w:marLeft w:val="0"/>
      <w:marRight w:val="0"/>
      <w:marTop w:val="0"/>
      <w:marBottom w:val="0"/>
      <w:divBdr>
        <w:top w:val="none" w:sz="0" w:space="0" w:color="auto"/>
        <w:left w:val="none" w:sz="0" w:space="0" w:color="auto"/>
        <w:bottom w:val="none" w:sz="0" w:space="0" w:color="auto"/>
        <w:right w:val="none" w:sz="0" w:space="0" w:color="auto"/>
      </w:divBdr>
    </w:div>
    <w:div w:id="1939750891">
      <w:bodyDiv w:val="1"/>
      <w:marLeft w:val="0"/>
      <w:marRight w:val="0"/>
      <w:marTop w:val="0"/>
      <w:marBottom w:val="0"/>
      <w:divBdr>
        <w:top w:val="none" w:sz="0" w:space="0" w:color="auto"/>
        <w:left w:val="none" w:sz="0" w:space="0" w:color="auto"/>
        <w:bottom w:val="none" w:sz="0" w:space="0" w:color="auto"/>
        <w:right w:val="none" w:sz="0" w:space="0" w:color="auto"/>
      </w:divBdr>
    </w:div>
    <w:div w:id="1943293512">
      <w:bodyDiv w:val="1"/>
      <w:marLeft w:val="0"/>
      <w:marRight w:val="0"/>
      <w:marTop w:val="0"/>
      <w:marBottom w:val="0"/>
      <w:divBdr>
        <w:top w:val="none" w:sz="0" w:space="0" w:color="auto"/>
        <w:left w:val="none" w:sz="0" w:space="0" w:color="auto"/>
        <w:bottom w:val="none" w:sz="0" w:space="0" w:color="auto"/>
        <w:right w:val="none" w:sz="0" w:space="0" w:color="auto"/>
      </w:divBdr>
    </w:div>
    <w:div w:id="1944339391">
      <w:bodyDiv w:val="1"/>
      <w:marLeft w:val="0"/>
      <w:marRight w:val="0"/>
      <w:marTop w:val="0"/>
      <w:marBottom w:val="0"/>
      <w:divBdr>
        <w:top w:val="none" w:sz="0" w:space="0" w:color="auto"/>
        <w:left w:val="none" w:sz="0" w:space="0" w:color="auto"/>
        <w:bottom w:val="none" w:sz="0" w:space="0" w:color="auto"/>
        <w:right w:val="none" w:sz="0" w:space="0" w:color="auto"/>
      </w:divBdr>
    </w:div>
    <w:div w:id="1947544377">
      <w:bodyDiv w:val="1"/>
      <w:marLeft w:val="0"/>
      <w:marRight w:val="0"/>
      <w:marTop w:val="0"/>
      <w:marBottom w:val="0"/>
      <w:divBdr>
        <w:top w:val="none" w:sz="0" w:space="0" w:color="auto"/>
        <w:left w:val="none" w:sz="0" w:space="0" w:color="auto"/>
        <w:bottom w:val="none" w:sz="0" w:space="0" w:color="auto"/>
        <w:right w:val="none" w:sz="0" w:space="0" w:color="auto"/>
      </w:divBdr>
    </w:div>
    <w:div w:id="1949700906">
      <w:bodyDiv w:val="1"/>
      <w:marLeft w:val="0"/>
      <w:marRight w:val="0"/>
      <w:marTop w:val="0"/>
      <w:marBottom w:val="0"/>
      <w:divBdr>
        <w:top w:val="none" w:sz="0" w:space="0" w:color="auto"/>
        <w:left w:val="none" w:sz="0" w:space="0" w:color="auto"/>
        <w:bottom w:val="none" w:sz="0" w:space="0" w:color="auto"/>
        <w:right w:val="none" w:sz="0" w:space="0" w:color="auto"/>
      </w:divBdr>
    </w:div>
    <w:div w:id="1953170072">
      <w:bodyDiv w:val="1"/>
      <w:marLeft w:val="0"/>
      <w:marRight w:val="0"/>
      <w:marTop w:val="0"/>
      <w:marBottom w:val="0"/>
      <w:divBdr>
        <w:top w:val="none" w:sz="0" w:space="0" w:color="auto"/>
        <w:left w:val="none" w:sz="0" w:space="0" w:color="auto"/>
        <w:bottom w:val="none" w:sz="0" w:space="0" w:color="auto"/>
        <w:right w:val="none" w:sz="0" w:space="0" w:color="auto"/>
      </w:divBdr>
    </w:div>
    <w:div w:id="1956711250">
      <w:bodyDiv w:val="1"/>
      <w:marLeft w:val="0"/>
      <w:marRight w:val="0"/>
      <w:marTop w:val="0"/>
      <w:marBottom w:val="0"/>
      <w:divBdr>
        <w:top w:val="none" w:sz="0" w:space="0" w:color="auto"/>
        <w:left w:val="none" w:sz="0" w:space="0" w:color="auto"/>
        <w:bottom w:val="none" w:sz="0" w:space="0" w:color="auto"/>
        <w:right w:val="none" w:sz="0" w:space="0" w:color="auto"/>
      </w:divBdr>
    </w:div>
    <w:div w:id="1962299893">
      <w:bodyDiv w:val="1"/>
      <w:marLeft w:val="0"/>
      <w:marRight w:val="0"/>
      <w:marTop w:val="0"/>
      <w:marBottom w:val="0"/>
      <w:divBdr>
        <w:top w:val="none" w:sz="0" w:space="0" w:color="auto"/>
        <w:left w:val="none" w:sz="0" w:space="0" w:color="auto"/>
        <w:bottom w:val="none" w:sz="0" w:space="0" w:color="auto"/>
        <w:right w:val="none" w:sz="0" w:space="0" w:color="auto"/>
      </w:divBdr>
    </w:div>
    <w:div w:id="1970894050">
      <w:bodyDiv w:val="1"/>
      <w:marLeft w:val="0"/>
      <w:marRight w:val="0"/>
      <w:marTop w:val="0"/>
      <w:marBottom w:val="0"/>
      <w:divBdr>
        <w:top w:val="none" w:sz="0" w:space="0" w:color="auto"/>
        <w:left w:val="none" w:sz="0" w:space="0" w:color="auto"/>
        <w:bottom w:val="none" w:sz="0" w:space="0" w:color="auto"/>
        <w:right w:val="none" w:sz="0" w:space="0" w:color="auto"/>
      </w:divBdr>
    </w:div>
    <w:div w:id="1977298915">
      <w:bodyDiv w:val="1"/>
      <w:marLeft w:val="0"/>
      <w:marRight w:val="0"/>
      <w:marTop w:val="0"/>
      <w:marBottom w:val="0"/>
      <w:divBdr>
        <w:top w:val="none" w:sz="0" w:space="0" w:color="auto"/>
        <w:left w:val="none" w:sz="0" w:space="0" w:color="auto"/>
        <w:bottom w:val="none" w:sz="0" w:space="0" w:color="auto"/>
        <w:right w:val="none" w:sz="0" w:space="0" w:color="auto"/>
      </w:divBdr>
    </w:div>
    <w:div w:id="1978222385">
      <w:bodyDiv w:val="1"/>
      <w:marLeft w:val="0"/>
      <w:marRight w:val="0"/>
      <w:marTop w:val="0"/>
      <w:marBottom w:val="0"/>
      <w:divBdr>
        <w:top w:val="none" w:sz="0" w:space="0" w:color="auto"/>
        <w:left w:val="none" w:sz="0" w:space="0" w:color="auto"/>
        <w:bottom w:val="none" w:sz="0" w:space="0" w:color="auto"/>
        <w:right w:val="none" w:sz="0" w:space="0" w:color="auto"/>
      </w:divBdr>
    </w:div>
    <w:div w:id="1984963728">
      <w:bodyDiv w:val="1"/>
      <w:marLeft w:val="0"/>
      <w:marRight w:val="0"/>
      <w:marTop w:val="0"/>
      <w:marBottom w:val="0"/>
      <w:divBdr>
        <w:top w:val="none" w:sz="0" w:space="0" w:color="auto"/>
        <w:left w:val="none" w:sz="0" w:space="0" w:color="auto"/>
        <w:bottom w:val="none" w:sz="0" w:space="0" w:color="auto"/>
        <w:right w:val="none" w:sz="0" w:space="0" w:color="auto"/>
      </w:divBdr>
    </w:div>
    <w:div w:id="1986472956">
      <w:bodyDiv w:val="1"/>
      <w:marLeft w:val="0"/>
      <w:marRight w:val="0"/>
      <w:marTop w:val="0"/>
      <w:marBottom w:val="0"/>
      <w:divBdr>
        <w:top w:val="none" w:sz="0" w:space="0" w:color="auto"/>
        <w:left w:val="none" w:sz="0" w:space="0" w:color="auto"/>
        <w:bottom w:val="none" w:sz="0" w:space="0" w:color="auto"/>
        <w:right w:val="none" w:sz="0" w:space="0" w:color="auto"/>
      </w:divBdr>
    </w:div>
    <w:div w:id="1989020021">
      <w:bodyDiv w:val="1"/>
      <w:marLeft w:val="0"/>
      <w:marRight w:val="0"/>
      <w:marTop w:val="0"/>
      <w:marBottom w:val="0"/>
      <w:divBdr>
        <w:top w:val="none" w:sz="0" w:space="0" w:color="auto"/>
        <w:left w:val="none" w:sz="0" w:space="0" w:color="auto"/>
        <w:bottom w:val="none" w:sz="0" w:space="0" w:color="auto"/>
        <w:right w:val="none" w:sz="0" w:space="0" w:color="auto"/>
      </w:divBdr>
    </w:div>
    <w:div w:id="1998610240">
      <w:bodyDiv w:val="1"/>
      <w:marLeft w:val="0"/>
      <w:marRight w:val="0"/>
      <w:marTop w:val="0"/>
      <w:marBottom w:val="0"/>
      <w:divBdr>
        <w:top w:val="none" w:sz="0" w:space="0" w:color="auto"/>
        <w:left w:val="none" w:sz="0" w:space="0" w:color="auto"/>
        <w:bottom w:val="none" w:sz="0" w:space="0" w:color="auto"/>
        <w:right w:val="none" w:sz="0" w:space="0" w:color="auto"/>
      </w:divBdr>
    </w:div>
    <w:div w:id="2000232260">
      <w:bodyDiv w:val="1"/>
      <w:marLeft w:val="0"/>
      <w:marRight w:val="0"/>
      <w:marTop w:val="0"/>
      <w:marBottom w:val="0"/>
      <w:divBdr>
        <w:top w:val="none" w:sz="0" w:space="0" w:color="auto"/>
        <w:left w:val="none" w:sz="0" w:space="0" w:color="auto"/>
        <w:bottom w:val="none" w:sz="0" w:space="0" w:color="auto"/>
        <w:right w:val="none" w:sz="0" w:space="0" w:color="auto"/>
      </w:divBdr>
    </w:div>
    <w:div w:id="2002196656">
      <w:bodyDiv w:val="1"/>
      <w:marLeft w:val="0"/>
      <w:marRight w:val="0"/>
      <w:marTop w:val="0"/>
      <w:marBottom w:val="0"/>
      <w:divBdr>
        <w:top w:val="none" w:sz="0" w:space="0" w:color="auto"/>
        <w:left w:val="none" w:sz="0" w:space="0" w:color="auto"/>
        <w:bottom w:val="none" w:sz="0" w:space="0" w:color="auto"/>
        <w:right w:val="none" w:sz="0" w:space="0" w:color="auto"/>
      </w:divBdr>
    </w:div>
    <w:div w:id="2003968814">
      <w:bodyDiv w:val="1"/>
      <w:marLeft w:val="0"/>
      <w:marRight w:val="0"/>
      <w:marTop w:val="0"/>
      <w:marBottom w:val="0"/>
      <w:divBdr>
        <w:top w:val="none" w:sz="0" w:space="0" w:color="auto"/>
        <w:left w:val="none" w:sz="0" w:space="0" w:color="auto"/>
        <w:bottom w:val="none" w:sz="0" w:space="0" w:color="auto"/>
        <w:right w:val="none" w:sz="0" w:space="0" w:color="auto"/>
      </w:divBdr>
    </w:div>
    <w:div w:id="2005011293">
      <w:bodyDiv w:val="1"/>
      <w:marLeft w:val="0"/>
      <w:marRight w:val="0"/>
      <w:marTop w:val="0"/>
      <w:marBottom w:val="0"/>
      <w:divBdr>
        <w:top w:val="none" w:sz="0" w:space="0" w:color="auto"/>
        <w:left w:val="none" w:sz="0" w:space="0" w:color="auto"/>
        <w:bottom w:val="none" w:sz="0" w:space="0" w:color="auto"/>
        <w:right w:val="none" w:sz="0" w:space="0" w:color="auto"/>
      </w:divBdr>
    </w:div>
    <w:div w:id="2006323022">
      <w:bodyDiv w:val="1"/>
      <w:marLeft w:val="0"/>
      <w:marRight w:val="0"/>
      <w:marTop w:val="0"/>
      <w:marBottom w:val="0"/>
      <w:divBdr>
        <w:top w:val="none" w:sz="0" w:space="0" w:color="auto"/>
        <w:left w:val="none" w:sz="0" w:space="0" w:color="auto"/>
        <w:bottom w:val="none" w:sz="0" w:space="0" w:color="auto"/>
        <w:right w:val="none" w:sz="0" w:space="0" w:color="auto"/>
      </w:divBdr>
    </w:div>
    <w:div w:id="2006587243">
      <w:bodyDiv w:val="1"/>
      <w:marLeft w:val="0"/>
      <w:marRight w:val="0"/>
      <w:marTop w:val="0"/>
      <w:marBottom w:val="0"/>
      <w:divBdr>
        <w:top w:val="none" w:sz="0" w:space="0" w:color="auto"/>
        <w:left w:val="none" w:sz="0" w:space="0" w:color="auto"/>
        <w:bottom w:val="none" w:sz="0" w:space="0" w:color="auto"/>
        <w:right w:val="none" w:sz="0" w:space="0" w:color="auto"/>
      </w:divBdr>
    </w:div>
    <w:div w:id="2008513299">
      <w:bodyDiv w:val="1"/>
      <w:marLeft w:val="0"/>
      <w:marRight w:val="0"/>
      <w:marTop w:val="0"/>
      <w:marBottom w:val="0"/>
      <w:divBdr>
        <w:top w:val="none" w:sz="0" w:space="0" w:color="auto"/>
        <w:left w:val="none" w:sz="0" w:space="0" w:color="auto"/>
        <w:bottom w:val="none" w:sz="0" w:space="0" w:color="auto"/>
        <w:right w:val="none" w:sz="0" w:space="0" w:color="auto"/>
      </w:divBdr>
    </w:div>
    <w:div w:id="2011372659">
      <w:bodyDiv w:val="1"/>
      <w:marLeft w:val="0"/>
      <w:marRight w:val="0"/>
      <w:marTop w:val="0"/>
      <w:marBottom w:val="0"/>
      <w:divBdr>
        <w:top w:val="none" w:sz="0" w:space="0" w:color="auto"/>
        <w:left w:val="none" w:sz="0" w:space="0" w:color="auto"/>
        <w:bottom w:val="none" w:sz="0" w:space="0" w:color="auto"/>
        <w:right w:val="none" w:sz="0" w:space="0" w:color="auto"/>
      </w:divBdr>
    </w:div>
    <w:div w:id="2019575114">
      <w:bodyDiv w:val="1"/>
      <w:marLeft w:val="0"/>
      <w:marRight w:val="0"/>
      <w:marTop w:val="0"/>
      <w:marBottom w:val="0"/>
      <w:divBdr>
        <w:top w:val="none" w:sz="0" w:space="0" w:color="auto"/>
        <w:left w:val="none" w:sz="0" w:space="0" w:color="auto"/>
        <w:bottom w:val="none" w:sz="0" w:space="0" w:color="auto"/>
        <w:right w:val="none" w:sz="0" w:space="0" w:color="auto"/>
      </w:divBdr>
    </w:div>
    <w:div w:id="2023235886">
      <w:bodyDiv w:val="1"/>
      <w:marLeft w:val="0"/>
      <w:marRight w:val="0"/>
      <w:marTop w:val="0"/>
      <w:marBottom w:val="0"/>
      <w:divBdr>
        <w:top w:val="none" w:sz="0" w:space="0" w:color="auto"/>
        <w:left w:val="none" w:sz="0" w:space="0" w:color="auto"/>
        <w:bottom w:val="none" w:sz="0" w:space="0" w:color="auto"/>
        <w:right w:val="none" w:sz="0" w:space="0" w:color="auto"/>
      </w:divBdr>
    </w:div>
    <w:div w:id="2023697475">
      <w:bodyDiv w:val="1"/>
      <w:marLeft w:val="0"/>
      <w:marRight w:val="0"/>
      <w:marTop w:val="0"/>
      <w:marBottom w:val="0"/>
      <w:divBdr>
        <w:top w:val="none" w:sz="0" w:space="0" w:color="auto"/>
        <w:left w:val="none" w:sz="0" w:space="0" w:color="auto"/>
        <w:bottom w:val="none" w:sz="0" w:space="0" w:color="auto"/>
        <w:right w:val="none" w:sz="0" w:space="0" w:color="auto"/>
      </w:divBdr>
    </w:div>
    <w:div w:id="2023818023">
      <w:bodyDiv w:val="1"/>
      <w:marLeft w:val="0"/>
      <w:marRight w:val="0"/>
      <w:marTop w:val="0"/>
      <w:marBottom w:val="0"/>
      <w:divBdr>
        <w:top w:val="none" w:sz="0" w:space="0" w:color="auto"/>
        <w:left w:val="none" w:sz="0" w:space="0" w:color="auto"/>
        <w:bottom w:val="none" w:sz="0" w:space="0" w:color="auto"/>
        <w:right w:val="none" w:sz="0" w:space="0" w:color="auto"/>
      </w:divBdr>
    </w:div>
    <w:div w:id="2025547742">
      <w:bodyDiv w:val="1"/>
      <w:marLeft w:val="0"/>
      <w:marRight w:val="0"/>
      <w:marTop w:val="0"/>
      <w:marBottom w:val="0"/>
      <w:divBdr>
        <w:top w:val="none" w:sz="0" w:space="0" w:color="auto"/>
        <w:left w:val="none" w:sz="0" w:space="0" w:color="auto"/>
        <w:bottom w:val="none" w:sz="0" w:space="0" w:color="auto"/>
        <w:right w:val="none" w:sz="0" w:space="0" w:color="auto"/>
      </w:divBdr>
    </w:div>
    <w:div w:id="2026782421">
      <w:bodyDiv w:val="1"/>
      <w:marLeft w:val="0"/>
      <w:marRight w:val="0"/>
      <w:marTop w:val="0"/>
      <w:marBottom w:val="0"/>
      <w:divBdr>
        <w:top w:val="none" w:sz="0" w:space="0" w:color="auto"/>
        <w:left w:val="none" w:sz="0" w:space="0" w:color="auto"/>
        <w:bottom w:val="none" w:sz="0" w:space="0" w:color="auto"/>
        <w:right w:val="none" w:sz="0" w:space="0" w:color="auto"/>
      </w:divBdr>
    </w:div>
    <w:div w:id="2027099853">
      <w:bodyDiv w:val="1"/>
      <w:marLeft w:val="0"/>
      <w:marRight w:val="0"/>
      <w:marTop w:val="0"/>
      <w:marBottom w:val="0"/>
      <w:divBdr>
        <w:top w:val="none" w:sz="0" w:space="0" w:color="auto"/>
        <w:left w:val="none" w:sz="0" w:space="0" w:color="auto"/>
        <w:bottom w:val="none" w:sz="0" w:space="0" w:color="auto"/>
        <w:right w:val="none" w:sz="0" w:space="0" w:color="auto"/>
      </w:divBdr>
    </w:div>
    <w:div w:id="2028752169">
      <w:bodyDiv w:val="1"/>
      <w:marLeft w:val="0"/>
      <w:marRight w:val="0"/>
      <w:marTop w:val="0"/>
      <w:marBottom w:val="0"/>
      <w:divBdr>
        <w:top w:val="none" w:sz="0" w:space="0" w:color="auto"/>
        <w:left w:val="none" w:sz="0" w:space="0" w:color="auto"/>
        <w:bottom w:val="none" w:sz="0" w:space="0" w:color="auto"/>
        <w:right w:val="none" w:sz="0" w:space="0" w:color="auto"/>
      </w:divBdr>
    </w:div>
    <w:div w:id="2030833981">
      <w:bodyDiv w:val="1"/>
      <w:marLeft w:val="0"/>
      <w:marRight w:val="0"/>
      <w:marTop w:val="0"/>
      <w:marBottom w:val="0"/>
      <w:divBdr>
        <w:top w:val="none" w:sz="0" w:space="0" w:color="auto"/>
        <w:left w:val="none" w:sz="0" w:space="0" w:color="auto"/>
        <w:bottom w:val="none" w:sz="0" w:space="0" w:color="auto"/>
        <w:right w:val="none" w:sz="0" w:space="0" w:color="auto"/>
      </w:divBdr>
    </w:div>
    <w:div w:id="2032106903">
      <w:bodyDiv w:val="1"/>
      <w:marLeft w:val="0"/>
      <w:marRight w:val="0"/>
      <w:marTop w:val="0"/>
      <w:marBottom w:val="0"/>
      <w:divBdr>
        <w:top w:val="none" w:sz="0" w:space="0" w:color="auto"/>
        <w:left w:val="none" w:sz="0" w:space="0" w:color="auto"/>
        <w:bottom w:val="none" w:sz="0" w:space="0" w:color="auto"/>
        <w:right w:val="none" w:sz="0" w:space="0" w:color="auto"/>
      </w:divBdr>
    </w:div>
    <w:div w:id="2033451196">
      <w:bodyDiv w:val="1"/>
      <w:marLeft w:val="0"/>
      <w:marRight w:val="0"/>
      <w:marTop w:val="0"/>
      <w:marBottom w:val="0"/>
      <w:divBdr>
        <w:top w:val="none" w:sz="0" w:space="0" w:color="auto"/>
        <w:left w:val="none" w:sz="0" w:space="0" w:color="auto"/>
        <w:bottom w:val="none" w:sz="0" w:space="0" w:color="auto"/>
        <w:right w:val="none" w:sz="0" w:space="0" w:color="auto"/>
      </w:divBdr>
    </w:div>
    <w:div w:id="2037005270">
      <w:bodyDiv w:val="1"/>
      <w:marLeft w:val="0"/>
      <w:marRight w:val="0"/>
      <w:marTop w:val="0"/>
      <w:marBottom w:val="0"/>
      <w:divBdr>
        <w:top w:val="none" w:sz="0" w:space="0" w:color="auto"/>
        <w:left w:val="none" w:sz="0" w:space="0" w:color="auto"/>
        <w:bottom w:val="none" w:sz="0" w:space="0" w:color="auto"/>
        <w:right w:val="none" w:sz="0" w:space="0" w:color="auto"/>
      </w:divBdr>
    </w:div>
    <w:div w:id="2039505190">
      <w:bodyDiv w:val="1"/>
      <w:marLeft w:val="0"/>
      <w:marRight w:val="0"/>
      <w:marTop w:val="0"/>
      <w:marBottom w:val="0"/>
      <w:divBdr>
        <w:top w:val="none" w:sz="0" w:space="0" w:color="auto"/>
        <w:left w:val="none" w:sz="0" w:space="0" w:color="auto"/>
        <w:bottom w:val="none" w:sz="0" w:space="0" w:color="auto"/>
        <w:right w:val="none" w:sz="0" w:space="0" w:color="auto"/>
      </w:divBdr>
    </w:div>
    <w:div w:id="2040540962">
      <w:bodyDiv w:val="1"/>
      <w:marLeft w:val="0"/>
      <w:marRight w:val="0"/>
      <w:marTop w:val="0"/>
      <w:marBottom w:val="0"/>
      <w:divBdr>
        <w:top w:val="none" w:sz="0" w:space="0" w:color="auto"/>
        <w:left w:val="none" w:sz="0" w:space="0" w:color="auto"/>
        <w:bottom w:val="none" w:sz="0" w:space="0" w:color="auto"/>
        <w:right w:val="none" w:sz="0" w:space="0" w:color="auto"/>
      </w:divBdr>
    </w:div>
    <w:div w:id="2048598937">
      <w:bodyDiv w:val="1"/>
      <w:marLeft w:val="0"/>
      <w:marRight w:val="0"/>
      <w:marTop w:val="0"/>
      <w:marBottom w:val="0"/>
      <w:divBdr>
        <w:top w:val="none" w:sz="0" w:space="0" w:color="auto"/>
        <w:left w:val="none" w:sz="0" w:space="0" w:color="auto"/>
        <w:bottom w:val="none" w:sz="0" w:space="0" w:color="auto"/>
        <w:right w:val="none" w:sz="0" w:space="0" w:color="auto"/>
      </w:divBdr>
    </w:div>
    <w:div w:id="2049139676">
      <w:bodyDiv w:val="1"/>
      <w:marLeft w:val="0"/>
      <w:marRight w:val="0"/>
      <w:marTop w:val="0"/>
      <w:marBottom w:val="0"/>
      <w:divBdr>
        <w:top w:val="none" w:sz="0" w:space="0" w:color="auto"/>
        <w:left w:val="none" w:sz="0" w:space="0" w:color="auto"/>
        <w:bottom w:val="none" w:sz="0" w:space="0" w:color="auto"/>
        <w:right w:val="none" w:sz="0" w:space="0" w:color="auto"/>
      </w:divBdr>
    </w:div>
    <w:div w:id="2049598294">
      <w:bodyDiv w:val="1"/>
      <w:marLeft w:val="0"/>
      <w:marRight w:val="0"/>
      <w:marTop w:val="0"/>
      <w:marBottom w:val="0"/>
      <w:divBdr>
        <w:top w:val="none" w:sz="0" w:space="0" w:color="auto"/>
        <w:left w:val="none" w:sz="0" w:space="0" w:color="auto"/>
        <w:bottom w:val="none" w:sz="0" w:space="0" w:color="auto"/>
        <w:right w:val="none" w:sz="0" w:space="0" w:color="auto"/>
      </w:divBdr>
    </w:div>
    <w:div w:id="2050182231">
      <w:bodyDiv w:val="1"/>
      <w:marLeft w:val="0"/>
      <w:marRight w:val="0"/>
      <w:marTop w:val="0"/>
      <w:marBottom w:val="0"/>
      <w:divBdr>
        <w:top w:val="none" w:sz="0" w:space="0" w:color="auto"/>
        <w:left w:val="none" w:sz="0" w:space="0" w:color="auto"/>
        <w:bottom w:val="none" w:sz="0" w:space="0" w:color="auto"/>
        <w:right w:val="none" w:sz="0" w:space="0" w:color="auto"/>
      </w:divBdr>
    </w:div>
    <w:div w:id="2055156271">
      <w:bodyDiv w:val="1"/>
      <w:marLeft w:val="0"/>
      <w:marRight w:val="0"/>
      <w:marTop w:val="0"/>
      <w:marBottom w:val="0"/>
      <w:divBdr>
        <w:top w:val="none" w:sz="0" w:space="0" w:color="auto"/>
        <w:left w:val="none" w:sz="0" w:space="0" w:color="auto"/>
        <w:bottom w:val="none" w:sz="0" w:space="0" w:color="auto"/>
        <w:right w:val="none" w:sz="0" w:space="0" w:color="auto"/>
      </w:divBdr>
    </w:div>
    <w:div w:id="2070112498">
      <w:bodyDiv w:val="1"/>
      <w:marLeft w:val="0"/>
      <w:marRight w:val="0"/>
      <w:marTop w:val="0"/>
      <w:marBottom w:val="0"/>
      <w:divBdr>
        <w:top w:val="none" w:sz="0" w:space="0" w:color="auto"/>
        <w:left w:val="none" w:sz="0" w:space="0" w:color="auto"/>
        <w:bottom w:val="none" w:sz="0" w:space="0" w:color="auto"/>
        <w:right w:val="none" w:sz="0" w:space="0" w:color="auto"/>
      </w:divBdr>
    </w:div>
    <w:div w:id="2070615680">
      <w:bodyDiv w:val="1"/>
      <w:marLeft w:val="0"/>
      <w:marRight w:val="0"/>
      <w:marTop w:val="0"/>
      <w:marBottom w:val="0"/>
      <w:divBdr>
        <w:top w:val="none" w:sz="0" w:space="0" w:color="auto"/>
        <w:left w:val="none" w:sz="0" w:space="0" w:color="auto"/>
        <w:bottom w:val="none" w:sz="0" w:space="0" w:color="auto"/>
        <w:right w:val="none" w:sz="0" w:space="0" w:color="auto"/>
      </w:divBdr>
    </w:div>
    <w:div w:id="2072649549">
      <w:bodyDiv w:val="1"/>
      <w:marLeft w:val="0"/>
      <w:marRight w:val="0"/>
      <w:marTop w:val="0"/>
      <w:marBottom w:val="0"/>
      <w:divBdr>
        <w:top w:val="none" w:sz="0" w:space="0" w:color="auto"/>
        <w:left w:val="none" w:sz="0" w:space="0" w:color="auto"/>
        <w:bottom w:val="none" w:sz="0" w:space="0" w:color="auto"/>
        <w:right w:val="none" w:sz="0" w:space="0" w:color="auto"/>
      </w:divBdr>
    </w:div>
    <w:div w:id="2078045545">
      <w:bodyDiv w:val="1"/>
      <w:marLeft w:val="0"/>
      <w:marRight w:val="0"/>
      <w:marTop w:val="0"/>
      <w:marBottom w:val="0"/>
      <w:divBdr>
        <w:top w:val="none" w:sz="0" w:space="0" w:color="auto"/>
        <w:left w:val="none" w:sz="0" w:space="0" w:color="auto"/>
        <w:bottom w:val="none" w:sz="0" w:space="0" w:color="auto"/>
        <w:right w:val="none" w:sz="0" w:space="0" w:color="auto"/>
      </w:divBdr>
    </w:div>
    <w:div w:id="2080589990">
      <w:bodyDiv w:val="1"/>
      <w:marLeft w:val="0"/>
      <w:marRight w:val="0"/>
      <w:marTop w:val="0"/>
      <w:marBottom w:val="0"/>
      <w:divBdr>
        <w:top w:val="none" w:sz="0" w:space="0" w:color="auto"/>
        <w:left w:val="none" w:sz="0" w:space="0" w:color="auto"/>
        <w:bottom w:val="none" w:sz="0" w:space="0" w:color="auto"/>
        <w:right w:val="none" w:sz="0" w:space="0" w:color="auto"/>
      </w:divBdr>
    </w:div>
    <w:div w:id="2082367546">
      <w:bodyDiv w:val="1"/>
      <w:marLeft w:val="0"/>
      <w:marRight w:val="0"/>
      <w:marTop w:val="0"/>
      <w:marBottom w:val="0"/>
      <w:divBdr>
        <w:top w:val="none" w:sz="0" w:space="0" w:color="auto"/>
        <w:left w:val="none" w:sz="0" w:space="0" w:color="auto"/>
        <w:bottom w:val="none" w:sz="0" w:space="0" w:color="auto"/>
        <w:right w:val="none" w:sz="0" w:space="0" w:color="auto"/>
      </w:divBdr>
    </w:div>
    <w:div w:id="2086294338">
      <w:bodyDiv w:val="1"/>
      <w:marLeft w:val="0"/>
      <w:marRight w:val="0"/>
      <w:marTop w:val="0"/>
      <w:marBottom w:val="0"/>
      <w:divBdr>
        <w:top w:val="none" w:sz="0" w:space="0" w:color="auto"/>
        <w:left w:val="none" w:sz="0" w:space="0" w:color="auto"/>
        <w:bottom w:val="none" w:sz="0" w:space="0" w:color="auto"/>
        <w:right w:val="none" w:sz="0" w:space="0" w:color="auto"/>
      </w:divBdr>
    </w:div>
    <w:div w:id="2088378728">
      <w:bodyDiv w:val="1"/>
      <w:marLeft w:val="0"/>
      <w:marRight w:val="0"/>
      <w:marTop w:val="0"/>
      <w:marBottom w:val="0"/>
      <w:divBdr>
        <w:top w:val="none" w:sz="0" w:space="0" w:color="auto"/>
        <w:left w:val="none" w:sz="0" w:space="0" w:color="auto"/>
        <w:bottom w:val="none" w:sz="0" w:space="0" w:color="auto"/>
        <w:right w:val="none" w:sz="0" w:space="0" w:color="auto"/>
      </w:divBdr>
    </w:div>
    <w:div w:id="2089305937">
      <w:bodyDiv w:val="1"/>
      <w:marLeft w:val="0"/>
      <w:marRight w:val="0"/>
      <w:marTop w:val="0"/>
      <w:marBottom w:val="0"/>
      <w:divBdr>
        <w:top w:val="none" w:sz="0" w:space="0" w:color="auto"/>
        <w:left w:val="none" w:sz="0" w:space="0" w:color="auto"/>
        <w:bottom w:val="none" w:sz="0" w:space="0" w:color="auto"/>
        <w:right w:val="none" w:sz="0" w:space="0" w:color="auto"/>
      </w:divBdr>
    </w:div>
    <w:div w:id="2096511793">
      <w:bodyDiv w:val="1"/>
      <w:marLeft w:val="0"/>
      <w:marRight w:val="0"/>
      <w:marTop w:val="0"/>
      <w:marBottom w:val="0"/>
      <w:divBdr>
        <w:top w:val="none" w:sz="0" w:space="0" w:color="auto"/>
        <w:left w:val="none" w:sz="0" w:space="0" w:color="auto"/>
        <w:bottom w:val="none" w:sz="0" w:space="0" w:color="auto"/>
        <w:right w:val="none" w:sz="0" w:space="0" w:color="auto"/>
      </w:divBdr>
    </w:div>
    <w:div w:id="2102800670">
      <w:bodyDiv w:val="1"/>
      <w:marLeft w:val="0"/>
      <w:marRight w:val="0"/>
      <w:marTop w:val="0"/>
      <w:marBottom w:val="0"/>
      <w:divBdr>
        <w:top w:val="none" w:sz="0" w:space="0" w:color="auto"/>
        <w:left w:val="none" w:sz="0" w:space="0" w:color="auto"/>
        <w:bottom w:val="none" w:sz="0" w:space="0" w:color="auto"/>
        <w:right w:val="none" w:sz="0" w:space="0" w:color="auto"/>
      </w:divBdr>
    </w:div>
    <w:div w:id="2103598742">
      <w:bodyDiv w:val="1"/>
      <w:marLeft w:val="0"/>
      <w:marRight w:val="0"/>
      <w:marTop w:val="0"/>
      <w:marBottom w:val="0"/>
      <w:divBdr>
        <w:top w:val="none" w:sz="0" w:space="0" w:color="auto"/>
        <w:left w:val="none" w:sz="0" w:space="0" w:color="auto"/>
        <w:bottom w:val="none" w:sz="0" w:space="0" w:color="auto"/>
        <w:right w:val="none" w:sz="0" w:space="0" w:color="auto"/>
      </w:divBdr>
    </w:div>
    <w:div w:id="2110351470">
      <w:bodyDiv w:val="1"/>
      <w:marLeft w:val="0"/>
      <w:marRight w:val="0"/>
      <w:marTop w:val="0"/>
      <w:marBottom w:val="0"/>
      <w:divBdr>
        <w:top w:val="none" w:sz="0" w:space="0" w:color="auto"/>
        <w:left w:val="none" w:sz="0" w:space="0" w:color="auto"/>
        <w:bottom w:val="none" w:sz="0" w:space="0" w:color="auto"/>
        <w:right w:val="none" w:sz="0" w:space="0" w:color="auto"/>
      </w:divBdr>
    </w:div>
    <w:div w:id="2114354905">
      <w:bodyDiv w:val="1"/>
      <w:marLeft w:val="0"/>
      <w:marRight w:val="0"/>
      <w:marTop w:val="0"/>
      <w:marBottom w:val="0"/>
      <w:divBdr>
        <w:top w:val="none" w:sz="0" w:space="0" w:color="auto"/>
        <w:left w:val="none" w:sz="0" w:space="0" w:color="auto"/>
        <w:bottom w:val="none" w:sz="0" w:space="0" w:color="auto"/>
        <w:right w:val="none" w:sz="0" w:space="0" w:color="auto"/>
      </w:divBdr>
    </w:div>
    <w:div w:id="2115437889">
      <w:bodyDiv w:val="1"/>
      <w:marLeft w:val="0"/>
      <w:marRight w:val="0"/>
      <w:marTop w:val="0"/>
      <w:marBottom w:val="0"/>
      <w:divBdr>
        <w:top w:val="none" w:sz="0" w:space="0" w:color="auto"/>
        <w:left w:val="none" w:sz="0" w:space="0" w:color="auto"/>
        <w:bottom w:val="none" w:sz="0" w:space="0" w:color="auto"/>
        <w:right w:val="none" w:sz="0" w:space="0" w:color="auto"/>
      </w:divBdr>
    </w:div>
    <w:div w:id="2115977584">
      <w:bodyDiv w:val="1"/>
      <w:marLeft w:val="0"/>
      <w:marRight w:val="0"/>
      <w:marTop w:val="0"/>
      <w:marBottom w:val="0"/>
      <w:divBdr>
        <w:top w:val="none" w:sz="0" w:space="0" w:color="auto"/>
        <w:left w:val="none" w:sz="0" w:space="0" w:color="auto"/>
        <w:bottom w:val="none" w:sz="0" w:space="0" w:color="auto"/>
        <w:right w:val="none" w:sz="0" w:space="0" w:color="auto"/>
      </w:divBdr>
    </w:div>
    <w:div w:id="2119328357">
      <w:bodyDiv w:val="1"/>
      <w:marLeft w:val="0"/>
      <w:marRight w:val="0"/>
      <w:marTop w:val="0"/>
      <w:marBottom w:val="0"/>
      <w:divBdr>
        <w:top w:val="none" w:sz="0" w:space="0" w:color="auto"/>
        <w:left w:val="none" w:sz="0" w:space="0" w:color="auto"/>
        <w:bottom w:val="none" w:sz="0" w:space="0" w:color="auto"/>
        <w:right w:val="none" w:sz="0" w:space="0" w:color="auto"/>
      </w:divBdr>
    </w:div>
    <w:div w:id="2120025060">
      <w:bodyDiv w:val="1"/>
      <w:marLeft w:val="0"/>
      <w:marRight w:val="0"/>
      <w:marTop w:val="0"/>
      <w:marBottom w:val="0"/>
      <w:divBdr>
        <w:top w:val="none" w:sz="0" w:space="0" w:color="auto"/>
        <w:left w:val="none" w:sz="0" w:space="0" w:color="auto"/>
        <w:bottom w:val="none" w:sz="0" w:space="0" w:color="auto"/>
        <w:right w:val="none" w:sz="0" w:space="0" w:color="auto"/>
      </w:divBdr>
    </w:div>
    <w:div w:id="2126386160">
      <w:bodyDiv w:val="1"/>
      <w:marLeft w:val="0"/>
      <w:marRight w:val="0"/>
      <w:marTop w:val="0"/>
      <w:marBottom w:val="0"/>
      <w:divBdr>
        <w:top w:val="none" w:sz="0" w:space="0" w:color="auto"/>
        <w:left w:val="none" w:sz="0" w:space="0" w:color="auto"/>
        <w:bottom w:val="none" w:sz="0" w:space="0" w:color="auto"/>
        <w:right w:val="none" w:sz="0" w:space="0" w:color="auto"/>
      </w:divBdr>
    </w:div>
    <w:div w:id="2126388634">
      <w:bodyDiv w:val="1"/>
      <w:marLeft w:val="0"/>
      <w:marRight w:val="0"/>
      <w:marTop w:val="0"/>
      <w:marBottom w:val="0"/>
      <w:divBdr>
        <w:top w:val="none" w:sz="0" w:space="0" w:color="auto"/>
        <w:left w:val="none" w:sz="0" w:space="0" w:color="auto"/>
        <w:bottom w:val="none" w:sz="0" w:space="0" w:color="auto"/>
        <w:right w:val="none" w:sz="0" w:space="0" w:color="auto"/>
      </w:divBdr>
    </w:div>
    <w:div w:id="2127112923">
      <w:bodyDiv w:val="1"/>
      <w:marLeft w:val="0"/>
      <w:marRight w:val="0"/>
      <w:marTop w:val="0"/>
      <w:marBottom w:val="0"/>
      <w:divBdr>
        <w:top w:val="none" w:sz="0" w:space="0" w:color="auto"/>
        <w:left w:val="none" w:sz="0" w:space="0" w:color="auto"/>
        <w:bottom w:val="none" w:sz="0" w:space="0" w:color="auto"/>
        <w:right w:val="none" w:sz="0" w:space="0" w:color="auto"/>
      </w:divBdr>
    </w:div>
    <w:div w:id="2132432710">
      <w:bodyDiv w:val="1"/>
      <w:marLeft w:val="0"/>
      <w:marRight w:val="0"/>
      <w:marTop w:val="0"/>
      <w:marBottom w:val="0"/>
      <w:divBdr>
        <w:top w:val="none" w:sz="0" w:space="0" w:color="auto"/>
        <w:left w:val="none" w:sz="0" w:space="0" w:color="auto"/>
        <w:bottom w:val="none" w:sz="0" w:space="0" w:color="auto"/>
        <w:right w:val="none" w:sz="0" w:space="0" w:color="auto"/>
      </w:divBdr>
    </w:div>
    <w:div w:id="2133941437">
      <w:bodyDiv w:val="1"/>
      <w:marLeft w:val="0"/>
      <w:marRight w:val="0"/>
      <w:marTop w:val="0"/>
      <w:marBottom w:val="0"/>
      <w:divBdr>
        <w:top w:val="none" w:sz="0" w:space="0" w:color="auto"/>
        <w:left w:val="none" w:sz="0" w:space="0" w:color="auto"/>
        <w:bottom w:val="none" w:sz="0" w:space="0" w:color="auto"/>
        <w:right w:val="none" w:sz="0" w:space="0" w:color="auto"/>
      </w:divBdr>
    </w:div>
    <w:div w:id="2134903777">
      <w:bodyDiv w:val="1"/>
      <w:marLeft w:val="0"/>
      <w:marRight w:val="0"/>
      <w:marTop w:val="0"/>
      <w:marBottom w:val="0"/>
      <w:divBdr>
        <w:top w:val="none" w:sz="0" w:space="0" w:color="auto"/>
        <w:left w:val="none" w:sz="0" w:space="0" w:color="auto"/>
        <w:bottom w:val="none" w:sz="0" w:space="0" w:color="auto"/>
        <w:right w:val="none" w:sz="0" w:space="0" w:color="auto"/>
      </w:divBdr>
    </w:div>
    <w:div w:id="2138528048">
      <w:bodyDiv w:val="1"/>
      <w:marLeft w:val="0"/>
      <w:marRight w:val="0"/>
      <w:marTop w:val="0"/>
      <w:marBottom w:val="0"/>
      <w:divBdr>
        <w:top w:val="none" w:sz="0" w:space="0" w:color="auto"/>
        <w:left w:val="none" w:sz="0" w:space="0" w:color="auto"/>
        <w:bottom w:val="none" w:sz="0" w:space="0" w:color="auto"/>
        <w:right w:val="none" w:sz="0" w:space="0" w:color="auto"/>
      </w:divBdr>
    </w:div>
    <w:div w:id="2138835749">
      <w:bodyDiv w:val="1"/>
      <w:marLeft w:val="0"/>
      <w:marRight w:val="0"/>
      <w:marTop w:val="0"/>
      <w:marBottom w:val="0"/>
      <w:divBdr>
        <w:top w:val="none" w:sz="0" w:space="0" w:color="auto"/>
        <w:left w:val="none" w:sz="0" w:space="0" w:color="auto"/>
        <w:bottom w:val="none" w:sz="0" w:space="0" w:color="auto"/>
        <w:right w:val="none" w:sz="0" w:space="0" w:color="auto"/>
      </w:divBdr>
      <w:divsChild>
        <w:div w:id="606161752">
          <w:marLeft w:val="1267"/>
          <w:marRight w:val="0"/>
          <w:marTop w:val="0"/>
          <w:marBottom w:val="0"/>
          <w:divBdr>
            <w:top w:val="none" w:sz="0" w:space="0" w:color="auto"/>
            <w:left w:val="none" w:sz="0" w:space="0" w:color="auto"/>
            <w:bottom w:val="none" w:sz="0" w:space="0" w:color="auto"/>
            <w:right w:val="none" w:sz="0" w:space="0" w:color="auto"/>
          </w:divBdr>
        </w:div>
        <w:div w:id="846406361">
          <w:marLeft w:val="1267"/>
          <w:marRight w:val="0"/>
          <w:marTop w:val="0"/>
          <w:marBottom w:val="0"/>
          <w:divBdr>
            <w:top w:val="none" w:sz="0" w:space="0" w:color="auto"/>
            <w:left w:val="none" w:sz="0" w:space="0" w:color="auto"/>
            <w:bottom w:val="none" w:sz="0" w:space="0" w:color="auto"/>
            <w:right w:val="none" w:sz="0" w:space="0" w:color="auto"/>
          </w:divBdr>
        </w:div>
        <w:div w:id="877400179">
          <w:marLeft w:val="1267"/>
          <w:marRight w:val="0"/>
          <w:marTop w:val="0"/>
          <w:marBottom w:val="0"/>
          <w:divBdr>
            <w:top w:val="none" w:sz="0" w:space="0" w:color="auto"/>
            <w:left w:val="none" w:sz="0" w:space="0" w:color="auto"/>
            <w:bottom w:val="none" w:sz="0" w:space="0" w:color="auto"/>
            <w:right w:val="none" w:sz="0" w:space="0" w:color="auto"/>
          </w:divBdr>
        </w:div>
        <w:div w:id="1223755369">
          <w:marLeft w:val="1267"/>
          <w:marRight w:val="0"/>
          <w:marTop w:val="0"/>
          <w:marBottom w:val="0"/>
          <w:divBdr>
            <w:top w:val="none" w:sz="0" w:space="0" w:color="auto"/>
            <w:left w:val="none" w:sz="0" w:space="0" w:color="auto"/>
            <w:bottom w:val="none" w:sz="0" w:space="0" w:color="auto"/>
            <w:right w:val="none" w:sz="0" w:space="0" w:color="auto"/>
          </w:divBdr>
        </w:div>
        <w:div w:id="1365134086">
          <w:marLeft w:val="1267"/>
          <w:marRight w:val="0"/>
          <w:marTop w:val="0"/>
          <w:marBottom w:val="0"/>
          <w:divBdr>
            <w:top w:val="none" w:sz="0" w:space="0" w:color="auto"/>
            <w:left w:val="none" w:sz="0" w:space="0" w:color="auto"/>
            <w:bottom w:val="none" w:sz="0" w:space="0" w:color="auto"/>
            <w:right w:val="none" w:sz="0" w:space="0" w:color="auto"/>
          </w:divBdr>
        </w:div>
        <w:div w:id="1670868023">
          <w:marLeft w:val="1267"/>
          <w:marRight w:val="0"/>
          <w:marTop w:val="0"/>
          <w:marBottom w:val="0"/>
          <w:divBdr>
            <w:top w:val="none" w:sz="0" w:space="0" w:color="auto"/>
            <w:left w:val="none" w:sz="0" w:space="0" w:color="auto"/>
            <w:bottom w:val="none" w:sz="0" w:space="0" w:color="auto"/>
            <w:right w:val="none" w:sz="0" w:space="0" w:color="auto"/>
          </w:divBdr>
        </w:div>
      </w:divsChild>
    </w:div>
    <w:div w:id="2140879380">
      <w:bodyDiv w:val="1"/>
      <w:marLeft w:val="0"/>
      <w:marRight w:val="0"/>
      <w:marTop w:val="0"/>
      <w:marBottom w:val="0"/>
      <w:divBdr>
        <w:top w:val="none" w:sz="0" w:space="0" w:color="auto"/>
        <w:left w:val="none" w:sz="0" w:space="0" w:color="auto"/>
        <w:bottom w:val="none" w:sz="0" w:space="0" w:color="auto"/>
        <w:right w:val="none" w:sz="0" w:space="0" w:color="auto"/>
      </w:divBdr>
    </w:div>
    <w:div w:id="2143648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2.png"/><Relationship Id="rId34" Type="http://schemas.openxmlformats.org/officeDocument/2006/relationships/chart" Target="charts/chart7.xml"/><Relationship Id="rId42" Type="http://schemas.openxmlformats.org/officeDocument/2006/relationships/image" Target="media/image26.png"/><Relationship Id="rId47" Type="http://schemas.openxmlformats.org/officeDocument/2006/relationships/image" Target="media/image31.jpeg"/><Relationship Id="rId50" Type="http://schemas.openxmlformats.org/officeDocument/2006/relationships/image" Target="media/image34.jpeg"/><Relationship Id="rId55" Type="http://schemas.openxmlformats.org/officeDocument/2006/relationships/image" Target="media/image39.png"/><Relationship Id="rId63" Type="http://schemas.openxmlformats.org/officeDocument/2006/relationships/image" Target="media/image46.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chart" Target="charts/chart5.xml"/><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chart" Target="charts/chart6.xml"/><Relationship Id="rId37" Type="http://schemas.openxmlformats.org/officeDocument/2006/relationships/image" Target="media/image22.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7.png"/><Relationship Id="rId58" Type="http://schemas.openxmlformats.org/officeDocument/2006/relationships/image" Target="media/image42.png"/><Relationship Id="rId5" Type="http://schemas.openxmlformats.org/officeDocument/2006/relationships/webSettings" Target="webSettings.xml"/><Relationship Id="rId61" Type="http://schemas.microsoft.com/office/2007/relationships/hdphoto" Target="media/hdphoto1.wdp"/><Relationship Id="rId19" Type="http://schemas.openxmlformats.org/officeDocument/2006/relationships/chart" Target="charts/chart1.xml"/><Relationship Id="rId14" Type="http://schemas.openxmlformats.org/officeDocument/2006/relationships/image" Target="media/image7.jpeg"/><Relationship Id="rId22" Type="http://schemas.openxmlformats.org/officeDocument/2006/relationships/image" Target="media/image13.png"/><Relationship Id="rId27" Type="http://schemas.openxmlformats.org/officeDocument/2006/relationships/chart" Target="charts/chart4.xml"/><Relationship Id="rId30" Type="http://schemas.openxmlformats.org/officeDocument/2006/relationships/image" Target="media/image18.png"/><Relationship Id="rId35" Type="http://schemas.openxmlformats.org/officeDocument/2006/relationships/image" Target="media/image21.png"/><Relationship Id="rId43" Type="http://schemas.openxmlformats.org/officeDocument/2006/relationships/image" Target="media/image27.png"/><Relationship Id="rId48" Type="http://schemas.openxmlformats.org/officeDocument/2006/relationships/image" Target="media/image32.jpeg"/><Relationship Id="rId56" Type="http://schemas.openxmlformats.org/officeDocument/2006/relationships/image" Target="media/image40.png"/><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35.jpe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chart" Target="charts/chart3.xml"/><Relationship Id="rId33" Type="http://schemas.openxmlformats.org/officeDocument/2006/relationships/image" Target="media/image20.png"/><Relationship Id="rId38" Type="http://schemas.openxmlformats.org/officeDocument/2006/relationships/image" Target="media/image23.png"/><Relationship Id="rId46" Type="http://schemas.openxmlformats.org/officeDocument/2006/relationships/image" Target="media/image30.png"/><Relationship Id="rId59" Type="http://schemas.openxmlformats.org/officeDocument/2006/relationships/image" Target="media/image43.png"/><Relationship Id="rId20" Type="http://schemas.openxmlformats.org/officeDocument/2006/relationships/chart" Target="charts/chart2.xml"/><Relationship Id="rId41" Type="http://schemas.openxmlformats.org/officeDocument/2006/relationships/image" Target="media/image25.png"/><Relationship Id="rId54" Type="http://schemas.openxmlformats.org/officeDocument/2006/relationships/image" Target="media/image38.png"/><Relationship Id="rId62" Type="http://schemas.openxmlformats.org/officeDocument/2006/relationships/image" Target="media/image45.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image" Target="media/image17.png"/><Relationship Id="rId36" Type="http://schemas.openxmlformats.org/officeDocument/2006/relationships/chart" Target="charts/chart8.xml"/><Relationship Id="rId49" Type="http://schemas.openxmlformats.org/officeDocument/2006/relationships/image" Target="media/image33.jpeg"/><Relationship Id="rId57" Type="http://schemas.openxmlformats.org/officeDocument/2006/relationships/image" Target="media/image41.png"/><Relationship Id="rId10" Type="http://schemas.openxmlformats.org/officeDocument/2006/relationships/image" Target="media/image3.png"/><Relationship Id="rId31" Type="http://schemas.openxmlformats.org/officeDocument/2006/relationships/image" Target="media/image19.pn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image" Target="media/image44.pn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1.png"/><Relationship Id="rId39" Type="http://schemas.openxmlformats.org/officeDocument/2006/relationships/chart" Target="charts/chart9.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Burndown</a:t>
            </a:r>
            <a:r>
              <a:rPr lang="en-US" baseline="0"/>
              <a:t> Chart</a:t>
            </a:r>
          </a:p>
          <a:p>
            <a:pPr>
              <a:defRPr/>
            </a:pPr>
            <a:r>
              <a:rPr lang="en-US" baseline="0"/>
              <a:t>01/02/2025 - 31/08/2025</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ndard"/>
        <c:varyColors val="0"/>
        <c:ser>
          <c:idx val="0"/>
          <c:order val="0"/>
          <c:tx>
            <c:strRef>
              <c:f>Hoja1!$B$1</c:f>
              <c:strCache>
                <c:ptCount val="1"/>
                <c:pt idx="0">
                  <c:v>Ideal</c:v>
                </c:pt>
              </c:strCache>
            </c:strRef>
          </c:tx>
          <c:spPr>
            <a:ln w="28575" cap="rnd">
              <a:solidFill>
                <a:schemeClr val="accent1"/>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Hoja1!$B$2:$B$8</c:f>
              <c:numCache>
                <c:formatCode>General</c:formatCode>
                <c:ptCount val="7"/>
                <c:pt idx="0">
                  <c:v>115</c:v>
                </c:pt>
                <c:pt idx="1">
                  <c:v>105</c:v>
                </c:pt>
                <c:pt idx="2">
                  <c:v>95</c:v>
                </c:pt>
                <c:pt idx="3">
                  <c:v>85</c:v>
                </c:pt>
                <c:pt idx="4">
                  <c:v>65</c:v>
                </c:pt>
                <c:pt idx="5">
                  <c:v>55</c:v>
                </c:pt>
                <c:pt idx="6">
                  <c:v>45</c:v>
                </c:pt>
              </c:numCache>
            </c:numRef>
          </c:val>
          <c:smooth val="0"/>
          <c:extLst>
            <c:ext xmlns:c16="http://schemas.microsoft.com/office/drawing/2014/chart" uri="{C3380CC4-5D6E-409C-BE32-E72D297353CC}">
              <c16:uniqueId val="{00000000-6E3E-46C9-B5C4-6B41C069C7F7}"/>
            </c:ext>
          </c:extLst>
        </c:ser>
        <c:ser>
          <c:idx val="1"/>
          <c:order val="1"/>
          <c:tx>
            <c:strRef>
              <c:f>Hoja1!$C$1</c:f>
              <c:strCache>
                <c:ptCount val="1"/>
                <c:pt idx="0">
                  <c:v>Esfuerzo</c:v>
                </c:pt>
              </c:strCache>
            </c:strRef>
          </c:tx>
          <c:spPr>
            <a:ln w="28575" cap="rnd">
              <a:solidFill>
                <a:schemeClr val="accent2"/>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Hoja1!$C$2:$C$8</c:f>
              <c:numCache>
                <c:formatCode>General</c:formatCode>
                <c:ptCount val="7"/>
              </c:numCache>
            </c:numRef>
          </c:val>
          <c:smooth val="0"/>
          <c:extLst>
            <c:ext xmlns:c16="http://schemas.microsoft.com/office/drawing/2014/chart" uri="{C3380CC4-5D6E-409C-BE32-E72D297353CC}">
              <c16:uniqueId val="{00000001-6E3E-46C9-B5C4-6B41C069C7F7}"/>
            </c:ext>
          </c:extLst>
        </c:ser>
        <c:dLbls>
          <c:showLegendKey val="0"/>
          <c:showVal val="0"/>
          <c:showCatName val="0"/>
          <c:showSerName val="0"/>
          <c:showPercent val="0"/>
          <c:showBubbleSize val="0"/>
        </c:dLbls>
        <c:smooth val="0"/>
        <c:axId val="1368668208"/>
        <c:axId val="866813584"/>
      </c:lineChart>
      <c:dateAx>
        <c:axId val="1368668208"/>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66813584"/>
        <c:crosses val="autoZero"/>
        <c:auto val="1"/>
        <c:lblOffset val="100"/>
        <c:baseTimeUnit val="months"/>
      </c:dateAx>
      <c:valAx>
        <c:axId val="866813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68668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Burndown</a:t>
            </a:r>
            <a:r>
              <a:rPr lang="en-US" baseline="0"/>
              <a:t> Chart</a:t>
            </a:r>
          </a:p>
          <a:p>
            <a:pPr>
              <a:defRPr/>
            </a:pPr>
            <a:r>
              <a:rPr lang="en-US" baseline="0"/>
              <a:t>01/02/2025 - 31/08/2025</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ndard"/>
        <c:varyColors val="0"/>
        <c:ser>
          <c:idx val="0"/>
          <c:order val="0"/>
          <c:tx>
            <c:strRef>
              <c:f>Hoja1!$B$1</c:f>
              <c:strCache>
                <c:ptCount val="1"/>
                <c:pt idx="0">
                  <c:v>Ideal</c:v>
                </c:pt>
              </c:strCache>
            </c:strRef>
          </c:tx>
          <c:spPr>
            <a:ln w="28575" cap="rnd">
              <a:solidFill>
                <a:schemeClr val="accent1"/>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Hoja1!$B$2:$B$8</c:f>
              <c:numCache>
                <c:formatCode>General</c:formatCode>
                <c:ptCount val="7"/>
                <c:pt idx="0">
                  <c:v>115</c:v>
                </c:pt>
                <c:pt idx="1">
                  <c:v>105</c:v>
                </c:pt>
                <c:pt idx="2">
                  <c:v>95</c:v>
                </c:pt>
                <c:pt idx="3">
                  <c:v>85</c:v>
                </c:pt>
                <c:pt idx="4">
                  <c:v>65</c:v>
                </c:pt>
                <c:pt idx="5">
                  <c:v>55</c:v>
                </c:pt>
                <c:pt idx="6">
                  <c:v>45</c:v>
                </c:pt>
              </c:numCache>
            </c:numRef>
          </c:val>
          <c:smooth val="0"/>
          <c:extLst>
            <c:ext xmlns:c16="http://schemas.microsoft.com/office/drawing/2014/chart" uri="{C3380CC4-5D6E-409C-BE32-E72D297353CC}">
              <c16:uniqueId val="{00000000-EEEC-47F8-9B66-2EF296244C71}"/>
            </c:ext>
          </c:extLst>
        </c:ser>
        <c:ser>
          <c:idx val="1"/>
          <c:order val="1"/>
          <c:tx>
            <c:strRef>
              <c:f>Hoja1!$C$1</c:f>
              <c:strCache>
                <c:ptCount val="1"/>
                <c:pt idx="0">
                  <c:v>Esfuerzo</c:v>
                </c:pt>
              </c:strCache>
            </c:strRef>
          </c:tx>
          <c:spPr>
            <a:ln w="28575" cap="rnd">
              <a:solidFill>
                <a:schemeClr val="accent2"/>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Hoja1!$C$2:$C$8</c:f>
              <c:numCache>
                <c:formatCode>General</c:formatCode>
                <c:ptCount val="7"/>
                <c:pt idx="0">
                  <c:v>115</c:v>
                </c:pt>
                <c:pt idx="1">
                  <c:v>100</c:v>
                </c:pt>
              </c:numCache>
            </c:numRef>
          </c:val>
          <c:smooth val="0"/>
          <c:extLst>
            <c:ext xmlns:c16="http://schemas.microsoft.com/office/drawing/2014/chart" uri="{C3380CC4-5D6E-409C-BE32-E72D297353CC}">
              <c16:uniqueId val="{00000001-EEEC-47F8-9B66-2EF296244C71}"/>
            </c:ext>
          </c:extLst>
        </c:ser>
        <c:dLbls>
          <c:showLegendKey val="0"/>
          <c:showVal val="0"/>
          <c:showCatName val="0"/>
          <c:showSerName val="0"/>
          <c:showPercent val="0"/>
          <c:showBubbleSize val="0"/>
        </c:dLbls>
        <c:smooth val="0"/>
        <c:axId val="1368668208"/>
        <c:axId val="866813584"/>
      </c:lineChart>
      <c:dateAx>
        <c:axId val="1368668208"/>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66813584"/>
        <c:crosses val="autoZero"/>
        <c:auto val="1"/>
        <c:lblOffset val="100"/>
        <c:baseTimeUnit val="months"/>
      </c:dateAx>
      <c:valAx>
        <c:axId val="866813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68668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Burndown</a:t>
            </a:r>
            <a:r>
              <a:rPr lang="en-US" baseline="0"/>
              <a:t> Chart</a:t>
            </a:r>
          </a:p>
          <a:p>
            <a:pPr>
              <a:defRPr/>
            </a:pPr>
            <a:r>
              <a:rPr lang="en-US" baseline="0"/>
              <a:t>01/02/2025 - 31/08/2025</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ndard"/>
        <c:varyColors val="0"/>
        <c:ser>
          <c:idx val="0"/>
          <c:order val="0"/>
          <c:tx>
            <c:strRef>
              <c:f>Hoja1!$B$1</c:f>
              <c:strCache>
                <c:ptCount val="1"/>
                <c:pt idx="0">
                  <c:v>Ideal</c:v>
                </c:pt>
              </c:strCache>
            </c:strRef>
          </c:tx>
          <c:spPr>
            <a:ln w="28575" cap="rnd">
              <a:solidFill>
                <a:schemeClr val="accent1"/>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Hoja1!$B$2:$B$8</c:f>
              <c:numCache>
                <c:formatCode>General</c:formatCode>
                <c:ptCount val="7"/>
                <c:pt idx="0">
                  <c:v>115</c:v>
                </c:pt>
                <c:pt idx="1">
                  <c:v>105</c:v>
                </c:pt>
                <c:pt idx="2">
                  <c:v>95</c:v>
                </c:pt>
                <c:pt idx="3">
                  <c:v>85</c:v>
                </c:pt>
                <c:pt idx="4">
                  <c:v>65</c:v>
                </c:pt>
                <c:pt idx="5">
                  <c:v>55</c:v>
                </c:pt>
                <c:pt idx="6">
                  <c:v>45</c:v>
                </c:pt>
              </c:numCache>
            </c:numRef>
          </c:val>
          <c:smooth val="0"/>
          <c:extLst>
            <c:ext xmlns:c16="http://schemas.microsoft.com/office/drawing/2014/chart" uri="{C3380CC4-5D6E-409C-BE32-E72D297353CC}">
              <c16:uniqueId val="{00000000-B2AA-4676-AF2F-1F31DDA49215}"/>
            </c:ext>
          </c:extLst>
        </c:ser>
        <c:ser>
          <c:idx val="1"/>
          <c:order val="1"/>
          <c:tx>
            <c:strRef>
              <c:f>Hoja1!$C$1</c:f>
              <c:strCache>
                <c:ptCount val="1"/>
                <c:pt idx="0">
                  <c:v>Esfuerzo</c:v>
                </c:pt>
              </c:strCache>
            </c:strRef>
          </c:tx>
          <c:spPr>
            <a:ln w="28575" cap="rnd">
              <a:solidFill>
                <a:schemeClr val="accent2"/>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Hoja1!$C$2:$C$8</c:f>
              <c:numCache>
                <c:formatCode>General</c:formatCode>
                <c:ptCount val="7"/>
                <c:pt idx="0">
                  <c:v>115</c:v>
                </c:pt>
                <c:pt idx="1">
                  <c:v>100</c:v>
                </c:pt>
                <c:pt idx="2">
                  <c:v>90</c:v>
                </c:pt>
              </c:numCache>
            </c:numRef>
          </c:val>
          <c:smooth val="0"/>
          <c:extLst>
            <c:ext xmlns:c16="http://schemas.microsoft.com/office/drawing/2014/chart" uri="{C3380CC4-5D6E-409C-BE32-E72D297353CC}">
              <c16:uniqueId val="{00000001-B2AA-4676-AF2F-1F31DDA49215}"/>
            </c:ext>
          </c:extLst>
        </c:ser>
        <c:dLbls>
          <c:showLegendKey val="0"/>
          <c:showVal val="0"/>
          <c:showCatName val="0"/>
          <c:showSerName val="0"/>
          <c:showPercent val="0"/>
          <c:showBubbleSize val="0"/>
        </c:dLbls>
        <c:smooth val="0"/>
        <c:axId val="1368668208"/>
        <c:axId val="866813584"/>
      </c:lineChart>
      <c:dateAx>
        <c:axId val="1368668208"/>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66813584"/>
        <c:crosses val="autoZero"/>
        <c:auto val="1"/>
        <c:lblOffset val="100"/>
        <c:baseTimeUnit val="months"/>
      </c:dateAx>
      <c:valAx>
        <c:axId val="866813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68668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Burndown</a:t>
            </a:r>
            <a:r>
              <a:rPr lang="en-US" baseline="0"/>
              <a:t> Chart</a:t>
            </a:r>
          </a:p>
          <a:p>
            <a:pPr>
              <a:defRPr/>
            </a:pPr>
            <a:r>
              <a:rPr lang="en-US" baseline="0"/>
              <a:t>01/02/2025 - 31/08/2025</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ndard"/>
        <c:varyColors val="0"/>
        <c:ser>
          <c:idx val="0"/>
          <c:order val="0"/>
          <c:tx>
            <c:strRef>
              <c:f>Hoja1!$B$1</c:f>
              <c:strCache>
                <c:ptCount val="1"/>
                <c:pt idx="0">
                  <c:v>Ideal</c:v>
                </c:pt>
              </c:strCache>
            </c:strRef>
          </c:tx>
          <c:spPr>
            <a:ln w="28575" cap="rnd">
              <a:solidFill>
                <a:schemeClr val="accent1"/>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Hoja1!$B$2:$B$8</c:f>
              <c:numCache>
                <c:formatCode>General</c:formatCode>
                <c:ptCount val="7"/>
                <c:pt idx="0">
                  <c:v>115</c:v>
                </c:pt>
                <c:pt idx="1">
                  <c:v>105</c:v>
                </c:pt>
                <c:pt idx="2">
                  <c:v>95</c:v>
                </c:pt>
                <c:pt idx="3">
                  <c:v>85</c:v>
                </c:pt>
                <c:pt idx="4">
                  <c:v>65</c:v>
                </c:pt>
                <c:pt idx="5">
                  <c:v>55</c:v>
                </c:pt>
                <c:pt idx="6">
                  <c:v>45</c:v>
                </c:pt>
              </c:numCache>
            </c:numRef>
          </c:val>
          <c:smooth val="0"/>
          <c:extLst>
            <c:ext xmlns:c16="http://schemas.microsoft.com/office/drawing/2014/chart" uri="{C3380CC4-5D6E-409C-BE32-E72D297353CC}">
              <c16:uniqueId val="{00000000-A8AC-43FC-B1BE-D2A484627FFC}"/>
            </c:ext>
          </c:extLst>
        </c:ser>
        <c:ser>
          <c:idx val="1"/>
          <c:order val="1"/>
          <c:tx>
            <c:strRef>
              <c:f>Hoja1!$C$1</c:f>
              <c:strCache>
                <c:ptCount val="1"/>
                <c:pt idx="0">
                  <c:v>Esfuerzo</c:v>
                </c:pt>
              </c:strCache>
            </c:strRef>
          </c:tx>
          <c:spPr>
            <a:ln w="28575" cap="rnd">
              <a:solidFill>
                <a:schemeClr val="accent2"/>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Hoja1!$C$2:$C$8</c:f>
              <c:numCache>
                <c:formatCode>General</c:formatCode>
                <c:ptCount val="7"/>
                <c:pt idx="0">
                  <c:v>115</c:v>
                </c:pt>
                <c:pt idx="1">
                  <c:v>100</c:v>
                </c:pt>
                <c:pt idx="2">
                  <c:v>90</c:v>
                </c:pt>
                <c:pt idx="3">
                  <c:v>80</c:v>
                </c:pt>
              </c:numCache>
            </c:numRef>
          </c:val>
          <c:smooth val="0"/>
          <c:extLst>
            <c:ext xmlns:c16="http://schemas.microsoft.com/office/drawing/2014/chart" uri="{C3380CC4-5D6E-409C-BE32-E72D297353CC}">
              <c16:uniqueId val="{00000001-A8AC-43FC-B1BE-D2A484627FFC}"/>
            </c:ext>
          </c:extLst>
        </c:ser>
        <c:dLbls>
          <c:showLegendKey val="0"/>
          <c:showVal val="0"/>
          <c:showCatName val="0"/>
          <c:showSerName val="0"/>
          <c:showPercent val="0"/>
          <c:showBubbleSize val="0"/>
        </c:dLbls>
        <c:smooth val="0"/>
        <c:axId val="1368668208"/>
        <c:axId val="866813584"/>
      </c:lineChart>
      <c:dateAx>
        <c:axId val="1368668208"/>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66813584"/>
        <c:crosses val="autoZero"/>
        <c:auto val="1"/>
        <c:lblOffset val="100"/>
        <c:baseTimeUnit val="months"/>
      </c:dateAx>
      <c:valAx>
        <c:axId val="866813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68668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Burndown</a:t>
            </a:r>
            <a:r>
              <a:rPr lang="en-US" baseline="0"/>
              <a:t> Chart</a:t>
            </a:r>
          </a:p>
          <a:p>
            <a:pPr>
              <a:defRPr/>
            </a:pPr>
            <a:r>
              <a:rPr lang="en-US" baseline="0"/>
              <a:t>01/02/2025 - 31/08/2025</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ndard"/>
        <c:varyColors val="0"/>
        <c:ser>
          <c:idx val="0"/>
          <c:order val="0"/>
          <c:tx>
            <c:strRef>
              <c:f>Hoja1!$B$1</c:f>
              <c:strCache>
                <c:ptCount val="1"/>
                <c:pt idx="0">
                  <c:v>Ideal</c:v>
                </c:pt>
              </c:strCache>
            </c:strRef>
          </c:tx>
          <c:spPr>
            <a:ln w="28575" cap="rnd">
              <a:solidFill>
                <a:schemeClr val="accent1"/>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Hoja1!$B$2:$B$8</c:f>
              <c:numCache>
                <c:formatCode>General</c:formatCode>
                <c:ptCount val="7"/>
                <c:pt idx="0">
                  <c:v>115</c:v>
                </c:pt>
                <c:pt idx="1">
                  <c:v>105</c:v>
                </c:pt>
                <c:pt idx="2">
                  <c:v>95</c:v>
                </c:pt>
                <c:pt idx="3">
                  <c:v>85</c:v>
                </c:pt>
                <c:pt idx="4">
                  <c:v>65</c:v>
                </c:pt>
                <c:pt idx="5">
                  <c:v>55</c:v>
                </c:pt>
                <c:pt idx="6">
                  <c:v>45</c:v>
                </c:pt>
              </c:numCache>
            </c:numRef>
          </c:val>
          <c:smooth val="0"/>
          <c:extLst>
            <c:ext xmlns:c16="http://schemas.microsoft.com/office/drawing/2014/chart" uri="{C3380CC4-5D6E-409C-BE32-E72D297353CC}">
              <c16:uniqueId val="{00000000-2B6B-425A-B69F-0FE93743A78B}"/>
            </c:ext>
          </c:extLst>
        </c:ser>
        <c:ser>
          <c:idx val="1"/>
          <c:order val="1"/>
          <c:tx>
            <c:strRef>
              <c:f>Hoja1!$C$1</c:f>
              <c:strCache>
                <c:ptCount val="1"/>
                <c:pt idx="0">
                  <c:v>Esfuerzo</c:v>
                </c:pt>
              </c:strCache>
            </c:strRef>
          </c:tx>
          <c:spPr>
            <a:ln w="28575" cap="rnd">
              <a:solidFill>
                <a:schemeClr val="accent2"/>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Hoja1!$C$2:$C$8</c:f>
              <c:numCache>
                <c:formatCode>General</c:formatCode>
                <c:ptCount val="7"/>
                <c:pt idx="0">
                  <c:v>115</c:v>
                </c:pt>
                <c:pt idx="1">
                  <c:v>100</c:v>
                </c:pt>
                <c:pt idx="2">
                  <c:v>90</c:v>
                </c:pt>
                <c:pt idx="3">
                  <c:v>80</c:v>
                </c:pt>
                <c:pt idx="4">
                  <c:v>60</c:v>
                </c:pt>
              </c:numCache>
            </c:numRef>
          </c:val>
          <c:smooth val="0"/>
          <c:extLst>
            <c:ext xmlns:c16="http://schemas.microsoft.com/office/drawing/2014/chart" uri="{C3380CC4-5D6E-409C-BE32-E72D297353CC}">
              <c16:uniqueId val="{00000001-2B6B-425A-B69F-0FE93743A78B}"/>
            </c:ext>
          </c:extLst>
        </c:ser>
        <c:dLbls>
          <c:showLegendKey val="0"/>
          <c:showVal val="0"/>
          <c:showCatName val="0"/>
          <c:showSerName val="0"/>
          <c:showPercent val="0"/>
          <c:showBubbleSize val="0"/>
        </c:dLbls>
        <c:smooth val="0"/>
        <c:axId val="1368668208"/>
        <c:axId val="866813584"/>
      </c:lineChart>
      <c:dateAx>
        <c:axId val="1368668208"/>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66813584"/>
        <c:crosses val="autoZero"/>
        <c:auto val="1"/>
        <c:lblOffset val="100"/>
        <c:baseTimeUnit val="months"/>
      </c:dateAx>
      <c:valAx>
        <c:axId val="866813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68668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Burndown</a:t>
            </a:r>
            <a:r>
              <a:rPr lang="en-US" baseline="0"/>
              <a:t> Chart</a:t>
            </a:r>
          </a:p>
          <a:p>
            <a:pPr>
              <a:defRPr/>
            </a:pPr>
            <a:r>
              <a:rPr lang="en-US" baseline="0"/>
              <a:t>01/02/2025 - 31/08/2025</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ndard"/>
        <c:varyColors val="0"/>
        <c:ser>
          <c:idx val="0"/>
          <c:order val="0"/>
          <c:tx>
            <c:strRef>
              <c:f>Hoja1!$B$1</c:f>
              <c:strCache>
                <c:ptCount val="1"/>
                <c:pt idx="0">
                  <c:v>Ideal</c:v>
                </c:pt>
              </c:strCache>
            </c:strRef>
          </c:tx>
          <c:spPr>
            <a:ln w="28575" cap="rnd">
              <a:solidFill>
                <a:schemeClr val="accent1"/>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Hoja1!$B$2:$B$8</c:f>
              <c:numCache>
                <c:formatCode>General</c:formatCode>
                <c:ptCount val="7"/>
                <c:pt idx="0">
                  <c:v>115</c:v>
                </c:pt>
                <c:pt idx="1">
                  <c:v>105</c:v>
                </c:pt>
                <c:pt idx="2">
                  <c:v>95</c:v>
                </c:pt>
                <c:pt idx="3">
                  <c:v>85</c:v>
                </c:pt>
                <c:pt idx="4">
                  <c:v>65</c:v>
                </c:pt>
                <c:pt idx="5">
                  <c:v>55</c:v>
                </c:pt>
                <c:pt idx="6">
                  <c:v>45</c:v>
                </c:pt>
              </c:numCache>
            </c:numRef>
          </c:val>
          <c:smooth val="0"/>
          <c:extLst>
            <c:ext xmlns:c16="http://schemas.microsoft.com/office/drawing/2014/chart" uri="{C3380CC4-5D6E-409C-BE32-E72D297353CC}">
              <c16:uniqueId val="{00000000-94DB-4019-B6F0-95F40604B750}"/>
            </c:ext>
          </c:extLst>
        </c:ser>
        <c:ser>
          <c:idx val="1"/>
          <c:order val="1"/>
          <c:tx>
            <c:strRef>
              <c:f>Hoja1!$C$1</c:f>
              <c:strCache>
                <c:ptCount val="1"/>
                <c:pt idx="0">
                  <c:v>Esfuerzo</c:v>
                </c:pt>
              </c:strCache>
            </c:strRef>
          </c:tx>
          <c:spPr>
            <a:ln w="28575" cap="rnd">
              <a:solidFill>
                <a:schemeClr val="accent2"/>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Hoja1!$C$2:$C$8</c:f>
              <c:numCache>
                <c:formatCode>General</c:formatCode>
                <c:ptCount val="7"/>
                <c:pt idx="0">
                  <c:v>115</c:v>
                </c:pt>
                <c:pt idx="1">
                  <c:v>100</c:v>
                </c:pt>
                <c:pt idx="2">
                  <c:v>90</c:v>
                </c:pt>
                <c:pt idx="3">
                  <c:v>80</c:v>
                </c:pt>
                <c:pt idx="4">
                  <c:v>60</c:v>
                </c:pt>
              </c:numCache>
            </c:numRef>
          </c:val>
          <c:smooth val="0"/>
          <c:extLst>
            <c:ext xmlns:c16="http://schemas.microsoft.com/office/drawing/2014/chart" uri="{C3380CC4-5D6E-409C-BE32-E72D297353CC}">
              <c16:uniqueId val="{00000001-94DB-4019-B6F0-95F40604B750}"/>
            </c:ext>
          </c:extLst>
        </c:ser>
        <c:dLbls>
          <c:showLegendKey val="0"/>
          <c:showVal val="0"/>
          <c:showCatName val="0"/>
          <c:showSerName val="0"/>
          <c:showPercent val="0"/>
          <c:showBubbleSize val="0"/>
        </c:dLbls>
        <c:smooth val="0"/>
        <c:axId val="1368668208"/>
        <c:axId val="866813584"/>
      </c:lineChart>
      <c:dateAx>
        <c:axId val="1368668208"/>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66813584"/>
        <c:crosses val="autoZero"/>
        <c:auto val="1"/>
        <c:lblOffset val="100"/>
        <c:baseTimeUnit val="months"/>
      </c:dateAx>
      <c:valAx>
        <c:axId val="866813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68668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Burndown</a:t>
            </a:r>
            <a:r>
              <a:rPr lang="en-US" baseline="0"/>
              <a:t> Chart</a:t>
            </a:r>
          </a:p>
          <a:p>
            <a:pPr>
              <a:defRPr/>
            </a:pPr>
            <a:r>
              <a:rPr lang="en-US" baseline="0"/>
              <a:t>01/02/2025 - 31/08/2025</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ndard"/>
        <c:varyColors val="0"/>
        <c:ser>
          <c:idx val="0"/>
          <c:order val="0"/>
          <c:tx>
            <c:strRef>
              <c:f>Hoja1!$B$1</c:f>
              <c:strCache>
                <c:ptCount val="1"/>
                <c:pt idx="0">
                  <c:v>Ideal</c:v>
                </c:pt>
              </c:strCache>
            </c:strRef>
          </c:tx>
          <c:spPr>
            <a:ln w="28575" cap="rnd">
              <a:solidFill>
                <a:schemeClr val="accent1"/>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Hoja1!$B$2:$B$8</c:f>
              <c:numCache>
                <c:formatCode>General</c:formatCode>
                <c:ptCount val="7"/>
                <c:pt idx="0">
                  <c:v>115</c:v>
                </c:pt>
                <c:pt idx="1">
                  <c:v>105</c:v>
                </c:pt>
                <c:pt idx="2">
                  <c:v>95</c:v>
                </c:pt>
                <c:pt idx="3">
                  <c:v>85</c:v>
                </c:pt>
                <c:pt idx="4">
                  <c:v>65</c:v>
                </c:pt>
                <c:pt idx="5">
                  <c:v>55</c:v>
                </c:pt>
                <c:pt idx="6">
                  <c:v>45</c:v>
                </c:pt>
              </c:numCache>
            </c:numRef>
          </c:val>
          <c:smooth val="0"/>
          <c:extLst>
            <c:ext xmlns:c16="http://schemas.microsoft.com/office/drawing/2014/chart" uri="{C3380CC4-5D6E-409C-BE32-E72D297353CC}">
              <c16:uniqueId val="{00000000-303D-4320-9544-7D89C66E592E}"/>
            </c:ext>
          </c:extLst>
        </c:ser>
        <c:ser>
          <c:idx val="1"/>
          <c:order val="1"/>
          <c:tx>
            <c:strRef>
              <c:f>Hoja1!$C$1</c:f>
              <c:strCache>
                <c:ptCount val="1"/>
                <c:pt idx="0">
                  <c:v>Esfuerzo</c:v>
                </c:pt>
              </c:strCache>
            </c:strRef>
          </c:tx>
          <c:spPr>
            <a:ln w="28575" cap="rnd">
              <a:solidFill>
                <a:schemeClr val="accent2"/>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Hoja1!$C$2:$C$8</c:f>
              <c:numCache>
                <c:formatCode>General</c:formatCode>
                <c:ptCount val="7"/>
                <c:pt idx="0">
                  <c:v>115</c:v>
                </c:pt>
                <c:pt idx="1">
                  <c:v>100</c:v>
                </c:pt>
                <c:pt idx="2">
                  <c:v>90</c:v>
                </c:pt>
                <c:pt idx="3">
                  <c:v>80</c:v>
                </c:pt>
                <c:pt idx="4">
                  <c:v>60</c:v>
                </c:pt>
                <c:pt idx="5">
                  <c:v>50</c:v>
                </c:pt>
              </c:numCache>
            </c:numRef>
          </c:val>
          <c:smooth val="0"/>
          <c:extLst>
            <c:ext xmlns:c16="http://schemas.microsoft.com/office/drawing/2014/chart" uri="{C3380CC4-5D6E-409C-BE32-E72D297353CC}">
              <c16:uniqueId val="{00000001-303D-4320-9544-7D89C66E592E}"/>
            </c:ext>
          </c:extLst>
        </c:ser>
        <c:dLbls>
          <c:showLegendKey val="0"/>
          <c:showVal val="0"/>
          <c:showCatName val="0"/>
          <c:showSerName val="0"/>
          <c:showPercent val="0"/>
          <c:showBubbleSize val="0"/>
        </c:dLbls>
        <c:smooth val="0"/>
        <c:axId val="1368668208"/>
        <c:axId val="866813584"/>
      </c:lineChart>
      <c:dateAx>
        <c:axId val="1368668208"/>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66813584"/>
        <c:crosses val="autoZero"/>
        <c:auto val="1"/>
        <c:lblOffset val="100"/>
        <c:baseTimeUnit val="months"/>
      </c:dateAx>
      <c:valAx>
        <c:axId val="866813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68668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Burndown</a:t>
            </a:r>
            <a:r>
              <a:rPr lang="en-US" baseline="0"/>
              <a:t> Chart</a:t>
            </a:r>
          </a:p>
          <a:p>
            <a:pPr>
              <a:defRPr/>
            </a:pPr>
            <a:r>
              <a:rPr lang="en-US" baseline="0"/>
              <a:t>01/02/2025 - 31/08/2025</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ndard"/>
        <c:varyColors val="0"/>
        <c:ser>
          <c:idx val="0"/>
          <c:order val="0"/>
          <c:tx>
            <c:strRef>
              <c:f>Hoja1!$B$1</c:f>
              <c:strCache>
                <c:ptCount val="1"/>
                <c:pt idx="0">
                  <c:v>Ideal</c:v>
                </c:pt>
              </c:strCache>
            </c:strRef>
          </c:tx>
          <c:spPr>
            <a:ln w="28575" cap="rnd">
              <a:solidFill>
                <a:schemeClr val="accent1"/>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Hoja1!$B$2:$B$8</c:f>
              <c:numCache>
                <c:formatCode>General</c:formatCode>
                <c:ptCount val="7"/>
                <c:pt idx="0">
                  <c:v>115</c:v>
                </c:pt>
                <c:pt idx="1">
                  <c:v>105</c:v>
                </c:pt>
                <c:pt idx="2">
                  <c:v>95</c:v>
                </c:pt>
                <c:pt idx="3">
                  <c:v>85</c:v>
                </c:pt>
                <c:pt idx="4">
                  <c:v>65</c:v>
                </c:pt>
                <c:pt idx="5">
                  <c:v>55</c:v>
                </c:pt>
                <c:pt idx="6">
                  <c:v>45</c:v>
                </c:pt>
              </c:numCache>
            </c:numRef>
          </c:val>
          <c:smooth val="0"/>
          <c:extLst>
            <c:ext xmlns:c16="http://schemas.microsoft.com/office/drawing/2014/chart" uri="{C3380CC4-5D6E-409C-BE32-E72D297353CC}">
              <c16:uniqueId val="{00000000-6F1F-4641-AFEE-4CCD22D847B1}"/>
            </c:ext>
          </c:extLst>
        </c:ser>
        <c:ser>
          <c:idx val="1"/>
          <c:order val="1"/>
          <c:tx>
            <c:strRef>
              <c:f>Hoja1!$C$1</c:f>
              <c:strCache>
                <c:ptCount val="1"/>
                <c:pt idx="0">
                  <c:v>Esfuerzo</c:v>
                </c:pt>
              </c:strCache>
            </c:strRef>
          </c:tx>
          <c:spPr>
            <a:ln w="28575" cap="rnd">
              <a:solidFill>
                <a:schemeClr val="accent2"/>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Hoja1!$C$2:$C$8</c:f>
              <c:numCache>
                <c:formatCode>General</c:formatCode>
                <c:ptCount val="7"/>
                <c:pt idx="0">
                  <c:v>115</c:v>
                </c:pt>
                <c:pt idx="1">
                  <c:v>100</c:v>
                </c:pt>
                <c:pt idx="2">
                  <c:v>90</c:v>
                </c:pt>
                <c:pt idx="3">
                  <c:v>80</c:v>
                </c:pt>
                <c:pt idx="4">
                  <c:v>60</c:v>
                </c:pt>
                <c:pt idx="5">
                  <c:v>50</c:v>
                </c:pt>
              </c:numCache>
            </c:numRef>
          </c:val>
          <c:smooth val="0"/>
          <c:extLst>
            <c:ext xmlns:c16="http://schemas.microsoft.com/office/drawing/2014/chart" uri="{C3380CC4-5D6E-409C-BE32-E72D297353CC}">
              <c16:uniqueId val="{00000001-6F1F-4641-AFEE-4CCD22D847B1}"/>
            </c:ext>
          </c:extLst>
        </c:ser>
        <c:dLbls>
          <c:showLegendKey val="0"/>
          <c:showVal val="0"/>
          <c:showCatName val="0"/>
          <c:showSerName val="0"/>
          <c:showPercent val="0"/>
          <c:showBubbleSize val="0"/>
        </c:dLbls>
        <c:smooth val="0"/>
        <c:axId val="1368668208"/>
        <c:axId val="866813584"/>
      </c:lineChart>
      <c:dateAx>
        <c:axId val="1368668208"/>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66813584"/>
        <c:crosses val="autoZero"/>
        <c:auto val="1"/>
        <c:lblOffset val="100"/>
        <c:baseTimeUnit val="months"/>
      </c:dateAx>
      <c:valAx>
        <c:axId val="866813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68668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Burndown</a:t>
            </a:r>
            <a:r>
              <a:rPr lang="en-US" baseline="0"/>
              <a:t> Chart</a:t>
            </a:r>
          </a:p>
          <a:p>
            <a:pPr>
              <a:defRPr/>
            </a:pPr>
            <a:r>
              <a:rPr lang="en-US" baseline="0"/>
              <a:t>01/02/2025 - 31/08/2025</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plotArea>
      <c:layout/>
      <c:lineChart>
        <c:grouping val="standard"/>
        <c:varyColors val="0"/>
        <c:ser>
          <c:idx val="0"/>
          <c:order val="0"/>
          <c:tx>
            <c:strRef>
              <c:f>Hoja1!$B$1</c:f>
              <c:strCache>
                <c:ptCount val="1"/>
                <c:pt idx="0">
                  <c:v>Ideal</c:v>
                </c:pt>
              </c:strCache>
            </c:strRef>
          </c:tx>
          <c:spPr>
            <a:ln w="28575" cap="rnd">
              <a:solidFill>
                <a:schemeClr val="accent1"/>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Hoja1!$B$2:$B$8</c:f>
              <c:numCache>
                <c:formatCode>General</c:formatCode>
                <c:ptCount val="7"/>
                <c:pt idx="0">
                  <c:v>115</c:v>
                </c:pt>
                <c:pt idx="1">
                  <c:v>105</c:v>
                </c:pt>
                <c:pt idx="2">
                  <c:v>95</c:v>
                </c:pt>
                <c:pt idx="3">
                  <c:v>85</c:v>
                </c:pt>
                <c:pt idx="4">
                  <c:v>65</c:v>
                </c:pt>
                <c:pt idx="5">
                  <c:v>55</c:v>
                </c:pt>
                <c:pt idx="6">
                  <c:v>45</c:v>
                </c:pt>
              </c:numCache>
            </c:numRef>
          </c:val>
          <c:smooth val="0"/>
          <c:extLst>
            <c:ext xmlns:c16="http://schemas.microsoft.com/office/drawing/2014/chart" uri="{C3380CC4-5D6E-409C-BE32-E72D297353CC}">
              <c16:uniqueId val="{00000000-F054-4D75-8153-FD048512EAB9}"/>
            </c:ext>
          </c:extLst>
        </c:ser>
        <c:ser>
          <c:idx val="1"/>
          <c:order val="1"/>
          <c:tx>
            <c:strRef>
              <c:f>Hoja1!$C$1</c:f>
              <c:strCache>
                <c:ptCount val="1"/>
                <c:pt idx="0">
                  <c:v>Esfuerzo</c:v>
                </c:pt>
              </c:strCache>
            </c:strRef>
          </c:tx>
          <c:spPr>
            <a:ln w="28575" cap="rnd">
              <a:solidFill>
                <a:schemeClr val="accent2"/>
              </a:solidFill>
              <a:round/>
            </a:ln>
            <a:effectLst/>
          </c:spPr>
          <c:marker>
            <c:symbol val="none"/>
          </c:marker>
          <c:cat>
            <c:numRef>
              <c:f>Hoja1!$A$2:$A$8</c:f>
              <c:numCache>
                <c:formatCode>mmm\-yy</c:formatCode>
                <c:ptCount val="7"/>
                <c:pt idx="0">
                  <c:v>45689</c:v>
                </c:pt>
                <c:pt idx="1">
                  <c:v>45717</c:v>
                </c:pt>
                <c:pt idx="2">
                  <c:v>45748</c:v>
                </c:pt>
                <c:pt idx="3">
                  <c:v>45778</c:v>
                </c:pt>
                <c:pt idx="4">
                  <c:v>45809</c:v>
                </c:pt>
                <c:pt idx="5">
                  <c:v>45839</c:v>
                </c:pt>
                <c:pt idx="6">
                  <c:v>45870</c:v>
                </c:pt>
              </c:numCache>
            </c:numRef>
          </c:cat>
          <c:val>
            <c:numRef>
              <c:f>Hoja1!$C$2:$C$8</c:f>
              <c:numCache>
                <c:formatCode>General</c:formatCode>
                <c:ptCount val="7"/>
                <c:pt idx="0">
                  <c:v>115</c:v>
                </c:pt>
                <c:pt idx="1">
                  <c:v>100</c:v>
                </c:pt>
                <c:pt idx="2">
                  <c:v>90</c:v>
                </c:pt>
                <c:pt idx="3">
                  <c:v>80</c:v>
                </c:pt>
                <c:pt idx="4">
                  <c:v>60</c:v>
                </c:pt>
                <c:pt idx="5">
                  <c:v>50</c:v>
                </c:pt>
                <c:pt idx="6">
                  <c:v>40</c:v>
                </c:pt>
              </c:numCache>
            </c:numRef>
          </c:val>
          <c:smooth val="0"/>
          <c:extLst>
            <c:ext xmlns:c16="http://schemas.microsoft.com/office/drawing/2014/chart" uri="{C3380CC4-5D6E-409C-BE32-E72D297353CC}">
              <c16:uniqueId val="{00000001-F054-4D75-8153-FD048512EAB9}"/>
            </c:ext>
          </c:extLst>
        </c:ser>
        <c:dLbls>
          <c:showLegendKey val="0"/>
          <c:showVal val="0"/>
          <c:showCatName val="0"/>
          <c:showSerName val="0"/>
          <c:showPercent val="0"/>
          <c:showBubbleSize val="0"/>
        </c:dLbls>
        <c:smooth val="0"/>
        <c:axId val="1368668208"/>
        <c:axId val="866813584"/>
      </c:lineChart>
      <c:dateAx>
        <c:axId val="1368668208"/>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866813584"/>
        <c:crosses val="autoZero"/>
        <c:auto val="1"/>
        <c:lblOffset val="100"/>
        <c:baseTimeUnit val="months"/>
      </c:dateAx>
      <c:valAx>
        <c:axId val="866813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368668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0" row="0">
    <wetp:webextensionref xmlns:r="http://schemas.openxmlformats.org/officeDocument/2006/relationships" r:id="rId1"/>
  </wetp:taskpane>
  <wetp:taskpane dockstate="right" visibility="0" width="438" row="4">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408E24DC-63AB-48C5-AD3A-F922629A2CFD}">
  <we:reference id="wa200000113" version="1.0.0.0" store="es-ES" storeType="OMEX"/>
  <we:alternateReferences>
    <we:reference id="WA200000113" version="1.0.0.0" store=""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BAB0332B-4677-4C04-89BD-ABDA18050185}">
  <we:reference id="wa104382081" version="1.55.1.0" store="es-ES" storeType="OMEX"/>
  <we:alternateReferences>
    <we:reference id="wa104382081" version="1.55.1.0" store="wa104382081"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RAM19</b:Tag>
    <b:SourceType>DocumentFromInternetSite</b:SourceType>
    <b:Guid>{E6DB6DEB-4980-4F80-9980-EB24BC81CB0B}</b:Guid>
    <b:Title>Dialnet</b:Title>
    <b:InternetSiteTitle>Dialnet</b:InternetSiteTitle>
    <b:Year>2019</b:Year>
    <b:Month>08</b:Month>
    <b:URL>https://dialnet.unirioja.es/servlet/articulo?codigo=6859448</b:URL>
    <b:Author>
      <b:Author>
        <b:NameList>
          <b:Person>
            <b:Last>RAMOS ROSALES</b:Last>
            <b:Middle>CARLOS RAI</b:Middle>
            <b:First>EDER</b:First>
          </b:Person>
        </b:NameList>
      </b:Author>
    </b:Author>
    <b:RefOrder>11</b:RefOrder>
  </b:Source>
  <b:Source>
    <b:Tag>CAI17</b:Tag>
    <b:SourceType>DocumentFromInternetSite</b:SourceType>
    <b:Guid>{C497DF72-45F8-4501-87AA-70D96752C607}</b:Guid>
    <b:Title>Dialnet</b:Title>
    <b:InternetSiteTitle>Dialnet</b:InternetSiteTitle>
    <b:Year>2017</b:Year>
    <b:Month>01</b:Month>
    <b:Day>30</b:Day>
    <b:Author>
      <b:Author>
        <b:NameList>
          <b:Person>
            <b:Last>CAICEDO SALAZAR</b:Last>
            <b:Middle>A.</b:Middle>
            <b:First>JOSÉ</b:First>
          </b:Person>
          <b:Person>
            <b:Last>GUERRERO ARELLANO</b:Last>
            <b:Middle>E.</b:Middle>
            <b:First>HELEN</b:First>
          </b:Person>
          <b:Person>
            <b:Last>POMBAR VALLEJOS</b:Last>
            <b:Middle>G.</b:Middle>
            <b:First>PEDRO</b:First>
          </b:Person>
        </b:NameList>
      </b:Author>
    </b:Author>
    <b:RefOrder>12</b:RefOrder>
  </b:Source>
  <b:Source>
    <b:Tag>SOL17</b:Tag>
    <b:SourceType>DocumentFromInternetSite</b:SourceType>
    <b:Guid>{0E7C6561-DC7C-408F-BC12-A6C3E0509D43}</b:Guid>
    <b:Title>UNIVERSIDAD CÉSAR vALLEJO REPOSITORIO DIGITAL INSTITUCIONAL</b:Title>
    <b:InternetSiteTitle>UNIVERSIDAD CÉSAR vALLEJO REPOSITORIO DIGITAL INSTITUCIONAL</b:InternetSiteTitle>
    <b:Year>2017</b:Year>
    <b:URL>https://repositorio.ucv.edu.pe/handle/20.500.12692/17705</b:URL>
    <b:Author>
      <b:Author>
        <b:NameList>
          <b:Person>
            <b:Last>SOLÍS COLLAZOS</b:Last>
            <b:Middle>JUAN</b:Middle>
            <b:First>WALTER </b:First>
          </b:Person>
          <b:Person>
            <b:Last>RIVIERA CRISÓSTOMO</b:Last>
            <b:First>RENE</b:First>
          </b:Person>
        </b:NameList>
      </b:Author>
    </b:Author>
    <b:RefOrder>13</b:RefOrder>
  </b:Source>
  <b:Source>
    <b:Tag>NBr14</b:Tag>
    <b:SourceType>JournalArticle</b:SourceType>
    <b:Guid>{CE0BC9FB-2A94-4C63-90A2-76035A2D50AD}</b:Guid>
    <b:Title>DISEÑO E IMPLEMENTACION DE UN SISTEMA DE INFORMACIÓN PARA LA ADMINISTRACIÓN, GESTIÓN DE LOS TURNOS Y SERVICIOS DE UN CENTRO DE ESTÉTICA</b:Title>
    <b:Year>2014</b:Year>
    <b:Author>
      <b:Author>
        <b:NameList>
          <b:Person>
            <b:Last>Cantor Herrera </b:Last>
            <b:First>Alejandra</b:First>
          </b:Person>
          <b:Person>
            <b:Last>Barvo Espitia</b:Last>
            <b:Middle>Yessenia</b:Middle>
            <b:First>Mery</b:First>
          </b:Person>
        </b:NameList>
      </b:Author>
    </b:Author>
    <b:RefOrder>14</b:RefOrder>
  </b:Source>
  <b:Source>
    <b:Tag>Mul24</b:Tag>
    <b:SourceType>InternetSite</b:SourceType>
    <b:Guid>{5C0D68A4-D9A1-4494-8C5F-EB5D4C4A6521}</b:Guid>
    <b:Title>Nueve retos del transporte que podría resovler la tecnología</b:Title>
    <b:Year>2024</b:Year>
    <b:Author>
      <b:Author>
        <b:NameList>
          <b:Person>
            <b:Last>Mulville</b:Last>
            <b:First>Guillermo</b:First>
          </b:Person>
          <b:Person>
            <b:Last>Ezquerra</b:Last>
            <b:First>Felipe</b:First>
          </b:Person>
          <b:Person>
            <b:Last>Caicedo</b:Last>
            <b:First>Andrés Felipe</b:First>
          </b:Person>
          <b:Person>
            <b:Last>Gárate</b:Last>
            <b:First>Mercedes</b:First>
          </b:Person>
        </b:NameList>
      </b:Author>
    </b:Author>
    <b:InternetSiteTitle>BID / Invest</b:InternetSiteTitle>
    <b:Month>Enero</b:Month>
    <b:Day>30</b:Day>
    <b:URL>https://idbinvest.org/es/blog/economia-digital/nueve-retos-del-transporte-que-podria-resolver-la-tecnologia</b:URL>
    <b:RefOrder>15</b:RefOrder>
  </b:Source>
  <b:Source>
    <b:Tag>Nac20</b:Tag>
    <b:SourceType>JournalArticle</b:SourceType>
    <b:Guid>{92CB0F76-8046-470B-AC12-78F7AF0412D0}</b:Guid>
    <b:Title>Crisis global con epicentro en América Latina</b:Title>
    <b:Year>2020</b:Year>
    <b:URL>https://www.politecnicojic.edu.co/images/downloads/biblioteca/ediciones-digitales/enfasis-logistica/enfasis-logistica-8.pdf</b:URL>
    <b:JournalName>Revistas Énfasis</b:JournalName>
    <b:Pages>1-84</b:Pages>
    <b:Author>
      <b:Author>
        <b:NameList>
          <b:Person>
            <b:Last>Nacach</b:Last>
            <b:First>Daniel A.</b:First>
          </b:Person>
        </b:NameList>
      </b:Author>
    </b:Author>
    <b:Volume>XXVI</b:Volume>
    <b:Issue>8</b:Issue>
    <b:RefOrder>16</b:RefOrder>
  </b:Source>
  <b:Source>
    <b:Tag>Fal23</b:Tag>
    <b:SourceType>InternetSite</b:SourceType>
    <b:Guid>{14FEB7C1-4394-4F4B-B4E8-FBBABCE05E9E}</b:Guid>
    <b:Title>Evalúa ministro del transporte situación del sector</b:Title>
    <b:Year>2023</b:Year>
    <b:InternetSiteTitle>CUBADEBATE</b:InternetSiteTitle>
    <b:Month>Octubre</b:Month>
    <b:Day>19</b:Day>
    <b:URL>http://www.cubadebate.cu/noticias/2023/10/19/evalua-ministro-del-transporte-situacion-del-sector-video/</b:URL>
    <b:Author>
      <b:Author>
        <b:NameList>
          <b:Person>
            <b:Last>Falcón</b:Last>
            <b:First>Randy Alonso</b:First>
          </b:Person>
          <b:Person>
            <b:Last>Figueredo Reinaldo</b:Last>
            <b:First>Oscar</b:First>
          </b:Person>
          <b:Person>
            <b:Last>Fariñas Acosta</b:Last>
            <b:First>Lisandra</b:First>
          </b:Person>
          <b:Person>
            <b:Last>Rodríguez</b:Last>
            <b:First>Yilena Héctor</b:First>
          </b:Person>
        </b:NameList>
      </b:Author>
    </b:Author>
    <b:RefOrder>17</b:RefOrder>
  </b:Source>
  <b:Source>
    <b:Tag>Que23</b:Tag>
    <b:SourceType>JournalArticle</b:SourceType>
    <b:Guid>{0FC808C5-8714-437A-BD16-A11F124E5602}</b:Guid>
    <b:Title>Análisis de la situación contractual y social de los conductores de transporte público de valparaíso e implicancias para el diseño de contratos</b:Title>
    <b:Year>2023</b:Year>
    <b:URL>https://repositorio.uchile.cl/bitstream/handle/2250/195392/Analisis-de-la-situacion-contractual-y-social-de-los-conductores-de-transporte-publico-de-Valparaiso-e-implicancias-para-el-diseno-de-contratos.pdf?sequence=1&amp;isAllowed=y</b:URL>
    <b:Author>
      <b:Author>
        <b:NameList>
          <b:Person>
            <b:Last>Quezada Bustamante</b:Last>
            <b:First>Nicolás Mauricio</b:First>
          </b:Person>
        </b:NameList>
      </b:Author>
    </b:Author>
    <b:JournalName>Universidad de Chile</b:JournalName>
    <b:Pages>1-91</b:Pages>
    <b:RefOrder>18</b:RefOrder>
  </b:Source>
  <b:Source>
    <b:Tag>Chu22</b:Tag>
    <b:SourceType>JournalArticle</b:SourceType>
    <b:Guid>{643B6858-EA05-4D44-B140-F8D8D9C94362}</b:Guid>
    <b:Title>Fatiga laboral y sintomatología de estrés en conductores de una empresa de transporte de carga en el contexto de la covid-19 en la ciudad de Tulcán, provincia del Carchi</b:Title>
    <b:Year>2022</b:Year>
    <b:JournalName>Universidad internacional SEK</b:JournalName>
    <b:Pages>14</b:Pages>
    <b:Author>
      <b:Author>
        <b:NameList>
          <b:Person>
            <b:Last>Chugá Cárdenas</b:Last>
            <b:First>Viviana</b:First>
          </b:Person>
        </b:NameList>
      </b:Author>
    </b:Author>
    <b:RefOrder>19</b:RefOrder>
  </b:Source>
  <b:Source>
    <b:Tag>Oró23</b:Tag>
    <b:SourceType>InternetSite</b:SourceType>
    <b:Guid>{42806286-1F46-420F-9E9C-92406F63A8E3}</b:Guid>
    <b:Title>Conducotres de transporte público bajo estrés</b:Title>
    <b:InternetSiteTitle>El Tiempo</b:InternetSiteTitle>
    <b:Year>2023</b:Year>
    <b:Month>02</b:Month>
    <b:Day>20</b:Day>
    <b:URL>https://www.eltiempo.com/bogota/conductores-de-transporte-publico-bajo-estres-opinion-de-omar-orostegui-743368</b:URL>
    <b:Author>
      <b:Author>
        <b:NameList>
          <b:Person>
            <b:Last>Oróstegui</b:Last>
            <b:First>Ómar </b:First>
          </b:Person>
        </b:NameList>
      </b:Author>
    </b:Author>
    <b:RefOrder>20</b:RefOrder>
  </b:Source>
  <b:Source>
    <b:Tag>Sán24</b:Tag>
    <b:SourceType>InternetSite</b:SourceType>
    <b:Guid>{06B7F63E-1612-4D55-BC8D-D0C99D1A2FF6}</b:Guid>
    <b:Title>Sumar exige más inspecciones de Trabajo en el transporte para evitar jornadas de hasta 15 horas</b:Title>
    <b:InternetSiteTitle>europapress</b:InternetSiteTitle>
    <b:Year>2024</b:Year>
    <b:Month>02</b:Month>
    <b:Day>6</b:Day>
    <b:URL>https://www.europapress.es/economia/transportes-00343/noticia-sumar-exige-mas-inspecciones-trabajo-transporte-evitar-jornadas-15-horas-20240702174532.html</b:URL>
    <b:Author>
      <b:Author>
        <b:NameList>
          <b:Person>
            <b:Last>Sánchez</b:Last>
            <b:First>Fernando</b:First>
          </b:Person>
        </b:NameList>
      </b:Author>
    </b:Author>
    <b:RefOrder>21</b:RefOrder>
  </b:Source>
  <b:Source>
    <b:Tag>Pri24</b:Tag>
    <b:SourceType>InternetSite</b:SourceType>
    <b:Guid>{F676A276-8B55-4DFE-83C7-969C7F6BF275}</b:Guid>
    <b:Title>Monopolio y politiquería: el control de una empresa sobre el transporte escolar en La Guajira</b:Title>
    <b:InternetSiteTitle>consonante</b:InternetSiteTitle>
    <b:Year>2024</b:Year>
    <b:Month>03</b:Month>
    <b:Day>14</b:Day>
    <b:URL>https://consonante.org/noticia/monopolio-y-politiqueria-el-control-de-una-empresa-en-el-transporte-escolar-en-la-guajira/</b:URL>
    <b:Author>
      <b:Author>
        <b:NameList>
          <b:Person>
            <b:Last>Prieto Caballero</b:Last>
            <b:First>Natalia</b:First>
          </b:Person>
        </b:NameList>
      </b:Author>
    </b:Author>
    <b:RefOrder>22</b:RefOrder>
  </b:Source>
  <b:Source>
    <b:Tag>Red21</b:Tag>
    <b:SourceType>InternetSite</b:SourceType>
    <b:Guid>{871AD32F-AC46-468F-B056-39A4E7446C23}</b:Guid>
    <b:Author>
      <b:Author>
        <b:NameList>
          <b:Person>
            <b:Last>Bogotá</b:Last>
            <b:First>Redacción</b:First>
          </b:Person>
        </b:NameList>
      </b:Author>
    </b:Author>
    <b:Title>La compleja situación del transporte público de Bogotá, bajo lupa del Concejo</b:Title>
    <b:InternetSiteTitle>El espectador</b:InternetSiteTitle>
    <b:Year>2021</b:Year>
    <b:Month>04</b:Month>
    <b:Day>07</b:Day>
    <b:URL>https://www.elespectador.com/bogota/la-compleja-situacion-del-transporte-publico-de-bogota-bajo-lupa-del-concejo-article/</b:URL>
    <b:RefOrder>23</b:RefOrder>
  </b:Source>
  <b:Source>
    <b:Tag>Fue23</b:Tag>
    <b:SourceType>InternetSite</b:SourceType>
    <b:Guid>{AC9025BD-E343-471F-8673-AD5A908EB131}</b:Guid>
    <b:Title>Beneficios de implementar un sistema de gestión de turnos </b:Title>
    <b:InternetSiteTitle>SCM latam</b:InternetSiteTitle>
    <b:Year>2023</b:Year>
    <b:Month>04</b:Month>
    <b:Day>24</b:Day>
    <b:URL>https://scmlatam.com/beneficios-de-un-sistema-de-gestion-de-turnos/</b:URL>
    <b:Author>
      <b:Author>
        <b:NameList>
          <b:Person>
            <b:Last>Fuentes</b:Last>
            <b:First>Claudio</b:First>
          </b:Person>
        </b:NameList>
      </b:Author>
    </b:Author>
    <b:RefOrder>24</b:RefOrder>
  </b:Source>
  <b:Source>
    <b:Tag>Wor24</b:Tag>
    <b:SourceType>InternetSite</b:SourceType>
    <b:Guid>{78C4D7DA-B562-420B-A0DF-55C7DD1B426C}</b:Guid>
    <b:Author>
      <b:Author>
        <b:Corporate>Workant</b:Corporate>
      </b:Author>
    </b:Author>
    <b:Title>La guía definitiva para la gestón de turnos en el sector servicios </b:Title>
    <b:InternetSiteTitle>Workant</b:InternetSiteTitle>
    <b:Year>2024</b:Year>
    <b:Month>04</b:Month>
    <b:Day>24</b:Day>
    <b:URL>https://workant.io/es/guide-to-shift-management</b:URL>
    <b:RefOrder>25</b:RefOrder>
  </b:Source>
  <b:Source>
    <b:Tag>Bon24</b:Tag>
    <b:SourceType>InternetSite</b:SourceType>
    <b:Guid>{64467330-AEDA-47F3-8AB3-4D1F63E801A2}</b:Guid>
    <b:Title>¿Qué es la gestión de turnos y cómo llevarla con éxito en tu empresa?</b:Title>
    <b:InternetSiteTitle>shiftbase</b:InternetSiteTitle>
    <b:Year>2024</b:Year>
    <b:Month>9</b:Month>
    <b:Day>3</b:Day>
    <b:URL>https://www.shiftbase.com/es/glosario/gestion-de-turnos#%C2%BFQu%C3%A9+es+una+gesti%C3%B3n+de+turnos%3F</b:URL>
    <b:Author>
      <b:Author>
        <b:NameList>
          <b:Person>
            <b:Last>Bonifacio</b:Last>
            <b:First>Rinaily</b:First>
          </b:Person>
        </b:NameList>
      </b:Author>
    </b:Author>
    <b:RefOrder>26</b:RefOrder>
  </b:Source>
  <b:Source>
    <b:Tag>Pro24</b:Tag>
    <b:SourceType>InternetSite</b:SourceType>
    <b:Guid>{32C47B10-62DF-48E9-8F94-02A090D12042}</b:Guid>
    <b:Author>
      <b:Author>
        <b:NameList>
          <b:Person>
            <b:Last>Proware</b:Last>
          </b:Person>
        </b:NameList>
      </b:Author>
    </b:Author>
    <b:Title>Control de turnos de trabajo: Guía Completa 2024</b:Title>
    <b:InternetSiteTitle>Falcon Cloud</b:InternetSiteTitle>
    <b:Year>2024</b:Year>
    <b:Month>11</b:Month>
    <b:Day>2</b:Day>
    <b:URL>https://www.proware.com.co/blog/control-de-turnos-de-trabajo/#Cumplimiento_de_regulaciones_legales_y_laborales</b:URL>
    <b:RefOrder>27</b:RefOrder>
  </b:Source>
  <b:Source>
    <b:Tag>Fer23</b:Tag>
    <b:SourceType>InternetSite</b:SourceType>
    <b:Guid>{A395C74F-F119-4818-8504-007FA8436C4F}</b:Guid>
    <b:Title>Turnos de trabajo: ¿cómo llevar un control?</b:Title>
    <b:InternetSiteTitle>factorialhr</b:InternetSiteTitle>
    <b:Year>2023</b:Year>
    <b:Month>6</b:Month>
    <b:Day>2</b:Day>
    <b:URL>https://factorialhr.co/blog/turnos-de-trabajo/#%C2%BFque-es-la-jornada-laboral-por-turnos-de-trabajo</b:URL>
    <b:Author>
      <b:Author>
        <b:NameList>
          <b:Person>
            <b:Last>Fernández</b:Last>
            <b:First>melisa</b:First>
          </b:Person>
        </b:NameList>
      </b:Author>
    </b:Author>
    <b:RefOrder>28</b:RefOrder>
  </b:Source>
  <b:Source>
    <b:Tag>Rod24</b:Tag>
    <b:SourceType>InternetSite</b:SourceType>
    <b:Guid>{CC340081-FC53-492F-BEE0-BD3EFD235B04}</b:Guid>
    <b:Title>Investigación Cualitativa: Definición, tipos y ejemplos</b:Title>
    <b:InternetSiteTitle>Estudyando</b:InternetSiteTitle>
    <b:Year>2024</b:Year>
    <b:Month>05</b:Month>
    <b:Day>17</b:Day>
    <b:URL>https://estudyando.com/investigacion-cualitativa-definicion-tipos-y-ejemplos/</b:URL>
    <b:Author>
      <b:Author>
        <b:NameList>
          <b:Person>
            <b:Last>Rodrigo</b:Last>
            <b:First>ricardo</b:First>
          </b:Person>
        </b:NameList>
      </b:Author>
    </b:Author>
    <b:RefOrder>29</b:RefOrder>
  </b:Source>
  <b:Source>
    <b:Tag>Are23</b:Tag>
    <b:SourceType>InternetSite</b:SourceType>
    <b:Guid>{EB324A5D-F692-4C93-8FDD-67AC78485BA7}</b:Guid>
    <b:Title>Investigación descriptiva</b:Title>
    <b:InternetSiteTitle>Enciclopedia significados</b:InternetSiteTitle>
    <b:Year>2023</b:Year>
    <b:Month>11</b:Month>
    <b:Day>23</b:Day>
    <b:URL>https://www.significados.com/investigacion-descriptiva/</b:URL>
    <b:Author>
      <b:Author>
        <b:NameList>
          <b:Person>
            <b:Last>Arellano</b:Last>
            <b:First>Frank</b:First>
          </b:Person>
        </b:NameList>
      </b:Author>
    </b:Author>
    <b:RefOrder>30</b:RefOrder>
  </b:Source>
  <b:Source>
    <b:Tag>Ste24</b:Tag>
    <b:SourceType>InternetSite</b:SourceType>
    <b:Guid>{F2918552-E49D-4CD6-AF49-9862C31558FC}</b:Guid>
    <b:Title>¿Qué es la investigación descriptiva y cómo se utiliza?</b:Title>
    <b:InternetSiteTitle>Atlas.ti</b:InternetSiteTitle>
    <b:Year>2024</b:Year>
    <b:Month>7</b:Month>
    <b:Day>10</b:Day>
    <b:URL>https://atlasti.com/es/research-hub/investigacion-descriptiva</b:URL>
    <b:Author>
      <b:Author>
        <b:NameList>
          <b:Person>
            <b:Last>Stewart</b:Last>
            <b:First>Lauren</b:First>
          </b:Person>
        </b:NameList>
      </b:Author>
    </b:Author>
    <b:RefOrder>31</b:RefOrder>
  </b:Source>
  <b:Source>
    <b:Tag>Vas23</b:Tag>
    <b:SourceType>DocumentFromInternetSite</b:SourceType>
    <b:Guid>{CF92D13D-D4AC-4880-BE96-68C4E32E895E}</b:Guid>
    <b:Title>Repositorio universidad Técnica de Ambato</b:Title>
    <b:InternetSiteTitle>Repositorio universidad Técnica de Ambato</b:InternetSiteTitle>
    <b:Year>2023</b:Year>
    <b:Month>Marzo</b:Month>
    <b:URL>https://repositorio.uta.edu.ec/handle/123456789/38381</b:URL>
    <b:Author>
      <b:Author>
        <b:NameList>
          <b:Person>
            <b:Last>Vasco</b:Last>
            <b:First>Pamela</b:First>
            <b:Middle>Lissette</b:Middle>
          </b:Person>
        </b:NameList>
      </b:Author>
    </b:Author>
    <b:RefOrder>1</b:RefOrder>
  </b:Source>
  <b:Source>
    <b:Tag>BAZ22</b:Tag>
    <b:SourceType>DocumentFromInternetSite</b:SourceType>
    <b:Guid>{C9AC3652-2C00-4DA6-9D4A-07C7CB0DFB5F}</b:Guid>
    <b:Year>2022</b:Year>
    <b:URL>https://dspace.ups.edu.ec/handle/123456789/24734</b:URL>
    <b:Author>
      <b:Author>
        <b:NameList>
          <b:Person>
            <b:Last>Bazán</b:Last>
            <b:First>Jhonny</b:First>
            <b:Middle>Aurelio</b:Middle>
          </b:Person>
        </b:NameList>
      </b:Author>
    </b:Author>
    <b:Title>Universidad ´politécnica Salesiana - UPS</b:Title>
    <b:InternetSiteTitle>Universidad ´politécnica Salesiana - UPS</b:InternetSiteTitle>
    <b:RefOrder>2</b:RefOrder>
  </b:Source>
  <b:Source>
    <b:Tag>QUE19</b:Tag>
    <b:SourceType>DocumentFromInternetSite</b:SourceType>
    <b:Guid>{555C12E0-18FA-46E1-B61F-BE5A4575FF20}</b:Guid>
    <b:Title>DSpace de Uniandes</b:Title>
    <b:InternetSiteTitle>DSpace de Uniandes</b:InternetSiteTitle>
    <b:Year>2019</b:Year>
    <b:Author>
      <b:Author>
        <b:NameList>
          <b:Person>
            <b:Last>Quevedo</b:Last>
            <b:First>Luis</b:First>
            <b:Middle>Fernando</b:Middle>
          </b:Person>
        </b:NameList>
      </b:Author>
    </b:Author>
    <b:URL>https://dspace.uniandes.edu.ec/handle/123456789/11359</b:URL>
    <b:RefOrder>3</b:RefOrder>
  </b:Source>
  <b:Source>
    <b:Tag>RAM191</b:Tag>
    <b:SourceType>DocumentFromInternetSite</b:SourceType>
    <b:Guid>{92B17CDD-F7A0-4699-AB3A-BA99F68CACD9}</b:Guid>
    <b:Title>Dialnet</b:Title>
    <b:InternetSiteTitle>Dialnet</b:InternetSiteTitle>
    <b:Year>2019</b:Year>
    <b:Month>02</b:Month>
    <b:Day>25</b:Day>
    <b:Author>
      <b:Author>
        <b:NameList>
          <b:Person>
            <b:Last>Ramos</b:Last>
            <b:First>Eder</b:First>
            <b:Middle>Carlos Rai</b:Middle>
          </b:Person>
          <b:Person>
            <b:Last>Verduzco</b:Last>
            <b:First>Jesús</b:First>
            <b:Middle>Alberto</b:Middle>
          </b:Person>
          <b:Person>
            <b:Last>García</b:Last>
            <b:First>Noel</b:First>
          </b:Person>
          <b:Person>
            <b:Last>Arceo</b:Last>
            <b:First>Santiago</b:First>
          </b:Person>
        </b:NameList>
      </b:Author>
    </b:Author>
    <b:URL>https://dialnet.unirioja.es/servlet/articulo?codigo=6859448</b:URL>
    <b:RefOrder>32</b:RefOrder>
  </b:Source>
  <b:Source>
    <b:Tag>MUQ181</b:Tag>
    <b:SourceType>DocumentFromInternetSite</b:SourceType>
    <b:Guid>{7353AB41-3351-4800-977B-CE4C49566DAB}</b:Guid>
    <b:Title>DSpace de Uniandes</b:Title>
    <b:InternetSiteTitle>DSpace de Uniandes</b:InternetSiteTitle>
    <b:Year>2018</b:Year>
    <b:Author>
      <b:Author>
        <b:NameList>
          <b:Person>
            <b:Last>Muquinche</b:Last>
            <b:First>Carlos</b:First>
            <b:Middle>Alfonso</b:Middle>
          </b:Person>
        </b:NameList>
      </b:Author>
    </b:Author>
    <b:URL>https://dspace.uniandes.edu.ec/handle/123456789/7949</b:URL>
    <b:RefOrder>4</b:RefOrder>
  </b:Source>
  <b:Source>
    <b:Tag>CAM17</b:Tag>
    <b:SourceType>DocumentFromInternetSite</b:SourceType>
    <b:Guid>{7D8055AE-2AA0-45E5-8A1E-2C1B967DEB59}</b:Guid>
    <b:Title>DSpace de Uniandes</b:Title>
    <b:InternetSiteTitle>DSpace de Uniandes</b:InternetSiteTitle>
    <b:Year>2017</b:Year>
    <b:Author>
      <b:Author>
        <b:NameList>
          <b:Person>
            <b:Last>Cambal</b:Last>
            <b:First>Henry</b:First>
            <b:Middle>David</b:Middle>
          </b:Person>
        </b:NameList>
      </b:Author>
    </b:Author>
    <b:URL>https://dspace.uniandes.edu.ec/handle/123456789/6202</b:URL>
    <b:RefOrder>5</b:RefOrder>
  </b:Source>
  <b:Source>
    <b:Tag>CAR23</b:Tag>
    <b:SourceType>DocumentFromInternetSite</b:SourceType>
    <b:Guid>{657C6DB4-A84D-4F9E-80D4-B90D9E05EE37}</b:Guid>
    <b:Year>2023</b:Year>
    <b:Author>
      <b:Author>
        <b:NameList>
          <b:Person>
            <b:Last>Cardona</b:Last>
            <b:First>Maria</b:First>
            <b:Middle>luisa</b:Middle>
          </b:Person>
        </b:NameList>
      </b:Author>
    </b:Author>
    <b:Title>Repositorio institucional Universidad de Antioquia</b:Title>
    <b:InternetSiteTitle>Repositorio institucional Universidad de Antioquia</b:InternetSiteTitle>
    <b:URL>https://bibliotecadigital.udea.edu.co/bitstream/10495/34311/1/CardonaMaria_2023_DesarrolloAplicacionMedicamentos.pdf</b:URL>
    <b:RefOrder>6</b:RefOrder>
  </b:Source>
  <b:Source>
    <b:Tag>ROJ18</b:Tag>
    <b:SourceType>DocumentFromInternetSite</b:SourceType>
    <b:Guid>{2F9A3A65-F8ED-4E4C-BE4B-81E21C1A36F8}</b:Guid>
    <b:Year>2018</b:Year>
    <b:Author>
      <b:Author>
        <b:NameList>
          <b:Person>
            <b:Last>Rojas</b:Last>
            <b:First>Cristhian</b:First>
            <b:Middle>Camilo</b:Middle>
          </b:Person>
          <b:Person>
            <b:Last>Mora</b:Last>
            <b:First>Edwin</b:First>
            <b:Middle>Fabián</b:Middle>
          </b:Person>
        </b:NameList>
      </b:Author>
    </b:Author>
    <b:Title>Universidad de Ibagué</b:Title>
    <b:InternetSiteTitle>Universidad de Ibagué</b:InternetSiteTitle>
    <b:URL>https://repositorio.unibague.edu.co/entities/publication/e88d218a-59fd-499a-94e9-57376f8990dc</b:URL>
    <b:RefOrder>33</b:RefOrder>
  </b:Source>
  <b:Source>
    <b:Tag>VAR17</b:Tag>
    <b:SourceType>DocumentFromInternetSite</b:SourceType>
    <b:Guid>{9B2003C0-71BD-4A71-A240-FBD545BE1724}</b:Guid>
    <b:Year>2017</b:Year>
    <b:Author>
      <b:Author>
        <b:NameList>
          <b:Person>
            <b:Last>Vargas</b:Last>
            <b:First>María</b:First>
            <b:Middle>José</b:Middle>
          </b:Person>
          <b:Person>
            <b:Last>Sastoque</b:Last>
            <b:First>Jhonatan</b:First>
            <b:Middle>Steven</b:Middle>
          </b:Person>
          <b:Person>
            <b:Last>Gaviria</b:Last>
            <b:First>Raúl</b:First>
            <b:Middle>Alberto</b:Middle>
          </b:Person>
        </b:NameList>
      </b:Author>
    </b:Author>
    <b:RefOrder>34</b:RefOrder>
  </b:Source>
  <b:Source>
    <b:Tag>Pro18</b:Tag>
    <b:SourceType>DocumentFromInternetSite</b:SourceType>
    <b:Guid>{4C59B19F-ED09-454B-8458-8FA6706D3645}</b:Guid>
    <b:Title>Revista Espacios</b:Title>
    <b:InternetSiteTitle>Revista Espacios</b:InternetSiteTitle>
    <b:Year>2018</b:Year>
    <b:Author>
      <b:Author>
        <b:NameList>
          <b:Person>
            <b:Last>Proaño</b:Last>
            <b:Middle>Felipe</b:Middle>
            <b:First>Milton</b:First>
          </b:Person>
          <b:Person>
            <b:Last>Orellana</b:Last>
            <b:Middle>Yésica</b:Middle>
            <b:First>Shirley</b:First>
          </b:Person>
          <b:Person>
            <b:Last>Martillo</b:Last>
            <b:Middle>Omar</b:Middle>
            <b:First>Italo</b:First>
          </b:Person>
        </b:NameList>
      </b:Author>
    </b:Author>
    <b:URL>http://es.revistaespacios.com/a18v39n45/18394503.html</b:URL>
    <b:RefOrder>35</b:RefOrder>
  </b:Source>
  <b:Source>
    <b:Tag>Các14</b:Tag>
    <b:SourceType>DocumentFromInternetSite</b:SourceType>
    <b:Guid>{A3A001CB-75BA-40D0-9D3E-EA56617C7B31}</b:Guid>
    <b:Title>Revista espacios</b:Title>
    <b:InternetSiteTitle>Revista espacios</b:InternetSiteTitle>
    <b:Year>2014</b:Year>
    <b:URL>https://d1wqtxts1xzle7.cloudfront.net/37733463/Diseno_y_desarrollo_de_sistemas-libre.pdf?1432580813=&amp;response-content-disposition=inline%3B+filename%3DAnalisis_y_diseno_de_sistemas.pdf&amp;Expires=1727741631&amp;Signature=VwMnZTutjeKH5DUIWKZr9Z7K6O3r1tolPCElDC9qh</b:URL>
    <b:Author>
      <b:Author>
        <b:NameList>
          <b:Person>
            <b:Last>Cáceres</b:Last>
            <b:First>Edmundo</b:First>
          </b:Person>
        </b:NameList>
      </b:Author>
    </b:Author>
    <b:RefOrder>36</b:RefOrder>
  </b:Source>
  <b:Source>
    <b:Tag>Con123</b:Tag>
    <b:SourceType>JournalArticle</b:SourceType>
    <b:Guid>{4EBC36DE-C2E3-4E02-A50E-B318A2366849}</b:Guid>
    <b:Author>
      <b:Author>
        <b:Corporate>Congreso de la República</b:Corporate>
      </b:Author>
    </b:Author>
    <b:Title>Ley 1581 de 2012</b:Title>
    <b:JournalName>Congreso de la Repúblcia</b:JournalName>
    <b:Year>2012</b:Year>
    <b:Pages>1-9</b:Pages>
    <b:URL>https://www.funcionpublica.gov.co/eva/gestornormativo/norma_pdf.php?i=49981</b:URL>
    <b:RefOrder>7</b:RefOrder>
  </b:Source>
  <b:Source>
    <b:Tag>ces</b:Tag>
    <b:SourceType>InternetSite</b:SourceType>
    <b:Guid>{12776EB1-9576-4D0A-BB5A-E85E27D4850A}</b:Guid>
    <b:Title>cesuma</b:Title>
    <b:InternetSiteTitle>cesuma</b:InternetSiteTitle>
    <b:URL>https://www.cesuma.mx/blog/que-son-los-sistemas-de-informacion-y-por-que-son-necesarios.html</b:URL>
    <b:RefOrder>37</b:RefOrder>
  </b:Source>
  <b:Source>
    <b:Tag>shi</b:Tag>
    <b:SourceType>InternetSite</b:SourceType>
    <b:Guid>{B48D8253-45DC-43B0-BA86-47DC88A285A1}</b:Guid>
    <b:Title>shiftbase</b:Title>
    <b:InternetSiteTitle>shiftbase</b:InternetSiteTitle>
    <b:URL>https://www.shiftbase.com/es/glosario/gestion-de-turnos</b:URL>
    <b:RefOrder>38</b:RefOrder>
  </b:Source>
  <b:Source>
    <b:Tag>pro</b:Tag>
    <b:SourceType>InternetSite</b:SourceType>
    <b:Guid>{5B4C9844-BC22-4D79-A3C1-8EA04200166F}</b:Guid>
    <b:Title>proware</b:Title>
    <b:InternetSiteTitle>proware</b:InternetSiteTitle>
    <b:URL>https://www.proware.com.co/blog/control-de-turnos-de-trabajo/#Beneficios_de_un_sistema_de_control_de_turnos_de_trabajo</b:URL>
    <b:RefOrder>39</b:RefOrder>
  </b:Source>
  <b:Source>
    <b:Tag>Bae23</b:Tag>
    <b:SourceType>InternetSite</b:SourceType>
    <b:Guid>{09794CEA-A66D-487F-A7F3-B27257BF34A7}</b:Guid>
    <b:Title>obs business school</b:Title>
    <b:InternetSiteTitle>obs business school</b:InternetSiteTitle>
    <b:Year>2023</b:Year>
    <b:Month>junio</b:Month>
    <b:Day>08</b:Day>
    <b:URL>https://www.obsbusiness.school/blog/que-es-la-eficiencia-operativa</b:URL>
    <b:Author>
      <b:Author>
        <b:NameList>
          <b:Person>
            <b:Last>Baena</b:Last>
            <b:First>pepe</b:First>
          </b:Person>
        </b:NameList>
      </b:Author>
    </b:Author>
    <b:RefOrder>40</b:RefOrder>
  </b:Source>
  <b:Source>
    <b:Tag>Han24</b:Tag>
    <b:SourceType>InternetSite</b:SourceType>
    <b:Guid>{790C005E-ECA7-4F18-B31D-01DDB7CBFB67}</b:Guid>
    <b:Title>wrike</b:Title>
    <b:InternetSiteTitle>wrike</b:InternetSiteTitle>
    <b:Year>2024</b:Year>
    <b:Month>junio</b:Month>
    <b:Day>27</b:Day>
    <b:URL>https://www.wrike.com/es/blog/que-es-la-gestion-de-recursos-y-por-que-es-importante/</b:URL>
    <b:Author>
      <b:Author>
        <b:NameList>
          <b:Person>
            <b:Last>Hansen</b:Last>
            <b:First>Brianna</b:First>
          </b:Person>
        </b:NameList>
      </b:Author>
    </b:Author>
    <b:RefOrder>41</b:RefOrder>
  </b:Source>
  <b:Source>
    <b:Tag>Len23</b:Tag>
    <b:SourceType>InternetSite</b:SourceType>
    <b:Guid>{BCC6A8ED-F68B-4EE5-9A3A-D8B994E6D67F}</b:Guid>
    <b:Title>blog hubspot</b:Title>
    <b:InternetSiteTitle>blog hubspot</b:InternetSiteTitle>
    <b:Year>2023</b:Year>
    <b:Month>mayo</b:Month>
    <b:Day>17</b:Day>
    <b:URL>https://blog.hubspot.es/website/interfaz-usuario</b:URL>
    <b:Author>
      <b:Author>
        <b:NameList>
          <b:Person>
            <b:Last>Lenis</b:Last>
            <b:First>Alejandro</b:First>
          </b:Person>
        </b:NameList>
      </b:Author>
    </b:Author>
    <b:RefOrder>42</b:RefOrder>
  </b:Source>
  <b:Source>
    <b:Tag>sap</b:Tag>
    <b:SourceType>InternetSite</b:SourceType>
    <b:Guid>{711F6D2D-4EA5-436C-A122-52CA0D4D9B29}</b:Guid>
    <b:Title>sap </b:Title>
    <b:InternetSiteTitle>sap </b:InternetSiteTitle>
    <b:URL>https://www.sap.com/latinamerica/products/technology-platform/process-automation/what-is-process-automation.html</b:URL>
    <b:RefOrder>43</b:RefOrder>
  </b:Source>
  <b:Source>
    <b:Tag>cla24</b:Tag>
    <b:SourceType>InternetSite</b:SourceType>
    <b:Guid>{33DD3E67-7416-4BF1-AA9C-A721926C4393}</b:Guid>
    <b:Title>blog hub spot</b:Title>
    <b:InternetSiteTitle>blog hub spot</b:InternetSiteTitle>
    <b:Year>2024</b:Year>
    <b:Month>abril</b:Month>
    <b:Day>03</b:Day>
    <b:URL>https://blog.hubspot.es/sales/automatizacion-procesos-empresa</b:URL>
    <b:Author>
      <b:Author>
        <b:NameList>
          <b:Person>
            <b:Last>clavijo</b:Last>
            <b:First>camilo</b:First>
          </b:Person>
        </b:NameList>
      </b:Author>
    </b:Author>
    <b:RefOrder>44</b:RefOrder>
  </b:Source>
  <b:Source>
    <b:Tag>ora20</b:Tag>
    <b:SourceType>InternetSite</b:SourceType>
    <b:Guid>{774B1A4F-E848-4F04-A6E1-69A3E41BFE37}</b:Guid>
    <b:Title>oracle</b:Title>
    <b:InternetSiteTitle>oracle</b:InternetSiteTitle>
    <b:Year>2020</b:Year>
    <b:Month>noviembre</b:Month>
    <b:Day>24</b:Day>
    <b:URL>https://www.oracle.com/co/database/what-is-database/</b:URL>
    <b:RefOrder>45</b:RefOrder>
  </b:Source>
  <b:Source>
    <b:Tag>nut23</b:Tag>
    <b:SourceType>InternetSite</b:SourceType>
    <b:Guid>{D8428865-51E4-4799-9A6F-8C752FEE43C0}</b:Guid>
    <b:Title>nutanix</b:Title>
    <b:InternetSiteTitle>nutanix</b:InternetSiteTitle>
    <b:Year>2023</b:Year>
    <b:Month>septiembre</b:Month>
    <b:Day>06</b:Day>
    <b:URL>https://www.nutanix.com/mx/info/database</b:URL>
    <b:RefOrder>46</b:RefOrder>
  </b:Source>
  <b:Source>
    <b:Tag>Rob19</b:Tag>
    <b:SourceType>InternetSite</b:SourceType>
    <b:Guid>{5E25AA78-E52B-487B-9B2E-03F72113BA34}</b:Guid>
    <b:Title>openwebinars</b:Title>
    <b:InternetSiteTitle>openwebinars</b:InternetSiteTitle>
    <b:Year>2019</b:Year>
    <b:Month>septiembre</b:Month>
    <b:Day>24</b:Day>
    <b:URL>https://openwebinars.net/blog/que-es-mysql/</b:URL>
    <b:Author>
      <b:Author>
        <b:NameList>
          <b:Person>
            <b:Last>Robledano</b:Last>
            <b:First>Angel</b:First>
          </b:Person>
        </b:NameList>
      </b:Author>
    </b:Author>
    <b:RefOrder>47</b:RefOrder>
  </b:Source>
  <b:Source>
    <b:Tag>Lon23</b:Tag>
    <b:SourceType>InternetSite</b:SourceType>
    <b:Guid>{B728AA9B-0ACB-47A1-ADFB-AB8759E5EB98}</b:Guid>
    <b:Title>blog hub spot</b:Title>
    <b:InternetSiteTitle>blog hub spot</b:InternetSiteTitle>
    <b:Year>2023</b:Year>
    <b:Month>enero</b:Month>
    <b:Day>19</b:Day>
    <b:URL>https://blog.hubspot.es/website/que-es-mysql</b:URL>
    <b:Author>
      <b:Author>
        <b:NameList>
          <b:Person>
            <b:Last>Londoño</b:Last>
            <b:First>Pablo</b:First>
          </b:Person>
        </b:NameList>
      </b:Author>
    </b:Author>
    <b:RefOrder>48</b:RefOrder>
  </b:Source>
  <b:Source>
    <b:Tag>pur</b:Tag>
    <b:SourceType>InternetSite</b:SourceType>
    <b:Guid>{D08535AA-82B1-449A-AF29-83C17EFA6C2E}</b:Guid>
    <b:Title>purestorage</b:Title>
    <b:InternetSiteTitle>purestorage</b:InternetSiteTitle>
    <b:URL>https://www.purestorage.com/es/knowledge/what-is-mongodb.html</b:URL>
    <b:RefOrder>49</b:RefOrder>
  </b:Source>
  <b:Source>
    <b:Tag>pro1</b:Tag>
    <b:SourceType>InternetSite</b:SourceType>
    <b:Guid>{31EEF707-78A4-4AF8-B898-7776226E8EC0}</b:Guid>
    <b:Title>proyectos ágiles</b:Title>
    <b:InternetSiteTitle>proyectos ágiles</b:InternetSiteTitle>
    <b:URL>https://proyectosagiles.org/que-es-scrum/</b:URL>
    <b:RefOrder>50</b:RefOrder>
  </b:Source>
  <b:Source>
    <b:Tag>fun</b:Tag>
    <b:SourceType>InternetSite</b:SourceType>
    <b:Guid>{94328A32-9ECF-4245-89C6-80CA04CE3026}</b:Guid>
    <b:Title>funcion publica</b:Title>
    <b:InternetSiteTitle>funcion publica</b:InternetSiteTitle>
    <b:URL>https://www.funcionpublica.gov.co/eva/gestornormativo/norma.php?i=296</b:URL>
    <b:Year>1993</b:Year>
    <b:RefOrder>8</b:RefOrder>
  </b:Source>
  <b:Source>
    <b:Tag>Fun82</b:Tag>
    <b:SourceType>InternetSite</b:SourceType>
    <b:Guid>{2338165F-61EA-40B8-B9CF-A41B1D18B675}</b:Guid>
    <b:Title>Función pública</b:Title>
    <b:InternetSiteTitle>Función pública</b:InternetSiteTitle>
    <b:Year>1982</b:Year>
    <b:URL>https://www.funcionpublica.gov.co/eva/gestornormativo/norma.php?i=3431</b:URL>
    <b:RefOrder>9</b:RefOrder>
  </b:Source>
  <b:Source>
    <b:Tag>Ama24</b:Tag>
    <b:SourceType>JournalArticle</b:SourceType>
    <b:Guid>{AAFC1983-5038-4085-BAEB-58CF94AD5E94}</b:Guid>
    <b:Title>Automatización de los procesos de la gestión de riesgos de liquidez esctrutural de la cooperativa de ahorrro y crédito "San Martín" de tisaleo ltda</b:Title>
    <b:Year>2024</b:Year>
    <b:Month>Agosto</b:Month>
    <b:URL>https://repositorio.uta.edu.ec/handle/123456789/42452</b:URL>
    <b:JournalName>Universidad Técnica de Ambato</b:JournalName>
    <b:Author>
      <b:Author>
        <b:NameList>
          <b:Person>
            <b:Last>Amanta manobanda</b:Last>
            <b:Middle>Elizabeth</b:Middle>
            <b:First>Mariela</b:First>
          </b:Person>
        </b:NameList>
      </b:Author>
    </b:Author>
    <b:RefOrder>51</b:RefOrder>
  </b:Source>
  <b:Source>
    <b:Tag>Nod</b:Tag>
    <b:SourceType>InternetSite</b:SourceType>
    <b:Guid>{3AEB2532-68D2-4181-80DB-9EBE1C241C49}</b:Guid>
    <b:Title>Acerca de Node.js</b:Title>
    <b:Author>
      <b:Author>
        <b:Corporate>Nodejs.org</b:Corporate>
      </b:Author>
    </b:Author>
    <b:InternetSiteTitle>Nodejs.org</b:InternetSiteTitle>
    <b:URL>https://nodejs.org/en/about</b:URL>
    <b:RefOrder>52</b:RefOrder>
  </b:Source>
  <b:Source>
    <b:Tag>mdn</b:Tag>
    <b:SourceType>InternetSite</b:SourceType>
    <b:Guid>{9C730E3D-CE7B-47A0-9C8B-8935397D13D0}</b:Guid>
    <b:Author>
      <b:Author>
        <b:Corporate>mdn web docs</b:Corporate>
      </b:Author>
    </b:Author>
    <b:Title>Aplicaciones Web Progresivas</b:Title>
    <b:InternetSiteTitle>developer.mozilla.org</b:InternetSiteTitle>
    <b:URL>https://developer.mozilla.org/es/docs/Web/Progressive_web_apps</b:URL>
    <b:RefOrder>53</b:RefOrder>
  </b:Source>
  <b:Source>
    <b:Tag>Gar241</b:Tag>
    <b:SourceType>JournalArticle</b:SourceType>
    <b:Guid>{EFF30FEE-A451-4E88-B4A8-AE0E0884F745}</b:Guid>
    <b:Title>Implantación de una aplicación web progresiva para la administración post evento de capacitación del personal de la empresa eléctrica de ambato regional centro norte S.A</b:Title>
    <b:Year>2024</b:Year>
    <b:URL>https://repositorio.uta.edu.ec/handle/123456789/42415</b:URL>
    <b:JournalName>Universidad Técnica de ambato</b:JournalName>
    <b:Pages>11</b:Pages>
    <b:Author>
      <b:Author>
        <b:NameList>
          <b:Person>
            <b:Last>García Florez</b:Last>
            <b:Middle>Francisco</b:Middle>
            <b:First>Andrés</b:First>
          </b:Person>
        </b:NameList>
      </b:Author>
    </b:Author>
    <b:RefOrder>54</b:RefOrder>
  </b:Source>
  <b:Source>
    <b:Tag>Ama</b:Tag>
    <b:SourceType>InternetSite</b:SourceType>
    <b:Guid>{3D83B75C-6267-4A5C-93FE-234EB6B1601E}</b:Guid>
    <b:Author>
      <b:Author>
        <b:Corporate>Amazon</b:Corporate>
      </b:Author>
    </b:Author>
    <b:Title>¿En que consiste Scrum?</b:Title>
    <b:JournalName>Aws amazon</b:JournalName>
    <b:URL>https://aws.amazon.com/es/what-is/scrum/#:~:text=Scrum%20es%20un%20marco%20de,entregar%20proyectos%20de%20forma%20eficiente.</b:URL>
    <b:InternetSiteTitle>Aws amazon</b:InternetSiteTitle>
    <b:RefOrder>55</b:RefOrder>
  </b:Source>
  <b:Source>
    <b:Tag>Nuñ24</b:Tag>
    <b:SourceType>JournalArticle</b:SourceType>
    <b:Guid>{A782D49C-F293-481A-A9F3-85F052518A95}</b:Guid>
    <b:Title>Aplicación web responsive para la gestión de recorridos y comunicación entre  transportistas particulares y estudiantes de la universidad técnica de ambato campus huachi</b:Title>
    <b:Year>2024</b:Year>
    <b:Author>
      <b:Author>
        <b:NameList>
          <b:Person>
            <b:Last>Nuñez Tite</b:Last>
            <b:First>Santiago Sebastian</b:First>
          </b:Person>
        </b:NameList>
      </b:Author>
    </b:Author>
    <b:JournalName>Universidad técnica de ambato</b:JournalName>
    <b:Pages>7</b:Pages>
    <b:URL>https://repositorio.uta.edu.ec/handle/123456789/40907</b:URL>
    <b:RefOrder>56</b:RefOrder>
  </b:Source>
  <b:Source>
    <b:Tag>Rem24</b:Tag>
    <b:SourceType>JournalArticle</b:SourceType>
    <b:Guid>{C62E616E-AA0D-4E4A-95DB-DB1CAE667F90}</b:Guid>
    <b:Title>Aplicación web utilizando framework open source para la gestión de actividades de la fundación de rescate animal paquito de la ciudad de ambato</b:Title>
    <b:JournalName>UNIVERSIDAD TÉCNICA DE AMBATO</b:JournalName>
    <b:Year>2024</b:Year>
    <b:Pages>30</b:Pages>
    <b:Author>
      <b:Author>
        <b:NameList>
          <b:Person>
            <b:Last>Remache Gañay</b:Last>
            <b:Middle>Santos</b:Middle>
            <b:First>Freddy</b:First>
          </b:Person>
        </b:NameList>
      </b:Author>
    </b:Author>
    <b:URL>https://repositorio.uta.edu.ec/handle/123456789/40908</b:URL>
    <b:RefOrder>57</b:RefOrder>
  </b:Source>
  <b:Source>
    <b:Tag>IBM</b:Tag>
    <b:SourceType>InternetSite</b:SourceType>
    <b:Guid>{27D60A6E-7162-4F90-B1F7-9AEB28622D13}</b:Guid>
    <b:Title>¿Qué es el desarrollo de software?</b:Title>
    <b:Author>
      <b:Author>
        <b:Corporate>IBM</b:Corporate>
      </b:Author>
    </b:Author>
    <b:InternetSiteTitle>ibm.com</b:InternetSiteTitle>
    <b:URL>https://www.ibm.com/es-es/topics/software-development#:~:text=IBM-,%C2%BFQu%C3%A9%20es%20el%20desarrollo%20de%20software%3F,ordenador%20lo%20que%20debe%20hacer.</b:URL>
    <b:RefOrder>58</b:RefOrder>
  </b:Source>
  <b:Source>
    <b:Tag>Enr23</b:Tag>
    <b:SourceType>JournalArticle</b:SourceType>
    <b:Guid>{D6569B14-924D-414D-8228-74E9BE4C2C24}</b:Guid>
    <b:Title>Sistema informático aplicando la metodología de diseño bruce archer para el desarrollo de las habilidades cognitivas de niños con autismo de la unidad educativa ambato</b:Title>
    <b:Year>2023</b:Year>
    <b:JournalName>Universidad técnica de ambato</b:JournalName>
    <b:Pages>4</b:Pages>
    <b:Author>
      <b:Author>
        <b:NameList>
          <b:Person>
            <b:Last>Enríquez Valle</b:Last>
            <b:Middle>Damián</b:Middle>
            <b:First>Kevin</b:First>
          </b:Person>
        </b:NameList>
      </b:Author>
    </b:Author>
    <b:RefOrder>59</b:RefOrder>
  </b:Source>
  <b:Source>
    <b:Tag>Gar23</b:Tag>
    <b:SourceType>JournalArticle</b:SourceType>
    <b:Guid>{48D9E5B0-F0AF-4C47-B9B9-BD916184C4D3}</b:Guid>
    <b:Title>Aplicación móvil usando tecnologías multiplataforma para la difusión y búsqueda de arriendos universitarios en los alrededores de la universidad técnica de ambato campus huachi</b:Title>
    <b:JournalName>Universidad Técnica de ambato</b:JournalName>
    <b:Year>2023</b:Year>
    <b:Pages>4</b:Pages>
    <b:Author>
      <b:Author>
        <b:NameList>
          <b:Person>
            <b:Last>García Cherres</b:Last>
            <b:Middle>Estefanía</b:Middle>
            <b:First>Daniela </b:First>
          </b:Person>
        </b:NameList>
      </b:Author>
    </b:Author>
    <b:RefOrder>60</b:RefOrder>
  </b:Source>
  <b:Source>
    <b:Tag>Equ20</b:Tag>
    <b:SourceType>InternetSite</b:SourceType>
    <b:Guid>{517FE40B-59F5-46B7-B94F-163DE532C0B3}</b:Guid>
    <b:Title>¿Qué es el HTTPS?</b:Title>
    <b:Year>2020</b:Year>
    <b:Author>
      <b:Author>
        <b:NameList>
          <b:Person>
            <b:Last>IONOS</b:Last>
            <b:First>Equipo</b:First>
            <b:Middle>editorial de</b:Middle>
          </b:Person>
        </b:NameList>
      </b:Author>
    </b:Author>
    <b:InternetSiteTitle>ionos.com</b:InternetSiteTitle>
    <b:Month>7</b:Month>
    <b:Day>14</b:Day>
    <b:URL>https://www.ionos.com/es-us/digitalguide/hosting/cuestiones-tecnicas/protocolo-http/</b:URL>
    <b:RefOrder>61</b:RefOrder>
  </b:Source>
  <b:Source>
    <b:Tag>Edi23</b:Tag>
    <b:SourceType>InternetSite</b:SourceType>
    <b:Guid>{53A9FCE7-AEF2-4FD7-8507-2EE2764D3367}</b:Guid>
    <b:Author>
      <b:Author>
        <b:NameList>
          <b:Person>
            <b:Last>Etecé</b:Last>
            <b:First>Editorial</b:First>
          </b:Person>
        </b:NameList>
      </b:Author>
    </b:Author>
    <b:Title>HTTP</b:Title>
    <b:InternetSiteTitle>concepto.de</b:InternetSiteTitle>
    <b:Year>2023</b:Year>
    <b:Month>19</b:Month>
    <b:Day>11</b:Day>
    <b:URL>https://concepto.de/http/</b:URL>
    <b:RefOrder>62</b:RefOrder>
  </b:Source>
  <b:Source>
    <b:Tag>Bet24</b:Tag>
    <b:SourceType>InternetSite</b:SourceType>
    <b:Guid>{4CD193AE-F695-447E-A7F6-C2613A4426D8}</b:Guid>
    <b:Author>
      <b:Author>
        <b:NameList>
          <b:Person>
            <b:Last>V</b:Last>
            <b:First>Betania</b:First>
          </b:Person>
        </b:NameList>
      </b:Author>
    </b:Author>
    <b:Title>¿Qué es un servidor web y cómo funciona?</b:Title>
    <b:InternetSiteTitle>Hostinger </b:InternetSiteTitle>
    <b:Year>2024</b:Year>
    <b:Month>mayo</b:Month>
    <b:Day>22</b:Day>
    <b:URL>https://www.hostinger.co/tutoriales/que-es-un-servidor-web</b:URL>
    <b:RefOrder>63</b:RefOrder>
  </b:Source>
  <b:Source>
    <b:Tag>Cop</b:Tag>
    <b:SourceType>InternetSite</b:SourceType>
    <b:Guid>{DE5B5492-AB3F-484E-9F91-6DE715F27DF0}</b:Guid>
    <b:Title>Qué es un servidor web, para qué sirve, cómo funciona y ejemplos</b:Title>
    <b:Author>
      <b:Author>
        <b:NameList>
          <b:Person>
            <b:Last>Coppola</b:Last>
            <b:First>maria</b:First>
          </b:Person>
        </b:NameList>
      </b:Author>
    </b:Author>
    <b:InternetSiteTitle>blog hubspot</b:InternetSiteTitle>
    <b:Year>2023</b:Year>
    <b:Month>1</b:Month>
    <b:Day>20</b:Day>
    <b:URL>https://blog.hubspot.es/website/que-es-servidor-web</b:URL>
    <b:RefOrder>64</b:RefOrder>
  </b:Source>
  <b:Source>
    <b:Tag>Gar242</b:Tag>
    <b:SourceType>InternetSite</b:SourceType>
    <b:Guid>{2082A76A-9F72-4FE0-A80A-15E3496961F6}</b:Guid>
    <b:Title>Todo sobre la arquitectura cliente-servidor</b:Title>
    <b:InternetSiteTitle>arsys</b:InternetSiteTitle>
    <b:Year>2024</b:Year>
    <b:Month>10</b:Month>
    <b:Day>17</b:Day>
    <b:URL>https://www.arsys.es/blog/todo-sobre-la-arquitectura-cliente-servidor#tree-1</b:URL>
    <b:Author>
      <b:Author>
        <b:NameList>
          <b:Person>
            <b:Last>García de Zúñiga</b:Last>
            <b:First>Fernán </b:First>
          </b:Person>
        </b:NameList>
      </b:Author>
    </b:Author>
    <b:RefOrder>65</b:RefOrder>
  </b:Source>
  <b:Source>
    <b:Tag>Gob18</b:Tag>
    <b:SourceType>InternetSite</b:SourceType>
    <b:Guid>{07882F63-35C4-4BD7-875D-566BCEF315DC}</b:Guid>
    <b:Author>
      <b:Author>
        <b:NameList>
          <b:Person>
            <b:Last>pública</b:Last>
            <b:First>Función</b:First>
          </b:Person>
        </b:NameList>
      </b:Author>
    </b:Author>
    <b:Title>Función pública</b:Title>
    <b:InternetSiteTitle>Función pública</b:InternetSiteTitle>
    <b:Year>2018</b:Year>
    <b:Month>julio</b:Month>
    <b:Day>12</b:Day>
    <b:URL>https://www.funcionpublica.gov.co/eva/gestornormativo/norma.php?i=87419</b:URL>
    <b:RefOrder>10</b:RefOrder>
  </b:Source>
  <b:Source>
    <b:Tag>Luc19</b:Tag>
    <b:SourceType>InternetSite</b:SourceType>
    <b:Guid>{75842EA7-AB0D-464B-9E6C-E7ADA90E3530}</b:Guid>
    <b:Title>OpenWebinars</b:Title>
    <b:InternetSiteTitle>OpenWebinars</b:InternetSiteTitle>
    <b:Year>2019</b:Year>
    <b:Month>septiembre</b:Month>
    <b:Day>04</b:Day>
    <b:URL>https://openwebinars.net/blog/que-es-nodejs/</b:URL>
    <b:Author>
      <b:Author>
        <b:NameList>
          <b:Person>
            <b:Last>Lucas Flores</b:Last>
            <b:First>Jesús</b:First>
          </b:Person>
        </b:NameList>
      </b:Author>
    </b:Author>
    <b:RefOrder>66</b:RefOrder>
  </b:Source>
  <b:Source>
    <b:Tag>Mes19</b:Tag>
    <b:SourceType>InternetSite</b:SourceType>
    <b:Guid>{C3A666C1-28F0-4BB7-8B19-73F45E838EFC}</b:Guid>
    <b:Title>rockcontent</b:Title>
    <b:InternetSiteTitle>rockcontent</b:InternetSiteTitle>
    <b:Year>2019</b:Year>
    <b:Month>junio</b:Month>
    <b:Day>01</b:Day>
    <b:URL>https://rockcontent.com/es/blog/que-es-un-sistema-de-informacion/</b:URL>
    <b:Author>
      <b:Author>
        <b:NameList>
          <b:Person>
            <b:Last>Mesquita</b:Last>
            <b:First>Renato</b:First>
          </b:Person>
        </b:NameList>
      </b:Author>
    </b:Author>
    <b:RefOrder>67</b:RefOrder>
  </b:Source>
  <b:Source>
    <b:Tag>Osc</b:Tag>
    <b:SourceType>Book</b:SourceType>
    <b:Guid>{400E473D-129F-4FCE-84EB-BA50B7544375}</b:Guid>
    <b:Author>
      <b:Author>
        <b:Corporate>Oscar Blancarte</b:Corporate>
      </b:Author>
    </b:Author>
    <b:Title>Arquitecutra cliente-servidor</b:Title>
    <b:InternetSiteTitle>Oscar blancarte software architect</b:InternetSiteTitle>
    <b:URL>https://fondoemprender.uts.edu.co/wp-content/uploads/2024/03/Introduccion-a-la-arquitectura-de-software-v1.0.2.pdf</b:URL>
    <b:Year>2020</b:Year>
    <b:City>Ciudad de mexico</b:City>
    <b:RefOrder>68</b:RefOrder>
  </b:Source>
  <b:Source>
    <b:Tag>Bib18</b:Tag>
    <b:SourceType>InternetSite</b:SourceType>
    <b:Guid>{E6EE6FB1-5EF9-4BB5-9041-9E92DD340EA4}</b:Guid>
    <b:Author>
      <b:Author>
        <b:NameList>
          <b:Person>
            <b:Last>UC</b:Last>
            <b:First>Bibliotecas</b:First>
            <b:Middle>Duoc</b:Middle>
          </b:Person>
        </b:NameList>
      </b:Author>
    </b:Author>
    <b:Title>centro de recursos para el aprendizaje y la investigacion</b:Title>
    <b:InternetSiteTitle>DuocUcbibliotecas</b:InternetSiteTitle>
    <b:Year>2018</b:Year>
    <b:URL>http://www2.duoc.cl/biblioteca/crai/definicion-y-proposito-de-la-investigacion-aplicada</b:URL>
    <b:RefOrder>69</b:RefOrder>
  </b:Source>
  <b:Source>
    <b:Tag>Sin20</b:Tag>
    <b:SourceType>InternetSite</b:SourceType>
    <b:Guid>{D947606F-1A7B-4498-AD89-50A3C2C09257}</b:Guid>
    <b:Author>
      <b:Author>
        <b:NameList>
          <b:Person>
            <b:Last>Sinnaps</b:Last>
          </b:Person>
        </b:NameList>
      </b:Author>
    </b:Author>
    <b:Title>INVESTIGACIÓN CUANTITATIVA. CARACTERÍSTICAS DEL MÉTODO CUANTITATIVO</b:Title>
    <b:InternetSiteTitle>SINNAPS</b:InternetSiteTitle>
    <b:Year>2020</b:Year>
    <b:Month>FEBRERO</b:Month>
    <b:URL>https://www.sinnaps.com/blog-gestion-proyectos/metodo-cuantitativo</b:URL>
    <b:RefOrder>70</b:RefOrder>
  </b:Source>
  <b:Source>
    <b:Tag>Pin243</b:Tag>
    <b:SourceType>JournalArticle</b:SourceType>
    <b:Guid>{C88A024B-CC9C-4BB7-9FDB-B132B750A9EA}</b:Guid>
    <b:Title>Caracterización de calidad de sueño y frecuencia de somnolencia en trabajadores de un centro de control Aeroportuario en Lima-Perú</b:Title>
    <b:JournalName>Universidad Peruana Cayetano Heredia</b:JournalName>
    <b:Year>2024</b:Year>
    <b:Pages>1-28</b:Pages>
    <b:Author>
      <b:Author>
        <b:NameList>
          <b:Person>
            <b:Last>Pinto Elera</b:Last>
            <b:First>Lesly Vanessa</b:First>
          </b:Person>
        </b:NameList>
      </b:Author>
    </b:Author>
    <b:URL>https://repositorio.upch.edu.pe/bitstream/handle/20.500.12866/15717/Caracterizacion_PintoElera_Lesly.pdf?sequence=1</b:URL>
    <b:RefOrder>71</b:RefOrder>
  </b:Source>
</b:Sources>
</file>

<file path=customXml/itemProps1.xml><?xml version="1.0" encoding="utf-8"?>
<ds:datastoreItem xmlns:ds="http://schemas.openxmlformats.org/officeDocument/2006/customXml" ds:itemID="{2EA072B2-C6B9-48EA-8840-5B0AF77FD5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22401</Words>
  <Characters>123211</Characters>
  <Application>Microsoft Office Word</Application>
  <DocSecurity>0</DocSecurity>
  <Lines>1026</Lines>
  <Paragraphs>290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145322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Marcela Lozano Hernández</dc:creator>
  <cp:keywords/>
  <dc:description/>
  <cp:lastModifiedBy>oscar sajonero sanchez</cp:lastModifiedBy>
  <cp:revision>4</cp:revision>
  <dcterms:created xsi:type="dcterms:W3CDTF">2026-03-24T00:07:00Z</dcterms:created>
  <dcterms:modified xsi:type="dcterms:W3CDTF">2026-03-24T00:08:00Z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04704da8-7250-329c-9963-6ae20bdd05a2</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