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7CDB" w:rsidRPr="00116518" w:rsidRDefault="00116518">
      <w:pPr>
        <w:rPr>
          <w:rFonts w:ascii="Arial" w:hAnsi="Arial" w:cs="Arial"/>
          <w:bCs/>
          <w:sz w:val="24"/>
          <w:szCs w:val="24"/>
        </w:rPr>
      </w:pPr>
      <w:r w:rsidRPr="00116518">
        <w:rPr>
          <w:rFonts w:ascii="Arial" w:hAnsi="Arial" w:cs="Arial"/>
          <w:bCs/>
          <w:sz w:val="24"/>
          <w:szCs w:val="24"/>
        </w:rPr>
        <w:t>Caracterización epidem</w:t>
      </w:r>
      <w:r>
        <w:rPr>
          <w:rFonts w:ascii="Arial" w:hAnsi="Arial" w:cs="Arial"/>
          <w:bCs/>
          <w:sz w:val="24"/>
          <w:szCs w:val="24"/>
        </w:rPr>
        <w:t>iológica de tuberculosis en el M</w:t>
      </w:r>
      <w:r w:rsidRPr="00116518">
        <w:rPr>
          <w:rFonts w:ascii="Arial" w:hAnsi="Arial" w:cs="Arial"/>
          <w:bCs/>
          <w:sz w:val="24"/>
          <w:szCs w:val="24"/>
        </w:rPr>
        <w:t>unici</w:t>
      </w:r>
      <w:r w:rsidR="00D61438">
        <w:rPr>
          <w:rFonts w:ascii="Arial" w:hAnsi="Arial" w:cs="Arial"/>
          <w:bCs/>
          <w:sz w:val="24"/>
          <w:szCs w:val="24"/>
        </w:rPr>
        <w:t>pio</w:t>
      </w:r>
      <w:r w:rsidR="00D61438">
        <w:rPr>
          <w:rFonts w:ascii="Arial" w:hAnsi="Arial" w:cs="Arial"/>
          <w:bCs/>
          <w:sz w:val="24"/>
          <w:szCs w:val="24"/>
        </w:rPr>
        <w:br/>
        <w:t>de Valledupar en el año 2019</w:t>
      </w:r>
    </w:p>
    <w:p w:rsidR="00116518" w:rsidRDefault="00116518">
      <w:pPr>
        <w:rPr>
          <w:b/>
          <w:bCs/>
        </w:rPr>
      </w:pPr>
    </w:p>
    <w:p w:rsidR="00116518" w:rsidRDefault="00116518">
      <w:pPr>
        <w:rPr>
          <w:rFonts w:ascii="Arial" w:hAnsi="Arial" w:cs="Arial"/>
          <w:bCs/>
          <w:sz w:val="24"/>
          <w:szCs w:val="24"/>
        </w:rPr>
      </w:pPr>
      <w:r w:rsidRPr="00116518">
        <w:rPr>
          <w:rFonts w:ascii="Arial" w:hAnsi="Arial" w:cs="Arial"/>
          <w:bCs/>
          <w:sz w:val="24"/>
          <w:szCs w:val="24"/>
        </w:rPr>
        <w:t>González Mendoza, María José; Shirley García</w:t>
      </w:r>
      <w:r w:rsidRPr="00116518">
        <w:rPr>
          <w:bCs/>
        </w:rPr>
        <w:t xml:space="preserve"> </w:t>
      </w:r>
      <w:r w:rsidRPr="00116518">
        <w:rPr>
          <w:rFonts w:ascii="Arial" w:hAnsi="Arial" w:cs="Arial"/>
          <w:bCs/>
          <w:sz w:val="24"/>
          <w:szCs w:val="24"/>
        </w:rPr>
        <w:t xml:space="preserve">Mora </w:t>
      </w:r>
    </w:p>
    <w:p w:rsidR="00116518" w:rsidRDefault="00116518">
      <w:pPr>
        <w:rPr>
          <w:rFonts w:ascii="Arial" w:hAnsi="Arial" w:cs="Arial"/>
          <w:bCs/>
          <w:sz w:val="24"/>
          <w:szCs w:val="24"/>
        </w:rPr>
      </w:pPr>
    </w:p>
    <w:p w:rsidR="008009A7" w:rsidRDefault="00116518" w:rsidP="001614A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16518">
        <w:rPr>
          <w:rFonts w:ascii="Arial" w:hAnsi="Arial" w:cs="Arial"/>
          <w:b/>
          <w:bCs/>
          <w:sz w:val="24"/>
          <w:szCs w:val="24"/>
        </w:rPr>
        <w:t>Resumen</w:t>
      </w:r>
      <w:r w:rsidRPr="00116518">
        <w:rPr>
          <w:rFonts w:ascii="Arial" w:hAnsi="Arial" w:cs="Arial"/>
          <w:b/>
          <w:bCs/>
          <w:sz w:val="24"/>
          <w:szCs w:val="24"/>
        </w:rPr>
        <w:br/>
      </w:r>
      <w:r w:rsidRPr="00116518">
        <w:rPr>
          <w:rFonts w:ascii="Arial" w:hAnsi="Arial" w:cs="Arial"/>
          <w:sz w:val="24"/>
          <w:szCs w:val="24"/>
        </w:rPr>
        <w:t>A principios de los años 1900, la tuberculosis causaba la muerte a una de cada siete personas</w:t>
      </w:r>
      <w:r w:rsidR="00AE6F31">
        <w:rPr>
          <w:rFonts w:ascii="Arial" w:hAnsi="Arial" w:cs="Arial"/>
          <w:sz w:val="24"/>
          <w:szCs w:val="24"/>
        </w:rPr>
        <w:t xml:space="preserve"> </w:t>
      </w:r>
      <w:r w:rsidRPr="00116518">
        <w:rPr>
          <w:rFonts w:ascii="Arial" w:hAnsi="Arial" w:cs="Arial"/>
          <w:sz w:val="24"/>
          <w:szCs w:val="24"/>
        </w:rPr>
        <w:t>que vivían en los Estados Unidos y Europa. En la década de 1940, los científicos descubrieron el</w:t>
      </w:r>
      <w:r w:rsidR="00AE6F31">
        <w:rPr>
          <w:rFonts w:ascii="Arial" w:hAnsi="Arial" w:cs="Arial"/>
          <w:sz w:val="24"/>
          <w:szCs w:val="24"/>
        </w:rPr>
        <w:t xml:space="preserve"> </w:t>
      </w:r>
      <w:r w:rsidRPr="00116518">
        <w:rPr>
          <w:rFonts w:ascii="Arial" w:hAnsi="Arial" w:cs="Arial"/>
          <w:sz w:val="24"/>
          <w:szCs w:val="24"/>
        </w:rPr>
        <w:t>primero de los numerosos medicamentos que se usan en la actualidad para tratar la tuberculosis.</w:t>
      </w:r>
      <w:r w:rsidR="00AE6F31">
        <w:rPr>
          <w:rFonts w:ascii="Arial" w:hAnsi="Arial" w:cs="Arial"/>
          <w:sz w:val="24"/>
          <w:szCs w:val="24"/>
        </w:rPr>
        <w:t xml:space="preserve"> </w:t>
      </w:r>
      <w:r w:rsidRPr="00116518">
        <w:rPr>
          <w:rFonts w:ascii="Arial" w:hAnsi="Arial" w:cs="Arial"/>
          <w:sz w:val="24"/>
          <w:szCs w:val="24"/>
        </w:rPr>
        <w:t>Como consecuencia, la tuberculosis comenzó a disminuir lentamente. Pero en la década de 1970</w:t>
      </w:r>
      <w:r w:rsidR="00AE6F31">
        <w:rPr>
          <w:rFonts w:ascii="Arial" w:hAnsi="Arial" w:cs="Arial"/>
          <w:sz w:val="24"/>
          <w:szCs w:val="24"/>
        </w:rPr>
        <w:t xml:space="preserve"> </w:t>
      </w:r>
      <w:r w:rsidRPr="00116518">
        <w:rPr>
          <w:rFonts w:ascii="Arial" w:hAnsi="Arial" w:cs="Arial"/>
          <w:sz w:val="24"/>
          <w:szCs w:val="24"/>
        </w:rPr>
        <w:t>y a principios de la década de 1980, el país bajó la guardia y se descuidaron los esfuerzos por</w:t>
      </w:r>
      <w:r w:rsidR="00AE6F31">
        <w:rPr>
          <w:rFonts w:ascii="Arial" w:hAnsi="Arial" w:cs="Arial"/>
          <w:sz w:val="24"/>
          <w:szCs w:val="24"/>
        </w:rPr>
        <w:t xml:space="preserve"> </w:t>
      </w:r>
      <w:r w:rsidRPr="00116518">
        <w:rPr>
          <w:rFonts w:ascii="Arial" w:hAnsi="Arial" w:cs="Arial"/>
          <w:sz w:val="24"/>
          <w:szCs w:val="24"/>
        </w:rPr>
        <w:t>controlar la tuberculosis. Esto llevó a que entre 1985 y 1992 se incrementara el número de casos</w:t>
      </w:r>
      <w:r w:rsidR="00AE6F31">
        <w:rPr>
          <w:rFonts w:ascii="Arial" w:hAnsi="Arial" w:cs="Arial"/>
          <w:sz w:val="24"/>
          <w:szCs w:val="24"/>
        </w:rPr>
        <w:t xml:space="preserve"> </w:t>
      </w:r>
      <w:r w:rsidRPr="00116518">
        <w:rPr>
          <w:rFonts w:ascii="Arial" w:hAnsi="Arial" w:cs="Arial"/>
          <w:sz w:val="24"/>
          <w:szCs w:val="24"/>
        </w:rPr>
        <w:t>de tuberculosis. No obstante, al aumentar la atención al problema de la tuberculosis y la</w:t>
      </w:r>
      <w:r w:rsidR="00AE6F31">
        <w:rPr>
          <w:rFonts w:ascii="Arial" w:hAnsi="Arial" w:cs="Arial"/>
          <w:sz w:val="24"/>
          <w:szCs w:val="24"/>
        </w:rPr>
        <w:t xml:space="preserve"> </w:t>
      </w:r>
      <w:r w:rsidRPr="00116518">
        <w:rPr>
          <w:rFonts w:ascii="Arial" w:hAnsi="Arial" w:cs="Arial"/>
          <w:sz w:val="24"/>
          <w:szCs w:val="24"/>
        </w:rPr>
        <w:t>consiguiente financiación, desde 1993 hemos observado una disminución constante en la cantidad</w:t>
      </w:r>
      <w:r w:rsidR="00AE6F31">
        <w:rPr>
          <w:rFonts w:ascii="Arial" w:hAnsi="Arial" w:cs="Arial"/>
          <w:sz w:val="24"/>
          <w:szCs w:val="24"/>
        </w:rPr>
        <w:t xml:space="preserve"> </w:t>
      </w:r>
      <w:r w:rsidRPr="00116518">
        <w:rPr>
          <w:rFonts w:ascii="Arial" w:hAnsi="Arial" w:cs="Arial"/>
          <w:sz w:val="24"/>
          <w:szCs w:val="24"/>
        </w:rPr>
        <w:t>de personas con tuberculosis (CDC, 2015).</w:t>
      </w:r>
      <w:r w:rsidR="00AE6F31">
        <w:rPr>
          <w:rFonts w:ascii="Arial" w:hAnsi="Arial" w:cs="Arial"/>
          <w:sz w:val="24"/>
          <w:szCs w:val="24"/>
        </w:rPr>
        <w:t xml:space="preserve"> </w:t>
      </w:r>
      <w:r w:rsidRPr="00116518">
        <w:rPr>
          <w:rFonts w:ascii="Arial" w:hAnsi="Arial" w:cs="Arial"/>
          <w:sz w:val="24"/>
          <w:szCs w:val="24"/>
        </w:rPr>
        <w:t>Sin embargo, la tuberculosis sigue siendo un problema. La tuberculosis sigue siendo objeto de</w:t>
      </w:r>
      <w:r w:rsidR="00AE6F31">
        <w:rPr>
          <w:rFonts w:ascii="Arial" w:hAnsi="Arial" w:cs="Arial"/>
          <w:sz w:val="24"/>
          <w:szCs w:val="24"/>
        </w:rPr>
        <w:t xml:space="preserve"> </w:t>
      </w:r>
      <w:r w:rsidRPr="00116518">
        <w:rPr>
          <w:rFonts w:ascii="Arial" w:hAnsi="Arial" w:cs="Arial"/>
          <w:sz w:val="24"/>
          <w:szCs w:val="24"/>
        </w:rPr>
        <w:t>preocupación y la tuberculosis A pesar de que la cifra de casos de tuberculosis. Se ha estado</w:t>
      </w:r>
      <w:r w:rsidR="00AE6F31">
        <w:rPr>
          <w:rFonts w:ascii="Arial" w:hAnsi="Arial" w:cs="Arial"/>
          <w:sz w:val="24"/>
          <w:szCs w:val="24"/>
        </w:rPr>
        <w:t xml:space="preserve"> </w:t>
      </w:r>
      <w:r w:rsidRPr="00116518">
        <w:rPr>
          <w:rFonts w:ascii="Arial" w:hAnsi="Arial" w:cs="Arial"/>
          <w:sz w:val="24"/>
          <w:szCs w:val="24"/>
        </w:rPr>
        <w:t>reduciendo.</w:t>
      </w:r>
      <w:r w:rsidR="00AE6F31">
        <w:rPr>
          <w:rFonts w:ascii="Arial" w:hAnsi="Arial" w:cs="Arial"/>
          <w:sz w:val="24"/>
          <w:szCs w:val="24"/>
        </w:rPr>
        <w:t xml:space="preserve"> </w:t>
      </w:r>
      <w:r w:rsidRPr="00116518">
        <w:rPr>
          <w:rFonts w:ascii="Arial" w:hAnsi="Arial" w:cs="Arial"/>
          <w:sz w:val="24"/>
          <w:szCs w:val="24"/>
        </w:rPr>
        <w:t>Esta investigación responde a las preguntas comunes sobre la tuberculosis. Si usted tiene</w:t>
      </w:r>
      <w:r w:rsidR="00AE6F31">
        <w:rPr>
          <w:rFonts w:ascii="Arial" w:hAnsi="Arial" w:cs="Arial"/>
          <w:sz w:val="24"/>
          <w:szCs w:val="24"/>
        </w:rPr>
        <w:t xml:space="preserve"> </w:t>
      </w:r>
      <w:r w:rsidRPr="00116518">
        <w:rPr>
          <w:rFonts w:ascii="Arial" w:hAnsi="Arial" w:cs="Arial"/>
          <w:sz w:val="24"/>
          <w:szCs w:val="24"/>
        </w:rPr>
        <w:t>preguntas adicionales sobre la infección de tubercul</w:t>
      </w:r>
      <w:r w:rsidR="00AE6F31">
        <w:rPr>
          <w:rFonts w:ascii="Arial" w:hAnsi="Arial" w:cs="Arial"/>
          <w:sz w:val="24"/>
          <w:szCs w:val="24"/>
        </w:rPr>
        <w:t xml:space="preserve">osis latente o la enfermedad de </w:t>
      </w:r>
      <w:r w:rsidR="00AE6F31" w:rsidRPr="00116518">
        <w:rPr>
          <w:rFonts w:ascii="Arial" w:hAnsi="Arial" w:cs="Arial"/>
          <w:sz w:val="24"/>
          <w:szCs w:val="24"/>
        </w:rPr>
        <w:t>tuberculosis, consulte</w:t>
      </w:r>
      <w:r w:rsidR="00D76DA0">
        <w:rPr>
          <w:rFonts w:ascii="Arial" w:hAnsi="Arial" w:cs="Arial"/>
          <w:sz w:val="24"/>
          <w:szCs w:val="24"/>
        </w:rPr>
        <w:t xml:space="preserve"> a su médico  </w:t>
      </w:r>
      <w:r w:rsidRPr="00116518">
        <w:rPr>
          <w:rFonts w:ascii="Arial" w:hAnsi="Arial" w:cs="Arial"/>
          <w:sz w:val="24"/>
          <w:szCs w:val="24"/>
        </w:rPr>
        <w:br/>
      </w:r>
      <w:r w:rsidRPr="00116518">
        <w:rPr>
          <w:rFonts w:ascii="Arial" w:hAnsi="Arial" w:cs="Arial"/>
          <w:b/>
          <w:bCs/>
          <w:i/>
          <w:iCs/>
          <w:sz w:val="24"/>
          <w:szCs w:val="24"/>
        </w:rPr>
        <w:t xml:space="preserve">Palabras claves: </w:t>
      </w:r>
      <w:r w:rsidRPr="00116518">
        <w:rPr>
          <w:rFonts w:ascii="Arial" w:hAnsi="Arial" w:cs="Arial"/>
          <w:i/>
          <w:iCs/>
          <w:sz w:val="24"/>
          <w:szCs w:val="24"/>
        </w:rPr>
        <w:t>consecuencias, descubrieron, Tuberculosis.</w:t>
      </w:r>
      <w:r w:rsidRPr="00116518">
        <w:rPr>
          <w:rFonts w:ascii="Arial" w:hAnsi="Arial" w:cs="Arial"/>
          <w:sz w:val="24"/>
          <w:szCs w:val="24"/>
        </w:rPr>
        <w:br/>
      </w:r>
    </w:p>
    <w:p w:rsidR="00116518" w:rsidRPr="00116518" w:rsidRDefault="00116518" w:rsidP="001614AC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116518">
        <w:rPr>
          <w:rFonts w:ascii="Arial" w:hAnsi="Arial" w:cs="Arial"/>
          <w:sz w:val="24"/>
          <w:szCs w:val="24"/>
        </w:rPr>
        <w:br/>
      </w:r>
      <w:proofErr w:type="spellStart"/>
      <w:r w:rsidRPr="00116518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  <w:r w:rsidRPr="00116518">
        <w:rPr>
          <w:rFonts w:ascii="Arial" w:hAnsi="Arial" w:cs="Arial"/>
          <w:b/>
          <w:bCs/>
          <w:sz w:val="24"/>
          <w:szCs w:val="24"/>
        </w:rPr>
        <w:br/>
      </w:r>
      <w:r w:rsidRPr="00116518">
        <w:rPr>
          <w:rFonts w:ascii="Arial" w:hAnsi="Arial" w:cs="Arial"/>
          <w:sz w:val="24"/>
          <w:szCs w:val="24"/>
        </w:rPr>
        <w:t xml:space="preserve">In </w:t>
      </w:r>
      <w:proofErr w:type="spellStart"/>
      <w:r w:rsidRPr="00116518">
        <w:rPr>
          <w:rFonts w:ascii="Arial" w:hAnsi="Arial" w:cs="Arial"/>
          <w:sz w:val="24"/>
          <w:szCs w:val="24"/>
        </w:rPr>
        <w:t>the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early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1900s, tuberculosis </w:t>
      </w:r>
      <w:proofErr w:type="spellStart"/>
      <w:r w:rsidRPr="00116518">
        <w:rPr>
          <w:rFonts w:ascii="Arial" w:hAnsi="Arial" w:cs="Arial"/>
          <w:sz w:val="24"/>
          <w:szCs w:val="24"/>
        </w:rPr>
        <w:t>caused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the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death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116518">
        <w:rPr>
          <w:rFonts w:ascii="Arial" w:hAnsi="Arial" w:cs="Arial"/>
          <w:sz w:val="24"/>
          <w:szCs w:val="24"/>
        </w:rPr>
        <w:t>one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116518">
        <w:rPr>
          <w:rFonts w:ascii="Arial" w:hAnsi="Arial" w:cs="Arial"/>
          <w:sz w:val="24"/>
          <w:szCs w:val="24"/>
        </w:rPr>
        <w:t>seven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people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living in </w:t>
      </w:r>
      <w:proofErr w:type="spellStart"/>
      <w:r w:rsidRPr="00116518">
        <w:rPr>
          <w:rFonts w:ascii="Arial" w:hAnsi="Arial" w:cs="Arial"/>
          <w:sz w:val="24"/>
          <w:szCs w:val="24"/>
        </w:rPr>
        <w:t>the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United</w:t>
      </w:r>
      <w:proofErr w:type="spellEnd"/>
      <w:r w:rsidR="008009A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States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116518">
        <w:rPr>
          <w:rFonts w:ascii="Arial" w:hAnsi="Arial" w:cs="Arial"/>
          <w:sz w:val="24"/>
          <w:szCs w:val="24"/>
        </w:rPr>
        <w:t>Europe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Pr="00116518">
        <w:rPr>
          <w:rFonts w:ascii="Arial" w:hAnsi="Arial" w:cs="Arial"/>
          <w:sz w:val="24"/>
          <w:szCs w:val="24"/>
        </w:rPr>
        <w:t>the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1940s, </w:t>
      </w:r>
      <w:proofErr w:type="spellStart"/>
      <w:r w:rsidRPr="00116518">
        <w:rPr>
          <w:rFonts w:ascii="Arial" w:hAnsi="Arial" w:cs="Arial"/>
          <w:sz w:val="24"/>
          <w:szCs w:val="24"/>
        </w:rPr>
        <w:t>scientists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discovered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the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first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116518">
        <w:rPr>
          <w:rFonts w:ascii="Arial" w:hAnsi="Arial" w:cs="Arial"/>
          <w:sz w:val="24"/>
          <w:szCs w:val="24"/>
        </w:rPr>
        <w:t>the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numerous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medications</w:t>
      </w:r>
      <w:proofErr w:type="spellEnd"/>
      <w:r w:rsidR="008009A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currently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used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116518">
        <w:rPr>
          <w:rFonts w:ascii="Arial" w:hAnsi="Arial" w:cs="Arial"/>
          <w:sz w:val="24"/>
          <w:szCs w:val="24"/>
        </w:rPr>
        <w:t>treat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tuberculosis. As a </w:t>
      </w:r>
      <w:proofErr w:type="spellStart"/>
      <w:r w:rsidRPr="00116518">
        <w:rPr>
          <w:rFonts w:ascii="Arial" w:hAnsi="Arial" w:cs="Arial"/>
          <w:sz w:val="24"/>
          <w:szCs w:val="24"/>
        </w:rPr>
        <w:t>result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, tuberculosis </w:t>
      </w:r>
      <w:proofErr w:type="spellStart"/>
      <w:r w:rsidRPr="00116518">
        <w:rPr>
          <w:rFonts w:ascii="Arial" w:hAnsi="Arial" w:cs="Arial"/>
          <w:sz w:val="24"/>
          <w:szCs w:val="24"/>
        </w:rPr>
        <w:t>began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116518">
        <w:rPr>
          <w:rFonts w:ascii="Arial" w:hAnsi="Arial" w:cs="Arial"/>
          <w:sz w:val="24"/>
          <w:szCs w:val="24"/>
        </w:rPr>
        <w:t>slowly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decrease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116518">
        <w:rPr>
          <w:rFonts w:ascii="Arial" w:hAnsi="Arial" w:cs="Arial"/>
          <w:sz w:val="24"/>
          <w:szCs w:val="24"/>
        </w:rPr>
        <w:t>But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116518">
        <w:rPr>
          <w:rFonts w:ascii="Arial" w:hAnsi="Arial" w:cs="Arial"/>
          <w:sz w:val="24"/>
          <w:szCs w:val="24"/>
        </w:rPr>
        <w:t>the</w:t>
      </w:r>
      <w:proofErr w:type="spellEnd"/>
      <w:r w:rsidR="008009A7">
        <w:rPr>
          <w:rFonts w:ascii="Arial" w:hAnsi="Arial" w:cs="Arial"/>
          <w:sz w:val="24"/>
          <w:szCs w:val="24"/>
        </w:rPr>
        <w:t xml:space="preserve"> </w:t>
      </w:r>
      <w:r w:rsidRPr="00116518">
        <w:rPr>
          <w:rFonts w:ascii="Arial" w:hAnsi="Arial" w:cs="Arial"/>
          <w:sz w:val="24"/>
          <w:szCs w:val="24"/>
        </w:rPr>
        <w:t xml:space="preserve">1970s and </w:t>
      </w:r>
      <w:proofErr w:type="spellStart"/>
      <w:r w:rsidRPr="00116518">
        <w:rPr>
          <w:rFonts w:ascii="Arial" w:hAnsi="Arial" w:cs="Arial"/>
          <w:sz w:val="24"/>
          <w:szCs w:val="24"/>
        </w:rPr>
        <w:t>early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1980s, </w:t>
      </w:r>
      <w:proofErr w:type="spellStart"/>
      <w:r w:rsidRPr="00116518">
        <w:rPr>
          <w:rFonts w:ascii="Arial" w:hAnsi="Arial" w:cs="Arial"/>
          <w:sz w:val="24"/>
          <w:szCs w:val="24"/>
        </w:rPr>
        <w:t>the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country </w:t>
      </w:r>
      <w:proofErr w:type="spellStart"/>
      <w:r w:rsidRPr="00116518">
        <w:rPr>
          <w:rFonts w:ascii="Arial" w:hAnsi="Arial" w:cs="Arial"/>
          <w:sz w:val="24"/>
          <w:szCs w:val="24"/>
        </w:rPr>
        <w:t>let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down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its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guard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116518">
        <w:rPr>
          <w:rFonts w:ascii="Arial" w:hAnsi="Arial" w:cs="Arial"/>
          <w:sz w:val="24"/>
          <w:szCs w:val="24"/>
        </w:rPr>
        <w:t>efforts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to control tuberculosis </w:t>
      </w:r>
      <w:proofErr w:type="spellStart"/>
      <w:r w:rsidRPr="00116518">
        <w:rPr>
          <w:rFonts w:ascii="Arial" w:hAnsi="Arial" w:cs="Arial"/>
          <w:sz w:val="24"/>
          <w:szCs w:val="24"/>
        </w:rPr>
        <w:t>were</w:t>
      </w:r>
      <w:proofErr w:type="spellEnd"/>
      <w:r w:rsidR="008009A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neglected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116518">
        <w:rPr>
          <w:rFonts w:ascii="Arial" w:hAnsi="Arial" w:cs="Arial"/>
          <w:sz w:val="24"/>
          <w:szCs w:val="24"/>
        </w:rPr>
        <w:t>This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l</w:t>
      </w:r>
      <w:bookmarkStart w:id="0" w:name="_GoBack"/>
      <w:bookmarkEnd w:id="0"/>
      <w:r w:rsidRPr="00116518">
        <w:rPr>
          <w:rFonts w:ascii="Arial" w:hAnsi="Arial" w:cs="Arial"/>
          <w:sz w:val="24"/>
          <w:szCs w:val="24"/>
        </w:rPr>
        <w:t xml:space="preserve">ed to </w:t>
      </w:r>
      <w:proofErr w:type="spellStart"/>
      <w:r w:rsidRPr="00116518">
        <w:rPr>
          <w:rFonts w:ascii="Arial" w:hAnsi="Arial" w:cs="Arial"/>
          <w:sz w:val="24"/>
          <w:szCs w:val="24"/>
        </w:rPr>
        <w:t>an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increase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116518">
        <w:rPr>
          <w:rFonts w:ascii="Arial" w:hAnsi="Arial" w:cs="Arial"/>
          <w:sz w:val="24"/>
          <w:szCs w:val="24"/>
        </w:rPr>
        <w:lastRenderedPageBreak/>
        <w:t>the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number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of TB cases </w:t>
      </w:r>
      <w:proofErr w:type="spellStart"/>
      <w:r w:rsidRPr="00116518">
        <w:rPr>
          <w:rFonts w:ascii="Arial" w:hAnsi="Arial" w:cs="Arial"/>
          <w:sz w:val="24"/>
          <w:szCs w:val="24"/>
        </w:rPr>
        <w:t>between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1985 and 1992. </w:t>
      </w:r>
      <w:proofErr w:type="spellStart"/>
      <w:r w:rsidRPr="00116518">
        <w:rPr>
          <w:rFonts w:ascii="Arial" w:hAnsi="Arial" w:cs="Arial"/>
          <w:sz w:val="24"/>
          <w:szCs w:val="24"/>
        </w:rPr>
        <w:t>However</w:t>
      </w:r>
      <w:proofErr w:type="spellEnd"/>
      <w:r w:rsidRPr="00116518">
        <w:rPr>
          <w:rFonts w:ascii="Arial" w:hAnsi="Arial" w:cs="Arial"/>
          <w:sz w:val="24"/>
          <w:szCs w:val="24"/>
        </w:rPr>
        <w:t>,</w:t>
      </w:r>
      <w:r w:rsidR="008009A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by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increasing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attention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116518">
        <w:rPr>
          <w:rFonts w:ascii="Arial" w:hAnsi="Arial" w:cs="Arial"/>
          <w:sz w:val="24"/>
          <w:szCs w:val="24"/>
        </w:rPr>
        <w:t>the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tuberculosis </w:t>
      </w:r>
      <w:proofErr w:type="spellStart"/>
      <w:r w:rsidRPr="00116518">
        <w:rPr>
          <w:rFonts w:ascii="Arial" w:hAnsi="Arial" w:cs="Arial"/>
          <w:sz w:val="24"/>
          <w:szCs w:val="24"/>
        </w:rPr>
        <w:t>problem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116518">
        <w:rPr>
          <w:rFonts w:ascii="Arial" w:hAnsi="Arial" w:cs="Arial"/>
          <w:sz w:val="24"/>
          <w:szCs w:val="24"/>
        </w:rPr>
        <w:t>the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resulting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funding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116518">
        <w:rPr>
          <w:rFonts w:ascii="Arial" w:hAnsi="Arial" w:cs="Arial"/>
          <w:sz w:val="24"/>
          <w:szCs w:val="24"/>
        </w:rPr>
        <w:t>since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1993 </w:t>
      </w:r>
      <w:proofErr w:type="spellStart"/>
      <w:r w:rsidRPr="00116518">
        <w:rPr>
          <w:rFonts w:ascii="Arial" w:hAnsi="Arial" w:cs="Arial"/>
          <w:sz w:val="24"/>
          <w:szCs w:val="24"/>
        </w:rPr>
        <w:t>we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have</w:t>
      </w:r>
      <w:proofErr w:type="spellEnd"/>
      <w:r w:rsidRPr="00116518">
        <w:rPr>
          <w:rFonts w:ascii="Arial" w:hAnsi="Arial" w:cs="Arial"/>
          <w:sz w:val="24"/>
          <w:szCs w:val="24"/>
        </w:rPr>
        <w:br/>
      </w:r>
      <w:proofErr w:type="spellStart"/>
      <w:r w:rsidRPr="00116518">
        <w:rPr>
          <w:rFonts w:ascii="Arial" w:hAnsi="Arial" w:cs="Arial"/>
          <w:sz w:val="24"/>
          <w:szCs w:val="24"/>
        </w:rPr>
        <w:t>observed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116518">
        <w:rPr>
          <w:rFonts w:ascii="Arial" w:hAnsi="Arial" w:cs="Arial"/>
          <w:sz w:val="24"/>
          <w:szCs w:val="24"/>
        </w:rPr>
        <w:t>steady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decrease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116518">
        <w:rPr>
          <w:rFonts w:ascii="Arial" w:hAnsi="Arial" w:cs="Arial"/>
          <w:sz w:val="24"/>
          <w:szCs w:val="24"/>
        </w:rPr>
        <w:t>the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number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116518">
        <w:rPr>
          <w:rFonts w:ascii="Arial" w:hAnsi="Arial" w:cs="Arial"/>
          <w:sz w:val="24"/>
          <w:szCs w:val="24"/>
        </w:rPr>
        <w:t>people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with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tuberculosis (CDC, 2015).</w:t>
      </w:r>
      <w:r w:rsidR="008009A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However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, tuberculosis </w:t>
      </w:r>
      <w:proofErr w:type="spellStart"/>
      <w:r w:rsidRPr="00116518">
        <w:rPr>
          <w:rFonts w:ascii="Arial" w:hAnsi="Arial" w:cs="Arial"/>
          <w:sz w:val="24"/>
          <w:szCs w:val="24"/>
        </w:rPr>
        <w:t>remains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116518">
        <w:rPr>
          <w:rFonts w:ascii="Arial" w:hAnsi="Arial" w:cs="Arial"/>
          <w:sz w:val="24"/>
          <w:szCs w:val="24"/>
        </w:rPr>
        <w:t>problem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. Tuberculosis </w:t>
      </w:r>
      <w:proofErr w:type="spellStart"/>
      <w:r w:rsidRPr="00116518">
        <w:rPr>
          <w:rFonts w:ascii="Arial" w:hAnsi="Arial" w:cs="Arial"/>
          <w:sz w:val="24"/>
          <w:szCs w:val="24"/>
        </w:rPr>
        <w:t>remains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116518">
        <w:rPr>
          <w:rFonts w:ascii="Arial" w:hAnsi="Arial" w:cs="Arial"/>
          <w:sz w:val="24"/>
          <w:szCs w:val="24"/>
        </w:rPr>
        <w:t>concern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116518">
        <w:rPr>
          <w:rFonts w:ascii="Arial" w:hAnsi="Arial" w:cs="Arial"/>
          <w:sz w:val="24"/>
          <w:szCs w:val="24"/>
        </w:rPr>
        <w:t>tuberculosisAlthough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the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number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of TB cases. </w:t>
      </w:r>
      <w:proofErr w:type="spellStart"/>
      <w:r w:rsidRPr="00116518">
        <w:rPr>
          <w:rFonts w:ascii="Arial" w:hAnsi="Arial" w:cs="Arial"/>
          <w:sz w:val="24"/>
          <w:szCs w:val="24"/>
        </w:rPr>
        <w:t>It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has </w:t>
      </w:r>
      <w:proofErr w:type="spellStart"/>
      <w:r w:rsidRPr="00116518">
        <w:rPr>
          <w:rFonts w:ascii="Arial" w:hAnsi="Arial" w:cs="Arial"/>
          <w:sz w:val="24"/>
          <w:szCs w:val="24"/>
        </w:rPr>
        <w:t>been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shrinking</w:t>
      </w:r>
      <w:proofErr w:type="spellEnd"/>
      <w:r w:rsidRPr="00116518">
        <w:rPr>
          <w:rFonts w:ascii="Arial" w:hAnsi="Arial" w:cs="Arial"/>
          <w:sz w:val="24"/>
          <w:szCs w:val="24"/>
        </w:rPr>
        <w:t>.</w:t>
      </w:r>
      <w:r w:rsidRPr="00116518">
        <w:rPr>
          <w:rFonts w:ascii="Arial" w:hAnsi="Arial" w:cs="Arial"/>
          <w:sz w:val="24"/>
          <w:szCs w:val="24"/>
        </w:rPr>
        <w:br/>
      </w:r>
      <w:proofErr w:type="spellStart"/>
      <w:r w:rsidRPr="00116518">
        <w:rPr>
          <w:rFonts w:ascii="Arial" w:hAnsi="Arial" w:cs="Arial"/>
          <w:sz w:val="24"/>
          <w:szCs w:val="24"/>
        </w:rPr>
        <w:t>This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research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answers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common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questions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about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tuberculosis. </w:t>
      </w:r>
      <w:proofErr w:type="spellStart"/>
      <w:r w:rsidRPr="00116518">
        <w:rPr>
          <w:rFonts w:ascii="Arial" w:hAnsi="Arial" w:cs="Arial"/>
          <w:sz w:val="24"/>
          <w:szCs w:val="24"/>
        </w:rPr>
        <w:t>If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you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have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additional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questions</w:t>
      </w:r>
      <w:proofErr w:type="spellEnd"/>
      <w:r w:rsidR="008009A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about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latent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tuberculosis </w:t>
      </w:r>
      <w:proofErr w:type="spellStart"/>
      <w:r w:rsidRPr="00116518">
        <w:rPr>
          <w:rFonts w:ascii="Arial" w:hAnsi="Arial" w:cs="Arial"/>
          <w:sz w:val="24"/>
          <w:szCs w:val="24"/>
        </w:rPr>
        <w:t>infection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or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tuberculosis </w:t>
      </w:r>
      <w:proofErr w:type="spellStart"/>
      <w:r w:rsidRPr="00116518">
        <w:rPr>
          <w:rFonts w:ascii="Arial" w:hAnsi="Arial" w:cs="Arial"/>
          <w:sz w:val="24"/>
          <w:szCs w:val="24"/>
        </w:rPr>
        <w:t>disease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116518">
        <w:rPr>
          <w:rFonts w:ascii="Arial" w:hAnsi="Arial" w:cs="Arial"/>
          <w:sz w:val="24"/>
          <w:szCs w:val="24"/>
        </w:rPr>
        <w:t>consult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16518">
        <w:rPr>
          <w:rFonts w:ascii="Arial" w:hAnsi="Arial" w:cs="Arial"/>
          <w:sz w:val="24"/>
          <w:szCs w:val="24"/>
        </w:rPr>
        <w:t>your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doctor </w:t>
      </w:r>
      <w:proofErr w:type="spellStart"/>
      <w:r w:rsidRPr="00116518">
        <w:rPr>
          <w:rFonts w:ascii="Arial" w:hAnsi="Arial" w:cs="Arial"/>
          <w:sz w:val="24"/>
          <w:szCs w:val="24"/>
        </w:rPr>
        <w:t>or</w:t>
      </w:r>
      <w:proofErr w:type="spellEnd"/>
      <w:r w:rsidRPr="00116518">
        <w:rPr>
          <w:rFonts w:ascii="Arial" w:hAnsi="Arial" w:cs="Arial"/>
          <w:sz w:val="24"/>
          <w:szCs w:val="24"/>
        </w:rPr>
        <w:t xml:space="preserve"> nurse.</w:t>
      </w:r>
      <w:r w:rsidRPr="00116518">
        <w:rPr>
          <w:rFonts w:ascii="Arial" w:hAnsi="Arial" w:cs="Arial"/>
          <w:sz w:val="24"/>
          <w:szCs w:val="24"/>
        </w:rPr>
        <w:br/>
      </w:r>
      <w:proofErr w:type="spellStart"/>
      <w:r w:rsidRPr="00116518">
        <w:rPr>
          <w:rFonts w:ascii="Arial" w:hAnsi="Arial" w:cs="Arial"/>
          <w:i/>
          <w:iCs/>
          <w:sz w:val="24"/>
          <w:szCs w:val="24"/>
        </w:rPr>
        <w:t>Keywords</w:t>
      </w:r>
      <w:proofErr w:type="spellEnd"/>
      <w:r w:rsidRPr="00116518">
        <w:rPr>
          <w:rFonts w:ascii="Arial" w:hAnsi="Arial" w:cs="Arial"/>
          <w:i/>
          <w:iCs/>
          <w:sz w:val="24"/>
          <w:szCs w:val="24"/>
        </w:rPr>
        <w:t xml:space="preserve">: </w:t>
      </w:r>
      <w:proofErr w:type="spellStart"/>
      <w:r w:rsidRPr="00116518">
        <w:rPr>
          <w:rFonts w:ascii="Arial" w:hAnsi="Arial" w:cs="Arial"/>
          <w:i/>
          <w:iCs/>
          <w:sz w:val="24"/>
          <w:szCs w:val="24"/>
        </w:rPr>
        <w:t>consequences</w:t>
      </w:r>
      <w:proofErr w:type="spellEnd"/>
      <w:r w:rsidRPr="00116518">
        <w:rPr>
          <w:rFonts w:ascii="Arial" w:hAnsi="Arial" w:cs="Arial"/>
          <w:i/>
          <w:iCs/>
          <w:sz w:val="24"/>
          <w:szCs w:val="24"/>
        </w:rPr>
        <w:t xml:space="preserve">, </w:t>
      </w:r>
      <w:proofErr w:type="spellStart"/>
      <w:r w:rsidRPr="00116518">
        <w:rPr>
          <w:rFonts w:ascii="Arial" w:hAnsi="Arial" w:cs="Arial"/>
          <w:i/>
          <w:iCs/>
          <w:sz w:val="24"/>
          <w:szCs w:val="24"/>
        </w:rPr>
        <w:t>discovered</w:t>
      </w:r>
      <w:proofErr w:type="spellEnd"/>
      <w:r w:rsidRPr="00116518">
        <w:rPr>
          <w:rFonts w:ascii="Arial" w:hAnsi="Arial" w:cs="Arial"/>
          <w:i/>
          <w:iCs/>
          <w:sz w:val="24"/>
          <w:szCs w:val="24"/>
        </w:rPr>
        <w:t>, Tuberculosis.</w:t>
      </w:r>
    </w:p>
    <w:sectPr w:rsidR="00116518" w:rsidRPr="0011651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518"/>
    <w:rsid w:val="00116518"/>
    <w:rsid w:val="001614AC"/>
    <w:rsid w:val="003A79A3"/>
    <w:rsid w:val="00696067"/>
    <w:rsid w:val="008009A7"/>
    <w:rsid w:val="00AE6F31"/>
    <w:rsid w:val="00D17CDB"/>
    <w:rsid w:val="00D61438"/>
    <w:rsid w:val="00D7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0A9E8F-C408-429F-8E71-4CD1108E9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379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Ninguno</dc:creator>
  <cp:keywords/>
  <dc:description/>
  <cp:lastModifiedBy>Ninguno</cp:lastModifiedBy>
  <cp:revision>7</cp:revision>
  <dcterms:created xsi:type="dcterms:W3CDTF">2025-10-13T17:37:00Z</dcterms:created>
  <dcterms:modified xsi:type="dcterms:W3CDTF">2025-10-14T00:50:00Z</dcterms:modified>
</cp:coreProperties>
</file>