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70E9CA1" w14:textId="77777777" w:rsidR="00893C26" w:rsidRPr="00F106CE" w:rsidRDefault="00893C26" w:rsidP="00893C26">
      <w:pPr>
        <w:spacing w:line="360" w:lineRule="auto"/>
        <w:rPr>
          <w:sz w:val="28"/>
          <w:szCs w:val="28"/>
        </w:rPr>
      </w:pPr>
      <w:r w:rsidRPr="00F106CE">
        <w:rPr>
          <w:sz w:val="28"/>
          <w:szCs w:val="28"/>
        </w:rPr>
        <w:t xml:space="preserve">Factores de riesgos para cáncer uterino en mujeres entre 15 a 43 años, en una </w:t>
      </w:r>
      <w:proofErr w:type="spellStart"/>
      <w:r w:rsidRPr="00F106CE">
        <w:rPr>
          <w:sz w:val="28"/>
          <w:szCs w:val="28"/>
        </w:rPr>
        <w:t>ips</w:t>
      </w:r>
      <w:proofErr w:type="spellEnd"/>
      <w:r w:rsidRPr="00F106CE">
        <w:rPr>
          <w:sz w:val="28"/>
          <w:szCs w:val="28"/>
        </w:rPr>
        <w:t xml:space="preserve"> de segundo nivel, Valledupar 2018-2019-</w:t>
      </w:r>
    </w:p>
    <w:p w14:paraId="369BBC22" w14:textId="77777777" w:rsidR="00893C26" w:rsidRDefault="00893C26" w:rsidP="00893C26">
      <w:pPr>
        <w:spacing w:line="360" w:lineRule="auto"/>
        <w:rPr>
          <w:sz w:val="24"/>
          <w:szCs w:val="24"/>
        </w:rPr>
      </w:pPr>
      <w:r>
        <w:rPr>
          <w:sz w:val="24"/>
          <w:szCs w:val="24"/>
        </w:rPr>
        <w:t>AUTORES</w:t>
      </w:r>
    </w:p>
    <w:p w14:paraId="0F8D308F" w14:textId="77777777" w:rsidR="00893C26" w:rsidRDefault="00893C26" w:rsidP="00893C26">
      <w:pPr>
        <w:spacing w:line="360" w:lineRule="auto"/>
        <w:rPr>
          <w:sz w:val="24"/>
          <w:szCs w:val="24"/>
        </w:rPr>
      </w:pPr>
      <w:proofErr w:type="spellStart"/>
      <w:r>
        <w:rPr>
          <w:sz w:val="24"/>
          <w:szCs w:val="24"/>
        </w:rPr>
        <w:t>Sandon</w:t>
      </w:r>
      <w:proofErr w:type="spellEnd"/>
      <w:r>
        <w:rPr>
          <w:sz w:val="24"/>
          <w:szCs w:val="24"/>
        </w:rPr>
        <w:t xml:space="preserve"> Diaz, </w:t>
      </w:r>
      <w:proofErr w:type="spellStart"/>
      <w:r>
        <w:rPr>
          <w:sz w:val="24"/>
          <w:szCs w:val="24"/>
        </w:rPr>
        <w:t>Brisney</w:t>
      </w:r>
      <w:proofErr w:type="spellEnd"/>
      <w:r>
        <w:rPr>
          <w:sz w:val="24"/>
          <w:szCs w:val="24"/>
        </w:rPr>
        <w:t xml:space="preserve">; </w:t>
      </w:r>
      <w:proofErr w:type="spellStart"/>
      <w:r>
        <w:rPr>
          <w:sz w:val="24"/>
          <w:szCs w:val="24"/>
        </w:rPr>
        <w:t>Lopez</w:t>
      </w:r>
      <w:proofErr w:type="spellEnd"/>
      <w:r>
        <w:rPr>
          <w:sz w:val="24"/>
          <w:szCs w:val="24"/>
        </w:rPr>
        <w:t xml:space="preserve"> Cueto, Dayana.</w:t>
      </w:r>
    </w:p>
    <w:p w14:paraId="368C8703" w14:textId="77777777" w:rsidR="00893C26" w:rsidRDefault="00893C26" w:rsidP="00893C26">
      <w:pPr>
        <w:spacing w:line="360" w:lineRule="auto"/>
        <w:rPr>
          <w:sz w:val="24"/>
          <w:szCs w:val="24"/>
        </w:rPr>
      </w:pPr>
      <w:r>
        <w:rPr>
          <w:sz w:val="24"/>
          <w:szCs w:val="24"/>
        </w:rPr>
        <w:t>RESUMEN</w:t>
      </w:r>
    </w:p>
    <w:p w14:paraId="4824463F" w14:textId="77777777" w:rsidR="00893C26" w:rsidRDefault="00893C26" w:rsidP="00893C26">
      <w:pPr>
        <w:spacing w:line="360" w:lineRule="auto"/>
      </w:pPr>
      <w:r>
        <w:t>La presente investigación tuvo como principal objetivo analizar los factores de riesgo latentes en el cáncer de cuello uterino en la población femenina entre 15 a 43 años en una IPS en el tiempo comprendido en año 2018-2019-I, de la Ciudad de Valledupar. A través de los objetivos específicos caracterizar socio demográficamente a la población estudiada con respecto a estrato socioeconómico, edad, nivel educativo, inicio de actividad sexual que acudieron a servicios médicos de una IPS en el tiempo comprendido en año 2018-2019-I, de la Ciudad de Valledupar, seguido de caracterizar la población con enfoque diferencial y distintos determinantes que fueron atendidas en una IPS en el tiempo comprendido en año 2018-2019-I, de la Ciudad de Valledupar, y finalmente, identificar los factores de riesgo para cáncer de cuello uterino en mujeres entre 15-43 años que fueron atendidas en una IPS en el tiempo comprendido en año 2018-2019-I, de la Ciudad de Valledupar. Metodológicamente el estudio, se determinó por un tipo de investigación descriptiva – retrospectiva, la población estuvo conformada por las pacientes entre 15 y 43 años en el hospital Rosario Pumarejo de López en el tiempo comprendido entre 2018 y 2019-I en la ciudad de Valledupar-Cesar. El instrumento de recolección empleado para detectar la información fue la lista de verificación, procesada a través de la estadística descriptiva, representada en tablas y gráficas. Se logra concluir que los factores de riesgo en las féminas más latentes el inicio temprano de las relaciones sexuales, la cantidad de parejas sexuales, y el no uso de preservativo (porque aumenta el riesgo a exposición de enfermedades de trasmisión sexual), inclusive un alto porcentaje de la población tiene presente en su organismo el VPH, el cual se conoce como uno de los primeros factores para desarrollar células cancerígenas en las pacientes. Palabras clave: factores de riesgo, cáncer de cuello uterino.</w:t>
      </w:r>
    </w:p>
    <w:p w14:paraId="32A7B5A8" w14:textId="77777777" w:rsidR="00893C26" w:rsidRDefault="00893C26" w:rsidP="00893C26">
      <w:pPr>
        <w:spacing w:line="360" w:lineRule="auto"/>
      </w:pPr>
      <w:r>
        <w:t>ABSTRACT</w:t>
      </w:r>
    </w:p>
    <w:p w14:paraId="66F0AE8B" w14:textId="77777777" w:rsidR="00893C26" w:rsidRPr="00BD183D" w:rsidRDefault="00893C26" w:rsidP="00893C26">
      <w:pPr>
        <w:spacing w:line="360" w:lineRule="auto"/>
        <w:rPr>
          <w:b/>
          <w:bCs/>
        </w:rPr>
      </w:pPr>
      <w:proofErr w:type="spellStart"/>
      <w:r>
        <w:t>The</w:t>
      </w:r>
      <w:proofErr w:type="spellEnd"/>
      <w:r>
        <w:t xml:space="preserve"> </w:t>
      </w:r>
      <w:proofErr w:type="spellStart"/>
      <w:r>
        <w:t>main</w:t>
      </w:r>
      <w:proofErr w:type="spellEnd"/>
      <w:r>
        <w:t xml:space="preserve"> </w:t>
      </w:r>
      <w:proofErr w:type="spellStart"/>
      <w:r>
        <w:t>objective</w:t>
      </w:r>
      <w:proofErr w:type="spellEnd"/>
      <w:r>
        <w:t xml:space="preserve"> </w:t>
      </w:r>
      <w:proofErr w:type="spellStart"/>
      <w:r>
        <w:t>of</w:t>
      </w:r>
      <w:proofErr w:type="spellEnd"/>
      <w:r>
        <w:t xml:space="preserve"> </w:t>
      </w:r>
      <w:proofErr w:type="spellStart"/>
      <w:r>
        <w:t>this</w:t>
      </w:r>
      <w:proofErr w:type="spellEnd"/>
      <w:r>
        <w:t xml:space="preserve"> </w:t>
      </w:r>
      <w:proofErr w:type="spellStart"/>
      <w:r>
        <w:t>research</w:t>
      </w:r>
      <w:proofErr w:type="spellEnd"/>
      <w:r>
        <w:t xml:space="preserve"> </w:t>
      </w:r>
      <w:proofErr w:type="spellStart"/>
      <w:r>
        <w:t>was</w:t>
      </w:r>
      <w:proofErr w:type="spellEnd"/>
      <w:r>
        <w:t xml:space="preserve"> </w:t>
      </w:r>
      <w:proofErr w:type="spellStart"/>
      <w:r>
        <w:t>to</w:t>
      </w:r>
      <w:proofErr w:type="spellEnd"/>
      <w:r>
        <w:t xml:space="preserve"> </w:t>
      </w:r>
      <w:proofErr w:type="spellStart"/>
      <w:r>
        <w:t>analysis</w:t>
      </w:r>
      <w:proofErr w:type="spellEnd"/>
      <w:r>
        <w:t xml:space="preserve"> </w:t>
      </w:r>
      <w:proofErr w:type="spellStart"/>
      <w:r>
        <w:t>the</w:t>
      </w:r>
      <w:proofErr w:type="spellEnd"/>
      <w:r>
        <w:t xml:space="preserve"> </w:t>
      </w:r>
      <w:proofErr w:type="spellStart"/>
      <w:r>
        <w:t>latent</w:t>
      </w:r>
      <w:proofErr w:type="spellEnd"/>
      <w:r>
        <w:t xml:space="preserve"> </w:t>
      </w:r>
      <w:proofErr w:type="spellStart"/>
      <w:r>
        <w:t>risk</w:t>
      </w:r>
      <w:proofErr w:type="spellEnd"/>
      <w:r>
        <w:t xml:space="preserve"> </w:t>
      </w:r>
      <w:proofErr w:type="spellStart"/>
      <w:r>
        <w:t>factors</w:t>
      </w:r>
      <w:proofErr w:type="spellEnd"/>
      <w:r>
        <w:t xml:space="preserve"> in cervical </w:t>
      </w:r>
      <w:proofErr w:type="spellStart"/>
      <w:r>
        <w:t>cancer</w:t>
      </w:r>
      <w:proofErr w:type="spellEnd"/>
      <w:r>
        <w:t xml:space="preserve"> in </w:t>
      </w:r>
      <w:proofErr w:type="spellStart"/>
      <w:r>
        <w:t>the</w:t>
      </w:r>
      <w:proofErr w:type="spellEnd"/>
      <w:r>
        <w:t xml:space="preserve"> </w:t>
      </w:r>
      <w:proofErr w:type="spellStart"/>
      <w:r>
        <w:t>female</w:t>
      </w:r>
      <w:proofErr w:type="spellEnd"/>
      <w:r>
        <w:t xml:space="preserve"> </w:t>
      </w:r>
      <w:proofErr w:type="spellStart"/>
      <w:r>
        <w:t>population</w:t>
      </w:r>
      <w:proofErr w:type="spellEnd"/>
      <w:r>
        <w:t xml:space="preserve"> </w:t>
      </w:r>
      <w:proofErr w:type="spellStart"/>
      <w:r>
        <w:t>between</w:t>
      </w:r>
      <w:proofErr w:type="spellEnd"/>
      <w:r>
        <w:t xml:space="preserve"> 15 and 43 </w:t>
      </w:r>
      <w:proofErr w:type="spellStart"/>
      <w:r>
        <w:t>years</w:t>
      </w:r>
      <w:proofErr w:type="spellEnd"/>
      <w:r>
        <w:t xml:space="preserve"> </w:t>
      </w:r>
      <w:proofErr w:type="spellStart"/>
      <w:r>
        <w:t>old</w:t>
      </w:r>
      <w:proofErr w:type="spellEnd"/>
      <w:r>
        <w:t xml:space="preserve"> in </w:t>
      </w:r>
      <w:proofErr w:type="spellStart"/>
      <w:r>
        <w:t>an</w:t>
      </w:r>
      <w:proofErr w:type="spellEnd"/>
      <w:r>
        <w:t xml:space="preserve"> IPS in </w:t>
      </w:r>
      <w:proofErr w:type="spellStart"/>
      <w:r>
        <w:t>the</w:t>
      </w:r>
      <w:proofErr w:type="spellEnd"/>
      <w:r>
        <w:t xml:space="preserve"> time </w:t>
      </w:r>
      <w:proofErr w:type="spellStart"/>
      <w:r>
        <w:t>period</w:t>
      </w:r>
      <w:proofErr w:type="spellEnd"/>
      <w:r>
        <w:t xml:space="preserve"> </w:t>
      </w:r>
      <w:proofErr w:type="spellStart"/>
      <w:r>
        <w:t>between</w:t>
      </w:r>
      <w:proofErr w:type="spellEnd"/>
      <w:r>
        <w:t xml:space="preserve"> 2018-2019-I, </w:t>
      </w:r>
      <w:proofErr w:type="spellStart"/>
      <w:r>
        <w:lastRenderedPageBreak/>
        <w:t>of</w:t>
      </w:r>
      <w:proofErr w:type="spellEnd"/>
      <w:r>
        <w:t xml:space="preserve"> </w:t>
      </w:r>
      <w:proofErr w:type="spellStart"/>
      <w:r>
        <w:t>the</w:t>
      </w:r>
      <w:proofErr w:type="spellEnd"/>
      <w:r>
        <w:t xml:space="preserve"> City </w:t>
      </w:r>
      <w:proofErr w:type="spellStart"/>
      <w:r>
        <w:t>of</w:t>
      </w:r>
      <w:proofErr w:type="spellEnd"/>
      <w:r>
        <w:t xml:space="preserve"> Valledupar. </w:t>
      </w:r>
      <w:proofErr w:type="spellStart"/>
      <w:r>
        <w:t>Through</w:t>
      </w:r>
      <w:proofErr w:type="spellEnd"/>
      <w:r>
        <w:t xml:space="preserve"> </w:t>
      </w:r>
      <w:proofErr w:type="spellStart"/>
      <w:r>
        <w:t>the</w:t>
      </w:r>
      <w:proofErr w:type="spellEnd"/>
      <w:r>
        <w:t xml:space="preserve"> </w:t>
      </w:r>
      <w:proofErr w:type="spellStart"/>
      <w:r>
        <w:t>specific</w:t>
      </w:r>
      <w:proofErr w:type="spellEnd"/>
      <w:r>
        <w:t xml:space="preserve"> </w:t>
      </w:r>
      <w:proofErr w:type="spellStart"/>
      <w:r>
        <w:t>objectives</w:t>
      </w:r>
      <w:proofErr w:type="spellEnd"/>
      <w:r>
        <w:t xml:space="preserve"> </w:t>
      </w:r>
      <w:proofErr w:type="spellStart"/>
      <w:r>
        <w:t>to</w:t>
      </w:r>
      <w:proofErr w:type="spellEnd"/>
      <w:r>
        <w:t xml:space="preserve"> </w:t>
      </w:r>
      <w:proofErr w:type="spellStart"/>
      <w:r>
        <w:t>characterize</w:t>
      </w:r>
      <w:proofErr w:type="spellEnd"/>
      <w:r>
        <w:t xml:space="preserve"> socio-</w:t>
      </w:r>
      <w:proofErr w:type="spellStart"/>
      <w:r>
        <w:t>demographically</w:t>
      </w:r>
      <w:proofErr w:type="spellEnd"/>
      <w:r>
        <w:t xml:space="preserve"> </w:t>
      </w:r>
      <w:proofErr w:type="spellStart"/>
      <w:r>
        <w:t>the</w:t>
      </w:r>
      <w:proofErr w:type="spellEnd"/>
      <w:r>
        <w:t xml:space="preserve"> </w:t>
      </w:r>
      <w:proofErr w:type="spellStart"/>
      <w:r>
        <w:t>studied</w:t>
      </w:r>
      <w:proofErr w:type="spellEnd"/>
      <w:r>
        <w:t xml:space="preserve"> </w:t>
      </w:r>
      <w:proofErr w:type="spellStart"/>
      <w:r>
        <w:t>population</w:t>
      </w:r>
      <w:proofErr w:type="spellEnd"/>
      <w:r>
        <w:t xml:space="preserve"> </w:t>
      </w:r>
      <w:proofErr w:type="spellStart"/>
      <w:r>
        <w:t>with</w:t>
      </w:r>
      <w:proofErr w:type="spellEnd"/>
      <w:r>
        <w:t xml:space="preserve"> </w:t>
      </w:r>
      <w:proofErr w:type="spellStart"/>
      <w:r>
        <w:t>respect</w:t>
      </w:r>
      <w:proofErr w:type="spellEnd"/>
      <w:r>
        <w:t xml:space="preserve"> </w:t>
      </w:r>
      <w:proofErr w:type="spellStart"/>
      <w:r>
        <w:t>to</w:t>
      </w:r>
      <w:proofErr w:type="spellEnd"/>
      <w:r>
        <w:t xml:space="preserve"> </w:t>
      </w:r>
      <w:proofErr w:type="spellStart"/>
      <w:r>
        <w:t>socioeconomic</w:t>
      </w:r>
      <w:proofErr w:type="spellEnd"/>
      <w:r>
        <w:t xml:space="preserve"> status, </w:t>
      </w:r>
      <w:proofErr w:type="spellStart"/>
      <w:r>
        <w:t>age</w:t>
      </w:r>
      <w:proofErr w:type="spellEnd"/>
      <w:r>
        <w:t xml:space="preserve">, </w:t>
      </w:r>
      <w:proofErr w:type="spellStart"/>
      <w:r>
        <w:t>educational</w:t>
      </w:r>
      <w:proofErr w:type="spellEnd"/>
      <w:r>
        <w:t xml:space="preserve"> </w:t>
      </w:r>
      <w:proofErr w:type="spellStart"/>
      <w:r>
        <w:t>level</w:t>
      </w:r>
      <w:proofErr w:type="spellEnd"/>
      <w:r>
        <w:t xml:space="preserve">, </w:t>
      </w:r>
      <w:proofErr w:type="spellStart"/>
      <w:r>
        <w:t>initiation</w:t>
      </w:r>
      <w:proofErr w:type="spellEnd"/>
      <w:r>
        <w:t xml:space="preserve"> </w:t>
      </w:r>
      <w:proofErr w:type="spellStart"/>
      <w:r>
        <w:t>of</w:t>
      </w:r>
      <w:proofErr w:type="spellEnd"/>
      <w:r>
        <w:t xml:space="preserve"> sexual </w:t>
      </w:r>
      <w:proofErr w:type="spellStart"/>
      <w:r>
        <w:t>activity</w:t>
      </w:r>
      <w:proofErr w:type="spellEnd"/>
      <w:r>
        <w:t xml:space="preserve"> </w:t>
      </w:r>
      <w:proofErr w:type="spellStart"/>
      <w:r>
        <w:t>who</w:t>
      </w:r>
      <w:proofErr w:type="spellEnd"/>
      <w:r>
        <w:t xml:space="preserve"> </w:t>
      </w:r>
      <w:proofErr w:type="spellStart"/>
      <w:r>
        <w:t>attended</w:t>
      </w:r>
      <w:proofErr w:type="spellEnd"/>
      <w:r>
        <w:t xml:space="preserve"> </w:t>
      </w:r>
      <w:proofErr w:type="spellStart"/>
      <w:r>
        <w:t>the</w:t>
      </w:r>
      <w:proofErr w:type="spellEnd"/>
      <w:r>
        <w:t xml:space="preserve"> medical </w:t>
      </w:r>
      <w:proofErr w:type="spellStart"/>
      <w:r>
        <w:t>services</w:t>
      </w:r>
      <w:proofErr w:type="spellEnd"/>
      <w:r>
        <w:t xml:space="preserve"> </w:t>
      </w:r>
      <w:proofErr w:type="spellStart"/>
      <w:r>
        <w:t>of</w:t>
      </w:r>
      <w:proofErr w:type="spellEnd"/>
      <w:r>
        <w:t xml:space="preserve"> </w:t>
      </w:r>
      <w:proofErr w:type="spellStart"/>
      <w:r>
        <w:t>an</w:t>
      </w:r>
      <w:proofErr w:type="spellEnd"/>
      <w:r>
        <w:t xml:space="preserve"> IPS in </w:t>
      </w:r>
      <w:proofErr w:type="spellStart"/>
      <w:r>
        <w:t>the</w:t>
      </w:r>
      <w:proofErr w:type="spellEnd"/>
      <w:r>
        <w:t xml:space="preserve"> time </w:t>
      </w:r>
      <w:proofErr w:type="spellStart"/>
      <w:r>
        <w:t>comprised</w:t>
      </w:r>
      <w:proofErr w:type="spellEnd"/>
      <w:r>
        <w:t xml:space="preserve"> in </w:t>
      </w:r>
      <w:proofErr w:type="spellStart"/>
      <w:r>
        <w:t>the</w:t>
      </w:r>
      <w:proofErr w:type="spellEnd"/>
      <w:r>
        <w:t xml:space="preserve"> </w:t>
      </w:r>
      <w:proofErr w:type="spellStart"/>
      <w:r>
        <w:t>year</w:t>
      </w:r>
      <w:proofErr w:type="spellEnd"/>
      <w:r>
        <w:t xml:space="preserve"> 2018-2019-I, </w:t>
      </w:r>
      <w:proofErr w:type="spellStart"/>
      <w:r>
        <w:t>of</w:t>
      </w:r>
      <w:proofErr w:type="spellEnd"/>
      <w:r>
        <w:t xml:space="preserve"> </w:t>
      </w:r>
      <w:proofErr w:type="spellStart"/>
      <w:r>
        <w:t>the</w:t>
      </w:r>
      <w:proofErr w:type="spellEnd"/>
      <w:r>
        <w:t xml:space="preserve"> City </w:t>
      </w:r>
      <w:proofErr w:type="spellStart"/>
      <w:r>
        <w:t>of</w:t>
      </w:r>
      <w:proofErr w:type="spellEnd"/>
      <w:r>
        <w:t xml:space="preserve"> Valledupar, </w:t>
      </w:r>
      <w:proofErr w:type="spellStart"/>
      <w:r>
        <w:t>followed</w:t>
      </w:r>
      <w:proofErr w:type="spellEnd"/>
      <w:r>
        <w:t xml:space="preserve"> </w:t>
      </w:r>
      <w:proofErr w:type="spellStart"/>
      <w:r>
        <w:t>by</w:t>
      </w:r>
      <w:proofErr w:type="spellEnd"/>
      <w:r>
        <w:t xml:space="preserve"> </w:t>
      </w:r>
      <w:proofErr w:type="spellStart"/>
      <w:r>
        <w:t>characterizing</w:t>
      </w:r>
      <w:proofErr w:type="spellEnd"/>
      <w:r>
        <w:t xml:space="preserve"> </w:t>
      </w:r>
      <w:proofErr w:type="spellStart"/>
      <w:r>
        <w:t>the</w:t>
      </w:r>
      <w:proofErr w:type="spellEnd"/>
      <w:r>
        <w:t xml:space="preserve"> </w:t>
      </w:r>
      <w:proofErr w:type="spellStart"/>
      <w:r>
        <w:t>population</w:t>
      </w:r>
      <w:proofErr w:type="spellEnd"/>
      <w:r>
        <w:t xml:space="preserve"> </w:t>
      </w:r>
      <w:proofErr w:type="spellStart"/>
      <w:r>
        <w:t>with</w:t>
      </w:r>
      <w:proofErr w:type="spellEnd"/>
      <w:r>
        <w:t xml:space="preserve"> a </w:t>
      </w:r>
      <w:proofErr w:type="spellStart"/>
      <w:r>
        <w:t>differential</w:t>
      </w:r>
      <w:proofErr w:type="spellEnd"/>
      <w:r>
        <w:t xml:space="preserve"> </w:t>
      </w:r>
      <w:proofErr w:type="spellStart"/>
      <w:r>
        <w:t>approach</w:t>
      </w:r>
      <w:proofErr w:type="spellEnd"/>
      <w:r>
        <w:t xml:space="preserve"> and </w:t>
      </w:r>
      <w:proofErr w:type="spellStart"/>
      <w:r>
        <w:t>different</w:t>
      </w:r>
      <w:proofErr w:type="spellEnd"/>
      <w:r>
        <w:t xml:space="preserve"> </w:t>
      </w:r>
      <w:proofErr w:type="spellStart"/>
      <w:r>
        <w:t>determinants</w:t>
      </w:r>
      <w:proofErr w:type="spellEnd"/>
      <w:r>
        <w:t xml:space="preserve"> </w:t>
      </w:r>
      <w:proofErr w:type="spellStart"/>
      <w:r>
        <w:t>that</w:t>
      </w:r>
      <w:proofErr w:type="spellEnd"/>
      <w:r>
        <w:t xml:space="preserve"> </w:t>
      </w:r>
      <w:proofErr w:type="spellStart"/>
      <w:r>
        <w:t>were</w:t>
      </w:r>
      <w:proofErr w:type="spellEnd"/>
      <w:r>
        <w:t xml:space="preserve"> </w:t>
      </w:r>
      <w:proofErr w:type="spellStart"/>
      <w:r>
        <w:t>treated</w:t>
      </w:r>
      <w:proofErr w:type="spellEnd"/>
      <w:r>
        <w:t xml:space="preserve"> in </w:t>
      </w:r>
      <w:proofErr w:type="spellStart"/>
      <w:r>
        <w:t>an</w:t>
      </w:r>
      <w:proofErr w:type="spellEnd"/>
      <w:r>
        <w:t xml:space="preserve"> IPS in </w:t>
      </w:r>
      <w:proofErr w:type="spellStart"/>
      <w:r>
        <w:t>the</w:t>
      </w:r>
      <w:proofErr w:type="spellEnd"/>
      <w:r>
        <w:t xml:space="preserve"> time </w:t>
      </w:r>
      <w:proofErr w:type="spellStart"/>
      <w:r>
        <w:t>period</w:t>
      </w:r>
      <w:proofErr w:type="spellEnd"/>
      <w:r>
        <w:t xml:space="preserve"> 2018- 2019-I, </w:t>
      </w:r>
      <w:proofErr w:type="spellStart"/>
      <w:r>
        <w:t>of</w:t>
      </w:r>
      <w:proofErr w:type="spellEnd"/>
      <w:r>
        <w:t xml:space="preserve"> </w:t>
      </w:r>
      <w:proofErr w:type="spellStart"/>
      <w:r>
        <w:t>the</w:t>
      </w:r>
      <w:proofErr w:type="spellEnd"/>
      <w:r>
        <w:t xml:space="preserve"> City </w:t>
      </w:r>
      <w:proofErr w:type="spellStart"/>
      <w:r>
        <w:t>of</w:t>
      </w:r>
      <w:proofErr w:type="spellEnd"/>
      <w:r>
        <w:t xml:space="preserve"> Valledupar, and </w:t>
      </w:r>
      <w:proofErr w:type="spellStart"/>
      <w:r>
        <w:t>finally</w:t>
      </w:r>
      <w:proofErr w:type="spellEnd"/>
      <w:r>
        <w:t xml:space="preserve">, </w:t>
      </w:r>
      <w:proofErr w:type="spellStart"/>
      <w:r>
        <w:t>identifying</w:t>
      </w:r>
      <w:proofErr w:type="spellEnd"/>
      <w:r>
        <w:t xml:space="preserve"> </w:t>
      </w:r>
      <w:proofErr w:type="spellStart"/>
      <w:r>
        <w:t>the</w:t>
      </w:r>
      <w:proofErr w:type="spellEnd"/>
      <w:r>
        <w:t xml:space="preserve"> </w:t>
      </w:r>
      <w:proofErr w:type="spellStart"/>
      <w:r>
        <w:t>risk</w:t>
      </w:r>
      <w:proofErr w:type="spellEnd"/>
      <w:r>
        <w:t xml:space="preserve"> </w:t>
      </w:r>
      <w:proofErr w:type="spellStart"/>
      <w:r>
        <w:t>factors</w:t>
      </w:r>
      <w:proofErr w:type="spellEnd"/>
      <w:r>
        <w:t xml:space="preserve"> </w:t>
      </w:r>
      <w:proofErr w:type="spellStart"/>
      <w:r>
        <w:t>for</w:t>
      </w:r>
      <w:proofErr w:type="spellEnd"/>
      <w:r>
        <w:t xml:space="preserve"> </w:t>
      </w:r>
      <w:proofErr w:type="spellStart"/>
      <w:r>
        <w:t>cancer</w:t>
      </w:r>
      <w:proofErr w:type="spellEnd"/>
      <w:r>
        <w:t xml:space="preserve"> </w:t>
      </w:r>
      <w:proofErr w:type="spellStart"/>
      <w:r>
        <w:t>of</w:t>
      </w:r>
      <w:proofErr w:type="spellEnd"/>
      <w:r>
        <w:t xml:space="preserve"> </w:t>
      </w:r>
      <w:proofErr w:type="spellStart"/>
      <w:r>
        <w:t>cervix</w:t>
      </w:r>
      <w:proofErr w:type="spellEnd"/>
      <w:r>
        <w:t xml:space="preserve"> in </w:t>
      </w:r>
      <w:proofErr w:type="spellStart"/>
      <w:r>
        <w:t>women</w:t>
      </w:r>
      <w:proofErr w:type="spellEnd"/>
      <w:r>
        <w:t xml:space="preserve"> </w:t>
      </w:r>
      <w:proofErr w:type="spellStart"/>
      <w:r>
        <w:t>between</w:t>
      </w:r>
      <w:proofErr w:type="spellEnd"/>
      <w:r>
        <w:t xml:space="preserve"> 15-43 </w:t>
      </w:r>
      <w:proofErr w:type="spellStart"/>
      <w:r>
        <w:t>years</w:t>
      </w:r>
      <w:proofErr w:type="spellEnd"/>
      <w:r>
        <w:t xml:space="preserve"> </w:t>
      </w:r>
      <w:proofErr w:type="spellStart"/>
      <w:r>
        <w:t>old</w:t>
      </w:r>
      <w:proofErr w:type="spellEnd"/>
      <w:r>
        <w:t xml:space="preserve"> </w:t>
      </w:r>
      <w:proofErr w:type="spellStart"/>
      <w:r>
        <w:t>who</w:t>
      </w:r>
      <w:proofErr w:type="spellEnd"/>
      <w:r>
        <w:t xml:space="preserve"> </w:t>
      </w:r>
      <w:proofErr w:type="spellStart"/>
      <w:r>
        <w:t>were</w:t>
      </w:r>
      <w:proofErr w:type="spellEnd"/>
      <w:r>
        <w:t xml:space="preserve"> </w:t>
      </w:r>
      <w:proofErr w:type="spellStart"/>
      <w:r>
        <w:t>treated</w:t>
      </w:r>
      <w:proofErr w:type="spellEnd"/>
      <w:r>
        <w:t xml:space="preserve"> in </w:t>
      </w:r>
      <w:proofErr w:type="spellStart"/>
      <w:r>
        <w:t>an</w:t>
      </w:r>
      <w:proofErr w:type="spellEnd"/>
      <w:r>
        <w:t xml:space="preserve"> IPS in </w:t>
      </w:r>
      <w:proofErr w:type="spellStart"/>
      <w:r>
        <w:t>the</w:t>
      </w:r>
      <w:proofErr w:type="spellEnd"/>
      <w:r>
        <w:t xml:space="preserve"> time </w:t>
      </w:r>
      <w:proofErr w:type="spellStart"/>
      <w:r>
        <w:t>period</w:t>
      </w:r>
      <w:proofErr w:type="spellEnd"/>
      <w:r>
        <w:t xml:space="preserve"> 2018-2019-I, </w:t>
      </w:r>
      <w:proofErr w:type="spellStart"/>
      <w:r>
        <w:t>of</w:t>
      </w:r>
      <w:proofErr w:type="spellEnd"/>
      <w:r>
        <w:t xml:space="preserve"> </w:t>
      </w:r>
      <w:proofErr w:type="spellStart"/>
      <w:r>
        <w:t>the</w:t>
      </w:r>
      <w:proofErr w:type="spellEnd"/>
      <w:r>
        <w:t xml:space="preserve"> City </w:t>
      </w:r>
      <w:proofErr w:type="spellStart"/>
      <w:r>
        <w:t>of</w:t>
      </w:r>
      <w:proofErr w:type="spellEnd"/>
      <w:r>
        <w:t xml:space="preserve"> Valledupar. </w:t>
      </w:r>
      <w:proofErr w:type="spellStart"/>
      <w:r>
        <w:t>Methodologically</w:t>
      </w:r>
      <w:proofErr w:type="spellEnd"/>
      <w:r>
        <w:t xml:space="preserve">, </w:t>
      </w:r>
      <w:proofErr w:type="spellStart"/>
      <w:r>
        <w:t>the</w:t>
      </w:r>
      <w:proofErr w:type="spellEnd"/>
      <w:r>
        <w:t xml:space="preserve"> </w:t>
      </w:r>
      <w:proofErr w:type="spellStart"/>
      <w:r>
        <w:t>study</w:t>
      </w:r>
      <w:proofErr w:type="spellEnd"/>
      <w:r>
        <w:t xml:space="preserve"> </w:t>
      </w:r>
      <w:proofErr w:type="spellStart"/>
      <w:r>
        <w:t>was</w:t>
      </w:r>
      <w:proofErr w:type="spellEnd"/>
      <w:r>
        <w:t xml:space="preserve"> </w:t>
      </w:r>
      <w:proofErr w:type="spellStart"/>
      <w:r>
        <w:t>determined</w:t>
      </w:r>
      <w:proofErr w:type="spellEnd"/>
      <w:r>
        <w:t xml:space="preserve"> </w:t>
      </w:r>
      <w:proofErr w:type="spellStart"/>
      <w:r>
        <w:t>by</w:t>
      </w:r>
      <w:proofErr w:type="spellEnd"/>
      <w:r>
        <w:t xml:space="preserve"> a </w:t>
      </w:r>
      <w:proofErr w:type="spellStart"/>
      <w:r>
        <w:t>type</w:t>
      </w:r>
      <w:proofErr w:type="spellEnd"/>
      <w:r>
        <w:t xml:space="preserve"> </w:t>
      </w:r>
      <w:proofErr w:type="spellStart"/>
      <w:r>
        <w:t>of</w:t>
      </w:r>
      <w:proofErr w:type="spellEnd"/>
      <w:r>
        <w:t xml:space="preserve"> descriptive-retrospective </w:t>
      </w:r>
      <w:proofErr w:type="spellStart"/>
      <w:r>
        <w:t>research</w:t>
      </w:r>
      <w:proofErr w:type="spellEnd"/>
      <w:r>
        <w:t xml:space="preserve">, </w:t>
      </w:r>
      <w:proofErr w:type="spellStart"/>
      <w:r>
        <w:t>the</w:t>
      </w:r>
      <w:proofErr w:type="spellEnd"/>
      <w:r>
        <w:t xml:space="preserve"> </w:t>
      </w:r>
      <w:proofErr w:type="spellStart"/>
      <w:r>
        <w:t>population</w:t>
      </w:r>
      <w:proofErr w:type="spellEnd"/>
      <w:r>
        <w:t xml:space="preserve"> </w:t>
      </w:r>
      <w:proofErr w:type="spellStart"/>
      <w:r>
        <w:t>was</w:t>
      </w:r>
      <w:proofErr w:type="spellEnd"/>
      <w:r>
        <w:t xml:space="preserve"> </w:t>
      </w:r>
      <w:proofErr w:type="spellStart"/>
      <w:r>
        <w:t>made</w:t>
      </w:r>
      <w:proofErr w:type="spellEnd"/>
      <w:r>
        <w:t xml:space="preserve"> up </w:t>
      </w:r>
      <w:proofErr w:type="spellStart"/>
      <w:r>
        <w:t>of</w:t>
      </w:r>
      <w:proofErr w:type="spellEnd"/>
      <w:r>
        <w:t xml:space="preserve"> </w:t>
      </w:r>
      <w:proofErr w:type="spellStart"/>
      <w:r>
        <w:t>patients</w:t>
      </w:r>
      <w:proofErr w:type="spellEnd"/>
      <w:r>
        <w:t xml:space="preserve"> </w:t>
      </w:r>
      <w:proofErr w:type="spellStart"/>
      <w:r>
        <w:t>between</w:t>
      </w:r>
      <w:proofErr w:type="spellEnd"/>
      <w:r>
        <w:t xml:space="preserve"> 15 and 43 </w:t>
      </w:r>
      <w:proofErr w:type="spellStart"/>
      <w:r>
        <w:t>years</w:t>
      </w:r>
      <w:proofErr w:type="spellEnd"/>
      <w:r>
        <w:t xml:space="preserve"> </w:t>
      </w:r>
      <w:proofErr w:type="spellStart"/>
      <w:r>
        <w:t>old</w:t>
      </w:r>
      <w:proofErr w:type="spellEnd"/>
      <w:r>
        <w:t xml:space="preserve"> at </w:t>
      </w:r>
      <w:proofErr w:type="spellStart"/>
      <w:r>
        <w:t>the</w:t>
      </w:r>
      <w:proofErr w:type="spellEnd"/>
      <w:r>
        <w:t xml:space="preserve"> Rosario Pumarejo de </w:t>
      </w:r>
      <w:proofErr w:type="spellStart"/>
      <w:r>
        <w:t>Lopez</w:t>
      </w:r>
      <w:proofErr w:type="spellEnd"/>
      <w:r>
        <w:t xml:space="preserve"> hospital in </w:t>
      </w:r>
      <w:proofErr w:type="spellStart"/>
      <w:r>
        <w:t>the</w:t>
      </w:r>
      <w:proofErr w:type="spellEnd"/>
      <w:r>
        <w:t xml:space="preserve"> time </w:t>
      </w:r>
      <w:proofErr w:type="spellStart"/>
      <w:r>
        <w:t>between</w:t>
      </w:r>
      <w:proofErr w:type="spellEnd"/>
      <w:r>
        <w:t xml:space="preserve"> 2018 and 2019-I in </w:t>
      </w:r>
      <w:proofErr w:type="spellStart"/>
      <w:r>
        <w:t>the</w:t>
      </w:r>
      <w:proofErr w:type="spellEnd"/>
      <w:r>
        <w:t xml:space="preserve"> </w:t>
      </w:r>
      <w:proofErr w:type="spellStart"/>
      <w:r>
        <w:t>city</w:t>
      </w:r>
      <w:proofErr w:type="spellEnd"/>
      <w:r>
        <w:t xml:space="preserve"> </w:t>
      </w:r>
      <w:proofErr w:type="spellStart"/>
      <w:r>
        <w:t>of</w:t>
      </w:r>
      <w:proofErr w:type="spellEnd"/>
      <w:r>
        <w:t xml:space="preserve"> Valledupar- </w:t>
      </w:r>
      <w:proofErr w:type="spellStart"/>
      <w:r>
        <w:t>Cease</w:t>
      </w:r>
      <w:proofErr w:type="spellEnd"/>
      <w:r>
        <w:t xml:space="preserve">. </w:t>
      </w:r>
      <w:proofErr w:type="spellStart"/>
      <w:r>
        <w:t>The</w:t>
      </w:r>
      <w:proofErr w:type="spellEnd"/>
      <w:r>
        <w:t xml:space="preserve"> </w:t>
      </w:r>
      <w:proofErr w:type="spellStart"/>
      <w:r>
        <w:t>collection</w:t>
      </w:r>
      <w:proofErr w:type="spellEnd"/>
      <w:r>
        <w:t xml:space="preserve"> </w:t>
      </w:r>
      <w:proofErr w:type="spellStart"/>
      <w:r>
        <w:t>instrument</w:t>
      </w:r>
      <w:proofErr w:type="spellEnd"/>
      <w:r>
        <w:t xml:space="preserve"> </w:t>
      </w:r>
      <w:proofErr w:type="spellStart"/>
      <w:r>
        <w:t>used</w:t>
      </w:r>
      <w:proofErr w:type="spellEnd"/>
      <w:r>
        <w:t xml:space="preserve"> </w:t>
      </w:r>
      <w:proofErr w:type="spellStart"/>
      <w:r>
        <w:t>to</w:t>
      </w:r>
      <w:proofErr w:type="spellEnd"/>
      <w:r>
        <w:t xml:space="preserve"> </w:t>
      </w:r>
      <w:proofErr w:type="spellStart"/>
      <w:r>
        <w:t>detect</w:t>
      </w:r>
      <w:proofErr w:type="spellEnd"/>
      <w:r>
        <w:t xml:space="preserve"> </w:t>
      </w:r>
      <w:proofErr w:type="spellStart"/>
      <w:r>
        <w:t>the</w:t>
      </w:r>
      <w:proofErr w:type="spellEnd"/>
      <w:r>
        <w:t xml:space="preserve"> </w:t>
      </w:r>
      <w:proofErr w:type="spellStart"/>
      <w:r>
        <w:t>information</w:t>
      </w:r>
      <w:proofErr w:type="spellEnd"/>
      <w:r>
        <w:t xml:space="preserve"> </w:t>
      </w:r>
      <w:proofErr w:type="spellStart"/>
      <w:r>
        <w:t>was</w:t>
      </w:r>
      <w:proofErr w:type="spellEnd"/>
      <w:r>
        <w:t xml:space="preserve"> </w:t>
      </w:r>
      <w:proofErr w:type="spellStart"/>
      <w:r>
        <w:t>the</w:t>
      </w:r>
      <w:proofErr w:type="spellEnd"/>
      <w:r>
        <w:t xml:space="preserve"> </w:t>
      </w:r>
      <w:proofErr w:type="spellStart"/>
      <w:r>
        <w:t>checklist</w:t>
      </w:r>
      <w:proofErr w:type="spellEnd"/>
      <w:r>
        <w:t xml:space="preserve">, </w:t>
      </w:r>
      <w:proofErr w:type="spellStart"/>
      <w:r>
        <w:t>processed</w:t>
      </w:r>
      <w:proofErr w:type="spellEnd"/>
      <w:r>
        <w:t xml:space="preserve"> </w:t>
      </w:r>
      <w:proofErr w:type="spellStart"/>
      <w:r>
        <w:t>through</w:t>
      </w:r>
      <w:proofErr w:type="spellEnd"/>
      <w:r>
        <w:t xml:space="preserve"> descriptive </w:t>
      </w:r>
      <w:proofErr w:type="spellStart"/>
      <w:r>
        <w:t>statistics</w:t>
      </w:r>
      <w:proofErr w:type="spellEnd"/>
      <w:r>
        <w:t xml:space="preserve">, </w:t>
      </w:r>
      <w:proofErr w:type="spellStart"/>
      <w:r>
        <w:t>represented</w:t>
      </w:r>
      <w:proofErr w:type="spellEnd"/>
      <w:r>
        <w:t xml:space="preserve"> in tables and </w:t>
      </w:r>
      <w:proofErr w:type="spellStart"/>
      <w:r>
        <w:t>graphs</w:t>
      </w:r>
      <w:proofErr w:type="spellEnd"/>
      <w:r>
        <w:t xml:space="preserve">. </w:t>
      </w:r>
      <w:proofErr w:type="spellStart"/>
      <w:r>
        <w:t>It</w:t>
      </w:r>
      <w:proofErr w:type="spellEnd"/>
      <w:r>
        <w:t xml:space="preserve"> </w:t>
      </w:r>
      <w:proofErr w:type="spellStart"/>
      <w:r>
        <w:t>is</w:t>
      </w:r>
      <w:proofErr w:type="spellEnd"/>
      <w:r>
        <w:t xml:space="preserve"> </w:t>
      </w:r>
      <w:proofErr w:type="spellStart"/>
      <w:r>
        <w:t>possible</w:t>
      </w:r>
      <w:proofErr w:type="spellEnd"/>
      <w:r>
        <w:t xml:space="preserve"> </w:t>
      </w:r>
      <w:proofErr w:type="spellStart"/>
      <w:r>
        <w:t>to</w:t>
      </w:r>
      <w:proofErr w:type="spellEnd"/>
      <w:r>
        <w:t xml:space="preserve"> </w:t>
      </w:r>
      <w:proofErr w:type="spellStart"/>
      <w:r>
        <w:t>conclude</w:t>
      </w:r>
      <w:proofErr w:type="spellEnd"/>
      <w:r>
        <w:t xml:space="preserve"> </w:t>
      </w:r>
      <w:proofErr w:type="spellStart"/>
      <w:r>
        <w:t>that</w:t>
      </w:r>
      <w:proofErr w:type="spellEnd"/>
      <w:r>
        <w:t xml:space="preserve"> </w:t>
      </w:r>
      <w:proofErr w:type="spellStart"/>
      <w:r>
        <w:t>the</w:t>
      </w:r>
      <w:proofErr w:type="spellEnd"/>
      <w:r>
        <w:t xml:space="preserve"> </w:t>
      </w:r>
      <w:proofErr w:type="spellStart"/>
      <w:r>
        <w:t>risk</w:t>
      </w:r>
      <w:proofErr w:type="spellEnd"/>
      <w:r>
        <w:t xml:space="preserve"> </w:t>
      </w:r>
      <w:proofErr w:type="spellStart"/>
      <w:r>
        <w:t>factors</w:t>
      </w:r>
      <w:proofErr w:type="spellEnd"/>
      <w:r>
        <w:t xml:space="preserve"> in </w:t>
      </w:r>
      <w:proofErr w:type="spellStart"/>
      <w:r>
        <w:t>the</w:t>
      </w:r>
      <w:proofErr w:type="spellEnd"/>
      <w:r>
        <w:t xml:space="preserve"> </w:t>
      </w:r>
      <w:proofErr w:type="spellStart"/>
      <w:r>
        <w:t>most</w:t>
      </w:r>
      <w:proofErr w:type="spellEnd"/>
      <w:r>
        <w:t xml:space="preserve"> </w:t>
      </w:r>
      <w:proofErr w:type="spellStart"/>
      <w:r>
        <w:t>latent</w:t>
      </w:r>
      <w:proofErr w:type="spellEnd"/>
      <w:r>
        <w:t xml:space="preserve"> </w:t>
      </w:r>
      <w:proofErr w:type="spellStart"/>
      <w:r>
        <w:t>women</w:t>
      </w:r>
      <w:proofErr w:type="spellEnd"/>
      <w:r>
        <w:t xml:space="preserve"> are </w:t>
      </w:r>
      <w:proofErr w:type="spellStart"/>
      <w:r>
        <w:t>the</w:t>
      </w:r>
      <w:proofErr w:type="spellEnd"/>
      <w:r>
        <w:t xml:space="preserve"> </w:t>
      </w:r>
      <w:proofErr w:type="spellStart"/>
      <w:r>
        <w:t>early</w:t>
      </w:r>
      <w:proofErr w:type="spellEnd"/>
      <w:r>
        <w:t xml:space="preserve"> </w:t>
      </w:r>
      <w:proofErr w:type="spellStart"/>
      <w:r>
        <w:t>initiation</w:t>
      </w:r>
      <w:proofErr w:type="spellEnd"/>
      <w:r>
        <w:t xml:space="preserve"> </w:t>
      </w:r>
      <w:proofErr w:type="spellStart"/>
      <w:r>
        <w:t>of</w:t>
      </w:r>
      <w:proofErr w:type="spellEnd"/>
      <w:r>
        <w:t xml:space="preserve"> sexual </w:t>
      </w:r>
      <w:proofErr w:type="spellStart"/>
      <w:r>
        <w:t>relations</w:t>
      </w:r>
      <w:proofErr w:type="spellEnd"/>
      <w:r>
        <w:t xml:space="preserve">, </w:t>
      </w:r>
      <w:proofErr w:type="spellStart"/>
      <w:r>
        <w:t>the</w:t>
      </w:r>
      <w:proofErr w:type="spellEnd"/>
      <w:r>
        <w:t xml:space="preserve"> </w:t>
      </w:r>
      <w:proofErr w:type="spellStart"/>
      <w:r>
        <w:t>number</w:t>
      </w:r>
      <w:proofErr w:type="spellEnd"/>
      <w:r>
        <w:t xml:space="preserve"> </w:t>
      </w:r>
      <w:proofErr w:type="spellStart"/>
      <w:r>
        <w:t>of</w:t>
      </w:r>
      <w:proofErr w:type="spellEnd"/>
      <w:r>
        <w:t xml:space="preserve"> sexual </w:t>
      </w:r>
      <w:proofErr w:type="spellStart"/>
      <w:r>
        <w:t>partners</w:t>
      </w:r>
      <w:proofErr w:type="spellEnd"/>
      <w:r>
        <w:t xml:space="preserve">, and </w:t>
      </w:r>
      <w:proofErr w:type="spellStart"/>
      <w:r>
        <w:t>the</w:t>
      </w:r>
      <w:proofErr w:type="spellEnd"/>
      <w:r>
        <w:t xml:space="preserve"> non-use </w:t>
      </w:r>
      <w:proofErr w:type="spellStart"/>
      <w:r>
        <w:t>of</w:t>
      </w:r>
      <w:proofErr w:type="spellEnd"/>
      <w:r>
        <w:t xml:space="preserve"> </w:t>
      </w:r>
      <w:proofErr w:type="spellStart"/>
      <w:r>
        <w:t>condoms</w:t>
      </w:r>
      <w:proofErr w:type="spellEnd"/>
      <w:r>
        <w:t xml:space="preserve"> (</w:t>
      </w:r>
      <w:proofErr w:type="spellStart"/>
      <w:r>
        <w:t>because</w:t>
      </w:r>
      <w:proofErr w:type="spellEnd"/>
      <w:r>
        <w:t xml:space="preserve"> </w:t>
      </w:r>
      <w:proofErr w:type="spellStart"/>
      <w:r>
        <w:t>it</w:t>
      </w:r>
      <w:proofErr w:type="spellEnd"/>
      <w:r>
        <w:t xml:space="preserve"> </w:t>
      </w:r>
      <w:proofErr w:type="spellStart"/>
      <w:r>
        <w:t>increases</w:t>
      </w:r>
      <w:proofErr w:type="spellEnd"/>
      <w:r>
        <w:t xml:space="preserve"> </w:t>
      </w:r>
      <w:proofErr w:type="spellStart"/>
      <w:r>
        <w:t>the</w:t>
      </w:r>
      <w:proofErr w:type="spellEnd"/>
      <w:r>
        <w:t xml:space="preserve"> </w:t>
      </w:r>
      <w:proofErr w:type="spellStart"/>
      <w:r>
        <w:t>risk</w:t>
      </w:r>
      <w:proofErr w:type="spellEnd"/>
      <w:r>
        <w:t xml:space="preserve"> </w:t>
      </w:r>
      <w:proofErr w:type="spellStart"/>
      <w:r>
        <w:t>of</w:t>
      </w:r>
      <w:proofErr w:type="spellEnd"/>
      <w:r>
        <w:t xml:space="preserve"> </w:t>
      </w:r>
      <w:proofErr w:type="spellStart"/>
      <w:r>
        <w:t>exposure</w:t>
      </w:r>
      <w:proofErr w:type="spellEnd"/>
      <w:r>
        <w:t xml:space="preserve"> </w:t>
      </w:r>
      <w:proofErr w:type="spellStart"/>
      <w:r>
        <w:t>to</w:t>
      </w:r>
      <w:proofErr w:type="spellEnd"/>
      <w:r>
        <w:t xml:space="preserve"> </w:t>
      </w:r>
      <w:proofErr w:type="spellStart"/>
      <w:r>
        <w:t>sexually</w:t>
      </w:r>
      <w:proofErr w:type="spellEnd"/>
      <w:r>
        <w:t xml:space="preserve"> </w:t>
      </w:r>
      <w:proofErr w:type="spellStart"/>
      <w:r>
        <w:t>transmitted</w:t>
      </w:r>
      <w:proofErr w:type="spellEnd"/>
      <w:r>
        <w:t xml:space="preserve"> </w:t>
      </w:r>
      <w:proofErr w:type="spellStart"/>
      <w:r>
        <w:t>diseases</w:t>
      </w:r>
      <w:proofErr w:type="spellEnd"/>
      <w:r>
        <w:t xml:space="preserve">), </w:t>
      </w:r>
      <w:proofErr w:type="spellStart"/>
      <w:r>
        <w:t>including</w:t>
      </w:r>
      <w:proofErr w:type="spellEnd"/>
      <w:r>
        <w:t xml:space="preserve"> a </w:t>
      </w:r>
      <w:proofErr w:type="spellStart"/>
      <w:r>
        <w:t>high</w:t>
      </w:r>
      <w:proofErr w:type="spellEnd"/>
      <w:r>
        <w:t xml:space="preserve"> </w:t>
      </w:r>
      <w:proofErr w:type="spellStart"/>
      <w:r>
        <w:t>Percentage</w:t>
      </w:r>
      <w:proofErr w:type="spellEnd"/>
      <w:r>
        <w:t xml:space="preserve"> </w:t>
      </w:r>
      <w:proofErr w:type="spellStart"/>
      <w:r>
        <w:t>of</w:t>
      </w:r>
      <w:proofErr w:type="spellEnd"/>
      <w:r>
        <w:t xml:space="preserve"> </w:t>
      </w:r>
      <w:proofErr w:type="spellStart"/>
      <w:r>
        <w:t>the</w:t>
      </w:r>
      <w:proofErr w:type="spellEnd"/>
      <w:r>
        <w:t xml:space="preserve"> </w:t>
      </w:r>
      <w:proofErr w:type="spellStart"/>
      <w:r>
        <w:t>population</w:t>
      </w:r>
      <w:proofErr w:type="spellEnd"/>
      <w:r>
        <w:t xml:space="preserve"> has HPV </w:t>
      </w:r>
      <w:proofErr w:type="spellStart"/>
      <w:r>
        <w:t>present</w:t>
      </w:r>
      <w:proofErr w:type="spellEnd"/>
      <w:r>
        <w:t xml:space="preserve"> in </w:t>
      </w:r>
      <w:proofErr w:type="spellStart"/>
      <w:r>
        <w:t>their</w:t>
      </w:r>
      <w:proofErr w:type="spellEnd"/>
      <w:r>
        <w:t xml:space="preserve"> </w:t>
      </w:r>
      <w:proofErr w:type="spellStart"/>
      <w:r w:rsidRPr="00BD183D">
        <w:rPr>
          <w:b/>
          <w:bCs/>
        </w:rPr>
        <w:t>body</w:t>
      </w:r>
      <w:proofErr w:type="spellEnd"/>
      <w:r w:rsidRPr="00BD183D">
        <w:rPr>
          <w:b/>
          <w:bCs/>
        </w:rPr>
        <w:t xml:space="preserve">, </w:t>
      </w:r>
      <w:proofErr w:type="spellStart"/>
      <w:r w:rsidRPr="00BD183D">
        <w:rPr>
          <w:b/>
          <w:bCs/>
        </w:rPr>
        <w:t>which</w:t>
      </w:r>
      <w:proofErr w:type="spellEnd"/>
      <w:r w:rsidRPr="00BD183D">
        <w:rPr>
          <w:b/>
          <w:bCs/>
        </w:rPr>
        <w:t xml:space="preserve"> </w:t>
      </w:r>
      <w:proofErr w:type="spellStart"/>
      <w:r w:rsidRPr="00BD183D">
        <w:rPr>
          <w:b/>
          <w:bCs/>
        </w:rPr>
        <w:t>is</w:t>
      </w:r>
      <w:proofErr w:type="spellEnd"/>
      <w:r w:rsidRPr="00BD183D">
        <w:rPr>
          <w:b/>
          <w:bCs/>
        </w:rPr>
        <w:t xml:space="preserve"> </w:t>
      </w:r>
      <w:proofErr w:type="spellStart"/>
      <w:r w:rsidRPr="00BD183D">
        <w:rPr>
          <w:b/>
          <w:bCs/>
        </w:rPr>
        <w:t>known</w:t>
      </w:r>
      <w:proofErr w:type="spellEnd"/>
      <w:r w:rsidRPr="00BD183D">
        <w:rPr>
          <w:b/>
          <w:bCs/>
        </w:rPr>
        <w:t xml:space="preserve"> as </w:t>
      </w:r>
      <w:proofErr w:type="spellStart"/>
      <w:r w:rsidRPr="00BD183D">
        <w:rPr>
          <w:b/>
          <w:bCs/>
        </w:rPr>
        <w:t>one</w:t>
      </w:r>
      <w:proofErr w:type="spellEnd"/>
      <w:r w:rsidRPr="00BD183D">
        <w:rPr>
          <w:b/>
          <w:bCs/>
        </w:rPr>
        <w:t xml:space="preserve"> </w:t>
      </w:r>
      <w:proofErr w:type="spellStart"/>
      <w:r w:rsidRPr="00BD183D">
        <w:rPr>
          <w:b/>
          <w:bCs/>
        </w:rPr>
        <w:t>of</w:t>
      </w:r>
      <w:proofErr w:type="spellEnd"/>
      <w:r w:rsidRPr="00BD183D">
        <w:rPr>
          <w:b/>
          <w:bCs/>
        </w:rPr>
        <w:t xml:space="preserve"> </w:t>
      </w:r>
      <w:proofErr w:type="spellStart"/>
      <w:r w:rsidRPr="00BD183D">
        <w:rPr>
          <w:b/>
          <w:bCs/>
        </w:rPr>
        <w:t>the</w:t>
      </w:r>
      <w:proofErr w:type="spellEnd"/>
      <w:r w:rsidRPr="00BD183D">
        <w:rPr>
          <w:b/>
          <w:bCs/>
        </w:rPr>
        <w:t xml:space="preserve"> </w:t>
      </w:r>
      <w:proofErr w:type="spellStart"/>
      <w:r w:rsidRPr="00BD183D">
        <w:rPr>
          <w:b/>
          <w:bCs/>
        </w:rPr>
        <w:t>first</w:t>
      </w:r>
      <w:proofErr w:type="spellEnd"/>
      <w:r w:rsidRPr="00BD183D">
        <w:rPr>
          <w:b/>
          <w:bCs/>
        </w:rPr>
        <w:t xml:space="preserve"> </w:t>
      </w:r>
      <w:proofErr w:type="spellStart"/>
      <w:r w:rsidRPr="00BD183D">
        <w:rPr>
          <w:b/>
          <w:bCs/>
        </w:rPr>
        <w:t>factors</w:t>
      </w:r>
      <w:proofErr w:type="spellEnd"/>
      <w:r w:rsidRPr="00BD183D">
        <w:rPr>
          <w:b/>
          <w:bCs/>
        </w:rPr>
        <w:t xml:space="preserve"> </w:t>
      </w:r>
      <w:proofErr w:type="spellStart"/>
      <w:r w:rsidRPr="00BD183D">
        <w:rPr>
          <w:b/>
          <w:bCs/>
        </w:rPr>
        <w:t>to</w:t>
      </w:r>
      <w:proofErr w:type="spellEnd"/>
      <w:r w:rsidRPr="00BD183D">
        <w:rPr>
          <w:b/>
          <w:bCs/>
        </w:rPr>
        <w:t xml:space="preserve"> </w:t>
      </w:r>
      <w:proofErr w:type="spellStart"/>
      <w:r w:rsidRPr="00BD183D">
        <w:rPr>
          <w:b/>
          <w:bCs/>
        </w:rPr>
        <w:t>develop</w:t>
      </w:r>
      <w:proofErr w:type="spellEnd"/>
      <w:r w:rsidRPr="00BD183D">
        <w:rPr>
          <w:b/>
          <w:bCs/>
        </w:rPr>
        <w:t xml:space="preserve"> </w:t>
      </w:r>
      <w:proofErr w:type="spellStart"/>
      <w:r w:rsidRPr="00BD183D">
        <w:rPr>
          <w:b/>
          <w:bCs/>
        </w:rPr>
        <w:t>cancer</w:t>
      </w:r>
      <w:proofErr w:type="spellEnd"/>
      <w:r w:rsidRPr="00BD183D">
        <w:rPr>
          <w:b/>
          <w:bCs/>
        </w:rPr>
        <w:t xml:space="preserve"> </w:t>
      </w:r>
      <w:proofErr w:type="spellStart"/>
      <w:r w:rsidRPr="00BD183D">
        <w:rPr>
          <w:b/>
          <w:bCs/>
        </w:rPr>
        <w:t>cells</w:t>
      </w:r>
      <w:proofErr w:type="spellEnd"/>
      <w:r w:rsidRPr="00BD183D">
        <w:rPr>
          <w:b/>
          <w:bCs/>
        </w:rPr>
        <w:t xml:space="preserve"> in </w:t>
      </w:r>
      <w:proofErr w:type="spellStart"/>
      <w:r w:rsidRPr="00BD183D">
        <w:rPr>
          <w:b/>
          <w:bCs/>
        </w:rPr>
        <w:t>patients</w:t>
      </w:r>
      <w:proofErr w:type="spellEnd"/>
      <w:r w:rsidRPr="00BD183D">
        <w:rPr>
          <w:b/>
          <w:bCs/>
        </w:rPr>
        <w:t>.</w:t>
      </w:r>
    </w:p>
    <w:p w14:paraId="3A64F365" w14:textId="77777777" w:rsidR="00893C26" w:rsidRDefault="00893C26" w:rsidP="00893C26">
      <w:pPr>
        <w:spacing w:line="360" w:lineRule="auto"/>
      </w:pPr>
      <w:r w:rsidRPr="00BD183D">
        <w:rPr>
          <w:b/>
          <w:bCs/>
        </w:rPr>
        <w:t xml:space="preserve"> Key </w:t>
      </w:r>
      <w:proofErr w:type="spellStart"/>
      <w:r w:rsidRPr="00BD183D">
        <w:rPr>
          <w:b/>
          <w:bCs/>
        </w:rPr>
        <w:t>words</w:t>
      </w:r>
      <w:proofErr w:type="spellEnd"/>
      <w:r>
        <w:t xml:space="preserve">: </w:t>
      </w:r>
      <w:proofErr w:type="spellStart"/>
      <w:r>
        <w:t>risk</w:t>
      </w:r>
      <w:proofErr w:type="spellEnd"/>
      <w:r>
        <w:t xml:space="preserve"> </w:t>
      </w:r>
      <w:proofErr w:type="spellStart"/>
      <w:r>
        <w:t>factors</w:t>
      </w:r>
      <w:proofErr w:type="spellEnd"/>
      <w:r>
        <w:t xml:space="preserve">, cervical </w:t>
      </w:r>
      <w:proofErr w:type="spellStart"/>
      <w:r>
        <w:t>cancer</w:t>
      </w:r>
      <w:proofErr w:type="spellEnd"/>
    </w:p>
    <w:p w14:paraId="4DDA4EEB" w14:textId="77777777" w:rsidR="00893C26" w:rsidRDefault="00893C26" w:rsidP="00893C26">
      <w:pPr>
        <w:spacing w:line="360" w:lineRule="auto"/>
      </w:pPr>
    </w:p>
    <w:p w14:paraId="35012DAD" w14:textId="77777777" w:rsidR="001969A3" w:rsidRPr="00893C26" w:rsidRDefault="001969A3">
      <w:pPr>
        <w:rPr>
          <w:sz w:val="24"/>
          <w:szCs w:val="24"/>
        </w:rPr>
      </w:pPr>
    </w:p>
    <w:sectPr w:rsidR="001969A3" w:rsidRPr="00893C26">
      <w:pgSz w:w="12240" w:h="15840"/>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0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93C26"/>
    <w:rsid w:val="001969A3"/>
    <w:rsid w:val="00893C26"/>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A13E59B"/>
  <w15:chartTrackingRefBased/>
  <w15:docId w15:val="{F83CF91A-44BC-404C-9C7F-1517BA0DE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93C26"/>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2</Pages>
  <Words>602</Words>
  <Characters>3314</Characters>
  <Application>Microsoft Office Word</Application>
  <DocSecurity>0</DocSecurity>
  <Lines>27</Lines>
  <Paragraphs>7</Paragraphs>
  <ScaleCrop>false</ScaleCrop>
  <Company/>
  <LinksUpToDate>false</LinksUpToDate>
  <CharactersWithSpaces>3909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YOJANNA ELENA CASTILLA BAYONA</dc:creator>
  <cp:keywords/>
  <dc:description/>
  <cp:lastModifiedBy>YOJANNA ELENA CASTILLA BAYONA</cp:lastModifiedBy>
  <cp:revision>1</cp:revision>
  <dcterms:created xsi:type="dcterms:W3CDTF">2025-09-06T22:10:00Z</dcterms:created>
  <dcterms:modified xsi:type="dcterms:W3CDTF">2025-09-06T22:13:00Z</dcterms:modified>
</cp:coreProperties>
</file>