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212604" w14:textId="77777777" w:rsidR="002E4A65" w:rsidRPr="001F62DA" w:rsidRDefault="002E4A65" w:rsidP="002E4A65">
      <w:pPr>
        <w:spacing w:line="360" w:lineRule="auto"/>
        <w:rPr>
          <w:sz w:val="28"/>
          <w:szCs w:val="28"/>
        </w:rPr>
      </w:pPr>
      <w:r w:rsidRPr="001F62DA">
        <w:rPr>
          <w:sz w:val="28"/>
          <w:szCs w:val="28"/>
        </w:rPr>
        <w:t>Aplicación educativa para el aprendizaje de suturas y agujas quirúrgicas en los estudiantes del programa de instrumentación quirúrgica de la universidad popular del cesar. Valledupar, cesar - 2020</w:t>
      </w:r>
    </w:p>
    <w:p w14:paraId="68BC48A2" w14:textId="77777777" w:rsidR="002E4A65" w:rsidRDefault="002E4A65" w:rsidP="002E4A65">
      <w:pPr>
        <w:spacing w:line="360" w:lineRule="auto"/>
        <w:rPr>
          <w:sz w:val="28"/>
          <w:szCs w:val="28"/>
        </w:rPr>
      </w:pPr>
      <w:r>
        <w:rPr>
          <w:sz w:val="28"/>
          <w:szCs w:val="28"/>
        </w:rPr>
        <w:t xml:space="preserve">AUTORES: </w:t>
      </w:r>
    </w:p>
    <w:p w14:paraId="1A3B5F3F" w14:textId="77777777" w:rsidR="002E4A65" w:rsidRDefault="002E4A65" w:rsidP="002E4A65">
      <w:pPr>
        <w:spacing w:line="360" w:lineRule="auto"/>
        <w:rPr>
          <w:sz w:val="24"/>
          <w:szCs w:val="24"/>
        </w:rPr>
      </w:pPr>
      <w:r w:rsidRPr="007A079F">
        <w:rPr>
          <w:sz w:val="24"/>
          <w:szCs w:val="24"/>
        </w:rPr>
        <w:t xml:space="preserve">Carmona Polo, Diana Carolina; Manjarrez Bula, </w:t>
      </w:r>
      <w:proofErr w:type="spellStart"/>
      <w:r w:rsidRPr="007A079F">
        <w:rPr>
          <w:sz w:val="24"/>
          <w:szCs w:val="24"/>
        </w:rPr>
        <w:t>Eillem</w:t>
      </w:r>
      <w:proofErr w:type="spellEnd"/>
      <w:r w:rsidRPr="007A079F">
        <w:rPr>
          <w:sz w:val="24"/>
          <w:szCs w:val="24"/>
        </w:rPr>
        <w:t xml:space="preserve"> Carolina; </w:t>
      </w:r>
      <w:proofErr w:type="spellStart"/>
      <w:r>
        <w:rPr>
          <w:sz w:val="24"/>
          <w:szCs w:val="24"/>
        </w:rPr>
        <w:t>Garcia</w:t>
      </w:r>
      <w:proofErr w:type="spellEnd"/>
      <w:r>
        <w:rPr>
          <w:sz w:val="24"/>
          <w:szCs w:val="24"/>
        </w:rPr>
        <w:t>, Sara.</w:t>
      </w:r>
    </w:p>
    <w:p w14:paraId="72C1B90B" w14:textId="77777777" w:rsidR="002E4A65" w:rsidRDefault="002E4A65" w:rsidP="002E4A65">
      <w:pPr>
        <w:spacing w:line="360" w:lineRule="auto"/>
        <w:rPr>
          <w:sz w:val="24"/>
          <w:szCs w:val="24"/>
        </w:rPr>
      </w:pPr>
      <w:r>
        <w:rPr>
          <w:sz w:val="24"/>
          <w:szCs w:val="24"/>
        </w:rPr>
        <w:t>RESUMEN</w:t>
      </w:r>
    </w:p>
    <w:p w14:paraId="0CE4CDF1" w14:textId="77777777" w:rsidR="002E4A65" w:rsidRDefault="002E4A65" w:rsidP="002E4A65">
      <w:pPr>
        <w:spacing w:line="360" w:lineRule="auto"/>
      </w:pPr>
      <w:r>
        <w:t xml:space="preserve">Con la investigación se evaluaron las falencias que tienen los estudiantes del programa instrumentación quirúrgica en la universidad popular del cesar en el aprendizaje de las suturas y agujas quirúrgicas y los procesos de aprendizajes con los que se identifican. De la misma manera se evaluó el acercamiento que tienen los estudiantes con la tecnología de la información y la comunicación, además los factores que influyen en el aprendizaje de las suturas y agujas quirúrgicas, la frecuencia del uso de los sitios web para el desarrollo de actividades, el grado de dificultad en el aprendizaje de las suturas quirúrgicas, la implementación de la tecnología de la información y la comunicación en el aula de clase. Así mismo se evalúo la aceptación de las aplicaciones educativas como formas de aprendizajes y la inclusión de las mismas en el aula de clase; la investigación se encuentra enmarcada en el desarrollo de aplicaciones educativas para el aprendizaje de las suturas quirúrgicas en los estudiantes del programa de instrumentación quirúrgica. Se aplicó un instrumento denominado encuesta a 58 estudiantes del programa instrumentación quirúrgica de las asignaturas procesos generales 1, procesos generales 2 y esterilización; con el fin de conocer las dificultades de los estudiantes en la temática de suturas y agujas quirúrgica y conocer el grado aceptación de una App educativa que favorezca el aprendizaje de estas, dado que este es un tema de gran importancia en el quehacer diario de un profesional en instrumentación quirúrgica y donde los estudiantes manifiestan que la mayor dificultad para el aprendizaje de esta temática es la metodología implementada por los docentes en las diferentes asignaturas vistas en el programa, al igual que el tiempo destinado en la asignatura para conocer sobre el tema; en conclusión, para el cumplimiento de los objetivos la implementación de aplicaciones educativas digitales favorecer el aprendizaje en los estudiantes y fomenta la motivación al estudio. La inclusión de las herramientas TIC en las aulas de clase puede ayudar en el </w:t>
      </w:r>
      <w:r>
        <w:lastRenderedPageBreak/>
        <w:t>aprendizaje de algunas temáticas en las diferentes asignaturas de un programa universitario en las distintas facultades.</w:t>
      </w:r>
    </w:p>
    <w:p w14:paraId="40BD3C3D" w14:textId="77777777" w:rsidR="002E4A65" w:rsidRDefault="002E4A65" w:rsidP="002E4A65">
      <w:pPr>
        <w:spacing w:line="360" w:lineRule="auto"/>
      </w:pPr>
      <w:r>
        <w:t xml:space="preserve"> Palabras claves: sutura quirúrgica, instrumentador quirúrgico, aplicaciones digitales, aprendizaje, estudiante, universidad, tecnología,</w:t>
      </w:r>
    </w:p>
    <w:p w14:paraId="36BCD803" w14:textId="77777777" w:rsidR="002E4A65" w:rsidRDefault="002E4A65" w:rsidP="002E4A65">
      <w:pPr>
        <w:spacing w:line="360" w:lineRule="auto"/>
      </w:pPr>
      <w:r>
        <w:t>ABSTRACT</w:t>
      </w:r>
    </w:p>
    <w:p w14:paraId="05B7BB7E" w14:textId="77777777" w:rsidR="002E4A65" w:rsidRDefault="002E4A65" w:rsidP="002E4A65">
      <w:pPr>
        <w:spacing w:line="360" w:lineRule="auto"/>
      </w:pPr>
      <w:proofErr w:type="spellStart"/>
      <w:r>
        <w:t>The</w:t>
      </w:r>
      <w:proofErr w:type="spellEnd"/>
      <w:r>
        <w:t xml:space="preserve"> </w:t>
      </w:r>
      <w:proofErr w:type="spellStart"/>
      <w:r>
        <w:t>research</w:t>
      </w:r>
      <w:proofErr w:type="spellEnd"/>
      <w:r>
        <w:t xml:space="preserve"> </w:t>
      </w:r>
      <w:proofErr w:type="spellStart"/>
      <w:r>
        <w:t>project</w:t>
      </w:r>
      <w:proofErr w:type="spellEnd"/>
      <w:r>
        <w:t xml:space="preserve"> </w:t>
      </w:r>
      <w:proofErr w:type="spellStart"/>
      <w:r>
        <w:t>evaluated</w:t>
      </w:r>
      <w:proofErr w:type="spellEnd"/>
      <w:r>
        <w:t xml:space="preserve"> </w:t>
      </w:r>
      <w:proofErr w:type="spellStart"/>
      <w:r>
        <w:t>the</w:t>
      </w:r>
      <w:proofErr w:type="spellEnd"/>
      <w:r>
        <w:t xml:space="preserve"> </w:t>
      </w:r>
      <w:proofErr w:type="spellStart"/>
      <w:r>
        <w:t>shortcomings</w:t>
      </w:r>
      <w:proofErr w:type="spellEnd"/>
      <w:r>
        <w:t xml:space="preserve"> </w:t>
      </w:r>
      <w:proofErr w:type="spellStart"/>
      <w:r>
        <w:t>of</w:t>
      </w:r>
      <w:proofErr w:type="spellEnd"/>
      <w:r>
        <w:t xml:space="preserve"> </w:t>
      </w:r>
      <w:proofErr w:type="spellStart"/>
      <w:r>
        <w:t>the</w:t>
      </w:r>
      <w:proofErr w:type="spellEnd"/>
      <w:r>
        <w:t xml:space="preserve"> </w:t>
      </w:r>
      <w:proofErr w:type="spellStart"/>
      <w:r>
        <w:t>students</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at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in </w:t>
      </w:r>
      <w:proofErr w:type="spellStart"/>
      <w:r>
        <w:t>learning</w:t>
      </w:r>
      <w:proofErr w:type="spellEnd"/>
      <w:r>
        <w:t xml:space="preserve"> </w:t>
      </w:r>
      <w:proofErr w:type="spellStart"/>
      <w:r>
        <w:t>surgical</w:t>
      </w:r>
      <w:proofErr w:type="spellEnd"/>
      <w:r>
        <w:t xml:space="preserve"> sutures and </w:t>
      </w:r>
      <w:proofErr w:type="spellStart"/>
      <w:r>
        <w:t>the</w:t>
      </w:r>
      <w:proofErr w:type="spellEnd"/>
      <w:r>
        <w:t xml:space="preserve"> </w:t>
      </w:r>
      <w:proofErr w:type="spellStart"/>
      <w:r>
        <w:t>learning</w:t>
      </w:r>
      <w:proofErr w:type="spellEnd"/>
      <w:r>
        <w:t xml:space="preserve"> </w:t>
      </w:r>
      <w:proofErr w:type="spellStart"/>
      <w:r>
        <w:t>processes</w:t>
      </w:r>
      <w:proofErr w:type="spellEnd"/>
      <w:r>
        <w:t xml:space="preserve"> </w:t>
      </w:r>
      <w:proofErr w:type="spellStart"/>
      <w:r>
        <w:t>with</w:t>
      </w:r>
      <w:proofErr w:type="spellEnd"/>
      <w:r>
        <w:t xml:space="preserve"> </w:t>
      </w:r>
      <w:proofErr w:type="spellStart"/>
      <w:r>
        <w:t>which</w:t>
      </w:r>
      <w:proofErr w:type="spellEnd"/>
      <w:r>
        <w:t xml:space="preserve"> </w:t>
      </w:r>
      <w:proofErr w:type="spellStart"/>
      <w:r>
        <w:t>they</w:t>
      </w:r>
      <w:proofErr w:type="spellEnd"/>
      <w:r>
        <w:t xml:space="preserve"> </w:t>
      </w:r>
      <w:proofErr w:type="spellStart"/>
      <w:r>
        <w:t>identify</w:t>
      </w:r>
      <w:proofErr w:type="spellEnd"/>
      <w:r>
        <w:t xml:space="preserve">. </w:t>
      </w:r>
      <w:proofErr w:type="spellStart"/>
      <w:r>
        <w:t>We</w:t>
      </w:r>
      <w:proofErr w:type="spellEnd"/>
      <w:r>
        <w:t xml:space="preserve"> </w:t>
      </w:r>
      <w:proofErr w:type="spellStart"/>
      <w:r>
        <w:t>evaluated</w:t>
      </w:r>
      <w:proofErr w:type="spellEnd"/>
      <w:r>
        <w:t xml:space="preserve"> </w:t>
      </w:r>
      <w:proofErr w:type="spellStart"/>
      <w:r>
        <w:t>the</w:t>
      </w:r>
      <w:proofErr w:type="spellEnd"/>
      <w:r>
        <w:t xml:space="preserve"> </w:t>
      </w:r>
      <w:proofErr w:type="spellStart"/>
      <w:r>
        <w:t>approach</w:t>
      </w:r>
      <w:proofErr w:type="spellEnd"/>
      <w:r>
        <w:t xml:space="preserve"> </w:t>
      </w:r>
      <w:proofErr w:type="spellStart"/>
      <w:r>
        <w:t>that</w:t>
      </w:r>
      <w:proofErr w:type="spellEnd"/>
      <w:r>
        <w:t xml:space="preserve"> </w:t>
      </w:r>
      <w:proofErr w:type="spellStart"/>
      <w:r>
        <w:t>students</w:t>
      </w:r>
      <w:proofErr w:type="spellEnd"/>
      <w:r>
        <w:t xml:space="preserve"> </w:t>
      </w:r>
      <w:proofErr w:type="spellStart"/>
      <w:r>
        <w:t>have</w:t>
      </w:r>
      <w:proofErr w:type="spellEnd"/>
      <w:r>
        <w:t xml:space="preserve"> </w:t>
      </w:r>
      <w:proofErr w:type="spellStart"/>
      <w:r>
        <w:t>with</w:t>
      </w:r>
      <w:proofErr w:type="spellEnd"/>
      <w:r>
        <w:t xml:space="preserve"> </w:t>
      </w:r>
      <w:proofErr w:type="spellStart"/>
      <w:r>
        <w:t>information</w:t>
      </w:r>
      <w:proofErr w:type="spellEnd"/>
      <w:r>
        <w:t xml:space="preserve"> and </w:t>
      </w:r>
      <w:proofErr w:type="spellStart"/>
      <w:r>
        <w:t>communication</w:t>
      </w:r>
      <w:proofErr w:type="spellEnd"/>
      <w:r>
        <w:t xml:space="preserve"> </w:t>
      </w:r>
      <w:proofErr w:type="spellStart"/>
      <w:r>
        <w:t>technology</w:t>
      </w:r>
      <w:proofErr w:type="spellEnd"/>
      <w:r>
        <w:t xml:space="preserve">, </w:t>
      </w:r>
      <w:proofErr w:type="spellStart"/>
      <w:r>
        <w:t>the</w:t>
      </w:r>
      <w:proofErr w:type="spellEnd"/>
      <w:r>
        <w:t xml:space="preserve"> </w:t>
      </w:r>
      <w:proofErr w:type="spellStart"/>
      <w:r>
        <w:t>factors</w:t>
      </w:r>
      <w:proofErr w:type="spellEnd"/>
      <w:r>
        <w:t xml:space="preserve"> </w:t>
      </w:r>
      <w:proofErr w:type="spellStart"/>
      <w:r>
        <w:t>that</w:t>
      </w:r>
      <w:proofErr w:type="spellEnd"/>
      <w:r>
        <w:t xml:space="preserve"> </w:t>
      </w:r>
      <w:proofErr w:type="spellStart"/>
      <w:r>
        <w:t>influence</w:t>
      </w:r>
      <w:proofErr w:type="spellEnd"/>
      <w:r>
        <w:t xml:space="preserve"> </w:t>
      </w:r>
      <w:proofErr w:type="spellStart"/>
      <w:r>
        <w:t>the</w:t>
      </w:r>
      <w:proofErr w:type="spellEnd"/>
      <w:r>
        <w:t xml:space="preserve"> </w:t>
      </w:r>
      <w:proofErr w:type="spellStart"/>
      <w:r>
        <w:t>learning</w:t>
      </w:r>
      <w:proofErr w:type="spellEnd"/>
      <w:r>
        <w:t xml:space="preserve"> </w:t>
      </w:r>
      <w:proofErr w:type="spellStart"/>
      <w:r>
        <w:t>of</w:t>
      </w:r>
      <w:proofErr w:type="spellEnd"/>
      <w:r>
        <w:t xml:space="preserve"> </w:t>
      </w:r>
      <w:proofErr w:type="spellStart"/>
      <w:r>
        <w:t>surgical</w:t>
      </w:r>
      <w:proofErr w:type="spellEnd"/>
      <w:r>
        <w:t xml:space="preserve"> sutures, </w:t>
      </w:r>
      <w:proofErr w:type="spellStart"/>
      <w:r>
        <w:t>frequency</w:t>
      </w:r>
      <w:proofErr w:type="spellEnd"/>
      <w:r>
        <w:t xml:space="preserve"> </w:t>
      </w:r>
      <w:proofErr w:type="spellStart"/>
      <w:r>
        <w:t>of</w:t>
      </w:r>
      <w:proofErr w:type="spellEnd"/>
      <w:r>
        <w:t xml:space="preserve"> use </w:t>
      </w:r>
      <w:proofErr w:type="spellStart"/>
      <w:r>
        <w:t>of</w:t>
      </w:r>
      <w:proofErr w:type="spellEnd"/>
      <w:r>
        <w:t xml:space="preserve"> </w:t>
      </w:r>
      <w:proofErr w:type="spellStart"/>
      <w:r>
        <w:t>the</w:t>
      </w:r>
      <w:proofErr w:type="spellEnd"/>
      <w:r>
        <w:t xml:space="preserve"> </w:t>
      </w:r>
      <w:proofErr w:type="spellStart"/>
      <w:r>
        <w:t>websites</w:t>
      </w:r>
      <w:proofErr w:type="spellEnd"/>
      <w:r>
        <w:t xml:space="preserve"> </w:t>
      </w:r>
      <w:proofErr w:type="spellStart"/>
      <w:r>
        <w:t>for</w:t>
      </w:r>
      <w:proofErr w:type="spellEnd"/>
      <w:r>
        <w:t xml:space="preserve"> </w:t>
      </w:r>
      <w:proofErr w:type="spellStart"/>
      <w:r>
        <w:t>the</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activities</w:t>
      </w:r>
      <w:proofErr w:type="spellEnd"/>
      <w:r>
        <w:t xml:space="preserve">, </w:t>
      </w:r>
      <w:proofErr w:type="spellStart"/>
      <w:r>
        <w:t>difficulty</w:t>
      </w:r>
      <w:proofErr w:type="spellEnd"/>
      <w:r>
        <w:t xml:space="preserve"> </w:t>
      </w:r>
      <w:proofErr w:type="spellStart"/>
      <w:r>
        <w:t>degree</w:t>
      </w:r>
      <w:proofErr w:type="spellEnd"/>
      <w:r>
        <w:t xml:space="preserve"> in </w:t>
      </w:r>
      <w:proofErr w:type="spellStart"/>
      <w:r>
        <w:t>learning</w:t>
      </w:r>
      <w:proofErr w:type="spellEnd"/>
      <w:r>
        <w:t xml:space="preserve"> </w:t>
      </w:r>
      <w:proofErr w:type="spellStart"/>
      <w:r>
        <w:t>surgical</w:t>
      </w:r>
      <w:proofErr w:type="spellEnd"/>
      <w:r>
        <w:t xml:space="preserve"> sutures, </w:t>
      </w:r>
      <w:proofErr w:type="spellStart"/>
      <w:r>
        <w:t>implementation</w:t>
      </w:r>
      <w:proofErr w:type="spellEnd"/>
      <w:r>
        <w:t xml:space="preserve"> </w:t>
      </w:r>
      <w:proofErr w:type="spellStart"/>
      <w:r>
        <w:t>of</w:t>
      </w:r>
      <w:proofErr w:type="spellEnd"/>
      <w:r>
        <w:t xml:space="preserve"> </w:t>
      </w:r>
      <w:proofErr w:type="spellStart"/>
      <w:r>
        <w:t>information</w:t>
      </w:r>
      <w:proofErr w:type="spellEnd"/>
      <w:r>
        <w:t xml:space="preserve"> and </w:t>
      </w:r>
      <w:proofErr w:type="spellStart"/>
      <w:r>
        <w:t>communication</w:t>
      </w:r>
      <w:proofErr w:type="spellEnd"/>
      <w:r>
        <w:t xml:space="preserve"> </w:t>
      </w:r>
      <w:proofErr w:type="spellStart"/>
      <w:r>
        <w:t>technology</w:t>
      </w:r>
      <w:proofErr w:type="spellEnd"/>
      <w:r>
        <w:t xml:space="preserve"> in </w:t>
      </w:r>
      <w:proofErr w:type="spellStart"/>
      <w:r>
        <w:t>the</w:t>
      </w:r>
      <w:proofErr w:type="spellEnd"/>
      <w:r>
        <w:t xml:space="preserve"> </w:t>
      </w:r>
      <w:proofErr w:type="spellStart"/>
      <w:r>
        <w:t>classroom</w:t>
      </w:r>
      <w:proofErr w:type="spellEnd"/>
      <w:r>
        <w:t xml:space="preserve">. </w:t>
      </w:r>
      <w:proofErr w:type="spellStart"/>
      <w:r>
        <w:t>Likewise</w:t>
      </w:r>
      <w:proofErr w:type="spellEnd"/>
      <w:r>
        <w:t xml:space="preserve">, </w:t>
      </w:r>
      <w:proofErr w:type="spellStart"/>
      <w:r>
        <w:t>were</w:t>
      </w:r>
      <w:proofErr w:type="spellEnd"/>
      <w:r>
        <w:t xml:space="preserve"> </w:t>
      </w:r>
      <w:proofErr w:type="spellStart"/>
      <w:r>
        <w:t>evaluated</w:t>
      </w:r>
      <w:proofErr w:type="spellEnd"/>
      <w:r>
        <w:t xml:space="preserve"> </w:t>
      </w:r>
      <w:proofErr w:type="spellStart"/>
      <w:r>
        <w:t>the</w:t>
      </w:r>
      <w:proofErr w:type="spellEnd"/>
      <w:r>
        <w:t xml:space="preserve"> </w:t>
      </w:r>
      <w:proofErr w:type="spellStart"/>
      <w:r>
        <w:t>acceptance</w:t>
      </w:r>
      <w:proofErr w:type="spellEnd"/>
      <w:r>
        <w:t xml:space="preserve"> </w:t>
      </w:r>
      <w:proofErr w:type="spellStart"/>
      <w:r>
        <w:t>of</w:t>
      </w:r>
      <w:proofErr w:type="spellEnd"/>
      <w:r>
        <w:t xml:space="preserve"> </w:t>
      </w:r>
      <w:proofErr w:type="spellStart"/>
      <w:r>
        <w:t>educational</w:t>
      </w:r>
      <w:proofErr w:type="spellEnd"/>
      <w:r>
        <w:t xml:space="preserve"> </w:t>
      </w:r>
      <w:proofErr w:type="spellStart"/>
      <w:r>
        <w:t>applications</w:t>
      </w:r>
      <w:proofErr w:type="spellEnd"/>
      <w:r>
        <w:t xml:space="preserve"> as </w:t>
      </w:r>
      <w:proofErr w:type="spellStart"/>
      <w:r>
        <w:t>forms</w:t>
      </w:r>
      <w:proofErr w:type="spellEnd"/>
      <w:r>
        <w:t xml:space="preserve"> </w:t>
      </w:r>
      <w:proofErr w:type="spellStart"/>
      <w:r>
        <w:t>of</w:t>
      </w:r>
      <w:proofErr w:type="spellEnd"/>
      <w:r>
        <w:t xml:space="preserve"> </w:t>
      </w:r>
      <w:proofErr w:type="spellStart"/>
      <w:r>
        <w:t>learning</w:t>
      </w:r>
      <w:proofErr w:type="spellEnd"/>
      <w:r>
        <w:t xml:space="preserve"> and </w:t>
      </w:r>
      <w:proofErr w:type="spellStart"/>
      <w:r>
        <w:t>their</w:t>
      </w:r>
      <w:proofErr w:type="spellEnd"/>
      <w:r>
        <w:t xml:space="preserve"> </w:t>
      </w:r>
      <w:proofErr w:type="spellStart"/>
      <w:r>
        <w:t>inclusion</w:t>
      </w:r>
      <w:proofErr w:type="spellEnd"/>
      <w:r>
        <w:t xml:space="preserve"> in </w:t>
      </w:r>
      <w:proofErr w:type="spellStart"/>
      <w:r>
        <w:t>the</w:t>
      </w:r>
      <w:proofErr w:type="spellEnd"/>
      <w:r>
        <w:t xml:space="preserve"> </w:t>
      </w:r>
      <w:proofErr w:type="spellStart"/>
      <w:r>
        <w:t>classroom</w:t>
      </w:r>
      <w:proofErr w:type="spellEnd"/>
      <w:r>
        <w:t xml:space="preserve">. </w:t>
      </w:r>
      <w:proofErr w:type="spellStart"/>
      <w:r>
        <w:t>The</w:t>
      </w:r>
      <w:proofErr w:type="spellEnd"/>
      <w:r>
        <w:t xml:space="preserve"> </w:t>
      </w:r>
      <w:proofErr w:type="spellStart"/>
      <w:r>
        <w:t>research</w:t>
      </w:r>
      <w:proofErr w:type="spellEnd"/>
      <w:r>
        <w:t xml:space="preserve"> </w:t>
      </w:r>
      <w:proofErr w:type="spellStart"/>
      <w:r>
        <w:t>is</w:t>
      </w:r>
      <w:proofErr w:type="spellEnd"/>
      <w:r>
        <w:t xml:space="preserve"> </w:t>
      </w:r>
      <w:proofErr w:type="spellStart"/>
      <w:r>
        <w:t>approached</w:t>
      </w:r>
      <w:proofErr w:type="spellEnd"/>
      <w:r>
        <w:t xml:space="preserve"> in </w:t>
      </w:r>
      <w:proofErr w:type="spellStart"/>
      <w:r>
        <w:t>the</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educational</w:t>
      </w:r>
      <w:proofErr w:type="spellEnd"/>
      <w:r>
        <w:t xml:space="preserve"> </w:t>
      </w:r>
      <w:proofErr w:type="spellStart"/>
      <w:r>
        <w:t>applications</w:t>
      </w:r>
      <w:proofErr w:type="spellEnd"/>
      <w:r>
        <w:t xml:space="preserve"> </w:t>
      </w:r>
      <w:proofErr w:type="spellStart"/>
      <w:r>
        <w:t>for</w:t>
      </w:r>
      <w:proofErr w:type="spellEnd"/>
      <w:r>
        <w:t xml:space="preserve"> </w:t>
      </w:r>
      <w:proofErr w:type="spellStart"/>
      <w:r>
        <w:t>learning</w:t>
      </w:r>
      <w:proofErr w:type="spellEnd"/>
      <w:r>
        <w:t xml:space="preserve"> </w:t>
      </w:r>
      <w:proofErr w:type="spellStart"/>
      <w:r>
        <w:t>surgical</w:t>
      </w:r>
      <w:proofErr w:type="spellEnd"/>
      <w:r>
        <w:t xml:space="preserve"> sutures in </w:t>
      </w:r>
      <w:proofErr w:type="spellStart"/>
      <w:r>
        <w:t>students</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as a data </w:t>
      </w:r>
      <w:proofErr w:type="spellStart"/>
      <w:r>
        <w:t>collection</w:t>
      </w:r>
      <w:proofErr w:type="spellEnd"/>
      <w:r>
        <w:t xml:space="preserve"> </w:t>
      </w:r>
      <w:proofErr w:type="spellStart"/>
      <w:r>
        <w:t>instrument</w:t>
      </w:r>
      <w:proofErr w:type="spellEnd"/>
      <w:r>
        <w:t xml:space="preserve"> a </w:t>
      </w:r>
      <w:proofErr w:type="spellStart"/>
      <w:r>
        <w:t>survey</w:t>
      </w:r>
      <w:proofErr w:type="spellEnd"/>
      <w:r>
        <w:t xml:space="preserve"> </w:t>
      </w:r>
      <w:proofErr w:type="spellStart"/>
      <w:r>
        <w:t>was</w:t>
      </w:r>
      <w:proofErr w:type="spellEnd"/>
      <w:r>
        <w:t xml:space="preserve"> </w:t>
      </w:r>
      <w:proofErr w:type="spellStart"/>
      <w:r>
        <w:t>applied</w:t>
      </w:r>
      <w:proofErr w:type="spellEnd"/>
      <w:r>
        <w:t xml:space="preserve"> </w:t>
      </w:r>
      <w:proofErr w:type="spellStart"/>
      <w:r>
        <w:t>to</w:t>
      </w:r>
      <w:proofErr w:type="spellEnd"/>
      <w:r>
        <w:t xml:space="preserve"> 58 </w:t>
      </w:r>
      <w:proofErr w:type="spellStart"/>
      <w:r>
        <w:t>students</w:t>
      </w:r>
      <w:proofErr w:type="spellEnd"/>
      <w:r>
        <w:t xml:space="preserve"> </w:t>
      </w:r>
      <w:proofErr w:type="spellStart"/>
      <w:r>
        <w:t>from</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w:t>
      </w:r>
      <w:proofErr w:type="spellStart"/>
      <w:r>
        <w:t>of</w:t>
      </w:r>
      <w:proofErr w:type="spellEnd"/>
      <w:r>
        <w:t xml:space="preserve"> </w:t>
      </w:r>
      <w:proofErr w:type="spellStart"/>
      <w:r>
        <w:t>the</w:t>
      </w:r>
      <w:proofErr w:type="spellEnd"/>
      <w:r>
        <w:t xml:space="preserve"> </w:t>
      </w:r>
      <w:proofErr w:type="spellStart"/>
      <w:r>
        <w:t>subjects</w:t>
      </w:r>
      <w:proofErr w:type="spellEnd"/>
      <w:r>
        <w:t xml:space="preserve"> General </w:t>
      </w:r>
      <w:proofErr w:type="spellStart"/>
      <w:r>
        <w:t>Processes</w:t>
      </w:r>
      <w:proofErr w:type="spellEnd"/>
      <w:r>
        <w:t xml:space="preserve"> I, General </w:t>
      </w:r>
      <w:proofErr w:type="spellStart"/>
      <w:r>
        <w:t>Processes</w:t>
      </w:r>
      <w:proofErr w:type="spellEnd"/>
      <w:r>
        <w:t xml:space="preserve"> II and </w:t>
      </w:r>
      <w:proofErr w:type="spellStart"/>
      <w:r>
        <w:t>Sterilization</w:t>
      </w:r>
      <w:proofErr w:type="spellEnd"/>
      <w:r>
        <w:t xml:space="preserve"> in </w:t>
      </w:r>
      <w:proofErr w:type="spellStart"/>
      <w:r>
        <w:t>order</w:t>
      </w:r>
      <w:proofErr w:type="spellEnd"/>
      <w:r>
        <w:t xml:space="preserve"> </w:t>
      </w:r>
      <w:proofErr w:type="spellStart"/>
      <w:r>
        <w:t>to</w:t>
      </w:r>
      <w:proofErr w:type="spellEnd"/>
      <w:r>
        <w:t xml:space="preserve"> </w:t>
      </w:r>
      <w:proofErr w:type="spellStart"/>
      <w:r>
        <w:t>know</w:t>
      </w:r>
      <w:proofErr w:type="spellEnd"/>
      <w:r>
        <w:t xml:space="preserve"> </w:t>
      </w:r>
      <w:proofErr w:type="spellStart"/>
      <w:r>
        <w:t>the</w:t>
      </w:r>
      <w:proofErr w:type="spellEnd"/>
      <w:r>
        <w:t xml:space="preserve"> </w:t>
      </w:r>
      <w:proofErr w:type="spellStart"/>
      <w:r>
        <w:t>difficulties</w:t>
      </w:r>
      <w:proofErr w:type="spellEnd"/>
      <w:r>
        <w:t xml:space="preserve"> </w:t>
      </w:r>
      <w:proofErr w:type="spellStart"/>
      <w:r>
        <w:t>of</w:t>
      </w:r>
      <w:proofErr w:type="spellEnd"/>
      <w:r>
        <w:t xml:space="preserve"> </w:t>
      </w:r>
      <w:proofErr w:type="spellStart"/>
      <w:r>
        <w:t>the</w:t>
      </w:r>
      <w:proofErr w:type="spellEnd"/>
      <w:r>
        <w:t xml:space="preserve"> </w:t>
      </w:r>
      <w:proofErr w:type="spellStart"/>
      <w:r>
        <w:t>students</w:t>
      </w:r>
      <w:proofErr w:type="spellEnd"/>
      <w:r>
        <w:t xml:space="preserve"> in </w:t>
      </w:r>
      <w:proofErr w:type="spellStart"/>
      <w:r>
        <w:t>the</w:t>
      </w:r>
      <w:proofErr w:type="spellEnd"/>
      <w:r>
        <w:t xml:space="preserve"> </w:t>
      </w:r>
      <w:proofErr w:type="spellStart"/>
      <w:r>
        <w:t>subject</w:t>
      </w:r>
      <w:proofErr w:type="spellEnd"/>
      <w:r>
        <w:t xml:space="preserve"> </w:t>
      </w:r>
      <w:proofErr w:type="spellStart"/>
      <w:r>
        <w:t>of</w:t>
      </w:r>
      <w:proofErr w:type="spellEnd"/>
      <w:r>
        <w:t xml:space="preserve"> </w:t>
      </w:r>
      <w:proofErr w:type="spellStart"/>
      <w:r>
        <w:t>Surgical</w:t>
      </w:r>
      <w:proofErr w:type="spellEnd"/>
      <w:r>
        <w:t xml:space="preserve"> Sutures and </w:t>
      </w:r>
      <w:proofErr w:type="spellStart"/>
      <w:r>
        <w:t>the</w:t>
      </w:r>
      <w:proofErr w:type="spellEnd"/>
      <w:r>
        <w:t xml:space="preserve"> </w:t>
      </w:r>
      <w:proofErr w:type="spellStart"/>
      <w:r>
        <w:t>acceptance</w:t>
      </w:r>
      <w:proofErr w:type="spellEnd"/>
      <w:r>
        <w:t xml:space="preserve"> </w:t>
      </w:r>
      <w:proofErr w:type="spellStart"/>
      <w:r>
        <w:t>of</w:t>
      </w:r>
      <w:proofErr w:type="spellEnd"/>
      <w:r>
        <w:t xml:space="preserve"> </w:t>
      </w:r>
      <w:proofErr w:type="spellStart"/>
      <w:r>
        <w:t>an</w:t>
      </w:r>
      <w:proofErr w:type="spellEnd"/>
      <w:r>
        <w:t xml:space="preserve"> </w:t>
      </w:r>
      <w:proofErr w:type="spellStart"/>
      <w:r>
        <w:t>educational</w:t>
      </w:r>
      <w:proofErr w:type="spellEnd"/>
      <w:r>
        <w:t xml:space="preserve"> </w:t>
      </w:r>
      <w:proofErr w:type="spellStart"/>
      <w:r>
        <w:t>application</w:t>
      </w:r>
      <w:proofErr w:type="spellEnd"/>
      <w:r>
        <w:t xml:space="preserve"> </w:t>
      </w:r>
      <w:proofErr w:type="spellStart"/>
      <w:r>
        <w:t>that</w:t>
      </w:r>
      <w:proofErr w:type="spellEnd"/>
      <w:r>
        <w:t xml:space="preserve"> </w:t>
      </w:r>
      <w:proofErr w:type="spellStart"/>
      <w:r>
        <w:t>promotes</w:t>
      </w:r>
      <w:proofErr w:type="spellEnd"/>
      <w:r>
        <w:t xml:space="preserve"> </w:t>
      </w:r>
      <w:proofErr w:type="spellStart"/>
      <w:r>
        <w:t>the</w:t>
      </w:r>
      <w:proofErr w:type="spellEnd"/>
      <w:r>
        <w:t xml:space="preserve"> </w:t>
      </w:r>
      <w:proofErr w:type="spellStart"/>
      <w:r>
        <w:t>learning</w:t>
      </w:r>
      <w:proofErr w:type="spellEnd"/>
      <w:r>
        <w:t xml:space="preserve"> </w:t>
      </w:r>
      <w:proofErr w:type="spellStart"/>
      <w:r>
        <w:t>of</w:t>
      </w:r>
      <w:proofErr w:type="spellEnd"/>
      <w:r>
        <w:t xml:space="preserve"> </w:t>
      </w:r>
      <w:proofErr w:type="spellStart"/>
      <w:r>
        <w:t>surgical</w:t>
      </w:r>
      <w:proofErr w:type="spellEnd"/>
      <w:r>
        <w:t xml:space="preserve"> sutures; </w:t>
      </w:r>
      <w:proofErr w:type="spellStart"/>
      <w:r>
        <w:t>for</w:t>
      </w:r>
      <w:proofErr w:type="spellEnd"/>
      <w:r>
        <w:t xml:space="preserve"> </w:t>
      </w:r>
      <w:proofErr w:type="spellStart"/>
      <w:r>
        <w:t>being</w:t>
      </w:r>
      <w:proofErr w:type="spellEnd"/>
      <w:r>
        <w:t xml:space="preserve"> a </w:t>
      </w:r>
      <w:proofErr w:type="spellStart"/>
      <w:r>
        <w:t>topic</w:t>
      </w:r>
      <w:proofErr w:type="spellEnd"/>
      <w:r>
        <w:t xml:space="preserve"> </w:t>
      </w:r>
      <w:proofErr w:type="spellStart"/>
      <w:r>
        <w:t>of</w:t>
      </w:r>
      <w:proofErr w:type="spellEnd"/>
      <w:r>
        <w:t xml:space="preserve"> </w:t>
      </w:r>
      <w:proofErr w:type="spellStart"/>
      <w:r>
        <w:t>great</w:t>
      </w:r>
      <w:proofErr w:type="spellEnd"/>
      <w:r>
        <w:t xml:space="preserve"> </w:t>
      </w:r>
      <w:proofErr w:type="spellStart"/>
      <w:r>
        <w:t>importance</w:t>
      </w:r>
      <w:proofErr w:type="spellEnd"/>
      <w:r>
        <w:t xml:space="preserve"> in </w:t>
      </w:r>
      <w:proofErr w:type="spellStart"/>
      <w:r>
        <w:t>the</w:t>
      </w:r>
      <w:proofErr w:type="spellEnd"/>
      <w:r>
        <w:t xml:space="preserve"> </w:t>
      </w:r>
      <w:proofErr w:type="spellStart"/>
      <w:r>
        <w:t>daily</w:t>
      </w:r>
      <w:proofErr w:type="spellEnd"/>
      <w:r>
        <w:t xml:space="preserve"> </w:t>
      </w:r>
      <w:proofErr w:type="spellStart"/>
      <w:r>
        <w:t>work</w:t>
      </w:r>
      <w:proofErr w:type="spellEnd"/>
      <w:r>
        <w:t xml:space="preserve"> </w:t>
      </w:r>
      <w:proofErr w:type="spellStart"/>
      <w:r>
        <w:t>of</w:t>
      </w:r>
      <w:proofErr w:type="spellEnd"/>
      <w:r>
        <w:t xml:space="preserve"> a </w:t>
      </w:r>
      <w:proofErr w:type="spellStart"/>
      <w:r>
        <w:t>professional</w:t>
      </w:r>
      <w:proofErr w:type="spellEnd"/>
      <w:r>
        <w:t xml:space="preserve"> in </w:t>
      </w:r>
      <w:proofErr w:type="spellStart"/>
      <w:r>
        <w:t>Surgical</w:t>
      </w:r>
      <w:proofErr w:type="spellEnd"/>
      <w:r>
        <w:t xml:space="preserve"> </w:t>
      </w:r>
      <w:proofErr w:type="spellStart"/>
      <w:r>
        <w:t>Instrumentation</w:t>
      </w:r>
      <w:proofErr w:type="spellEnd"/>
      <w:r>
        <w:t xml:space="preserve"> and, </w:t>
      </w:r>
      <w:proofErr w:type="spellStart"/>
      <w:r>
        <w:t>also</w:t>
      </w:r>
      <w:proofErr w:type="spellEnd"/>
      <w:r>
        <w:t xml:space="preserve">, </w:t>
      </w:r>
      <w:proofErr w:type="spellStart"/>
      <w:r>
        <w:t>because</w:t>
      </w:r>
      <w:proofErr w:type="spellEnd"/>
      <w:r>
        <w:t xml:space="preserve"> </w:t>
      </w:r>
      <w:proofErr w:type="spellStart"/>
      <w:r>
        <w:t>student</w:t>
      </w:r>
      <w:proofErr w:type="spellEnd"/>
      <w:r>
        <w:t xml:space="preserve"> </w:t>
      </w:r>
      <w:proofErr w:type="spellStart"/>
      <w:r>
        <w:t>manifest</w:t>
      </w:r>
      <w:proofErr w:type="spellEnd"/>
      <w:r>
        <w:t xml:space="preserve"> </w:t>
      </w:r>
      <w:proofErr w:type="spellStart"/>
      <w:r>
        <w:t>that</w:t>
      </w:r>
      <w:proofErr w:type="spellEnd"/>
      <w:r>
        <w:t xml:space="preserve"> </w:t>
      </w:r>
      <w:proofErr w:type="spellStart"/>
      <w:r>
        <w:t>the</w:t>
      </w:r>
      <w:proofErr w:type="spellEnd"/>
      <w:r>
        <w:t xml:space="preserve"> </w:t>
      </w:r>
      <w:proofErr w:type="spellStart"/>
      <w:r>
        <w:t>greatest</w:t>
      </w:r>
      <w:proofErr w:type="spellEnd"/>
      <w:r>
        <w:t xml:space="preserve"> </w:t>
      </w:r>
      <w:proofErr w:type="spellStart"/>
      <w:r>
        <w:t>difficulty</w:t>
      </w:r>
      <w:proofErr w:type="spellEnd"/>
      <w:r>
        <w:t xml:space="preserve"> </w:t>
      </w:r>
      <w:proofErr w:type="spellStart"/>
      <w:r>
        <w:t>of</w:t>
      </w:r>
      <w:proofErr w:type="spellEnd"/>
      <w:r>
        <w:t xml:space="preserve"> </w:t>
      </w:r>
      <w:proofErr w:type="spellStart"/>
      <w:r>
        <w:t>learning</w:t>
      </w:r>
      <w:proofErr w:type="spellEnd"/>
      <w:r>
        <w:t xml:space="preserve"> </w:t>
      </w:r>
      <w:proofErr w:type="spellStart"/>
      <w:r>
        <w:t>this</w:t>
      </w:r>
      <w:proofErr w:type="spellEnd"/>
      <w:r>
        <w:t xml:space="preserve"> </w:t>
      </w:r>
      <w:proofErr w:type="spellStart"/>
      <w:r>
        <w:t>subject</w:t>
      </w:r>
      <w:proofErr w:type="spellEnd"/>
      <w:r>
        <w:t xml:space="preserve"> </w:t>
      </w:r>
      <w:proofErr w:type="spellStart"/>
      <w:r>
        <w:t>is</w:t>
      </w:r>
      <w:proofErr w:type="spellEnd"/>
      <w:r>
        <w:t xml:space="preserve"> </w:t>
      </w:r>
      <w:proofErr w:type="spellStart"/>
      <w:r>
        <w:t>the</w:t>
      </w:r>
      <w:proofErr w:type="spellEnd"/>
      <w:r>
        <w:t xml:space="preserve"> </w:t>
      </w:r>
      <w:proofErr w:type="spellStart"/>
      <w:r>
        <w:t>methodology</w:t>
      </w:r>
      <w:proofErr w:type="spellEnd"/>
      <w:r>
        <w:t xml:space="preserve"> </w:t>
      </w:r>
      <w:proofErr w:type="spellStart"/>
      <w:r>
        <w:t>implemented</w:t>
      </w:r>
      <w:proofErr w:type="spellEnd"/>
      <w:r>
        <w:t xml:space="preserve"> </w:t>
      </w:r>
      <w:proofErr w:type="spellStart"/>
      <w:r>
        <w:t>by</w:t>
      </w:r>
      <w:proofErr w:type="spellEnd"/>
      <w:r>
        <w:t xml:space="preserve">, as </w:t>
      </w:r>
      <w:proofErr w:type="spellStart"/>
      <w:r>
        <w:t>well</w:t>
      </w:r>
      <w:proofErr w:type="spellEnd"/>
      <w:r>
        <w:t xml:space="preserve"> as </w:t>
      </w:r>
      <w:proofErr w:type="spellStart"/>
      <w:r>
        <w:t>the</w:t>
      </w:r>
      <w:proofErr w:type="spellEnd"/>
      <w:r>
        <w:t xml:space="preserve"> time </w:t>
      </w:r>
      <w:proofErr w:type="spellStart"/>
      <w:r>
        <w:t>spend</w:t>
      </w:r>
      <w:proofErr w:type="spellEnd"/>
      <w:r>
        <w:t xml:space="preserve"> </w:t>
      </w:r>
      <w:proofErr w:type="spellStart"/>
      <w:r>
        <w:t>for</w:t>
      </w:r>
      <w:proofErr w:type="spellEnd"/>
      <w:r>
        <w:t xml:space="preserve"> </w:t>
      </w:r>
      <w:proofErr w:type="spellStart"/>
      <w:r>
        <w:t>developing</w:t>
      </w:r>
      <w:proofErr w:type="spellEnd"/>
      <w:r>
        <w:t xml:space="preserve"> </w:t>
      </w:r>
      <w:proofErr w:type="spellStart"/>
      <w:r>
        <w:t>each</w:t>
      </w:r>
      <w:proofErr w:type="spellEnd"/>
      <w:r>
        <w:t xml:space="preserve"> </w:t>
      </w:r>
      <w:proofErr w:type="spellStart"/>
      <w:r>
        <w:t>topic</w:t>
      </w:r>
      <w:proofErr w:type="spellEnd"/>
      <w:r>
        <w:t xml:space="preserve">. In </w:t>
      </w:r>
      <w:proofErr w:type="spellStart"/>
      <w:r>
        <w:t>inclusion</w:t>
      </w:r>
      <w:proofErr w:type="spellEnd"/>
      <w:r>
        <w:t xml:space="preserve">, </w:t>
      </w:r>
      <w:proofErr w:type="spellStart"/>
      <w:r>
        <w:t>for</w:t>
      </w:r>
      <w:proofErr w:type="spellEnd"/>
      <w:r>
        <w:t xml:space="preserve"> </w:t>
      </w:r>
      <w:proofErr w:type="spellStart"/>
      <w:r>
        <w:t>the</w:t>
      </w:r>
      <w:proofErr w:type="spellEnd"/>
      <w:r>
        <w:t xml:space="preserve"> </w:t>
      </w:r>
      <w:proofErr w:type="spellStart"/>
      <w:r>
        <w:t>fulfillment</w:t>
      </w:r>
      <w:proofErr w:type="spellEnd"/>
      <w:r>
        <w:t xml:space="preserve"> </w:t>
      </w:r>
      <w:proofErr w:type="spellStart"/>
      <w:r>
        <w:t>of</w:t>
      </w:r>
      <w:proofErr w:type="spellEnd"/>
      <w:r>
        <w:t xml:space="preserve"> </w:t>
      </w:r>
      <w:proofErr w:type="spellStart"/>
      <w:r>
        <w:t>the</w:t>
      </w:r>
      <w:proofErr w:type="spellEnd"/>
      <w:r>
        <w:t xml:space="preserve"> </w:t>
      </w:r>
      <w:proofErr w:type="spellStart"/>
      <w:r>
        <w:t>objectives</w:t>
      </w:r>
      <w:proofErr w:type="spellEnd"/>
      <w:r>
        <w:t xml:space="preserve">, </w:t>
      </w:r>
      <w:proofErr w:type="spellStart"/>
      <w:r>
        <w:t>the</w:t>
      </w:r>
      <w:proofErr w:type="spellEnd"/>
      <w:r>
        <w:t xml:space="preserve"> </w:t>
      </w:r>
      <w:proofErr w:type="spellStart"/>
      <w:r>
        <w:t>implementation</w:t>
      </w:r>
      <w:proofErr w:type="spellEnd"/>
      <w:r>
        <w:t xml:space="preserve"> </w:t>
      </w:r>
      <w:proofErr w:type="spellStart"/>
      <w:r>
        <w:t>of</w:t>
      </w:r>
      <w:proofErr w:type="spellEnd"/>
      <w:r>
        <w:t xml:space="preserve"> digital </w:t>
      </w:r>
      <w:proofErr w:type="spellStart"/>
      <w:r>
        <w:t>educational</w:t>
      </w:r>
      <w:proofErr w:type="spellEnd"/>
      <w:r>
        <w:t xml:space="preserve"> </w:t>
      </w:r>
      <w:proofErr w:type="spellStart"/>
      <w:r>
        <w:t>applications</w:t>
      </w:r>
      <w:proofErr w:type="spellEnd"/>
      <w:r>
        <w:t xml:space="preserve"> </w:t>
      </w:r>
      <w:proofErr w:type="spellStart"/>
      <w:r>
        <w:t>promotes</w:t>
      </w:r>
      <w:proofErr w:type="spellEnd"/>
      <w:r>
        <w:t xml:space="preserve"> </w:t>
      </w:r>
      <w:proofErr w:type="spellStart"/>
      <w:r>
        <w:t>the</w:t>
      </w:r>
      <w:proofErr w:type="spellEnd"/>
      <w:r>
        <w:t xml:space="preserve"> </w:t>
      </w:r>
      <w:proofErr w:type="spellStart"/>
      <w:r>
        <w:t>learning</w:t>
      </w:r>
      <w:proofErr w:type="spellEnd"/>
      <w:r>
        <w:t xml:space="preserve"> in </w:t>
      </w:r>
      <w:proofErr w:type="spellStart"/>
      <w:r>
        <w:t>students</w:t>
      </w:r>
      <w:proofErr w:type="spellEnd"/>
      <w:r>
        <w:t xml:space="preserve"> and </w:t>
      </w:r>
      <w:proofErr w:type="spellStart"/>
      <w:r>
        <w:t>the</w:t>
      </w:r>
      <w:proofErr w:type="spellEnd"/>
      <w:r>
        <w:t xml:space="preserve"> </w:t>
      </w:r>
      <w:proofErr w:type="spellStart"/>
      <w:r>
        <w:t>students</w:t>
      </w:r>
      <w:proofErr w:type="spellEnd"/>
      <w:r>
        <w:t xml:space="preserve">’ </w:t>
      </w:r>
      <w:proofErr w:type="spellStart"/>
      <w:r>
        <w:t>motivation</w:t>
      </w:r>
      <w:proofErr w:type="spellEnd"/>
      <w:r>
        <w:t xml:space="preserve"> </w:t>
      </w:r>
      <w:proofErr w:type="spellStart"/>
      <w:r>
        <w:t>to</w:t>
      </w:r>
      <w:proofErr w:type="spellEnd"/>
      <w:r>
        <w:t xml:space="preserve"> </w:t>
      </w:r>
      <w:proofErr w:type="spellStart"/>
      <w:r>
        <w:t>study</w:t>
      </w:r>
      <w:proofErr w:type="spellEnd"/>
      <w:r>
        <w:t xml:space="preserve">; </w:t>
      </w:r>
      <w:proofErr w:type="spellStart"/>
      <w:r>
        <w:t>the</w:t>
      </w:r>
      <w:proofErr w:type="spellEnd"/>
      <w:r>
        <w:t xml:space="preserve"> </w:t>
      </w:r>
      <w:proofErr w:type="spellStart"/>
      <w:r>
        <w:t>inclusion</w:t>
      </w:r>
      <w:proofErr w:type="spellEnd"/>
      <w:r>
        <w:t xml:space="preserve"> </w:t>
      </w:r>
      <w:proofErr w:type="spellStart"/>
      <w:r>
        <w:t>of</w:t>
      </w:r>
      <w:proofErr w:type="spellEnd"/>
      <w:r>
        <w:t xml:space="preserve"> TIC in </w:t>
      </w:r>
      <w:proofErr w:type="spellStart"/>
      <w:r>
        <w:t>classrooms</w:t>
      </w:r>
      <w:proofErr w:type="spellEnd"/>
      <w:r>
        <w:t xml:space="preserve"> </w:t>
      </w:r>
      <w:proofErr w:type="spellStart"/>
      <w:r>
        <w:t>provides</w:t>
      </w:r>
      <w:proofErr w:type="spellEnd"/>
      <w:r>
        <w:t xml:space="preserve"> </w:t>
      </w:r>
      <w:proofErr w:type="spellStart"/>
      <w:r>
        <w:t>the</w:t>
      </w:r>
      <w:proofErr w:type="spellEnd"/>
      <w:r>
        <w:t xml:space="preserve"> </w:t>
      </w:r>
      <w:proofErr w:type="spellStart"/>
      <w:r>
        <w:t>facility</w:t>
      </w:r>
      <w:proofErr w:type="spellEnd"/>
      <w:r>
        <w:t xml:space="preserve"> </w:t>
      </w:r>
      <w:proofErr w:type="spellStart"/>
      <w:r>
        <w:t>for</w:t>
      </w:r>
      <w:proofErr w:type="spellEnd"/>
      <w:r>
        <w:t xml:space="preserve"> </w:t>
      </w:r>
      <w:proofErr w:type="spellStart"/>
      <w:r>
        <w:t>learning</w:t>
      </w:r>
      <w:proofErr w:type="spellEnd"/>
      <w:r>
        <w:t xml:space="preserve"> </w:t>
      </w:r>
      <w:proofErr w:type="spellStart"/>
      <w:r>
        <w:t>topic</w:t>
      </w:r>
      <w:proofErr w:type="spellEnd"/>
      <w:r>
        <w:t xml:space="preserve"> </w:t>
      </w:r>
      <w:proofErr w:type="spellStart"/>
      <w:r>
        <w:t>of</w:t>
      </w:r>
      <w:proofErr w:type="spellEnd"/>
      <w:r>
        <w:t xml:space="preserve"> </w:t>
      </w:r>
      <w:proofErr w:type="spellStart"/>
      <w:r>
        <w:t>the</w:t>
      </w:r>
      <w:proofErr w:type="spellEnd"/>
      <w:r>
        <w:t xml:space="preserve"> </w:t>
      </w:r>
      <w:proofErr w:type="spellStart"/>
      <w:r>
        <w:t>different</w:t>
      </w:r>
      <w:proofErr w:type="spellEnd"/>
      <w:r>
        <w:t xml:space="preserve"> </w:t>
      </w:r>
      <w:proofErr w:type="spellStart"/>
      <w:r>
        <w:t>subjects</w:t>
      </w:r>
      <w:proofErr w:type="spellEnd"/>
      <w:r>
        <w:t xml:space="preserve"> in </w:t>
      </w:r>
      <w:proofErr w:type="spellStart"/>
      <w:r>
        <w:t>University</w:t>
      </w:r>
      <w:proofErr w:type="spellEnd"/>
      <w:r>
        <w:t xml:space="preserve"> </w:t>
      </w:r>
      <w:proofErr w:type="spellStart"/>
      <w:r>
        <w:t>Programs</w:t>
      </w:r>
      <w:proofErr w:type="spellEnd"/>
    </w:p>
    <w:p w14:paraId="5D388AC6" w14:textId="23D4FBF2" w:rsidR="002E4A65" w:rsidRPr="002E4A65" w:rsidRDefault="002E4A65" w:rsidP="002E4A65">
      <w:pPr>
        <w:spacing w:line="360" w:lineRule="auto"/>
        <w:rPr>
          <w:sz w:val="24"/>
          <w:szCs w:val="24"/>
        </w:rPr>
      </w:pPr>
      <w:proofErr w:type="spellStart"/>
      <w:r w:rsidRPr="00FB3EA8">
        <w:rPr>
          <w:b/>
          <w:bCs/>
        </w:rPr>
        <w:t>Keywords</w:t>
      </w:r>
      <w:proofErr w:type="spellEnd"/>
      <w:r>
        <w:t xml:space="preserve">: </w:t>
      </w:r>
      <w:proofErr w:type="spellStart"/>
      <w:r>
        <w:t>Surgical</w:t>
      </w:r>
      <w:proofErr w:type="spellEnd"/>
      <w:r>
        <w:t xml:space="preserve"> suture, </w:t>
      </w:r>
      <w:proofErr w:type="spellStart"/>
      <w:r>
        <w:t>surgical</w:t>
      </w:r>
      <w:proofErr w:type="spellEnd"/>
      <w:r>
        <w:t xml:space="preserve"> </w:t>
      </w:r>
      <w:proofErr w:type="spellStart"/>
      <w:r>
        <w:t>instrumentation</w:t>
      </w:r>
      <w:proofErr w:type="spellEnd"/>
      <w:r>
        <w:t xml:space="preserve">, digital </w:t>
      </w:r>
      <w:proofErr w:type="spellStart"/>
      <w:r>
        <w:t>applications</w:t>
      </w:r>
      <w:proofErr w:type="spellEnd"/>
      <w:r>
        <w:t xml:space="preserve">, </w:t>
      </w:r>
      <w:proofErr w:type="spellStart"/>
      <w:r>
        <w:t>learning</w:t>
      </w:r>
      <w:proofErr w:type="spellEnd"/>
      <w:r>
        <w:t xml:space="preserve">, </w:t>
      </w:r>
      <w:proofErr w:type="spellStart"/>
      <w:r>
        <w:t>student</w:t>
      </w:r>
      <w:proofErr w:type="spellEnd"/>
      <w:r>
        <w:t xml:space="preserve">, </w:t>
      </w:r>
      <w:proofErr w:type="spellStart"/>
      <w:r>
        <w:t>university</w:t>
      </w:r>
      <w:proofErr w:type="spellEnd"/>
      <w:r>
        <w:t xml:space="preserve">, </w:t>
      </w:r>
      <w:proofErr w:type="spellStart"/>
      <w:r>
        <w:t>tech</w:t>
      </w:r>
      <w:r>
        <w:t>aer</w:t>
      </w:r>
      <w:proofErr w:type="spellEnd"/>
    </w:p>
    <w:p w14:paraId="5D30B661" w14:textId="36BD6527" w:rsidR="002E4A65" w:rsidRDefault="002E4A65" w:rsidP="002E4A65">
      <w:pPr>
        <w:spacing w:after="0" w:line="360" w:lineRule="auto"/>
        <w:rPr>
          <w:rFonts w:ascii="Times New Roman" w:hAnsi="Times New Roman" w:cs="Times New Roman"/>
          <w:b/>
          <w:sz w:val="28"/>
          <w:szCs w:val="28"/>
        </w:rPr>
      </w:pPr>
    </w:p>
    <w:p w14:paraId="30D18905" w14:textId="77777777" w:rsidR="002E4A65" w:rsidRDefault="002E4A65" w:rsidP="002E4A65">
      <w:pPr>
        <w:spacing w:line="360" w:lineRule="auto"/>
        <w:rPr>
          <w:rFonts w:ascii="Times New Roman" w:hAnsi="Times New Roman" w:cs="Times New Roman"/>
          <w:bCs/>
          <w:sz w:val="28"/>
          <w:szCs w:val="28"/>
        </w:rPr>
      </w:pPr>
    </w:p>
    <w:p w14:paraId="7182603A" w14:textId="4DB38D1C" w:rsidR="002E4A65" w:rsidRDefault="002E4A65" w:rsidP="002E4A65">
      <w:pPr>
        <w:spacing w:line="360" w:lineRule="auto"/>
        <w:rPr>
          <w:rFonts w:ascii="Times New Roman" w:hAnsi="Times New Roman" w:cs="Times New Roman"/>
          <w:bCs/>
          <w:sz w:val="28"/>
          <w:szCs w:val="28"/>
        </w:rPr>
      </w:pPr>
    </w:p>
    <w:p w14:paraId="7F46585E" w14:textId="05C75D7D" w:rsidR="001969A3" w:rsidRDefault="002E4A65" w:rsidP="002E4A65">
      <w:r w:rsidRPr="00B41C9B">
        <w:rPr>
          <w:rFonts w:ascii="Times New Roman" w:eastAsia="Calibri" w:hAnsi="Times New Roman" w:cs="Times New Roman"/>
          <w:szCs w:val="24"/>
        </w:rPr>
        <w:lastRenderedPageBreak/>
        <w:t xml:space="preserve">    </w:t>
      </w:r>
    </w:p>
    <w:sectPr w:rsidR="001969A3">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4A65"/>
    <w:rsid w:val="001969A3"/>
    <w:rsid w:val="002E4A6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F6367"/>
  <w15:chartTrackingRefBased/>
  <w15:docId w15:val="{13B130E1-97B9-4EA2-8F5D-1CB5F17A25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4A6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703</Words>
  <Characters>3869</Characters>
  <Application>Microsoft Office Word</Application>
  <DocSecurity>0</DocSecurity>
  <Lines>32</Lines>
  <Paragraphs>9</Paragraphs>
  <ScaleCrop>false</ScaleCrop>
  <Company/>
  <LinksUpToDate>false</LinksUpToDate>
  <CharactersWithSpaces>4563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2025-09-06T22:01:00Z</dcterms:created>
  <dcterms:modified xsi:type="dcterms:W3CDTF">2025-09-06T22:04:00Z</dcterms:modified>
</cp:coreProperties>
</file>