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21A31" w14:textId="3D410252" w:rsidR="001969A3" w:rsidRDefault="00FE436A">
      <w:pPr>
        <w:rPr>
          <w:sz w:val="28"/>
          <w:szCs w:val="28"/>
        </w:rPr>
      </w:pPr>
      <w:r>
        <w:rPr>
          <w:sz w:val="28"/>
          <w:szCs w:val="28"/>
        </w:rPr>
        <w:t>P</w:t>
      </w:r>
      <w:r w:rsidRPr="00FE436A">
        <w:rPr>
          <w:sz w:val="28"/>
          <w:szCs w:val="28"/>
        </w:rPr>
        <w:t xml:space="preserve">ercepción de usuarios sobre la calidad en la atención de urgencias en una </w:t>
      </w:r>
      <w:r>
        <w:rPr>
          <w:sz w:val="28"/>
          <w:szCs w:val="28"/>
        </w:rPr>
        <w:t>E.S</w:t>
      </w:r>
      <w:r w:rsidRPr="00FE436A">
        <w:rPr>
          <w:sz w:val="28"/>
          <w:szCs w:val="28"/>
        </w:rPr>
        <w:t>.</w:t>
      </w:r>
      <w:r>
        <w:rPr>
          <w:sz w:val="28"/>
          <w:szCs w:val="28"/>
        </w:rPr>
        <w:t xml:space="preserve">E </w:t>
      </w:r>
      <w:r w:rsidRPr="00FE436A">
        <w:rPr>
          <w:sz w:val="28"/>
          <w:szCs w:val="28"/>
        </w:rPr>
        <w:t>de primer nivel, Agustín Codazzi, 2019.</w:t>
      </w:r>
    </w:p>
    <w:p w14:paraId="0202E8A6" w14:textId="78CB2F3C" w:rsidR="00FE436A" w:rsidRDefault="00FE436A">
      <w:pPr>
        <w:rPr>
          <w:sz w:val="28"/>
          <w:szCs w:val="28"/>
        </w:rPr>
      </w:pPr>
      <w:r>
        <w:rPr>
          <w:sz w:val="28"/>
          <w:szCs w:val="28"/>
        </w:rPr>
        <w:t>AUTORES</w:t>
      </w:r>
    </w:p>
    <w:p w14:paraId="25DFFD98" w14:textId="485C1938" w:rsidR="00FE436A" w:rsidRDefault="00FE436A">
      <w:pPr>
        <w:rPr>
          <w:sz w:val="24"/>
          <w:szCs w:val="24"/>
        </w:rPr>
      </w:pPr>
      <w:r>
        <w:rPr>
          <w:sz w:val="24"/>
          <w:szCs w:val="24"/>
        </w:rPr>
        <w:t xml:space="preserve">Vega </w:t>
      </w:r>
      <w:proofErr w:type="spellStart"/>
      <w:r>
        <w:rPr>
          <w:sz w:val="24"/>
          <w:szCs w:val="24"/>
        </w:rPr>
        <w:t>Teran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Asbleidys</w:t>
      </w:r>
      <w:proofErr w:type="spellEnd"/>
      <w:r>
        <w:rPr>
          <w:sz w:val="24"/>
          <w:szCs w:val="24"/>
        </w:rPr>
        <w:t xml:space="preserve">; Rueda </w:t>
      </w:r>
      <w:proofErr w:type="spellStart"/>
      <w:r>
        <w:rPr>
          <w:sz w:val="24"/>
          <w:szCs w:val="24"/>
        </w:rPr>
        <w:t>Gutierrez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Katlin</w:t>
      </w:r>
      <w:proofErr w:type="spellEnd"/>
      <w:r>
        <w:rPr>
          <w:sz w:val="24"/>
          <w:szCs w:val="24"/>
        </w:rPr>
        <w:t xml:space="preserve"> Marcela; Carrillo Suarez, </w:t>
      </w:r>
      <w:proofErr w:type="spellStart"/>
      <w:r>
        <w:rPr>
          <w:sz w:val="24"/>
          <w:szCs w:val="24"/>
        </w:rPr>
        <w:t>Idelsy</w:t>
      </w:r>
      <w:proofErr w:type="spellEnd"/>
      <w:r>
        <w:rPr>
          <w:sz w:val="24"/>
          <w:szCs w:val="24"/>
        </w:rPr>
        <w:t>.</w:t>
      </w:r>
    </w:p>
    <w:p w14:paraId="10404C98" w14:textId="77B5BE45" w:rsidR="00FE436A" w:rsidRDefault="00FE436A">
      <w:pPr>
        <w:rPr>
          <w:sz w:val="24"/>
          <w:szCs w:val="24"/>
        </w:rPr>
      </w:pPr>
      <w:r>
        <w:rPr>
          <w:sz w:val="24"/>
          <w:szCs w:val="24"/>
        </w:rPr>
        <w:t>RESUMEN</w:t>
      </w:r>
    </w:p>
    <w:p w14:paraId="4B7DF704" w14:textId="77777777" w:rsidR="00FE436A" w:rsidRDefault="00FE436A">
      <w:r>
        <w:t>El presente estudio está orientado a identificar la percepción de usuarios sobre la calidad en la atención de urgencias en una E.S.E. de primer nivel, Agustín Codazzi, 2019, a través de los objetivos específicos: Caracterizar socio demográficamente la población que asiste al servicio de urgencias, describir el nivel de satisfacción de los usuarios con respecto a cada una de las áreas del servicio de urgencias y establecer los principales aspectos a mejorar según la percepción de los usuarios que asisten al servicio de urgencias. La metodología de la investigación responde a un estudio descriptivo, prospectivo, de corte trasversal, por su parte, la población estuvo constituida por 80 usuarios atendidos durante los meses de junio a diciembre de ese año. Posterior al proceso de recolección y procesamiento de datos estadísticos, las conclusiones atienden a que los pacientes están descontentos con el servicio, a pesar de que varios usuarios revelan mejoras en la atención, y una calidad satisfactoria, la mayoría revelan datos concretos en la insatisfacción de la atención, así como lo tardío del proceso luego de llegar a unidad a solicitar atención médica, a pesar de que las instalaciones cumplen con el mobiliario adecuado y cómodo y que la limpieza del hospital es buena, existen criterios de ausencia de calidad humana que perturban la atención especializada e inclinada al mejora de la salud objetiva del paciente.</w:t>
      </w:r>
    </w:p>
    <w:p w14:paraId="125155EE" w14:textId="3A7A2BBF" w:rsidR="00FE436A" w:rsidRDefault="00FE436A">
      <w:r>
        <w:t xml:space="preserve"> </w:t>
      </w:r>
      <w:r w:rsidRPr="00FE436A">
        <w:rPr>
          <w:b/>
          <w:bCs/>
        </w:rPr>
        <w:t>Palabras clave</w:t>
      </w:r>
      <w:r>
        <w:t>: Percepción, calidad de la atención, urgencias.</w:t>
      </w:r>
    </w:p>
    <w:p w14:paraId="7BED0950" w14:textId="02775351" w:rsidR="00FE436A" w:rsidRDefault="00FE436A">
      <w:r>
        <w:t>ABSTRACT</w:t>
      </w:r>
    </w:p>
    <w:p w14:paraId="22FB07C4" w14:textId="77777777" w:rsidR="00FE436A" w:rsidRDefault="00FE436A">
      <w:proofErr w:type="spellStart"/>
      <w:r>
        <w:t>This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aimed</w:t>
      </w:r>
      <w:proofErr w:type="spellEnd"/>
      <w:r>
        <w:t xml:space="preserve"> at </w:t>
      </w:r>
      <w:proofErr w:type="spellStart"/>
      <w:r>
        <w:t>identifying</w:t>
      </w:r>
      <w:proofErr w:type="spellEnd"/>
      <w:r>
        <w:t xml:space="preserve"> </w:t>
      </w:r>
      <w:proofErr w:type="spellStart"/>
      <w:r>
        <w:t>users</w:t>
      </w:r>
      <w:proofErr w:type="spellEnd"/>
      <w:r>
        <w:t xml:space="preserve">' </w:t>
      </w:r>
      <w:proofErr w:type="spellStart"/>
      <w:r>
        <w:t>perception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care in </w:t>
      </w:r>
      <w:proofErr w:type="spellStart"/>
      <w:r>
        <w:t>an</w:t>
      </w:r>
      <w:proofErr w:type="spellEnd"/>
      <w:r>
        <w:t xml:space="preserve"> E.S.E. </w:t>
      </w:r>
      <w:proofErr w:type="spellStart"/>
      <w:r>
        <w:t>first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, Agustín Codazzi, 2019,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objectives</w:t>
      </w:r>
      <w:proofErr w:type="spellEnd"/>
      <w:r>
        <w:t xml:space="preserve">: </w:t>
      </w:r>
      <w:proofErr w:type="spellStart"/>
      <w:r>
        <w:t>Sociodemographically</w:t>
      </w:r>
      <w:proofErr w:type="spellEnd"/>
      <w:r>
        <w:t xml:space="preserve"> </w:t>
      </w:r>
      <w:proofErr w:type="spellStart"/>
      <w:r>
        <w:t>characterize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attends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, describe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user</w:t>
      </w:r>
      <w:proofErr w:type="spellEnd"/>
      <w:r>
        <w:t xml:space="preserve"> </w:t>
      </w:r>
      <w:proofErr w:type="spellStart"/>
      <w:r>
        <w:t>satisfaction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areas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and </w:t>
      </w:r>
      <w:proofErr w:type="spellStart"/>
      <w:r>
        <w:t>establish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main</w:t>
      </w:r>
      <w:proofErr w:type="spellEnd"/>
      <w:r>
        <w:t xml:space="preserve"> </w:t>
      </w:r>
      <w:proofErr w:type="spellStart"/>
      <w:r>
        <w:t>aspects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improve</w:t>
      </w:r>
      <w:proofErr w:type="spellEnd"/>
      <w:r>
        <w:t xml:space="preserve"> </w: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perception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users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</w:t>
      </w:r>
      <w:proofErr w:type="spellStart"/>
      <w:r>
        <w:t>attend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methodology</w:t>
      </w:r>
      <w:proofErr w:type="spellEnd"/>
      <w:r>
        <w:t xml:space="preserve"> </w:t>
      </w:r>
      <w:proofErr w:type="spellStart"/>
      <w:r>
        <w:t>responds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a descriptive, prospective, </w:t>
      </w:r>
      <w:proofErr w:type="spellStart"/>
      <w:r>
        <w:t>cross-sectional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, </w:t>
      </w:r>
      <w:proofErr w:type="spellStart"/>
      <w:r>
        <w:t>for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part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 </w:t>
      </w:r>
      <w:proofErr w:type="spellStart"/>
      <w:r>
        <w:t>consisted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80 </w:t>
      </w:r>
      <w:proofErr w:type="spellStart"/>
      <w:r>
        <w:t>users</w:t>
      </w:r>
      <w:proofErr w:type="spellEnd"/>
      <w:r>
        <w:t xml:space="preserve"> </w:t>
      </w:r>
      <w:proofErr w:type="spellStart"/>
      <w:r>
        <w:t>attended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June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December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year</w:t>
      </w:r>
      <w:proofErr w:type="spellEnd"/>
      <w:r>
        <w:t xml:space="preserve">. After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collecting</w:t>
      </w:r>
      <w:proofErr w:type="spellEnd"/>
      <w:r>
        <w:t xml:space="preserve"> and </w:t>
      </w:r>
      <w:proofErr w:type="spellStart"/>
      <w:r>
        <w:t>processing</w:t>
      </w:r>
      <w:proofErr w:type="spellEnd"/>
      <w:r>
        <w:t xml:space="preserve"> </w:t>
      </w:r>
      <w:proofErr w:type="spellStart"/>
      <w:r>
        <w:t>statistical</w:t>
      </w:r>
      <w:proofErr w:type="spellEnd"/>
      <w:r>
        <w:t xml:space="preserve"> data,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conclusions</w:t>
      </w:r>
      <w:proofErr w:type="spellEnd"/>
      <w:r>
        <w:t xml:space="preserve"> show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patients</w:t>
      </w:r>
      <w:proofErr w:type="spellEnd"/>
      <w:r>
        <w:t xml:space="preserve"> are </w:t>
      </w:r>
      <w:proofErr w:type="spellStart"/>
      <w:r>
        <w:t>unhappy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, </w:t>
      </w:r>
      <w:proofErr w:type="spellStart"/>
      <w:r>
        <w:t>despite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fact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users</w:t>
      </w:r>
      <w:proofErr w:type="spellEnd"/>
      <w:r>
        <w:t xml:space="preserve"> </w:t>
      </w:r>
      <w:proofErr w:type="spellStart"/>
      <w:r>
        <w:t>reveal</w:t>
      </w:r>
      <w:proofErr w:type="spellEnd"/>
      <w:r>
        <w:t xml:space="preserve"> </w:t>
      </w:r>
      <w:proofErr w:type="spellStart"/>
      <w:r>
        <w:t>improvements</w:t>
      </w:r>
      <w:proofErr w:type="spellEnd"/>
      <w:r>
        <w:t xml:space="preserve"> in care and </w:t>
      </w:r>
      <w:proofErr w:type="spellStart"/>
      <w:r>
        <w:t>satisfactory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,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reveal</w:t>
      </w:r>
      <w:proofErr w:type="spellEnd"/>
      <w:r>
        <w:t xml:space="preserve"> </w:t>
      </w:r>
      <w:proofErr w:type="spellStart"/>
      <w:r>
        <w:t>specific</w:t>
      </w:r>
      <w:proofErr w:type="spellEnd"/>
      <w:r>
        <w:t xml:space="preserve"> data on </w:t>
      </w:r>
      <w:proofErr w:type="spellStart"/>
      <w:r>
        <w:t>dissatisfaction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care, as </w:t>
      </w:r>
      <w:proofErr w:type="spellStart"/>
      <w:r>
        <w:t>well</w:t>
      </w:r>
      <w:proofErr w:type="spellEnd"/>
      <w:r>
        <w:t xml:space="preserve"> as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lateness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 after </w:t>
      </w:r>
      <w:proofErr w:type="spellStart"/>
      <w:r>
        <w:t>arriving</w:t>
      </w:r>
      <w:proofErr w:type="spellEnd"/>
      <w:r>
        <w:t xml:space="preserve"> at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unit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request</w:t>
      </w:r>
      <w:proofErr w:type="spellEnd"/>
      <w:r>
        <w:t xml:space="preserve"> medical </w:t>
      </w:r>
      <w:proofErr w:type="spellStart"/>
      <w:r>
        <w:t>attention</w:t>
      </w:r>
      <w:proofErr w:type="spellEnd"/>
      <w:r>
        <w:t xml:space="preserve">, </w:t>
      </w:r>
      <w:proofErr w:type="spellStart"/>
      <w:r>
        <w:t>despite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fact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facilities</w:t>
      </w:r>
      <w:proofErr w:type="spellEnd"/>
      <w:r>
        <w:t xml:space="preserve"> </w:t>
      </w:r>
      <w:proofErr w:type="spellStart"/>
      <w:r>
        <w:t>comply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adequate</w:t>
      </w:r>
      <w:proofErr w:type="spellEnd"/>
      <w:r>
        <w:t xml:space="preserve"> and </w:t>
      </w:r>
      <w:proofErr w:type="spellStart"/>
      <w:r>
        <w:t>comfortable</w:t>
      </w:r>
      <w:proofErr w:type="spellEnd"/>
      <w:r>
        <w:t xml:space="preserve"> </w:t>
      </w:r>
      <w:proofErr w:type="spellStart"/>
      <w:r>
        <w:t>furniture</w:t>
      </w:r>
      <w:proofErr w:type="spellEnd"/>
      <w:r>
        <w:t xml:space="preserve"> and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cleanliness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hospital </w:t>
      </w:r>
      <w:proofErr w:type="spellStart"/>
      <w:r>
        <w:t>is</w:t>
      </w:r>
      <w:proofErr w:type="spellEnd"/>
      <w:r>
        <w:t xml:space="preserve"> </w:t>
      </w:r>
      <w:proofErr w:type="spellStart"/>
      <w:r>
        <w:t>good</w:t>
      </w:r>
      <w:proofErr w:type="spellEnd"/>
      <w:r>
        <w:t xml:space="preserve">, </w:t>
      </w:r>
      <w:proofErr w:type="spellStart"/>
      <w:r>
        <w:t>there</w:t>
      </w:r>
      <w:proofErr w:type="spellEnd"/>
      <w:r>
        <w:t xml:space="preserve"> are </w:t>
      </w:r>
      <w:proofErr w:type="spellStart"/>
      <w:r>
        <w:t>criteria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absence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human </w:t>
      </w:r>
      <w:proofErr w:type="spellStart"/>
      <w:r>
        <w:t>quality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disturb</w:t>
      </w:r>
      <w:proofErr w:type="spellEnd"/>
      <w:r>
        <w:t xml:space="preserve"> </w:t>
      </w:r>
      <w:proofErr w:type="spellStart"/>
      <w:r>
        <w:t>specialized</w:t>
      </w:r>
      <w:proofErr w:type="spellEnd"/>
      <w:r>
        <w:t xml:space="preserve"> and </w:t>
      </w:r>
      <w:proofErr w:type="spellStart"/>
      <w:r>
        <w:t>inclined</w:t>
      </w:r>
      <w:proofErr w:type="spellEnd"/>
      <w:r>
        <w:t xml:space="preserve"> care </w:t>
      </w:r>
      <w:proofErr w:type="spellStart"/>
      <w:r>
        <w:t>to</w:t>
      </w:r>
      <w:proofErr w:type="spellEnd"/>
      <w:r>
        <w:t xml:space="preserve"> </w:t>
      </w:r>
      <w:proofErr w:type="spellStart"/>
      <w:r>
        <w:t>improve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objective</w:t>
      </w:r>
      <w:proofErr w:type="spellEnd"/>
      <w:r>
        <w:t xml:space="preserve"> </w:t>
      </w:r>
      <w:proofErr w:type="spellStart"/>
      <w:r>
        <w:t>health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patient</w:t>
      </w:r>
      <w:proofErr w:type="spellEnd"/>
    </w:p>
    <w:p w14:paraId="36C3FE34" w14:textId="772D614F" w:rsidR="00FE436A" w:rsidRPr="00FE436A" w:rsidRDefault="00FE436A">
      <w:pPr>
        <w:rPr>
          <w:sz w:val="24"/>
          <w:szCs w:val="24"/>
        </w:rPr>
      </w:pPr>
      <w:r w:rsidRPr="00FE436A">
        <w:rPr>
          <w:b/>
          <w:bCs/>
        </w:rPr>
        <w:t xml:space="preserve">. Key </w:t>
      </w:r>
      <w:proofErr w:type="spellStart"/>
      <w:r w:rsidRPr="00FE436A">
        <w:rPr>
          <w:b/>
          <w:bCs/>
        </w:rPr>
        <w:t>words</w:t>
      </w:r>
      <w:proofErr w:type="spellEnd"/>
      <w:r>
        <w:t xml:space="preserve">: </w:t>
      </w:r>
      <w:proofErr w:type="spellStart"/>
      <w:r>
        <w:t>Perception</w:t>
      </w:r>
      <w:proofErr w:type="spellEnd"/>
      <w:r>
        <w:t xml:space="preserve">, </w:t>
      </w:r>
      <w:proofErr w:type="spellStart"/>
      <w:r>
        <w:t>quality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care, </w:t>
      </w:r>
      <w:proofErr w:type="spellStart"/>
      <w:r>
        <w:t>emergencies</w:t>
      </w:r>
      <w:proofErr w:type="spellEnd"/>
      <w:r>
        <w:t>.</w:t>
      </w:r>
    </w:p>
    <w:sectPr w:rsidR="00FE436A" w:rsidRPr="00FE436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36A"/>
    <w:rsid w:val="001969A3"/>
    <w:rsid w:val="00FE4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CFCE7"/>
  <w15:chartTrackingRefBased/>
  <w15:docId w15:val="{09BD3439-50CD-49F7-A7C7-AD5ED41B4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471</Words>
  <Characters>2591</Characters>
  <Application>Microsoft Office Word</Application>
  <DocSecurity>0</DocSecurity>
  <Lines>21</Lines>
  <Paragraphs>6</Paragraphs>
  <ScaleCrop>false</ScaleCrop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YOJANNA ELENA CASTILLA BAYONA</dc:creator>
  <cp:keywords/>
  <dc:description/>
  <cp:lastModifiedBy>YOJANNA ELENA CASTILLA BAYONA</cp:lastModifiedBy>
  <cp:revision>1</cp:revision>
  <dcterms:created xsi:type="dcterms:W3CDTF">2025-09-07T01:07:00Z</dcterms:created>
  <dcterms:modified xsi:type="dcterms:W3CDTF">2025-09-07T01:16:00Z</dcterms:modified>
</cp:coreProperties>
</file>