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5D4DF6" w14:textId="53755DBB" w:rsidR="007E14FB" w:rsidRDefault="00BA7579" w:rsidP="00BA7579">
      <w:pPr>
        <w:pStyle w:val="Textoindependiente"/>
        <w:jc w:val="center"/>
        <w:rPr>
          <w:rFonts w:ascii="Arial" w:hAnsi="Arial" w:cs="Arial"/>
        </w:rPr>
      </w:pPr>
      <w:bookmarkStart w:id="0" w:name="_Hlk173327490"/>
      <w:bookmarkStart w:id="1" w:name="_Hlk146720592"/>
      <w:bookmarkEnd w:id="0"/>
      <w:r w:rsidRPr="0017217A">
        <w:rPr>
          <w:rFonts w:ascii="Arial" w:hAnsi="Arial" w:cs="Arial"/>
        </w:rPr>
        <w:t xml:space="preserve">DESARROLLO DE UNA APLICACIÓN WEB PARA LA AUTOMATIZACIÓN DEL PROCESO KDD DE </w:t>
      </w:r>
      <w:r>
        <w:rPr>
          <w:rFonts w:ascii="Arial" w:hAnsi="Arial" w:cs="Arial"/>
        </w:rPr>
        <w:t xml:space="preserve">LOS </w:t>
      </w:r>
      <w:r w:rsidRPr="0017217A">
        <w:rPr>
          <w:rFonts w:ascii="Arial" w:hAnsi="Arial" w:cs="Arial"/>
        </w:rPr>
        <w:t>DATOS DE ENCUESTAS DE EGRESADOS EN LA UNIVERSIDAD POPULAR DEL CÉSAR SECCIONAL AGUACHICA</w:t>
      </w:r>
      <w:bookmarkEnd w:id="1"/>
    </w:p>
    <w:p w14:paraId="00C4A1F2" w14:textId="77777777" w:rsidR="00BA7579" w:rsidRDefault="00BA7579" w:rsidP="00BA7579">
      <w:pPr>
        <w:pStyle w:val="Textoindependiente"/>
        <w:jc w:val="center"/>
        <w:rPr>
          <w:rFonts w:ascii="Arial" w:hAnsi="Arial" w:cs="Arial"/>
        </w:rPr>
      </w:pPr>
    </w:p>
    <w:p w14:paraId="5BE88FF8" w14:textId="77777777" w:rsidR="00BA7579" w:rsidRDefault="00BA7579" w:rsidP="00BA7579">
      <w:pPr>
        <w:pStyle w:val="Textoindependiente"/>
        <w:jc w:val="center"/>
        <w:rPr>
          <w:rFonts w:ascii="Arial" w:hAnsi="Arial" w:cs="Arial"/>
        </w:rPr>
      </w:pPr>
    </w:p>
    <w:p w14:paraId="7771640B" w14:textId="77777777" w:rsidR="00BA7579" w:rsidRDefault="00BA7579" w:rsidP="00BA7579">
      <w:pPr>
        <w:pStyle w:val="Textoindependiente"/>
        <w:jc w:val="center"/>
        <w:rPr>
          <w:rFonts w:ascii="Arial" w:hAnsi="Arial" w:cs="Arial"/>
        </w:rPr>
      </w:pPr>
    </w:p>
    <w:p w14:paraId="3331B2F4" w14:textId="77777777" w:rsidR="00BA7579" w:rsidRDefault="00BA7579" w:rsidP="00BA7579">
      <w:pPr>
        <w:pStyle w:val="Textoindependiente"/>
        <w:jc w:val="center"/>
        <w:rPr>
          <w:rFonts w:ascii="Arial" w:hAnsi="Arial" w:cs="Arial"/>
        </w:rPr>
      </w:pPr>
    </w:p>
    <w:p w14:paraId="000CFD94" w14:textId="77777777" w:rsidR="00BA7579" w:rsidRDefault="00BA7579" w:rsidP="00BA7579">
      <w:pPr>
        <w:pStyle w:val="Textoindependiente"/>
        <w:jc w:val="center"/>
        <w:rPr>
          <w:rFonts w:ascii="Arial" w:hAnsi="Arial" w:cs="Arial"/>
        </w:rPr>
      </w:pPr>
    </w:p>
    <w:p w14:paraId="07C4A278" w14:textId="77777777" w:rsidR="00BA7579" w:rsidRDefault="00BA7579" w:rsidP="00BA7579">
      <w:pPr>
        <w:pStyle w:val="Textoindependiente"/>
        <w:jc w:val="center"/>
        <w:rPr>
          <w:rFonts w:ascii="Arial" w:hAnsi="Arial" w:cs="Arial"/>
          <w:b/>
        </w:rPr>
      </w:pPr>
    </w:p>
    <w:p w14:paraId="126A3D81" w14:textId="77777777" w:rsidR="00BA7579" w:rsidRDefault="00BA7579" w:rsidP="00BA7579">
      <w:pPr>
        <w:pStyle w:val="Textoindependiente"/>
        <w:jc w:val="center"/>
        <w:rPr>
          <w:rFonts w:ascii="Arial" w:hAnsi="Arial" w:cs="Arial"/>
          <w:b/>
        </w:rPr>
      </w:pPr>
    </w:p>
    <w:p w14:paraId="1DAA906D" w14:textId="77777777" w:rsidR="00BA7579" w:rsidRDefault="00BA7579" w:rsidP="00BA7579">
      <w:pPr>
        <w:pStyle w:val="Textoindependiente"/>
        <w:jc w:val="center"/>
        <w:rPr>
          <w:rFonts w:ascii="Arial" w:hAnsi="Arial" w:cs="Arial"/>
          <w:b/>
        </w:rPr>
      </w:pPr>
    </w:p>
    <w:p w14:paraId="6F856D86" w14:textId="77777777" w:rsidR="00BA7579" w:rsidRDefault="00BA7579" w:rsidP="00BA7579">
      <w:pPr>
        <w:pStyle w:val="Textoindependiente"/>
        <w:jc w:val="center"/>
        <w:rPr>
          <w:rFonts w:ascii="Arial" w:hAnsi="Arial" w:cs="Arial"/>
          <w:b/>
        </w:rPr>
      </w:pPr>
    </w:p>
    <w:p w14:paraId="12E096C9" w14:textId="77777777" w:rsidR="00FD4551" w:rsidRDefault="00FD4551" w:rsidP="00BA7579">
      <w:pPr>
        <w:pStyle w:val="Textoindependiente"/>
        <w:jc w:val="center"/>
        <w:rPr>
          <w:rFonts w:ascii="Arial" w:hAnsi="Arial" w:cs="Arial"/>
          <w:b/>
        </w:rPr>
      </w:pPr>
    </w:p>
    <w:p w14:paraId="5F303258" w14:textId="77777777" w:rsidR="00FD4551" w:rsidRDefault="00FD4551" w:rsidP="00BA7579">
      <w:pPr>
        <w:pStyle w:val="Textoindependiente"/>
        <w:jc w:val="center"/>
        <w:rPr>
          <w:rFonts w:ascii="Arial" w:hAnsi="Arial" w:cs="Arial"/>
          <w:b/>
        </w:rPr>
      </w:pPr>
    </w:p>
    <w:p w14:paraId="712B58B2" w14:textId="77777777" w:rsidR="00FD4551" w:rsidRDefault="00FD4551" w:rsidP="00BA7579">
      <w:pPr>
        <w:pStyle w:val="Textoindependiente"/>
        <w:jc w:val="center"/>
        <w:rPr>
          <w:rFonts w:ascii="Arial" w:hAnsi="Arial" w:cs="Arial"/>
          <w:b/>
        </w:rPr>
      </w:pPr>
    </w:p>
    <w:p w14:paraId="5D597ED4" w14:textId="77777777" w:rsidR="00FD4551" w:rsidRDefault="00FD4551" w:rsidP="00BA7579">
      <w:pPr>
        <w:pStyle w:val="Textoindependiente"/>
        <w:jc w:val="center"/>
        <w:rPr>
          <w:rFonts w:ascii="Arial" w:hAnsi="Arial" w:cs="Arial"/>
          <w:b/>
        </w:rPr>
      </w:pPr>
    </w:p>
    <w:p w14:paraId="79F2CDC9" w14:textId="77777777" w:rsidR="00FD4551" w:rsidRDefault="00FD4551" w:rsidP="00BA7579">
      <w:pPr>
        <w:pStyle w:val="Textoindependiente"/>
        <w:jc w:val="center"/>
        <w:rPr>
          <w:rFonts w:ascii="Arial" w:hAnsi="Arial" w:cs="Arial"/>
          <w:b/>
        </w:rPr>
      </w:pPr>
    </w:p>
    <w:p w14:paraId="552D2AD4" w14:textId="77777777" w:rsidR="00FD4551" w:rsidRDefault="00FD4551" w:rsidP="00BA7579">
      <w:pPr>
        <w:pStyle w:val="Textoindependiente"/>
        <w:jc w:val="center"/>
        <w:rPr>
          <w:rFonts w:ascii="Arial" w:hAnsi="Arial" w:cs="Arial"/>
          <w:b/>
        </w:rPr>
      </w:pPr>
    </w:p>
    <w:p w14:paraId="2A03EF93" w14:textId="77777777" w:rsidR="00FD4551" w:rsidRDefault="00FD4551" w:rsidP="00BA7579">
      <w:pPr>
        <w:pStyle w:val="Textoindependiente"/>
        <w:jc w:val="center"/>
        <w:rPr>
          <w:rFonts w:ascii="Arial" w:hAnsi="Arial" w:cs="Arial"/>
          <w:b/>
        </w:rPr>
      </w:pPr>
    </w:p>
    <w:p w14:paraId="57BD56B2" w14:textId="77777777" w:rsidR="00FD4551" w:rsidRDefault="00FD4551" w:rsidP="00BA7579">
      <w:pPr>
        <w:pStyle w:val="Textoindependiente"/>
        <w:jc w:val="center"/>
        <w:rPr>
          <w:rFonts w:ascii="Arial" w:hAnsi="Arial" w:cs="Arial"/>
          <w:b/>
        </w:rPr>
      </w:pPr>
    </w:p>
    <w:p w14:paraId="306EAD88" w14:textId="77777777" w:rsidR="00FD4551" w:rsidRDefault="00FD4551" w:rsidP="00BA7579">
      <w:pPr>
        <w:pStyle w:val="Textoindependiente"/>
        <w:jc w:val="center"/>
        <w:rPr>
          <w:rFonts w:ascii="Arial" w:hAnsi="Arial" w:cs="Arial"/>
          <w:b/>
        </w:rPr>
      </w:pPr>
    </w:p>
    <w:p w14:paraId="400B0F71" w14:textId="5EE298C4" w:rsidR="00BA7579" w:rsidRDefault="00FD4551" w:rsidP="00BA7579">
      <w:pPr>
        <w:pStyle w:val="Textoindependiente"/>
        <w:jc w:val="center"/>
        <w:rPr>
          <w:rFonts w:ascii="Arial" w:hAnsi="Arial" w:cs="Arial"/>
          <w:bCs/>
        </w:rPr>
      </w:pPr>
      <w:r>
        <w:rPr>
          <w:rFonts w:ascii="Arial" w:hAnsi="Arial" w:cs="Arial"/>
          <w:bCs/>
        </w:rPr>
        <w:t xml:space="preserve">RAMON </w:t>
      </w:r>
      <w:r w:rsidRPr="0017217A">
        <w:rPr>
          <w:rFonts w:ascii="Arial" w:hAnsi="Arial" w:cs="Arial"/>
          <w:bCs/>
        </w:rPr>
        <w:t>SEBASTIAN RANGEL</w:t>
      </w:r>
      <w:r>
        <w:rPr>
          <w:rFonts w:ascii="Arial" w:hAnsi="Arial" w:cs="Arial"/>
          <w:bCs/>
        </w:rPr>
        <w:t xml:space="preserve"> CONDE</w:t>
      </w:r>
    </w:p>
    <w:p w14:paraId="3A6E1201" w14:textId="77777777" w:rsidR="009002FB" w:rsidRDefault="009002FB" w:rsidP="00BA7579">
      <w:pPr>
        <w:pStyle w:val="Textoindependiente"/>
        <w:jc w:val="center"/>
        <w:rPr>
          <w:rFonts w:ascii="Arial" w:hAnsi="Arial" w:cs="Arial"/>
          <w:bCs/>
        </w:rPr>
      </w:pPr>
    </w:p>
    <w:p w14:paraId="6D7B4A75" w14:textId="77777777" w:rsidR="009002FB" w:rsidRDefault="009002FB" w:rsidP="00BA7579">
      <w:pPr>
        <w:pStyle w:val="Textoindependiente"/>
        <w:jc w:val="center"/>
        <w:rPr>
          <w:rFonts w:ascii="Arial" w:hAnsi="Arial" w:cs="Arial"/>
          <w:bCs/>
        </w:rPr>
      </w:pPr>
    </w:p>
    <w:p w14:paraId="52C4203C" w14:textId="77777777" w:rsidR="009002FB" w:rsidRDefault="009002FB" w:rsidP="00BA7579">
      <w:pPr>
        <w:pStyle w:val="Textoindependiente"/>
        <w:jc w:val="center"/>
        <w:rPr>
          <w:rFonts w:ascii="Arial" w:hAnsi="Arial" w:cs="Arial"/>
          <w:bCs/>
        </w:rPr>
      </w:pPr>
    </w:p>
    <w:p w14:paraId="57539D1E" w14:textId="77777777" w:rsidR="009002FB" w:rsidRDefault="009002FB" w:rsidP="00BA7579">
      <w:pPr>
        <w:pStyle w:val="Textoindependiente"/>
        <w:jc w:val="center"/>
        <w:rPr>
          <w:rFonts w:ascii="Arial" w:hAnsi="Arial" w:cs="Arial"/>
          <w:bCs/>
        </w:rPr>
      </w:pPr>
    </w:p>
    <w:p w14:paraId="75F514B6" w14:textId="77777777" w:rsidR="009002FB" w:rsidRDefault="009002FB" w:rsidP="00BA7579">
      <w:pPr>
        <w:pStyle w:val="Textoindependiente"/>
        <w:jc w:val="center"/>
        <w:rPr>
          <w:rFonts w:ascii="Arial" w:hAnsi="Arial" w:cs="Arial"/>
          <w:bCs/>
        </w:rPr>
      </w:pPr>
    </w:p>
    <w:p w14:paraId="6BE4E265" w14:textId="77777777" w:rsidR="009002FB" w:rsidRDefault="009002FB" w:rsidP="00BA7579">
      <w:pPr>
        <w:pStyle w:val="Textoindependiente"/>
        <w:jc w:val="center"/>
        <w:rPr>
          <w:rFonts w:ascii="Arial" w:hAnsi="Arial" w:cs="Arial"/>
          <w:bCs/>
        </w:rPr>
      </w:pPr>
    </w:p>
    <w:p w14:paraId="6D233BA1" w14:textId="77777777" w:rsidR="009002FB" w:rsidRDefault="009002FB" w:rsidP="00BA7579">
      <w:pPr>
        <w:pStyle w:val="Textoindependiente"/>
        <w:jc w:val="center"/>
        <w:rPr>
          <w:rFonts w:ascii="Arial" w:hAnsi="Arial" w:cs="Arial"/>
          <w:bCs/>
        </w:rPr>
      </w:pPr>
    </w:p>
    <w:p w14:paraId="2F3B120D" w14:textId="77777777" w:rsidR="009002FB" w:rsidRDefault="009002FB" w:rsidP="00BA7579">
      <w:pPr>
        <w:pStyle w:val="Textoindependiente"/>
        <w:jc w:val="center"/>
        <w:rPr>
          <w:rFonts w:ascii="Arial" w:hAnsi="Arial" w:cs="Arial"/>
          <w:bCs/>
        </w:rPr>
      </w:pPr>
    </w:p>
    <w:p w14:paraId="3FA9B8AD" w14:textId="77777777" w:rsidR="009002FB" w:rsidRDefault="009002FB" w:rsidP="00BA7579">
      <w:pPr>
        <w:pStyle w:val="Textoindependiente"/>
        <w:jc w:val="center"/>
        <w:rPr>
          <w:rFonts w:ascii="Arial" w:hAnsi="Arial" w:cs="Arial"/>
          <w:bCs/>
        </w:rPr>
      </w:pPr>
    </w:p>
    <w:p w14:paraId="4BBD4BF8" w14:textId="77777777" w:rsidR="009002FB" w:rsidRDefault="009002FB" w:rsidP="00BA7579">
      <w:pPr>
        <w:pStyle w:val="Textoindependiente"/>
        <w:jc w:val="center"/>
        <w:rPr>
          <w:rFonts w:ascii="Arial" w:hAnsi="Arial" w:cs="Arial"/>
          <w:bCs/>
        </w:rPr>
      </w:pPr>
    </w:p>
    <w:p w14:paraId="17A4074A" w14:textId="77777777" w:rsidR="009002FB" w:rsidRDefault="009002FB" w:rsidP="00BA7579">
      <w:pPr>
        <w:pStyle w:val="Textoindependiente"/>
        <w:jc w:val="center"/>
        <w:rPr>
          <w:rFonts w:ascii="Arial" w:hAnsi="Arial" w:cs="Arial"/>
          <w:bCs/>
        </w:rPr>
      </w:pPr>
    </w:p>
    <w:p w14:paraId="5ED1A385" w14:textId="77777777" w:rsidR="009002FB" w:rsidRDefault="009002FB" w:rsidP="00BA7579">
      <w:pPr>
        <w:pStyle w:val="Textoindependiente"/>
        <w:jc w:val="center"/>
        <w:rPr>
          <w:rFonts w:ascii="Arial" w:hAnsi="Arial" w:cs="Arial"/>
          <w:bCs/>
        </w:rPr>
      </w:pPr>
    </w:p>
    <w:p w14:paraId="2BEE4CED" w14:textId="77777777" w:rsidR="009002FB" w:rsidRDefault="009002FB" w:rsidP="00BA7579">
      <w:pPr>
        <w:pStyle w:val="Textoindependiente"/>
        <w:jc w:val="center"/>
        <w:rPr>
          <w:rFonts w:ascii="Arial" w:hAnsi="Arial" w:cs="Arial"/>
          <w:bCs/>
        </w:rPr>
      </w:pPr>
    </w:p>
    <w:p w14:paraId="45203366" w14:textId="77777777" w:rsidR="009002FB" w:rsidRDefault="009002FB" w:rsidP="00BA7579">
      <w:pPr>
        <w:pStyle w:val="Textoindependiente"/>
        <w:jc w:val="center"/>
        <w:rPr>
          <w:rFonts w:ascii="Arial" w:hAnsi="Arial" w:cs="Arial"/>
          <w:bCs/>
        </w:rPr>
      </w:pPr>
    </w:p>
    <w:p w14:paraId="50992E0A" w14:textId="77777777" w:rsidR="009002FB" w:rsidRDefault="009002FB" w:rsidP="00BA7579">
      <w:pPr>
        <w:pStyle w:val="Textoindependiente"/>
        <w:jc w:val="center"/>
        <w:rPr>
          <w:rFonts w:ascii="Arial" w:hAnsi="Arial" w:cs="Arial"/>
          <w:bCs/>
        </w:rPr>
      </w:pPr>
    </w:p>
    <w:p w14:paraId="439531CF" w14:textId="77777777" w:rsidR="009002FB" w:rsidRDefault="009002FB" w:rsidP="00BA7579">
      <w:pPr>
        <w:pStyle w:val="Textoindependiente"/>
        <w:jc w:val="center"/>
        <w:rPr>
          <w:rFonts w:ascii="Arial" w:hAnsi="Arial" w:cs="Arial"/>
          <w:bCs/>
        </w:rPr>
      </w:pPr>
    </w:p>
    <w:p w14:paraId="3F3D37F6" w14:textId="77777777" w:rsidR="009002FB" w:rsidRDefault="009002FB" w:rsidP="00BA7579">
      <w:pPr>
        <w:pStyle w:val="Textoindependiente"/>
        <w:jc w:val="center"/>
        <w:rPr>
          <w:rFonts w:ascii="Arial" w:hAnsi="Arial" w:cs="Arial"/>
          <w:bCs/>
        </w:rPr>
      </w:pPr>
    </w:p>
    <w:p w14:paraId="2E20BC0A" w14:textId="77777777" w:rsidR="009002FB" w:rsidRDefault="009002FB" w:rsidP="00BA7579">
      <w:pPr>
        <w:pStyle w:val="Textoindependiente"/>
        <w:jc w:val="center"/>
        <w:rPr>
          <w:rFonts w:ascii="Arial" w:hAnsi="Arial" w:cs="Arial"/>
          <w:bCs/>
        </w:rPr>
      </w:pPr>
    </w:p>
    <w:p w14:paraId="75B30950" w14:textId="77777777" w:rsidR="009002FB" w:rsidRPr="0017217A" w:rsidRDefault="009002FB" w:rsidP="009002FB">
      <w:pPr>
        <w:jc w:val="center"/>
        <w:rPr>
          <w:rFonts w:cs="Arial"/>
          <w:spacing w:val="1"/>
        </w:rPr>
      </w:pPr>
      <w:r w:rsidRPr="0017217A">
        <w:rPr>
          <w:rFonts w:cs="Arial"/>
        </w:rPr>
        <w:t>UNIVERSIDAD POPULAR DEL CESAR</w:t>
      </w:r>
      <w:r w:rsidRPr="0017217A">
        <w:rPr>
          <w:rFonts w:cs="Arial"/>
          <w:spacing w:val="1"/>
        </w:rPr>
        <w:t xml:space="preserve"> </w:t>
      </w:r>
    </w:p>
    <w:p w14:paraId="7079421D" w14:textId="77777777" w:rsidR="009002FB" w:rsidRPr="0017217A" w:rsidRDefault="009002FB" w:rsidP="009002FB">
      <w:pPr>
        <w:jc w:val="center"/>
        <w:rPr>
          <w:rFonts w:cs="Arial"/>
        </w:rPr>
      </w:pPr>
      <w:r w:rsidRPr="0017217A">
        <w:rPr>
          <w:rFonts w:cs="Arial"/>
        </w:rPr>
        <w:t>FACULTAD</w:t>
      </w:r>
      <w:r w:rsidRPr="0017217A">
        <w:rPr>
          <w:rFonts w:cs="Arial"/>
          <w:spacing w:val="-6"/>
        </w:rPr>
        <w:t xml:space="preserve"> </w:t>
      </w:r>
      <w:r w:rsidRPr="0017217A">
        <w:rPr>
          <w:rFonts w:cs="Arial"/>
        </w:rPr>
        <w:t>DE</w:t>
      </w:r>
      <w:r w:rsidRPr="0017217A">
        <w:rPr>
          <w:rFonts w:cs="Arial"/>
          <w:spacing w:val="-4"/>
        </w:rPr>
        <w:t xml:space="preserve"> </w:t>
      </w:r>
      <w:r w:rsidRPr="0017217A">
        <w:rPr>
          <w:rFonts w:cs="Arial"/>
        </w:rPr>
        <w:t>INGENIERÍAS</w:t>
      </w:r>
      <w:r w:rsidRPr="0017217A">
        <w:rPr>
          <w:rFonts w:cs="Arial"/>
          <w:spacing w:val="-4"/>
        </w:rPr>
        <w:t xml:space="preserve"> </w:t>
      </w:r>
      <w:r w:rsidRPr="0017217A">
        <w:rPr>
          <w:rFonts w:cs="Arial"/>
        </w:rPr>
        <w:t>Y</w:t>
      </w:r>
      <w:r w:rsidRPr="0017217A">
        <w:rPr>
          <w:rFonts w:cs="Arial"/>
          <w:spacing w:val="-8"/>
        </w:rPr>
        <w:t xml:space="preserve"> </w:t>
      </w:r>
      <w:r w:rsidRPr="0017217A">
        <w:rPr>
          <w:rFonts w:cs="Arial"/>
        </w:rPr>
        <w:t>TECNOLÓGICAS</w:t>
      </w:r>
    </w:p>
    <w:p w14:paraId="76EA3CB5" w14:textId="77777777" w:rsidR="009002FB" w:rsidRPr="0017217A" w:rsidRDefault="009002FB" w:rsidP="009002FB">
      <w:pPr>
        <w:jc w:val="center"/>
        <w:rPr>
          <w:rFonts w:cs="Arial"/>
        </w:rPr>
      </w:pPr>
      <w:r w:rsidRPr="0017217A">
        <w:rPr>
          <w:rFonts w:cs="Arial"/>
          <w:spacing w:val="-63"/>
        </w:rPr>
        <w:t xml:space="preserve"> </w:t>
      </w:r>
      <w:r w:rsidRPr="0017217A">
        <w:rPr>
          <w:rFonts w:cs="Arial"/>
        </w:rPr>
        <w:t>PROGRAMA</w:t>
      </w:r>
      <w:r w:rsidRPr="0017217A">
        <w:rPr>
          <w:rFonts w:cs="Arial"/>
          <w:spacing w:val="-1"/>
        </w:rPr>
        <w:t xml:space="preserve"> </w:t>
      </w:r>
      <w:r w:rsidRPr="0017217A">
        <w:rPr>
          <w:rFonts w:cs="Arial"/>
        </w:rPr>
        <w:t>INGENIERÍA</w:t>
      </w:r>
      <w:r w:rsidRPr="0017217A">
        <w:rPr>
          <w:rFonts w:cs="Arial"/>
          <w:spacing w:val="-2"/>
        </w:rPr>
        <w:t xml:space="preserve"> </w:t>
      </w:r>
      <w:r w:rsidRPr="0017217A">
        <w:rPr>
          <w:rFonts w:cs="Arial"/>
        </w:rPr>
        <w:t>DE SISTEMAS</w:t>
      </w:r>
    </w:p>
    <w:p w14:paraId="1327D46F" w14:textId="77777777" w:rsidR="009002FB" w:rsidRPr="0017217A" w:rsidRDefault="009002FB" w:rsidP="009002FB">
      <w:pPr>
        <w:jc w:val="center"/>
        <w:rPr>
          <w:rFonts w:cs="Arial"/>
          <w:bCs/>
        </w:rPr>
      </w:pPr>
      <w:r w:rsidRPr="0017217A">
        <w:rPr>
          <w:rFonts w:cs="Arial"/>
          <w:bCs/>
        </w:rPr>
        <w:t>AGUACHICA, CESAR</w:t>
      </w:r>
    </w:p>
    <w:p w14:paraId="1A5E078D" w14:textId="77777777" w:rsidR="000F12FD" w:rsidRDefault="009002FB" w:rsidP="000F12FD">
      <w:pPr>
        <w:pStyle w:val="Textoindependiente"/>
        <w:jc w:val="center"/>
        <w:rPr>
          <w:rFonts w:ascii="Arial" w:hAnsi="Arial" w:cs="Arial"/>
        </w:rPr>
      </w:pPr>
      <w:r w:rsidRPr="0017217A">
        <w:rPr>
          <w:rFonts w:cs="Arial"/>
          <w:bCs/>
        </w:rPr>
        <w:t>202</w:t>
      </w:r>
      <w:r>
        <w:rPr>
          <w:rFonts w:cs="Arial"/>
          <w:bCs/>
        </w:rPr>
        <w:t>4</w:t>
      </w:r>
      <w:r>
        <w:rPr>
          <w:rFonts w:cs="Arial"/>
          <w:bCs/>
        </w:rPr>
        <w:br w:type="page"/>
      </w:r>
      <w:r w:rsidR="000F12FD" w:rsidRPr="0017217A">
        <w:rPr>
          <w:rFonts w:ascii="Arial" w:hAnsi="Arial" w:cs="Arial"/>
        </w:rPr>
        <w:lastRenderedPageBreak/>
        <w:t xml:space="preserve">DESARROLLO DE UNA APLICACIÓN WEB PARA LA AUTOMATIZACIÓN DEL PROCESO KDD DE </w:t>
      </w:r>
      <w:r w:rsidR="000F12FD">
        <w:rPr>
          <w:rFonts w:ascii="Arial" w:hAnsi="Arial" w:cs="Arial"/>
        </w:rPr>
        <w:t xml:space="preserve">LOS </w:t>
      </w:r>
      <w:r w:rsidR="000F12FD" w:rsidRPr="0017217A">
        <w:rPr>
          <w:rFonts w:ascii="Arial" w:hAnsi="Arial" w:cs="Arial"/>
        </w:rPr>
        <w:t>DATOS DE ENCUESTAS DE EGRESADOS EN LA UNIVERSIDAD POPULAR DEL CÉSAR SECCIONAL AGUACHICA</w:t>
      </w:r>
    </w:p>
    <w:p w14:paraId="24546146" w14:textId="77777777" w:rsidR="000F12FD" w:rsidRDefault="000F12FD" w:rsidP="000F12FD">
      <w:pPr>
        <w:pStyle w:val="Textoindependiente"/>
        <w:jc w:val="center"/>
        <w:rPr>
          <w:rFonts w:ascii="Arial" w:hAnsi="Arial" w:cs="Arial"/>
        </w:rPr>
      </w:pPr>
    </w:p>
    <w:p w14:paraId="542484FC" w14:textId="77777777" w:rsidR="000F12FD" w:rsidRDefault="000F12FD" w:rsidP="000F12FD">
      <w:pPr>
        <w:pStyle w:val="Textoindependiente"/>
        <w:jc w:val="center"/>
        <w:rPr>
          <w:rFonts w:ascii="Arial" w:hAnsi="Arial" w:cs="Arial"/>
        </w:rPr>
      </w:pPr>
    </w:p>
    <w:p w14:paraId="180E8720" w14:textId="77777777" w:rsidR="000F12FD" w:rsidRDefault="000F12FD" w:rsidP="000F12FD">
      <w:pPr>
        <w:pStyle w:val="Textoindependiente"/>
        <w:jc w:val="center"/>
        <w:rPr>
          <w:rFonts w:ascii="Arial" w:hAnsi="Arial" w:cs="Arial"/>
        </w:rPr>
      </w:pPr>
    </w:p>
    <w:p w14:paraId="0062865C" w14:textId="77777777" w:rsidR="000F12FD" w:rsidRDefault="000F12FD" w:rsidP="000F12FD">
      <w:pPr>
        <w:pStyle w:val="Textoindependiente"/>
        <w:jc w:val="center"/>
        <w:rPr>
          <w:rFonts w:ascii="Arial" w:hAnsi="Arial" w:cs="Arial"/>
        </w:rPr>
      </w:pPr>
    </w:p>
    <w:p w14:paraId="5EC91F95" w14:textId="77777777" w:rsidR="000F12FD" w:rsidRDefault="000F12FD" w:rsidP="000F12FD">
      <w:pPr>
        <w:pStyle w:val="Textoindependiente"/>
        <w:jc w:val="center"/>
        <w:rPr>
          <w:rFonts w:ascii="Arial" w:hAnsi="Arial" w:cs="Arial"/>
        </w:rPr>
      </w:pPr>
    </w:p>
    <w:p w14:paraId="64CD7EC1" w14:textId="77777777" w:rsidR="000F12FD" w:rsidRDefault="000F12FD" w:rsidP="000F12FD">
      <w:pPr>
        <w:pStyle w:val="Textoindependiente"/>
        <w:jc w:val="center"/>
        <w:rPr>
          <w:rFonts w:ascii="Arial" w:hAnsi="Arial" w:cs="Arial"/>
          <w:b/>
        </w:rPr>
      </w:pPr>
    </w:p>
    <w:p w14:paraId="3A84A25B" w14:textId="77777777" w:rsidR="000F12FD" w:rsidRDefault="000F12FD" w:rsidP="000F12FD">
      <w:pPr>
        <w:pStyle w:val="Textoindependiente"/>
        <w:jc w:val="center"/>
        <w:rPr>
          <w:rFonts w:ascii="Arial" w:hAnsi="Arial" w:cs="Arial"/>
          <w:b/>
        </w:rPr>
      </w:pPr>
    </w:p>
    <w:p w14:paraId="0D555AA6" w14:textId="77777777" w:rsidR="000F12FD" w:rsidRDefault="000F12FD" w:rsidP="000F12FD">
      <w:pPr>
        <w:pStyle w:val="Textoindependiente"/>
        <w:jc w:val="center"/>
        <w:rPr>
          <w:rFonts w:ascii="Arial" w:hAnsi="Arial" w:cs="Arial"/>
          <w:b/>
        </w:rPr>
      </w:pPr>
    </w:p>
    <w:p w14:paraId="62DFC6AA" w14:textId="77777777" w:rsidR="00D53462" w:rsidRDefault="00D53462" w:rsidP="005C7C96">
      <w:pPr>
        <w:pStyle w:val="Textoindependiente"/>
        <w:jc w:val="center"/>
        <w:rPr>
          <w:rFonts w:ascii="Arial" w:hAnsi="Arial" w:cs="Arial"/>
          <w:b/>
        </w:rPr>
      </w:pPr>
    </w:p>
    <w:p w14:paraId="0403F3B0" w14:textId="77777777" w:rsidR="000F12FD" w:rsidRDefault="000F12FD" w:rsidP="000F12FD">
      <w:pPr>
        <w:pStyle w:val="Textoindependiente"/>
        <w:jc w:val="center"/>
        <w:rPr>
          <w:rFonts w:ascii="Arial" w:hAnsi="Arial" w:cs="Arial"/>
          <w:b/>
        </w:rPr>
      </w:pPr>
    </w:p>
    <w:p w14:paraId="26A84DD4" w14:textId="77777777" w:rsidR="000F12FD" w:rsidRDefault="000F12FD" w:rsidP="000F12FD">
      <w:pPr>
        <w:pStyle w:val="Textoindependiente"/>
        <w:jc w:val="center"/>
        <w:rPr>
          <w:rFonts w:ascii="Arial" w:hAnsi="Arial" w:cs="Arial"/>
          <w:bCs/>
        </w:rPr>
      </w:pPr>
      <w:r>
        <w:rPr>
          <w:rFonts w:ascii="Arial" w:hAnsi="Arial" w:cs="Arial"/>
          <w:bCs/>
        </w:rPr>
        <w:t xml:space="preserve">RAMON </w:t>
      </w:r>
      <w:r w:rsidRPr="0017217A">
        <w:rPr>
          <w:rFonts w:ascii="Arial" w:hAnsi="Arial" w:cs="Arial"/>
          <w:bCs/>
        </w:rPr>
        <w:t>SEBASTIAN RANGEL</w:t>
      </w:r>
      <w:r>
        <w:rPr>
          <w:rFonts w:ascii="Arial" w:hAnsi="Arial" w:cs="Arial"/>
          <w:bCs/>
        </w:rPr>
        <w:t xml:space="preserve"> CONDE</w:t>
      </w:r>
    </w:p>
    <w:p w14:paraId="21BE7BE9" w14:textId="77777777" w:rsidR="000F12FD" w:rsidRDefault="000F12FD" w:rsidP="000F12FD">
      <w:pPr>
        <w:pStyle w:val="Textoindependiente"/>
        <w:jc w:val="center"/>
        <w:rPr>
          <w:rFonts w:ascii="Arial" w:hAnsi="Arial" w:cs="Arial"/>
          <w:bCs/>
        </w:rPr>
      </w:pPr>
    </w:p>
    <w:p w14:paraId="23A44E79" w14:textId="77777777" w:rsidR="000F12FD" w:rsidRDefault="000F12FD" w:rsidP="000F12FD">
      <w:pPr>
        <w:pStyle w:val="Textoindependiente"/>
        <w:jc w:val="center"/>
        <w:rPr>
          <w:rFonts w:ascii="Arial" w:hAnsi="Arial" w:cs="Arial"/>
          <w:bCs/>
        </w:rPr>
      </w:pPr>
    </w:p>
    <w:p w14:paraId="71632D9A" w14:textId="77777777" w:rsidR="000F12FD" w:rsidRDefault="000F12FD" w:rsidP="000F12FD">
      <w:pPr>
        <w:pStyle w:val="Textoindependiente"/>
        <w:jc w:val="center"/>
        <w:rPr>
          <w:rFonts w:ascii="Arial" w:hAnsi="Arial" w:cs="Arial"/>
          <w:bCs/>
        </w:rPr>
      </w:pPr>
    </w:p>
    <w:p w14:paraId="693FF1A7" w14:textId="77777777" w:rsidR="00D53462" w:rsidRDefault="00D53462" w:rsidP="008B04CB">
      <w:pPr>
        <w:pStyle w:val="Textoindependiente"/>
        <w:jc w:val="center"/>
        <w:rPr>
          <w:rFonts w:ascii="Arial" w:hAnsi="Arial" w:cs="Arial"/>
          <w:bCs/>
        </w:rPr>
      </w:pPr>
    </w:p>
    <w:p w14:paraId="4137E3E3" w14:textId="77777777" w:rsidR="00D53462" w:rsidRDefault="00D53462" w:rsidP="000F12FD">
      <w:pPr>
        <w:pStyle w:val="Textoindependiente"/>
        <w:jc w:val="center"/>
        <w:rPr>
          <w:rFonts w:ascii="Arial" w:hAnsi="Arial" w:cs="Arial"/>
          <w:bCs/>
        </w:rPr>
      </w:pPr>
    </w:p>
    <w:p w14:paraId="43075478" w14:textId="77777777" w:rsidR="00D53462" w:rsidRDefault="00D53462" w:rsidP="000F12FD">
      <w:pPr>
        <w:pStyle w:val="Textoindependiente"/>
        <w:jc w:val="center"/>
        <w:rPr>
          <w:rFonts w:ascii="Arial" w:hAnsi="Arial" w:cs="Arial"/>
          <w:bCs/>
        </w:rPr>
      </w:pPr>
    </w:p>
    <w:p w14:paraId="3BC58AC0" w14:textId="77777777" w:rsidR="00D53462" w:rsidRDefault="00D53462" w:rsidP="000F12FD">
      <w:pPr>
        <w:pStyle w:val="Textoindependiente"/>
        <w:jc w:val="center"/>
        <w:rPr>
          <w:rFonts w:ascii="Arial" w:hAnsi="Arial" w:cs="Arial"/>
          <w:bCs/>
        </w:rPr>
      </w:pPr>
    </w:p>
    <w:p w14:paraId="61FCEDD8" w14:textId="77777777" w:rsidR="00D53462" w:rsidRDefault="00D53462" w:rsidP="000F12FD">
      <w:pPr>
        <w:pStyle w:val="Textoindependiente"/>
        <w:jc w:val="center"/>
        <w:rPr>
          <w:rFonts w:ascii="Arial" w:hAnsi="Arial" w:cs="Arial"/>
          <w:bCs/>
        </w:rPr>
      </w:pPr>
    </w:p>
    <w:p w14:paraId="04D96F40" w14:textId="77777777" w:rsidR="000F12FD" w:rsidRDefault="000F12FD" w:rsidP="000F12FD">
      <w:pPr>
        <w:pStyle w:val="Textoindependiente"/>
        <w:jc w:val="center"/>
        <w:rPr>
          <w:rFonts w:ascii="Arial" w:hAnsi="Arial" w:cs="Arial"/>
          <w:bCs/>
        </w:rPr>
      </w:pPr>
    </w:p>
    <w:p w14:paraId="653510D5" w14:textId="77777777" w:rsidR="00D53462" w:rsidRPr="0017217A" w:rsidRDefault="00D53462" w:rsidP="00D53462">
      <w:pPr>
        <w:jc w:val="center"/>
        <w:rPr>
          <w:rFonts w:cs="Arial"/>
        </w:rPr>
      </w:pPr>
      <w:r w:rsidRPr="0017217A">
        <w:rPr>
          <w:rFonts w:cs="Arial"/>
        </w:rPr>
        <w:t>Propuesta</w:t>
      </w:r>
      <w:r w:rsidRPr="0017217A">
        <w:rPr>
          <w:rFonts w:cs="Arial"/>
          <w:spacing w:val="-1"/>
        </w:rPr>
        <w:t xml:space="preserve"> </w:t>
      </w:r>
      <w:r w:rsidRPr="0017217A">
        <w:rPr>
          <w:rFonts w:cs="Arial"/>
        </w:rPr>
        <w:t>de</w:t>
      </w:r>
      <w:r w:rsidRPr="0017217A">
        <w:rPr>
          <w:rFonts w:cs="Arial"/>
          <w:spacing w:val="-1"/>
        </w:rPr>
        <w:t xml:space="preserve"> </w:t>
      </w:r>
      <w:r w:rsidRPr="0017217A">
        <w:rPr>
          <w:rFonts w:cs="Arial"/>
        </w:rPr>
        <w:t>proyecto</w:t>
      </w:r>
      <w:r w:rsidRPr="0017217A">
        <w:rPr>
          <w:rFonts w:cs="Arial"/>
          <w:spacing w:val="-4"/>
        </w:rPr>
        <w:t xml:space="preserve"> </w:t>
      </w:r>
      <w:r w:rsidRPr="0017217A">
        <w:rPr>
          <w:rFonts w:cs="Arial"/>
        </w:rPr>
        <w:t>de grado</w:t>
      </w:r>
      <w:r w:rsidRPr="0017217A">
        <w:rPr>
          <w:rFonts w:cs="Arial"/>
          <w:spacing w:val="-1"/>
        </w:rPr>
        <w:t xml:space="preserve"> </w:t>
      </w:r>
      <w:r w:rsidRPr="0017217A">
        <w:rPr>
          <w:rFonts w:cs="Arial"/>
        </w:rPr>
        <w:t>para</w:t>
      </w:r>
      <w:r w:rsidRPr="0017217A">
        <w:rPr>
          <w:rFonts w:cs="Arial"/>
          <w:spacing w:val="-3"/>
        </w:rPr>
        <w:t xml:space="preserve"> </w:t>
      </w:r>
      <w:r w:rsidRPr="0017217A">
        <w:rPr>
          <w:rFonts w:cs="Arial"/>
        </w:rPr>
        <w:t>optar</w:t>
      </w:r>
      <w:r w:rsidRPr="0017217A">
        <w:rPr>
          <w:rFonts w:cs="Arial"/>
          <w:spacing w:val="-3"/>
        </w:rPr>
        <w:t xml:space="preserve"> </w:t>
      </w:r>
      <w:r w:rsidRPr="0017217A">
        <w:rPr>
          <w:rFonts w:cs="Arial"/>
        </w:rPr>
        <w:t>el</w:t>
      </w:r>
      <w:r w:rsidRPr="0017217A">
        <w:rPr>
          <w:rFonts w:cs="Arial"/>
          <w:spacing w:val="-3"/>
        </w:rPr>
        <w:t xml:space="preserve"> </w:t>
      </w:r>
      <w:r w:rsidRPr="0017217A">
        <w:rPr>
          <w:rFonts w:cs="Arial"/>
        </w:rPr>
        <w:t>título</w:t>
      </w:r>
      <w:r w:rsidRPr="0017217A">
        <w:rPr>
          <w:rFonts w:cs="Arial"/>
          <w:spacing w:val="-4"/>
        </w:rPr>
        <w:t xml:space="preserve"> </w:t>
      </w:r>
      <w:r w:rsidRPr="0017217A">
        <w:rPr>
          <w:rFonts w:cs="Arial"/>
        </w:rPr>
        <w:t>de</w:t>
      </w:r>
      <w:r>
        <w:rPr>
          <w:rFonts w:cs="Arial"/>
        </w:rPr>
        <w:t xml:space="preserve"> Ingeniero de Sistemas.</w:t>
      </w:r>
    </w:p>
    <w:p w14:paraId="3FD39E22" w14:textId="77777777" w:rsidR="00D53462" w:rsidRPr="0017217A" w:rsidRDefault="00D53462" w:rsidP="00D53462">
      <w:pPr>
        <w:pStyle w:val="Textoindependiente"/>
        <w:rPr>
          <w:rFonts w:ascii="Arial" w:hAnsi="Arial" w:cs="Arial"/>
          <w:b/>
        </w:rPr>
      </w:pPr>
    </w:p>
    <w:p w14:paraId="346667A0" w14:textId="77777777" w:rsidR="00D53462" w:rsidRPr="0017217A" w:rsidRDefault="00D53462" w:rsidP="00D53462">
      <w:pPr>
        <w:pStyle w:val="Textoindependiente"/>
        <w:rPr>
          <w:rFonts w:ascii="Arial" w:hAnsi="Arial" w:cs="Arial"/>
          <w:b/>
        </w:rPr>
      </w:pPr>
    </w:p>
    <w:p w14:paraId="57A246D5" w14:textId="77777777" w:rsidR="00D53462" w:rsidRPr="0017217A" w:rsidRDefault="00D53462" w:rsidP="00D53462">
      <w:pPr>
        <w:jc w:val="center"/>
        <w:rPr>
          <w:rFonts w:cs="Arial"/>
        </w:rPr>
      </w:pPr>
    </w:p>
    <w:p w14:paraId="07842DD4" w14:textId="77777777" w:rsidR="00D53462" w:rsidRPr="0017217A" w:rsidRDefault="00D53462" w:rsidP="00D53462">
      <w:pPr>
        <w:jc w:val="center"/>
        <w:rPr>
          <w:rFonts w:cs="Arial"/>
        </w:rPr>
      </w:pPr>
      <w:r w:rsidRPr="0017217A">
        <w:rPr>
          <w:rFonts w:cs="Arial"/>
        </w:rPr>
        <w:t>Director(a)</w:t>
      </w:r>
    </w:p>
    <w:p w14:paraId="74DEC653" w14:textId="67B79348" w:rsidR="00D53462" w:rsidRDefault="00D53462" w:rsidP="00D53462">
      <w:pPr>
        <w:jc w:val="center"/>
        <w:rPr>
          <w:rFonts w:cs="Arial"/>
        </w:rPr>
      </w:pPr>
      <w:r w:rsidRPr="0017217A">
        <w:rPr>
          <w:rFonts w:cs="Arial"/>
        </w:rPr>
        <w:t>M</w:t>
      </w:r>
      <w:r w:rsidR="009A783E">
        <w:rPr>
          <w:rFonts w:cs="Arial"/>
        </w:rPr>
        <w:t>g</w:t>
      </w:r>
      <w:r w:rsidRPr="0017217A">
        <w:rPr>
          <w:rFonts w:cs="Arial"/>
        </w:rPr>
        <w:t>.</w:t>
      </w:r>
      <w:r>
        <w:rPr>
          <w:rFonts w:cs="Arial"/>
          <w:spacing w:val="-3"/>
        </w:rPr>
        <w:t xml:space="preserve"> </w:t>
      </w:r>
      <w:r w:rsidRPr="0017217A">
        <w:rPr>
          <w:rFonts w:cs="Arial"/>
        </w:rPr>
        <w:t>Carlos Alberto Mejía Rodríguez</w:t>
      </w:r>
    </w:p>
    <w:p w14:paraId="216B53B8" w14:textId="77777777" w:rsidR="00D53462" w:rsidRDefault="00D53462" w:rsidP="00D53462">
      <w:pPr>
        <w:jc w:val="center"/>
        <w:rPr>
          <w:rFonts w:cs="Arial"/>
        </w:rPr>
      </w:pPr>
    </w:p>
    <w:p w14:paraId="2D776D2C" w14:textId="77777777" w:rsidR="00D53462" w:rsidRDefault="00D53462" w:rsidP="00D53462">
      <w:pPr>
        <w:jc w:val="center"/>
        <w:rPr>
          <w:rFonts w:cs="Arial"/>
        </w:rPr>
      </w:pPr>
      <w:r>
        <w:rPr>
          <w:rFonts w:cs="Arial"/>
        </w:rPr>
        <w:t>Codirector(a)</w:t>
      </w:r>
    </w:p>
    <w:p w14:paraId="59A3F4B8" w14:textId="77777777" w:rsidR="00D53462" w:rsidRDefault="00D53462" w:rsidP="00D53462">
      <w:pPr>
        <w:jc w:val="center"/>
        <w:rPr>
          <w:rFonts w:cs="Arial"/>
        </w:rPr>
      </w:pPr>
      <w:r w:rsidRPr="00B251A3">
        <w:rPr>
          <w:rFonts w:cs="Arial"/>
        </w:rPr>
        <w:t>Esp. Lina Marcela Arévalo Vergel</w:t>
      </w:r>
    </w:p>
    <w:p w14:paraId="704F4895" w14:textId="77777777" w:rsidR="000F12FD" w:rsidRPr="00D53462" w:rsidRDefault="000F12FD" w:rsidP="000F12FD">
      <w:pPr>
        <w:pStyle w:val="Textoindependiente"/>
        <w:jc w:val="center"/>
        <w:rPr>
          <w:rFonts w:ascii="Arial" w:hAnsi="Arial" w:cs="Arial"/>
          <w:bCs/>
          <w:lang w:val="es-CO"/>
        </w:rPr>
      </w:pPr>
    </w:p>
    <w:p w14:paraId="2CA07357" w14:textId="77777777" w:rsidR="000F12FD" w:rsidRDefault="000F12FD" w:rsidP="000F12FD">
      <w:pPr>
        <w:pStyle w:val="Textoindependiente"/>
        <w:jc w:val="center"/>
        <w:rPr>
          <w:rFonts w:ascii="Arial" w:hAnsi="Arial" w:cs="Arial"/>
          <w:bCs/>
        </w:rPr>
      </w:pPr>
    </w:p>
    <w:p w14:paraId="2275AA26" w14:textId="77777777" w:rsidR="000F12FD" w:rsidRDefault="000F12FD" w:rsidP="000F12FD">
      <w:pPr>
        <w:pStyle w:val="Textoindependiente"/>
        <w:jc w:val="center"/>
        <w:rPr>
          <w:rFonts w:ascii="Arial" w:hAnsi="Arial" w:cs="Arial"/>
          <w:bCs/>
        </w:rPr>
      </w:pPr>
    </w:p>
    <w:p w14:paraId="170D299B" w14:textId="77777777" w:rsidR="000F12FD" w:rsidRDefault="000F12FD" w:rsidP="000F12FD">
      <w:pPr>
        <w:pStyle w:val="Textoindependiente"/>
        <w:jc w:val="center"/>
        <w:rPr>
          <w:rFonts w:ascii="Arial" w:hAnsi="Arial" w:cs="Arial"/>
          <w:bCs/>
        </w:rPr>
      </w:pPr>
    </w:p>
    <w:p w14:paraId="6F01E2D1" w14:textId="77777777" w:rsidR="000F12FD" w:rsidRDefault="000F12FD" w:rsidP="000F12FD">
      <w:pPr>
        <w:pStyle w:val="Textoindependiente"/>
        <w:jc w:val="center"/>
        <w:rPr>
          <w:rFonts w:ascii="Arial" w:hAnsi="Arial" w:cs="Arial"/>
          <w:bCs/>
        </w:rPr>
      </w:pPr>
    </w:p>
    <w:p w14:paraId="29367880" w14:textId="77777777" w:rsidR="008B04CB" w:rsidRDefault="008B04CB" w:rsidP="000F12FD">
      <w:pPr>
        <w:pStyle w:val="Textoindependiente"/>
        <w:jc w:val="center"/>
        <w:rPr>
          <w:rFonts w:ascii="Arial" w:hAnsi="Arial" w:cs="Arial"/>
          <w:bCs/>
        </w:rPr>
      </w:pPr>
    </w:p>
    <w:p w14:paraId="36B4F64B" w14:textId="77777777" w:rsidR="000F12FD" w:rsidRDefault="000F12FD" w:rsidP="000F12FD">
      <w:pPr>
        <w:pStyle w:val="Textoindependiente"/>
        <w:jc w:val="center"/>
        <w:rPr>
          <w:rFonts w:ascii="Arial" w:hAnsi="Arial" w:cs="Arial"/>
          <w:bCs/>
        </w:rPr>
      </w:pPr>
    </w:p>
    <w:p w14:paraId="57596CEB" w14:textId="77777777" w:rsidR="000F12FD" w:rsidRPr="0017217A" w:rsidRDefault="000F12FD" w:rsidP="000F12FD">
      <w:pPr>
        <w:jc w:val="center"/>
        <w:rPr>
          <w:rFonts w:cs="Arial"/>
          <w:spacing w:val="1"/>
        </w:rPr>
      </w:pPr>
      <w:r w:rsidRPr="0017217A">
        <w:rPr>
          <w:rFonts w:cs="Arial"/>
        </w:rPr>
        <w:t>UNIVERSIDAD POPULAR DEL CESAR</w:t>
      </w:r>
      <w:r w:rsidRPr="0017217A">
        <w:rPr>
          <w:rFonts w:cs="Arial"/>
          <w:spacing w:val="1"/>
        </w:rPr>
        <w:t xml:space="preserve"> </w:t>
      </w:r>
    </w:p>
    <w:p w14:paraId="1CB44CC3" w14:textId="77777777" w:rsidR="000F12FD" w:rsidRPr="0017217A" w:rsidRDefault="000F12FD" w:rsidP="000F12FD">
      <w:pPr>
        <w:jc w:val="center"/>
        <w:rPr>
          <w:rFonts w:cs="Arial"/>
        </w:rPr>
      </w:pPr>
      <w:r w:rsidRPr="0017217A">
        <w:rPr>
          <w:rFonts w:cs="Arial"/>
        </w:rPr>
        <w:t>FACULTAD</w:t>
      </w:r>
      <w:r w:rsidRPr="0017217A">
        <w:rPr>
          <w:rFonts w:cs="Arial"/>
          <w:spacing w:val="-6"/>
        </w:rPr>
        <w:t xml:space="preserve"> </w:t>
      </w:r>
      <w:r w:rsidRPr="0017217A">
        <w:rPr>
          <w:rFonts w:cs="Arial"/>
        </w:rPr>
        <w:t>DE</w:t>
      </w:r>
      <w:r w:rsidRPr="0017217A">
        <w:rPr>
          <w:rFonts w:cs="Arial"/>
          <w:spacing w:val="-4"/>
        </w:rPr>
        <w:t xml:space="preserve"> </w:t>
      </w:r>
      <w:r w:rsidRPr="0017217A">
        <w:rPr>
          <w:rFonts w:cs="Arial"/>
        </w:rPr>
        <w:t>INGENIERÍAS</w:t>
      </w:r>
      <w:r w:rsidRPr="0017217A">
        <w:rPr>
          <w:rFonts w:cs="Arial"/>
          <w:spacing w:val="-4"/>
        </w:rPr>
        <w:t xml:space="preserve"> </w:t>
      </w:r>
      <w:r w:rsidRPr="0017217A">
        <w:rPr>
          <w:rFonts w:cs="Arial"/>
        </w:rPr>
        <w:t>Y</w:t>
      </w:r>
      <w:r w:rsidRPr="0017217A">
        <w:rPr>
          <w:rFonts w:cs="Arial"/>
          <w:spacing w:val="-8"/>
        </w:rPr>
        <w:t xml:space="preserve"> </w:t>
      </w:r>
      <w:r w:rsidRPr="0017217A">
        <w:rPr>
          <w:rFonts w:cs="Arial"/>
        </w:rPr>
        <w:t>TECNOLÓGICAS</w:t>
      </w:r>
    </w:p>
    <w:p w14:paraId="4BF1A311" w14:textId="77777777" w:rsidR="000F12FD" w:rsidRPr="0017217A" w:rsidRDefault="000F12FD" w:rsidP="000F12FD">
      <w:pPr>
        <w:jc w:val="center"/>
        <w:rPr>
          <w:rFonts w:cs="Arial"/>
        </w:rPr>
      </w:pPr>
      <w:r w:rsidRPr="0017217A">
        <w:rPr>
          <w:rFonts w:cs="Arial"/>
          <w:spacing w:val="-63"/>
        </w:rPr>
        <w:t xml:space="preserve"> </w:t>
      </w:r>
      <w:r w:rsidRPr="0017217A">
        <w:rPr>
          <w:rFonts w:cs="Arial"/>
        </w:rPr>
        <w:t>PROGRAMA</w:t>
      </w:r>
      <w:r w:rsidRPr="0017217A">
        <w:rPr>
          <w:rFonts w:cs="Arial"/>
          <w:spacing w:val="-1"/>
        </w:rPr>
        <w:t xml:space="preserve"> </w:t>
      </w:r>
      <w:r w:rsidRPr="0017217A">
        <w:rPr>
          <w:rFonts w:cs="Arial"/>
        </w:rPr>
        <w:t>INGENIERÍA</w:t>
      </w:r>
      <w:r w:rsidRPr="0017217A">
        <w:rPr>
          <w:rFonts w:cs="Arial"/>
          <w:spacing w:val="-2"/>
        </w:rPr>
        <w:t xml:space="preserve"> </w:t>
      </w:r>
      <w:r w:rsidRPr="0017217A">
        <w:rPr>
          <w:rFonts w:cs="Arial"/>
        </w:rPr>
        <w:t>DE SISTEMAS</w:t>
      </w:r>
    </w:p>
    <w:p w14:paraId="49A49462" w14:textId="77777777" w:rsidR="00082E0D" w:rsidRDefault="000F12FD" w:rsidP="00082E0D">
      <w:pPr>
        <w:jc w:val="center"/>
        <w:rPr>
          <w:rFonts w:cs="Arial"/>
          <w:bCs/>
        </w:rPr>
      </w:pPr>
      <w:r w:rsidRPr="0017217A">
        <w:rPr>
          <w:rFonts w:cs="Arial"/>
          <w:bCs/>
        </w:rPr>
        <w:t>AGUACHICA, CESAR</w:t>
      </w:r>
    </w:p>
    <w:p w14:paraId="653BC011" w14:textId="77777777" w:rsidR="001B6DEB" w:rsidRDefault="000F12FD" w:rsidP="008B04CB">
      <w:pPr>
        <w:jc w:val="center"/>
        <w:rPr>
          <w:rFonts w:cs="Arial"/>
          <w:bCs/>
        </w:rPr>
        <w:sectPr w:rsidR="001B6DEB" w:rsidSect="00170D92">
          <w:pgSz w:w="12240" w:h="15840" w:code="1"/>
          <w:pgMar w:top="1701" w:right="1134" w:bottom="1701" w:left="2268" w:header="709" w:footer="1134" w:gutter="0"/>
          <w:cols w:space="708"/>
          <w:docGrid w:linePitch="360"/>
        </w:sectPr>
      </w:pPr>
      <w:r w:rsidRPr="0017217A">
        <w:rPr>
          <w:rFonts w:cs="Arial"/>
          <w:bCs/>
        </w:rPr>
        <w:t>202</w:t>
      </w:r>
      <w:r w:rsidR="008B04CB">
        <w:rPr>
          <w:rFonts w:cs="Arial"/>
          <w:bCs/>
        </w:rPr>
        <w:t>4</w:t>
      </w:r>
    </w:p>
    <w:p w14:paraId="27997F29" w14:textId="0487E9D8" w:rsidR="00082E0D" w:rsidRDefault="008B04CB" w:rsidP="00FC5E83">
      <w:pPr>
        <w:ind w:left="4111"/>
        <w:jc w:val="center"/>
        <w:rPr>
          <w:rFonts w:cs="Arial"/>
          <w:bCs/>
        </w:rPr>
      </w:pPr>
      <w:r>
        <w:rPr>
          <w:rFonts w:cs="Arial"/>
          <w:bCs/>
        </w:rPr>
        <w:lastRenderedPageBreak/>
        <w:t>Nota de aceptación</w:t>
      </w:r>
    </w:p>
    <w:p w14:paraId="1CF9171A" w14:textId="77777777" w:rsidR="008B04CB" w:rsidRDefault="008B04CB" w:rsidP="008B04CB">
      <w:pPr>
        <w:ind w:left="4253"/>
        <w:jc w:val="center"/>
        <w:rPr>
          <w:rFonts w:cs="Arial"/>
          <w:bCs/>
        </w:rPr>
      </w:pPr>
    </w:p>
    <w:p w14:paraId="35F66F2A" w14:textId="77777777" w:rsidR="008B04CB" w:rsidRDefault="008B04CB" w:rsidP="008B04CB">
      <w:pPr>
        <w:ind w:left="4253"/>
        <w:jc w:val="center"/>
        <w:rPr>
          <w:rFonts w:cs="Arial"/>
          <w:bCs/>
        </w:rPr>
      </w:pPr>
    </w:p>
    <w:p w14:paraId="67CAEA90" w14:textId="58FC4447" w:rsidR="008B04CB" w:rsidRPr="007D6582" w:rsidRDefault="0088576D" w:rsidP="008B04CB">
      <w:pPr>
        <w:ind w:left="4253"/>
        <w:jc w:val="center"/>
        <w:rPr>
          <w:rFonts w:cs="Arial"/>
          <w:bCs/>
          <w:u w:val="single"/>
        </w:rPr>
      </w:pPr>
      <w:r w:rsidRPr="007D6582">
        <w:rPr>
          <w:rFonts w:cs="Arial"/>
          <w:bCs/>
          <w:u w:val="single"/>
        </w:rPr>
        <w:tab/>
      </w:r>
      <w:r w:rsidRPr="007D6582">
        <w:rPr>
          <w:rFonts w:cs="Arial"/>
          <w:bCs/>
          <w:u w:val="single"/>
        </w:rPr>
        <w:tab/>
      </w:r>
      <w:r w:rsidRPr="007D6582">
        <w:rPr>
          <w:rFonts w:cs="Arial"/>
          <w:bCs/>
          <w:u w:val="single"/>
        </w:rPr>
        <w:tab/>
      </w:r>
      <w:r w:rsidRPr="007D6582">
        <w:rPr>
          <w:rFonts w:cs="Arial"/>
          <w:bCs/>
          <w:u w:val="single"/>
        </w:rPr>
        <w:tab/>
      </w:r>
      <w:r w:rsidRPr="007D6582">
        <w:rPr>
          <w:rFonts w:cs="Arial"/>
          <w:bCs/>
          <w:u w:val="single"/>
        </w:rPr>
        <w:tab/>
      </w:r>
      <w:r w:rsidRPr="007D6582">
        <w:rPr>
          <w:rFonts w:cs="Arial"/>
          <w:bCs/>
          <w:u w:val="single"/>
        </w:rPr>
        <w:tab/>
      </w:r>
    </w:p>
    <w:p w14:paraId="78D0B93F" w14:textId="30CFB74F" w:rsidR="008B04CB" w:rsidRPr="007D6582" w:rsidRDefault="0088576D" w:rsidP="008B04CB">
      <w:pPr>
        <w:ind w:left="4253"/>
        <w:jc w:val="center"/>
        <w:rPr>
          <w:rFonts w:cs="Arial"/>
          <w:bCs/>
          <w:u w:val="single"/>
        </w:rPr>
      </w:pPr>
      <w:r w:rsidRPr="007D6582">
        <w:rPr>
          <w:rFonts w:cs="Arial"/>
          <w:bCs/>
          <w:u w:val="single"/>
        </w:rPr>
        <w:tab/>
      </w:r>
      <w:r w:rsidRPr="007D6582">
        <w:rPr>
          <w:rFonts w:cs="Arial"/>
          <w:bCs/>
          <w:u w:val="single"/>
        </w:rPr>
        <w:tab/>
      </w:r>
      <w:r w:rsidRPr="007D6582">
        <w:rPr>
          <w:rFonts w:cs="Arial"/>
          <w:bCs/>
          <w:u w:val="single"/>
        </w:rPr>
        <w:tab/>
      </w:r>
      <w:r w:rsidRPr="007D6582">
        <w:rPr>
          <w:rFonts w:cs="Arial"/>
          <w:bCs/>
          <w:u w:val="single"/>
        </w:rPr>
        <w:tab/>
      </w:r>
      <w:r w:rsidRPr="007D6582">
        <w:rPr>
          <w:rFonts w:cs="Arial"/>
          <w:bCs/>
          <w:u w:val="single"/>
        </w:rPr>
        <w:tab/>
      </w:r>
      <w:r w:rsidRPr="007D6582">
        <w:rPr>
          <w:rFonts w:cs="Arial"/>
          <w:bCs/>
          <w:u w:val="single"/>
        </w:rPr>
        <w:tab/>
      </w:r>
    </w:p>
    <w:p w14:paraId="42009747" w14:textId="5D82ED9C" w:rsidR="008B04CB" w:rsidRPr="007D6582" w:rsidRDefault="0088576D" w:rsidP="008B04CB">
      <w:pPr>
        <w:ind w:left="4253"/>
        <w:jc w:val="center"/>
        <w:rPr>
          <w:rFonts w:cs="Arial"/>
          <w:bCs/>
          <w:u w:val="single"/>
        </w:rPr>
      </w:pPr>
      <w:r w:rsidRPr="007D6582">
        <w:rPr>
          <w:rFonts w:cs="Arial"/>
          <w:bCs/>
          <w:u w:val="single"/>
        </w:rPr>
        <w:tab/>
      </w:r>
      <w:r w:rsidRPr="007D6582">
        <w:rPr>
          <w:rFonts w:cs="Arial"/>
          <w:bCs/>
          <w:u w:val="single"/>
        </w:rPr>
        <w:tab/>
      </w:r>
      <w:r w:rsidRPr="007D6582">
        <w:rPr>
          <w:rFonts w:cs="Arial"/>
          <w:bCs/>
          <w:u w:val="single"/>
        </w:rPr>
        <w:tab/>
      </w:r>
      <w:r w:rsidRPr="007D6582">
        <w:rPr>
          <w:rFonts w:cs="Arial"/>
          <w:bCs/>
          <w:u w:val="single"/>
        </w:rPr>
        <w:tab/>
      </w:r>
      <w:r w:rsidRPr="007D6582">
        <w:rPr>
          <w:rFonts w:cs="Arial"/>
          <w:bCs/>
          <w:u w:val="single"/>
        </w:rPr>
        <w:tab/>
      </w:r>
      <w:r w:rsidRPr="007D6582">
        <w:rPr>
          <w:rFonts w:cs="Arial"/>
          <w:bCs/>
          <w:u w:val="single"/>
        </w:rPr>
        <w:tab/>
      </w:r>
    </w:p>
    <w:p w14:paraId="571F33B3" w14:textId="49E8B5C6" w:rsidR="008B04CB" w:rsidRPr="007D6582" w:rsidRDefault="0088576D" w:rsidP="008B04CB">
      <w:pPr>
        <w:ind w:left="4253"/>
        <w:jc w:val="center"/>
        <w:rPr>
          <w:rFonts w:cs="Arial"/>
          <w:bCs/>
          <w:u w:val="single"/>
        </w:rPr>
      </w:pPr>
      <w:r w:rsidRPr="007D6582">
        <w:rPr>
          <w:rFonts w:cs="Arial"/>
          <w:bCs/>
          <w:u w:val="single"/>
        </w:rPr>
        <w:tab/>
      </w:r>
      <w:r w:rsidRPr="007D6582">
        <w:rPr>
          <w:rFonts w:cs="Arial"/>
          <w:bCs/>
          <w:u w:val="single"/>
        </w:rPr>
        <w:tab/>
      </w:r>
      <w:r w:rsidRPr="007D6582">
        <w:rPr>
          <w:rFonts w:cs="Arial"/>
          <w:bCs/>
          <w:u w:val="single"/>
        </w:rPr>
        <w:tab/>
      </w:r>
      <w:r w:rsidRPr="007D6582">
        <w:rPr>
          <w:rFonts w:cs="Arial"/>
          <w:bCs/>
          <w:u w:val="single"/>
        </w:rPr>
        <w:tab/>
      </w:r>
      <w:r w:rsidRPr="007D6582">
        <w:rPr>
          <w:rFonts w:cs="Arial"/>
          <w:bCs/>
          <w:u w:val="single"/>
        </w:rPr>
        <w:tab/>
      </w:r>
      <w:r w:rsidRPr="007D6582">
        <w:rPr>
          <w:rFonts w:cs="Arial"/>
          <w:bCs/>
          <w:u w:val="single"/>
        </w:rPr>
        <w:tab/>
      </w:r>
    </w:p>
    <w:p w14:paraId="5A764F9C" w14:textId="5F9D688C" w:rsidR="008B04CB" w:rsidRPr="007D6582" w:rsidRDefault="0088576D" w:rsidP="008B04CB">
      <w:pPr>
        <w:ind w:left="4253"/>
        <w:jc w:val="center"/>
        <w:rPr>
          <w:rFonts w:cs="Arial"/>
          <w:bCs/>
          <w:u w:val="single"/>
        </w:rPr>
      </w:pPr>
      <w:r w:rsidRPr="007D6582">
        <w:rPr>
          <w:rFonts w:cs="Arial"/>
          <w:bCs/>
          <w:u w:val="single"/>
        </w:rPr>
        <w:tab/>
      </w:r>
      <w:r w:rsidRPr="007D6582">
        <w:rPr>
          <w:rFonts w:cs="Arial"/>
          <w:bCs/>
          <w:u w:val="single"/>
        </w:rPr>
        <w:tab/>
      </w:r>
      <w:r w:rsidRPr="007D6582">
        <w:rPr>
          <w:rFonts w:cs="Arial"/>
          <w:bCs/>
          <w:u w:val="single"/>
        </w:rPr>
        <w:tab/>
      </w:r>
      <w:r w:rsidRPr="007D6582">
        <w:rPr>
          <w:rFonts w:cs="Arial"/>
          <w:bCs/>
          <w:u w:val="single"/>
        </w:rPr>
        <w:tab/>
      </w:r>
      <w:r w:rsidRPr="007D6582">
        <w:rPr>
          <w:rFonts w:cs="Arial"/>
          <w:bCs/>
          <w:u w:val="single"/>
        </w:rPr>
        <w:tab/>
      </w:r>
      <w:r w:rsidRPr="007D6582">
        <w:rPr>
          <w:rFonts w:cs="Arial"/>
          <w:bCs/>
          <w:u w:val="single"/>
        </w:rPr>
        <w:tab/>
      </w:r>
    </w:p>
    <w:p w14:paraId="60812012" w14:textId="613C8ED6" w:rsidR="0088576D" w:rsidRPr="007D6582" w:rsidRDefault="00CE0D35" w:rsidP="008B04CB">
      <w:pPr>
        <w:ind w:left="4253"/>
        <w:jc w:val="center"/>
        <w:rPr>
          <w:rFonts w:cs="Arial"/>
          <w:bCs/>
          <w:u w:val="single"/>
        </w:rPr>
      </w:pPr>
      <w:r>
        <w:rPr>
          <w:rFonts w:cs="Arial"/>
          <w:bCs/>
          <w:u w:val="single"/>
        </w:rPr>
        <w:tab/>
      </w:r>
      <w:r>
        <w:rPr>
          <w:rFonts w:cs="Arial"/>
          <w:bCs/>
          <w:u w:val="single"/>
        </w:rPr>
        <w:tab/>
      </w:r>
      <w:r>
        <w:rPr>
          <w:rFonts w:cs="Arial"/>
          <w:bCs/>
          <w:u w:val="single"/>
        </w:rPr>
        <w:tab/>
      </w:r>
      <w:r>
        <w:rPr>
          <w:rFonts w:cs="Arial"/>
          <w:bCs/>
          <w:u w:val="single"/>
        </w:rPr>
        <w:tab/>
      </w:r>
      <w:r>
        <w:rPr>
          <w:rFonts w:cs="Arial"/>
          <w:bCs/>
          <w:u w:val="single"/>
        </w:rPr>
        <w:tab/>
      </w:r>
      <w:r>
        <w:rPr>
          <w:rFonts w:cs="Arial"/>
          <w:bCs/>
          <w:u w:val="single"/>
        </w:rPr>
        <w:tab/>
      </w:r>
    </w:p>
    <w:p w14:paraId="3BFAEF56" w14:textId="77777777" w:rsidR="0088576D" w:rsidRPr="007D6582" w:rsidRDefault="0088576D" w:rsidP="008B04CB">
      <w:pPr>
        <w:ind w:left="4253"/>
        <w:jc w:val="center"/>
        <w:rPr>
          <w:rFonts w:cs="Arial"/>
          <w:bCs/>
          <w:u w:val="single"/>
        </w:rPr>
      </w:pPr>
    </w:p>
    <w:p w14:paraId="719CBF8A" w14:textId="77777777" w:rsidR="0088576D" w:rsidRPr="007D6582" w:rsidRDefault="0088576D" w:rsidP="008B04CB">
      <w:pPr>
        <w:ind w:left="4253"/>
        <w:jc w:val="center"/>
        <w:rPr>
          <w:rFonts w:cs="Arial"/>
          <w:bCs/>
          <w:u w:val="single"/>
        </w:rPr>
      </w:pPr>
    </w:p>
    <w:p w14:paraId="24A6C394" w14:textId="77777777" w:rsidR="00CE0D35" w:rsidRDefault="00CE0D35" w:rsidP="00FC5E83">
      <w:pPr>
        <w:rPr>
          <w:rFonts w:cs="Arial"/>
          <w:bCs/>
          <w:u w:val="single"/>
        </w:rPr>
      </w:pPr>
    </w:p>
    <w:p w14:paraId="44F8F274" w14:textId="77777777" w:rsidR="00FC5E83" w:rsidRDefault="00FC5E83" w:rsidP="00FC5E83">
      <w:pPr>
        <w:rPr>
          <w:rFonts w:cs="Arial"/>
          <w:bCs/>
          <w:u w:val="single"/>
        </w:rPr>
      </w:pPr>
    </w:p>
    <w:p w14:paraId="54F5D884" w14:textId="77777777" w:rsidR="00CE0D35" w:rsidRPr="007D6582" w:rsidRDefault="00CE0D35" w:rsidP="008B04CB">
      <w:pPr>
        <w:ind w:left="4253"/>
        <w:jc w:val="center"/>
        <w:rPr>
          <w:rFonts w:cs="Arial"/>
          <w:bCs/>
          <w:u w:val="single"/>
        </w:rPr>
      </w:pPr>
    </w:p>
    <w:p w14:paraId="0340DCBA" w14:textId="77777777" w:rsidR="0088576D" w:rsidRPr="007D6582" w:rsidRDefault="0088576D" w:rsidP="008B04CB">
      <w:pPr>
        <w:ind w:left="4253"/>
        <w:jc w:val="center"/>
        <w:rPr>
          <w:rFonts w:cs="Arial"/>
          <w:bCs/>
          <w:u w:val="single"/>
        </w:rPr>
      </w:pPr>
    </w:p>
    <w:p w14:paraId="13ABD8E4" w14:textId="75CC7D8D" w:rsidR="0088576D" w:rsidRPr="007D6582" w:rsidRDefault="0088576D" w:rsidP="00FC5E83">
      <w:pPr>
        <w:spacing w:line="276" w:lineRule="auto"/>
        <w:ind w:left="4253"/>
        <w:jc w:val="center"/>
        <w:rPr>
          <w:rFonts w:cs="Arial"/>
          <w:bCs/>
          <w:u w:val="single"/>
        </w:rPr>
      </w:pPr>
      <w:r w:rsidRPr="007D6582">
        <w:rPr>
          <w:rFonts w:cs="Arial"/>
          <w:bCs/>
          <w:u w:val="single"/>
        </w:rPr>
        <w:tab/>
      </w:r>
      <w:r w:rsidRPr="007D6582">
        <w:rPr>
          <w:rFonts w:cs="Arial"/>
          <w:bCs/>
          <w:u w:val="single"/>
        </w:rPr>
        <w:tab/>
      </w:r>
      <w:r w:rsidRPr="007D6582">
        <w:rPr>
          <w:rFonts w:cs="Arial"/>
          <w:bCs/>
          <w:u w:val="single"/>
        </w:rPr>
        <w:tab/>
      </w:r>
      <w:r w:rsidRPr="007D6582">
        <w:rPr>
          <w:rFonts w:cs="Arial"/>
          <w:bCs/>
          <w:u w:val="single"/>
        </w:rPr>
        <w:tab/>
      </w:r>
      <w:r w:rsidRPr="007D6582">
        <w:rPr>
          <w:rFonts w:cs="Arial"/>
          <w:bCs/>
          <w:u w:val="single"/>
        </w:rPr>
        <w:tab/>
      </w:r>
      <w:r w:rsidRPr="007D6582">
        <w:rPr>
          <w:rFonts w:cs="Arial"/>
          <w:bCs/>
          <w:u w:val="single"/>
        </w:rPr>
        <w:tab/>
      </w:r>
      <w:r w:rsidR="00FC5E83">
        <w:rPr>
          <w:rFonts w:cs="Arial"/>
          <w:bCs/>
          <w:u w:val="single"/>
        </w:rPr>
        <w:t>__</w:t>
      </w:r>
    </w:p>
    <w:p w14:paraId="64AC8ACE" w14:textId="75B06E7C" w:rsidR="00FC5E83" w:rsidRDefault="00FC5E83" w:rsidP="00FC5E83">
      <w:pPr>
        <w:spacing w:line="276" w:lineRule="auto"/>
        <w:jc w:val="right"/>
        <w:rPr>
          <w:rFonts w:cs="Arial"/>
        </w:rPr>
      </w:pPr>
      <w:r w:rsidRPr="0017217A">
        <w:rPr>
          <w:rFonts w:cs="Arial"/>
        </w:rPr>
        <w:t>CARLOS ALBERTO MEJÍA RODRÍGUEZ</w:t>
      </w:r>
    </w:p>
    <w:p w14:paraId="50A32D85" w14:textId="77561BC7" w:rsidR="007D6582" w:rsidRDefault="00FC5E83" w:rsidP="00FC5E83">
      <w:pPr>
        <w:spacing w:line="276" w:lineRule="auto"/>
        <w:ind w:left="4253"/>
        <w:jc w:val="right"/>
        <w:rPr>
          <w:rFonts w:cs="Arial"/>
          <w:bCs/>
        </w:rPr>
      </w:pPr>
      <w:r>
        <w:rPr>
          <w:rFonts w:cs="Arial"/>
          <w:bCs/>
        </w:rPr>
        <w:t>Director</w:t>
      </w:r>
    </w:p>
    <w:p w14:paraId="51BD8DDA" w14:textId="77777777" w:rsidR="007D6582" w:rsidRDefault="007D6582" w:rsidP="008B04CB">
      <w:pPr>
        <w:ind w:left="4253"/>
        <w:jc w:val="center"/>
        <w:rPr>
          <w:rFonts w:cs="Arial"/>
          <w:bCs/>
        </w:rPr>
      </w:pPr>
    </w:p>
    <w:p w14:paraId="4686BB5F" w14:textId="77777777" w:rsidR="007D6582" w:rsidRDefault="007D6582" w:rsidP="008B04CB">
      <w:pPr>
        <w:ind w:left="4253"/>
        <w:jc w:val="center"/>
        <w:rPr>
          <w:rFonts w:cs="Arial"/>
          <w:bCs/>
        </w:rPr>
      </w:pPr>
    </w:p>
    <w:p w14:paraId="53557EAA" w14:textId="77777777" w:rsidR="007D6582" w:rsidRDefault="007D6582" w:rsidP="008B04CB">
      <w:pPr>
        <w:ind w:left="4253"/>
        <w:jc w:val="center"/>
        <w:rPr>
          <w:rFonts w:cs="Arial"/>
          <w:bCs/>
        </w:rPr>
      </w:pPr>
    </w:p>
    <w:p w14:paraId="3670D54A" w14:textId="1483858F" w:rsidR="007D6582" w:rsidRDefault="007D6582" w:rsidP="00FC5E83">
      <w:pPr>
        <w:spacing w:line="276" w:lineRule="auto"/>
        <w:ind w:left="4253"/>
        <w:jc w:val="center"/>
        <w:rPr>
          <w:rFonts w:cs="Arial"/>
          <w:bCs/>
          <w:u w:val="single"/>
        </w:rPr>
      </w:pPr>
      <w:r>
        <w:rPr>
          <w:rFonts w:cs="Arial"/>
          <w:bCs/>
          <w:u w:val="single"/>
        </w:rPr>
        <w:tab/>
      </w:r>
      <w:r>
        <w:rPr>
          <w:rFonts w:cs="Arial"/>
          <w:bCs/>
          <w:u w:val="single"/>
        </w:rPr>
        <w:tab/>
      </w:r>
      <w:r>
        <w:rPr>
          <w:rFonts w:cs="Arial"/>
          <w:bCs/>
          <w:u w:val="single"/>
        </w:rPr>
        <w:tab/>
      </w:r>
      <w:r>
        <w:rPr>
          <w:rFonts w:cs="Arial"/>
          <w:bCs/>
          <w:u w:val="single"/>
        </w:rPr>
        <w:tab/>
      </w:r>
      <w:r>
        <w:rPr>
          <w:rFonts w:cs="Arial"/>
          <w:bCs/>
          <w:u w:val="single"/>
        </w:rPr>
        <w:tab/>
      </w:r>
      <w:r>
        <w:rPr>
          <w:rFonts w:cs="Arial"/>
          <w:bCs/>
          <w:u w:val="single"/>
        </w:rPr>
        <w:tab/>
      </w:r>
      <w:r w:rsidR="00FC5E83">
        <w:rPr>
          <w:rFonts w:cs="Arial"/>
          <w:bCs/>
          <w:u w:val="single"/>
        </w:rPr>
        <w:t>__</w:t>
      </w:r>
    </w:p>
    <w:p w14:paraId="19381FF4" w14:textId="0857A501" w:rsidR="007D6582" w:rsidRDefault="00FC5E83" w:rsidP="00FC5E83">
      <w:pPr>
        <w:spacing w:line="276" w:lineRule="auto"/>
        <w:ind w:left="4253"/>
        <w:jc w:val="right"/>
        <w:rPr>
          <w:rFonts w:cs="Arial"/>
        </w:rPr>
      </w:pPr>
      <w:r w:rsidRPr="00B251A3">
        <w:rPr>
          <w:rFonts w:cs="Arial"/>
        </w:rPr>
        <w:t>LINA MARCELA ARÉVALO VERGEL</w:t>
      </w:r>
    </w:p>
    <w:p w14:paraId="4F587B96" w14:textId="5E2E8F14" w:rsidR="00FC5E83" w:rsidRDefault="00FC5E83" w:rsidP="00FC5E83">
      <w:pPr>
        <w:spacing w:line="276" w:lineRule="auto"/>
        <w:ind w:left="4253"/>
        <w:jc w:val="right"/>
        <w:rPr>
          <w:rFonts w:cs="Arial"/>
          <w:bCs/>
        </w:rPr>
      </w:pPr>
      <w:r>
        <w:rPr>
          <w:rFonts w:cs="Arial"/>
        </w:rPr>
        <w:t>Codirector</w:t>
      </w:r>
    </w:p>
    <w:p w14:paraId="3072D41B" w14:textId="77777777" w:rsidR="007D6582" w:rsidRDefault="007D6582" w:rsidP="008B04CB">
      <w:pPr>
        <w:ind w:left="4253"/>
        <w:jc w:val="center"/>
        <w:rPr>
          <w:rFonts w:cs="Arial"/>
          <w:bCs/>
        </w:rPr>
      </w:pPr>
    </w:p>
    <w:p w14:paraId="6B58A07D" w14:textId="77777777" w:rsidR="007D6582" w:rsidRDefault="007D6582" w:rsidP="008B04CB">
      <w:pPr>
        <w:ind w:left="4253"/>
        <w:jc w:val="center"/>
        <w:rPr>
          <w:rFonts w:cs="Arial"/>
          <w:bCs/>
        </w:rPr>
      </w:pPr>
    </w:p>
    <w:p w14:paraId="705AF383" w14:textId="77777777" w:rsidR="00FC5E83" w:rsidRDefault="00FC5E83" w:rsidP="008B04CB">
      <w:pPr>
        <w:ind w:left="4253"/>
        <w:jc w:val="center"/>
        <w:rPr>
          <w:rFonts w:cs="Arial"/>
          <w:bCs/>
        </w:rPr>
      </w:pPr>
    </w:p>
    <w:p w14:paraId="46149620" w14:textId="3AE6C716" w:rsidR="007D6582" w:rsidRDefault="007D6582" w:rsidP="00FC5E83">
      <w:pPr>
        <w:spacing w:line="276" w:lineRule="auto"/>
        <w:ind w:left="4253"/>
        <w:jc w:val="center"/>
        <w:rPr>
          <w:rFonts w:cs="Arial"/>
          <w:bCs/>
          <w:u w:val="single"/>
        </w:rPr>
      </w:pPr>
      <w:r>
        <w:rPr>
          <w:rFonts w:cs="Arial"/>
          <w:bCs/>
          <w:u w:val="single"/>
        </w:rPr>
        <w:tab/>
      </w:r>
      <w:r>
        <w:rPr>
          <w:rFonts w:cs="Arial"/>
          <w:bCs/>
          <w:u w:val="single"/>
        </w:rPr>
        <w:tab/>
      </w:r>
      <w:r>
        <w:rPr>
          <w:rFonts w:cs="Arial"/>
          <w:bCs/>
          <w:u w:val="single"/>
        </w:rPr>
        <w:tab/>
      </w:r>
      <w:r>
        <w:rPr>
          <w:rFonts w:cs="Arial"/>
          <w:bCs/>
          <w:u w:val="single"/>
        </w:rPr>
        <w:tab/>
      </w:r>
      <w:r>
        <w:rPr>
          <w:rFonts w:cs="Arial"/>
          <w:bCs/>
          <w:u w:val="single"/>
        </w:rPr>
        <w:tab/>
      </w:r>
      <w:r>
        <w:rPr>
          <w:rFonts w:cs="Arial"/>
          <w:bCs/>
          <w:u w:val="single"/>
        </w:rPr>
        <w:tab/>
      </w:r>
      <w:r w:rsidR="00FC5E83">
        <w:rPr>
          <w:rFonts w:cs="Arial"/>
          <w:bCs/>
          <w:u w:val="single"/>
        </w:rPr>
        <w:t>__</w:t>
      </w:r>
    </w:p>
    <w:p w14:paraId="475E288C" w14:textId="60874EE3" w:rsidR="00F752EC" w:rsidRDefault="00F752EC" w:rsidP="00FC5E83">
      <w:pPr>
        <w:spacing w:line="276" w:lineRule="auto"/>
        <w:ind w:left="4253"/>
        <w:jc w:val="right"/>
        <w:rPr>
          <w:rFonts w:cs="Arial"/>
          <w:bCs/>
        </w:rPr>
      </w:pPr>
      <w:r w:rsidRPr="00F752EC">
        <w:rPr>
          <w:rFonts w:cs="Arial"/>
          <w:bCs/>
        </w:rPr>
        <w:t>LUIS MANUEL PALMERA QUINTERO</w:t>
      </w:r>
    </w:p>
    <w:p w14:paraId="6F3B0102" w14:textId="5BFE570B" w:rsidR="007D6582" w:rsidRPr="006D5736" w:rsidRDefault="007D6582" w:rsidP="00FC5E83">
      <w:pPr>
        <w:spacing w:line="276" w:lineRule="auto"/>
        <w:ind w:left="4253"/>
        <w:jc w:val="right"/>
        <w:rPr>
          <w:rFonts w:cs="Arial"/>
          <w:bCs/>
        </w:rPr>
      </w:pPr>
      <w:r w:rsidRPr="006D5736">
        <w:rPr>
          <w:rFonts w:cs="Arial"/>
          <w:bCs/>
        </w:rPr>
        <w:t>Firma del jurado</w:t>
      </w:r>
    </w:p>
    <w:p w14:paraId="2E06CD70" w14:textId="77777777" w:rsidR="00BD401D" w:rsidRDefault="00BD401D" w:rsidP="008B04CB">
      <w:pPr>
        <w:ind w:left="4253"/>
        <w:jc w:val="center"/>
        <w:rPr>
          <w:rFonts w:cs="Arial"/>
          <w:bCs/>
          <w:u w:val="single"/>
        </w:rPr>
      </w:pPr>
    </w:p>
    <w:p w14:paraId="76AF3B11" w14:textId="77777777" w:rsidR="00BD401D" w:rsidRDefault="00BD401D" w:rsidP="008B04CB">
      <w:pPr>
        <w:ind w:left="4253"/>
        <w:jc w:val="center"/>
        <w:rPr>
          <w:rFonts w:cs="Arial"/>
          <w:bCs/>
          <w:u w:val="single"/>
        </w:rPr>
      </w:pPr>
    </w:p>
    <w:p w14:paraId="4E85CE66" w14:textId="77777777" w:rsidR="00BD401D" w:rsidRDefault="00BD401D" w:rsidP="008B04CB">
      <w:pPr>
        <w:ind w:left="4253"/>
        <w:jc w:val="center"/>
        <w:rPr>
          <w:rFonts w:cs="Arial"/>
          <w:bCs/>
          <w:u w:val="single"/>
        </w:rPr>
      </w:pPr>
    </w:p>
    <w:p w14:paraId="2BB84D7A" w14:textId="66853660" w:rsidR="00FC5E83" w:rsidRDefault="00FC5E83" w:rsidP="00FC5E83">
      <w:pPr>
        <w:spacing w:line="276" w:lineRule="auto"/>
        <w:ind w:left="4253"/>
        <w:jc w:val="center"/>
        <w:rPr>
          <w:rFonts w:cs="Arial"/>
          <w:bCs/>
          <w:u w:val="single"/>
        </w:rPr>
      </w:pPr>
      <w:r>
        <w:rPr>
          <w:rFonts w:cs="Arial"/>
          <w:bCs/>
          <w:u w:val="single"/>
        </w:rPr>
        <w:tab/>
      </w:r>
      <w:r>
        <w:rPr>
          <w:rFonts w:cs="Arial"/>
          <w:bCs/>
          <w:u w:val="single"/>
        </w:rPr>
        <w:tab/>
      </w:r>
      <w:r>
        <w:rPr>
          <w:rFonts w:cs="Arial"/>
          <w:bCs/>
          <w:u w:val="single"/>
        </w:rPr>
        <w:tab/>
      </w:r>
      <w:r>
        <w:rPr>
          <w:rFonts w:cs="Arial"/>
          <w:bCs/>
          <w:u w:val="single"/>
        </w:rPr>
        <w:tab/>
      </w:r>
      <w:r>
        <w:rPr>
          <w:rFonts w:cs="Arial"/>
          <w:bCs/>
          <w:u w:val="single"/>
        </w:rPr>
        <w:tab/>
      </w:r>
      <w:r>
        <w:rPr>
          <w:rFonts w:cs="Arial"/>
          <w:bCs/>
          <w:u w:val="single"/>
        </w:rPr>
        <w:tab/>
        <w:t>__</w:t>
      </w:r>
    </w:p>
    <w:p w14:paraId="7C896A43" w14:textId="2F871DCB" w:rsidR="00F752EC" w:rsidRDefault="00F752EC" w:rsidP="00FC5E83">
      <w:pPr>
        <w:spacing w:line="276" w:lineRule="auto"/>
        <w:ind w:left="4253"/>
        <w:jc w:val="right"/>
        <w:rPr>
          <w:rFonts w:cs="Arial"/>
          <w:bCs/>
        </w:rPr>
      </w:pPr>
      <w:r w:rsidRPr="00F752EC">
        <w:rPr>
          <w:rFonts w:cs="Arial"/>
          <w:bCs/>
        </w:rPr>
        <w:t>DANNY JHOAN RIOS BARONA</w:t>
      </w:r>
    </w:p>
    <w:p w14:paraId="5881026F" w14:textId="6348D7BD" w:rsidR="00FC5E83" w:rsidRPr="006D5736" w:rsidRDefault="00FC5E83" w:rsidP="00FC5E83">
      <w:pPr>
        <w:spacing w:line="276" w:lineRule="auto"/>
        <w:ind w:left="4253"/>
        <w:jc w:val="right"/>
        <w:rPr>
          <w:rFonts w:cs="Arial"/>
          <w:bCs/>
        </w:rPr>
      </w:pPr>
      <w:r w:rsidRPr="006D5736">
        <w:rPr>
          <w:rFonts w:cs="Arial"/>
          <w:bCs/>
        </w:rPr>
        <w:t>Firma del jurado</w:t>
      </w:r>
    </w:p>
    <w:p w14:paraId="7665C3D1" w14:textId="77777777" w:rsidR="00202D89" w:rsidRDefault="00202D89" w:rsidP="00FC5E83">
      <w:pPr>
        <w:spacing w:line="276" w:lineRule="auto"/>
        <w:ind w:left="4253"/>
        <w:jc w:val="center"/>
        <w:rPr>
          <w:rFonts w:cs="Arial"/>
          <w:bCs/>
          <w:u w:val="single"/>
        </w:rPr>
      </w:pPr>
    </w:p>
    <w:p w14:paraId="13D807B5" w14:textId="77777777" w:rsidR="00BD401D" w:rsidRDefault="00BD401D" w:rsidP="008B04CB">
      <w:pPr>
        <w:ind w:left="4253"/>
        <w:jc w:val="center"/>
        <w:rPr>
          <w:rFonts w:cs="Arial"/>
          <w:bCs/>
          <w:u w:val="single"/>
        </w:rPr>
      </w:pPr>
    </w:p>
    <w:p w14:paraId="2E45BC7C" w14:textId="77777777" w:rsidR="00BD401D" w:rsidRDefault="00BD401D" w:rsidP="008B04CB">
      <w:pPr>
        <w:ind w:left="4253"/>
        <w:jc w:val="center"/>
        <w:rPr>
          <w:rFonts w:cs="Arial"/>
          <w:bCs/>
          <w:u w:val="single"/>
        </w:rPr>
      </w:pPr>
    </w:p>
    <w:p w14:paraId="7680DA6D" w14:textId="27B3DA06" w:rsidR="00FC5E83" w:rsidRDefault="00FC5E83" w:rsidP="00FC5E83">
      <w:pPr>
        <w:rPr>
          <w:b/>
        </w:rPr>
      </w:pPr>
      <w:r w:rsidRPr="00F8350C">
        <w:t>Aguachica, Día______ Mes_______________ Año_______</w:t>
      </w:r>
    </w:p>
    <w:p w14:paraId="050FBC2C" w14:textId="089A10FE" w:rsidR="00BD401D" w:rsidRDefault="006D5736" w:rsidP="009A783E">
      <w:pPr>
        <w:jc w:val="center"/>
        <w:rPr>
          <w:rFonts w:cs="Arial"/>
          <w:b/>
        </w:rPr>
      </w:pPr>
      <w:r>
        <w:rPr>
          <w:rFonts w:cs="Arial"/>
          <w:bCs/>
          <w:u w:val="single"/>
        </w:rPr>
        <w:br w:type="page"/>
      </w:r>
      <w:r w:rsidRPr="006D5736">
        <w:rPr>
          <w:rFonts w:cs="Arial"/>
          <w:b/>
        </w:rPr>
        <w:lastRenderedPageBreak/>
        <w:t>DEDICATORIA</w:t>
      </w:r>
    </w:p>
    <w:p w14:paraId="5DCD75B1" w14:textId="77777777" w:rsidR="00E5058E" w:rsidRDefault="00E5058E" w:rsidP="009A783E">
      <w:pPr>
        <w:jc w:val="center"/>
        <w:rPr>
          <w:rFonts w:cs="Arial"/>
          <w:b/>
        </w:rPr>
      </w:pPr>
    </w:p>
    <w:p w14:paraId="7393B9C1" w14:textId="77777777" w:rsidR="00E5058E" w:rsidRPr="00F02022" w:rsidRDefault="00E5058E" w:rsidP="00E5058E">
      <w:pPr>
        <w:jc w:val="left"/>
        <w:rPr>
          <w:rFonts w:ascii="Bahnschrift Light" w:hAnsi="Bahnschrift Light" w:cs="Arial"/>
          <w:bCs/>
        </w:rPr>
      </w:pPr>
    </w:p>
    <w:p w14:paraId="1F74104B" w14:textId="1CEF57EB" w:rsidR="002F7F89" w:rsidRPr="00F02022" w:rsidRDefault="00F02022" w:rsidP="00F02022">
      <w:pPr>
        <w:jc w:val="right"/>
        <w:rPr>
          <w:rFonts w:ascii="Alasassy Caps" w:hAnsi="Alasassy Caps" w:cs="Arial"/>
          <w:b/>
        </w:rPr>
      </w:pPr>
      <w:r w:rsidRPr="00F02022">
        <w:rPr>
          <w:rFonts w:ascii="Bahnschrift Light" w:hAnsi="Bahnschrift Light"/>
        </w:rPr>
        <w:t>A mis seres queridos y a mi novia, sin cuyo apoyo y amor no hubiera llegado hasta aquí. Gracias por creer en mí; a mi director de proyecto, gracias por guiarme; y a mi mejor amigo, gracias por ser mi compañero de camino. Este logro es un reflejo de vuestro amor y apoyo.</w:t>
      </w:r>
      <w:r w:rsidR="002F7F89" w:rsidRPr="00F02022">
        <w:rPr>
          <w:rFonts w:ascii="Alasassy Caps" w:hAnsi="Alasassy Caps" w:cs="Arial"/>
          <w:b/>
        </w:rPr>
        <w:br w:type="page"/>
      </w:r>
    </w:p>
    <w:p w14:paraId="2E3FAF47" w14:textId="7815AE4C" w:rsidR="006D5736" w:rsidRDefault="002F7F89" w:rsidP="002F7F89">
      <w:pPr>
        <w:spacing w:line="360" w:lineRule="auto"/>
        <w:jc w:val="center"/>
        <w:rPr>
          <w:rFonts w:cs="Arial"/>
          <w:b/>
        </w:rPr>
      </w:pPr>
      <w:r w:rsidRPr="002F7F89">
        <w:rPr>
          <w:rFonts w:cs="Arial"/>
          <w:b/>
        </w:rPr>
        <w:lastRenderedPageBreak/>
        <w:t>AGRADECIMIENTOS</w:t>
      </w:r>
    </w:p>
    <w:p w14:paraId="2EDC4ACF" w14:textId="77777777" w:rsidR="002F7F89" w:rsidRDefault="002F7F89" w:rsidP="002F7F89">
      <w:pPr>
        <w:spacing w:line="360" w:lineRule="auto"/>
        <w:jc w:val="center"/>
        <w:rPr>
          <w:rFonts w:cs="Arial"/>
          <w:b/>
        </w:rPr>
      </w:pPr>
    </w:p>
    <w:p w14:paraId="60162CF5" w14:textId="2D7AE56D" w:rsidR="00E5058E" w:rsidRDefault="001E7A0A" w:rsidP="00E5058E">
      <w:pPr>
        <w:spacing w:line="360" w:lineRule="auto"/>
        <w:jc w:val="left"/>
      </w:pPr>
      <w:r w:rsidRPr="001E7A0A">
        <w:rPr>
          <w:rFonts w:cs="Arial"/>
          <w:bCs/>
        </w:rPr>
        <w:t>El autor expresa sus agradecimientos a:</w:t>
      </w:r>
    </w:p>
    <w:p w14:paraId="47233A28" w14:textId="77777777" w:rsidR="00E5058E" w:rsidRPr="00E5058E" w:rsidRDefault="00E5058E" w:rsidP="00E5058E"/>
    <w:p w14:paraId="7E9DA7AB" w14:textId="122AA5E8" w:rsidR="00E5058E" w:rsidRDefault="00E5058E" w:rsidP="00E5058E">
      <w:r w:rsidRPr="00E5058E">
        <w:t xml:space="preserve">En primer lugar, </w:t>
      </w:r>
      <w:r w:rsidR="00021967">
        <w:t>g</w:t>
      </w:r>
      <w:r w:rsidR="00021967" w:rsidRPr="00E35084">
        <w:t>racias</w:t>
      </w:r>
      <w:r w:rsidR="00021967">
        <w:t xml:space="preserve"> a </w:t>
      </w:r>
      <w:r w:rsidR="00E35084" w:rsidRPr="00E35084">
        <w:t xml:space="preserve">Dios por darme la ​​sabiduría que necesito para </w:t>
      </w:r>
      <w:r w:rsidR="00204099">
        <w:t>culminar</w:t>
      </w:r>
      <w:r w:rsidR="00E35084" w:rsidRPr="00E35084">
        <w:t xml:space="preserve"> </w:t>
      </w:r>
      <w:r w:rsidR="00204099">
        <w:t xml:space="preserve">mi </w:t>
      </w:r>
      <w:r w:rsidR="00E35084" w:rsidRPr="00E35084">
        <w:t xml:space="preserve">etapa </w:t>
      </w:r>
      <w:r w:rsidR="00204099">
        <w:t>profesional</w:t>
      </w:r>
      <w:r w:rsidR="00E35084" w:rsidRPr="00E35084">
        <w:t>.</w:t>
      </w:r>
    </w:p>
    <w:p w14:paraId="141867AF" w14:textId="77777777" w:rsidR="00E5058E" w:rsidRPr="00E5058E" w:rsidRDefault="00E5058E" w:rsidP="00E5058E"/>
    <w:p w14:paraId="19341514" w14:textId="4F695BEB" w:rsidR="00E5058E" w:rsidRDefault="00E5058E" w:rsidP="00E5058E">
      <w:r w:rsidRPr="00E5058E">
        <w:t xml:space="preserve">A mis padres, </w:t>
      </w:r>
      <w:r w:rsidR="00021967">
        <w:t>g</w:t>
      </w:r>
      <w:r w:rsidR="00021967" w:rsidRPr="00021967">
        <w:t xml:space="preserve">racias </w:t>
      </w:r>
      <w:r w:rsidR="00204099">
        <w:t xml:space="preserve">por el amor </w:t>
      </w:r>
      <w:r w:rsidR="00021967" w:rsidRPr="00021967">
        <w:t>y continuo apoyo</w:t>
      </w:r>
      <w:r w:rsidR="00204099" w:rsidRPr="00204099">
        <w:t xml:space="preserve"> </w:t>
      </w:r>
      <w:r w:rsidR="00204099">
        <w:t>que me brindan</w:t>
      </w:r>
      <w:r w:rsidR="00021967" w:rsidRPr="00021967">
        <w:t>.</w:t>
      </w:r>
      <w:r w:rsidRPr="00E5058E">
        <w:t xml:space="preserve"> Su ejemplo de perseverancia y trabajo duro ha sido una gran motivación para mí.</w:t>
      </w:r>
    </w:p>
    <w:p w14:paraId="63E258E7" w14:textId="77777777" w:rsidR="00E5058E" w:rsidRPr="00E5058E" w:rsidRDefault="00E5058E" w:rsidP="00E5058E"/>
    <w:p w14:paraId="28E784D5" w14:textId="6A5C264D" w:rsidR="00E5058E" w:rsidRPr="007C5AE2" w:rsidRDefault="00E5058E" w:rsidP="006333E3">
      <w:pPr>
        <w:rPr>
          <w:rFonts w:cs="Arial"/>
        </w:rPr>
      </w:pPr>
      <w:r w:rsidRPr="00E5058E">
        <w:t>A mis hermanos, por su apoyo y por creer en mí incluso en los momentos más difíciles. Su confianza y ánimo me han ayudado a seguir adelante.</w:t>
      </w:r>
    </w:p>
    <w:p w14:paraId="29FCF6AD" w14:textId="77777777" w:rsidR="00E5058E" w:rsidRPr="00E5058E" w:rsidRDefault="00E5058E" w:rsidP="00E5058E"/>
    <w:p w14:paraId="7CEE8C3C" w14:textId="0BA32B91" w:rsidR="00E5058E" w:rsidRDefault="0068647B" w:rsidP="00E5058E">
      <w:r w:rsidRPr="0068647B">
        <w:t xml:space="preserve">Gracias a mis amigos y compañeros de clase por su </w:t>
      </w:r>
      <w:r w:rsidR="00204099">
        <w:t>lealtad</w:t>
      </w:r>
      <w:r w:rsidRPr="0068647B">
        <w:t xml:space="preserve"> y </w:t>
      </w:r>
      <w:r w:rsidR="00204099">
        <w:t>colaboración</w:t>
      </w:r>
      <w:r w:rsidRPr="0068647B">
        <w:t xml:space="preserve"> </w:t>
      </w:r>
      <w:r w:rsidR="00204099">
        <w:t xml:space="preserve">al pasar </w:t>
      </w:r>
      <w:r w:rsidRPr="0068647B">
        <w:t>de los años. Los momentos compartidos hacen de este viaje una experiencia inolvidable y enriquecedora.</w:t>
      </w:r>
    </w:p>
    <w:p w14:paraId="33D6FC34" w14:textId="77777777" w:rsidR="0068647B" w:rsidRPr="00E5058E" w:rsidRDefault="0068647B" w:rsidP="00E5058E"/>
    <w:p w14:paraId="73E0463F" w14:textId="1B69BB74" w:rsidR="00E5058E" w:rsidRPr="001E7A0A" w:rsidRDefault="004660FA" w:rsidP="00E5058E">
      <w:r w:rsidRPr="004660FA">
        <w:t>Finalmente, me gustaría agradecer a todos los que han contribuido de una forma u otra a hacer posible este trabajo. Sus palabras de aliento y apoyo fueron fundamentales para superar los desafíos y alcanzar este hito.</w:t>
      </w:r>
    </w:p>
    <w:p w14:paraId="296C6CBA" w14:textId="3F93F76F" w:rsidR="001E7A0A" w:rsidRDefault="001E7A0A">
      <w:pPr>
        <w:spacing w:line="360" w:lineRule="auto"/>
        <w:jc w:val="left"/>
        <w:rPr>
          <w:rFonts w:cs="Arial"/>
          <w:b/>
        </w:rPr>
      </w:pPr>
      <w:r>
        <w:rPr>
          <w:rFonts w:cs="Arial"/>
          <w:b/>
        </w:rPr>
        <w:br w:type="page"/>
      </w:r>
    </w:p>
    <w:p w14:paraId="30E8A7F4" w14:textId="5B1466DC" w:rsidR="009A783E" w:rsidRPr="00B20D71" w:rsidRDefault="001E7A0A" w:rsidP="00B20D71">
      <w:pPr>
        <w:spacing w:line="360" w:lineRule="auto"/>
        <w:jc w:val="center"/>
        <w:rPr>
          <w:rFonts w:cs="Arial"/>
          <w:b/>
        </w:rPr>
      </w:pPr>
      <w:r>
        <w:rPr>
          <w:rFonts w:cs="Arial"/>
          <w:b/>
        </w:rPr>
        <w:lastRenderedPageBreak/>
        <w:t>CONTENIDO</w:t>
      </w:r>
    </w:p>
    <w:p w14:paraId="26C7B7C6" w14:textId="43766AB6" w:rsidR="009A783E" w:rsidRPr="009A783E" w:rsidRDefault="009A783E" w:rsidP="009A783E">
      <w:pPr>
        <w:spacing w:line="360" w:lineRule="auto"/>
        <w:jc w:val="right"/>
        <w:rPr>
          <w:rFonts w:cs="Arial"/>
          <w:bCs/>
        </w:rPr>
      </w:pPr>
      <w:r w:rsidRPr="00563E0C">
        <w:rPr>
          <w:rFonts w:cs="Arial"/>
          <w:bCs/>
        </w:rPr>
        <w:t>Pág.</w:t>
      </w:r>
    </w:p>
    <w:sdt>
      <w:sdtPr>
        <w:rPr>
          <w:rFonts w:eastAsiaTheme="minorHAnsi" w:cs="Arial"/>
          <w:b w:val="0"/>
          <w:bCs/>
          <w:caps w:val="0"/>
          <w:kern w:val="2"/>
          <w:sz w:val="24"/>
          <w:szCs w:val="24"/>
          <w:lang w:val="es-ES" w:eastAsia="en-US"/>
          <w14:ligatures w14:val="standardContextual"/>
        </w:rPr>
        <w:id w:val="-143972485"/>
        <w:docPartObj>
          <w:docPartGallery w:val="Table of Contents"/>
          <w:docPartUnique/>
        </w:docPartObj>
      </w:sdtPr>
      <w:sdtContent>
        <w:p w14:paraId="3F830010" w14:textId="41E92C5A" w:rsidR="00A20B4C" w:rsidRPr="00A91A77" w:rsidRDefault="00A20B4C" w:rsidP="00A20B4C">
          <w:pPr>
            <w:pStyle w:val="TtuloTDC"/>
            <w:numPr>
              <w:ilvl w:val="0"/>
              <w:numId w:val="0"/>
            </w:numPr>
            <w:jc w:val="both"/>
            <w:rPr>
              <w:rFonts w:cs="Arial"/>
              <w:b w:val="0"/>
              <w:bCs/>
              <w:sz w:val="24"/>
              <w:szCs w:val="24"/>
            </w:rPr>
          </w:pPr>
        </w:p>
        <w:p w14:paraId="2152024A" w14:textId="438FBC5C" w:rsidR="00D037C8" w:rsidRDefault="00A20B4C">
          <w:pPr>
            <w:pStyle w:val="TDC1"/>
            <w:rPr>
              <w:rFonts w:asciiTheme="minorHAnsi" w:eastAsiaTheme="minorEastAsia" w:hAnsiTheme="minorHAnsi" w:cstheme="minorBidi"/>
              <w:b w:val="0"/>
              <w:bCs w:val="0"/>
              <w:caps w:val="0"/>
              <w:color w:val="auto"/>
              <w:lang w:eastAsia="es-CO"/>
            </w:rPr>
          </w:pPr>
          <w:r w:rsidRPr="00A91A77">
            <w:rPr>
              <w:b w:val="0"/>
            </w:rPr>
            <w:fldChar w:fldCharType="begin"/>
          </w:r>
          <w:r w:rsidRPr="00A91A77">
            <w:rPr>
              <w:b w:val="0"/>
            </w:rPr>
            <w:instrText xml:space="preserve"> TOC \o "1-3" \h \z \u </w:instrText>
          </w:r>
          <w:r w:rsidRPr="00A91A77">
            <w:rPr>
              <w:b w:val="0"/>
            </w:rPr>
            <w:fldChar w:fldCharType="separate"/>
          </w:r>
          <w:hyperlink w:anchor="_Toc179381869" w:history="1">
            <w:r w:rsidR="00D037C8" w:rsidRPr="00516DF8">
              <w:rPr>
                <w:rStyle w:val="Hipervnculo"/>
              </w:rPr>
              <w:t>1</w:t>
            </w:r>
            <w:r w:rsidR="00D037C8">
              <w:rPr>
                <w:rFonts w:asciiTheme="minorHAnsi" w:eastAsiaTheme="minorEastAsia" w:hAnsiTheme="minorHAnsi" w:cstheme="minorBidi"/>
                <w:b w:val="0"/>
                <w:bCs w:val="0"/>
                <w:caps w:val="0"/>
                <w:color w:val="auto"/>
                <w:lang w:eastAsia="es-CO"/>
              </w:rPr>
              <w:tab/>
            </w:r>
            <w:r w:rsidR="00D037C8" w:rsidRPr="00516DF8">
              <w:rPr>
                <w:rStyle w:val="Hipervnculo"/>
              </w:rPr>
              <w:t>Problema</w:t>
            </w:r>
            <w:r w:rsidR="00D037C8">
              <w:rPr>
                <w:webHidden/>
              </w:rPr>
              <w:tab/>
            </w:r>
            <w:r w:rsidR="00D037C8">
              <w:rPr>
                <w:webHidden/>
              </w:rPr>
              <w:fldChar w:fldCharType="begin"/>
            </w:r>
            <w:r w:rsidR="00D037C8">
              <w:rPr>
                <w:webHidden/>
              </w:rPr>
              <w:instrText xml:space="preserve"> PAGEREF _Toc179381869 \h </w:instrText>
            </w:r>
            <w:r w:rsidR="00D037C8">
              <w:rPr>
                <w:webHidden/>
              </w:rPr>
            </w:r>
            <w:r w:rsidR="00D037C8">
              <w:rPr>
                <w:webHidden/>
              </w:rPr>
              <w:fldChar w:fldCharType="separate"/>
            </w:r>
            <w:r w:rsidR="00D037C8">
              <w:rPr>
                <w:webHidden/>
              </w:rPr>
              <w:t>14</w:t>
            </w:r>
            <w:r w:rsidR="00D037C8">
              <w:rPr>
                <w:webHidden/>
              </w:rPr>
              <w:fldChar w:fldCharType="end"/>
            </w:r>
          </w:hyperlink>
        </w:p>
        <w:p w14:paraId="622EA493" w14:textId="5B3A60B2" w:rsidR="00D037C8" w:rsidRDefault="00D037C8">
          <w:pPr>
            <w:pStyle w:val="TDC2"/>
            <w:tabs>
              <w:tab w:val="left" w:pos="960"/>
              <w:tab w:val="right" w:leader="dot" w:pos="8828"/>
            </w:tabs>
            <w:rPr>
              <w:rFonts w:eastAsiaTheme="minorEastAsia"/>
              <w:smallCaps w:val="0"/>
              <w:noProof/>
              <w:color w:val="auto"/>
              <w:sz w:val="24"/>
              <w:szCs w:val="24"/>
              <w:lang w:eastAsia="es-CO"/>
            </w:rPr>
          </w:pPr>
          <w:hyperlink w:anchor="_Toc179381870" w:history="1">
            <w:r w:rsidRPr="00516DF8">
              <w:rPr>
                <w:rStyle w:val="Hipervnculo"/>
                <w:b/>
                <w:bCs/>
                <w:noProof/>
              </w:rPr>
              <w:t>1.1</w:t>
            </w:r>
            <w:r>
              <w:rPr>
                <w:rFonts w:eastAsiaTheme="minorEastAsia"/>
                <w:smallCaps w:val="0"/>
                <w:noProof/>
                <w:color w:val="auto"/>
                <w:sz w:val="24"/>
                <w:szCs w:val="24"/>
                <w:lang w:eastAsia="es-CO"/>
              </w:rPr>
              <w:tab/>
            </w:r>
            <w:r w:rsidRPr="00516DF8">
              <w:rPr>
                <w:rStyle w:val="Hipervnculo"/>
                <w:b/>
                <w:bCs/>
                <w:noProof/>
              </w:rPr>
              <w:t>DEFINICIÓN DEL PROBLEMA</w:t>
            </w:r>
            <w:r>
              <w:rPr>
                <w:noProof/>
                <w:webHidden/>
              </w:rPr>
              <w:tab/>
            </w:r>
            <w:r>
              <w:rPr>
                <w:noProof/>
                <w:webHidden/>
              </w:rPr>
              <w:fldChar w:fldCharType="begin"/>
            </w:r>
            <w:r>
              <w:rPr>
                <w:noProof/>
                <w:webHidden/>
              </w:rPr>
              <w:instrText xml:space="preserve"> PAGEREF _Toc179381870 \h </w:instrText>
            </w:r>
            <w:r>
              <w:rPr>
                <w:noProof/>
                <w:webHidden/>
              </w:rPr>
            </w:r>
            <w:r>
              <w:rPr>
                <w:noProof/>
                <w:webHidden/>
              </w:rPr>
              <w:fldChar w:fldCharType="separate"/>
            </w:r>
            <w:r>
              <w:rPr>
                <w:noProof/>
                <w:webHidden/>
              </w:rPr>
              <w:t>14</w:t>
            </w:r>
            <w:r>
              <w:rPr>
                <w:noProof/>
                <w:webHidden/>
              </w:rPr>
              <w:fldChar w:fldCharType="end"/>
            </w:r>
          </w:hyperlink>
        </w:p>
        <w:p w14:paraId="326C977C" w14:textId="78E525A7" w:rsidR="00D037C8" w:rsidRDefault="00D037C8">
          <w:pPr>
            <w:pStyle w:val="TDC2"/>
            <w:tabs>
              <w:tab w:val="left" w:pos="960"/>
              <w:tab w:val="right" w:leader="dot" w:pos="8828"/>
            </w:tabs>
            <w:rPr>
              <w:rFonts w:eastAsiaTheme="minorEastAsia"/>
              <w:smallCaps w:val="0"/>
              <w:noProof/>
              <w:color w:val="auto"/>
              <w:sz w:val="24"/>
              <w:szCs w:val="24"/>
              <w:lang w:eastAsia="es-CO"/>
            </w:rPr>
          </w:pPr>
          <w:hyperlink w:anchor="_Toc179381871" w:history="1">
            <w:r w:rsidRPr="00516DF8">
              <w:rPr>
                <w:rStyle w:val="Hipervnculo"/>
                <w:b/>
                <w:bCs/>
                <w:noProof/>
              </w:rPr>
              <w:t>1.2</w:t>
            </w:r>
            <w:r>
              <w:rPr>
                <w:rFonts w:eastAsiaTheme="minorEastAsia"/>
                <w:smallCaps w:val="0"/>
                <w:noProof/>
                <w:color w:val="auto"/>
                <w:sz w:val="24"/>
                <w:szCs w:val="24"/>
                <w:lang w:eastAsia="es-CO"/>
              </w:rPr>
              <w:tab/>
            </w:r>
            <w:r w:rsidRPr="00516DF8">
              <w:rPr>
                <w:rStyle w:val="Hipervnculo"/>
                <w:b/>
                <w:bCs/>
                <w:noProof/>
              </w:rPr>
              <w:t>JUSTIFICACIÓN</w:t>
            </w:r>
            <w:r>
              <w:rPr>
                <w:noProof/>
                <w:webHidden/>
              </w:rPr>
              <w:tab/>
            </w:r>
            <w:r>
              <w:rPr>
                <w:noProof/>
                <w:webHidden/>
              </w:rPr>
              <w:fldChar w:fldCharType="begin"/>
            </w:r>
            <w:r>
              <w:rPr>
                <w:noProof/>
                <w:webHidden/>
              </w:rPr>
              <w:instrText xml:space="preserve"> PAGEREF _Toc179381871 \h </w:instrText>
            </w:r>
            <w:r>
              <w:rPr>
                <w:noProof/>
                <w:webHidden/>
              </w:rPr>
            </w:r>
            <w:r>
              <w:rPr>
                <w:noProof/>
                <w:webHidden/>
              </w:rPr>
              <w:fldChar w:fldCharType="separate"/>
            </w:r>
            <w:r>
              <w:rPr>
                <w:noProof/>
                <w:webHidden/>
              </w:rPr>
              <w:t>16</w:t>
            </w:r>
            <w:r>
              <w:rPr>
                <w:noProof/>
                <w:webHidden/>
              </w:rPr>
              <w:fldChar w:fldCharType="end"/>
            </w:r>
          </w:hyperlink>
        </w:p>
        <w:p w14:paraId="0AFC4219" w14:textId="6C221B35" w:rsidR="00D037C8" w:rsidRDefault="00D037C8">
          <w:pPr>
            <w:pStyle w:val="TDC2"/>
            <w:tabs>
              <w:tab w:val="left" w:pos="960"/>
              <w:tab w:val="right" w:leader="dot" w:pos="8828"/>
            </w:tabs>
            <w:rPr>
              <w:rFonts w:eastAsiaTheme="minorEastAsia"/>
              <w:smallCaps w:val="0"/>
              <w:noProof/>
              <w:color w:val="auto"/>
              <w:sz w:val="24"/>
              <w:szCs w:val="24"/>
              <w:lang w:eastAsia="es-CO"/>
            </w:rPr>
          </w:pPr>
          <w:hyperlink w:anchor="_Toc179381872" w:history="1">
            <w:r w:rsidRPr="00516DF8">
              <w:rPr>
                <w:rStyle w:val="Hipervnculo"/>
                <w:b/>
                <w:bCs/>
                <w:noProof/>
              </w:rPr>
              <w:t>1.3</w:t>
            </w:r>
            <w:r>
              <w:rPr>
                <w:rFonts w:eastAsiaTheme="minorEastAsia"/>
                <w:smallCaps w:val="0"/>
                <w:noProof/>
                <w:color w:val="auto"/>
                <w:sz w:val="24"/>
                <w:szCs w:val="24"/>
                <w:lang w:eastAsia="es-CO"/>
              </w:rPr>
              <w:tab/>
            </w:r>
            <w:r w:rsidRPr="00516DF8">
              <w:rPr>
                <w:rStyle w:val="Hipervnculo"/>
                <w:b/>
                <w:bCs/>
                <w:noProof/>
              </w:rPr>
              <w:t>OBJETIVOS</w:t>
            </w:r>
            <w:r>
              <w:rPr>
                <w:noProof/>
                <w:webHidden/>
              </w:rPr>
              <w:tab/>
            </w:r>
            <w:r>
              <w:rPr>
                <w:noProof/>
                <w:webHidden/>
              </w:rPr>
              <w:fldChar w:fldCharType="begin"/>
            </w:r>
            <w:r>
              <w:rPr>
                <w:noProof/>
                <w:webHidden/>
              </w:rPr>
              <w:instrText xml:space="preserve"> PAGEREF _Toc179381872 \h </w:instrText>
            </w:r>
            <w:r>
              <w:rPr>
                <w:noProof/>
                <w:webHidden/>
              </w:rPr>
            </w:r>
            <w:r>
              <w:rPr>
                <w:noProof/>
                <w:webHidden/>
              </w:rPr>
              <w:fldChar w:fldCharType="separate"/>
            </w:r>
            <w:r>
              <w:rPr>
                <w:noProof/>
                <w:webHidden/>
              </w:rPr>
              <w:t>17</w:t>
            </w:r>
            <w:r>
              <w:rPr>
                <w:noProof/>
                <w:webHidden/>
              </w:rPr>
              <w:fldChar w:fldCharType="end"/>
            </w:r>
          </w:hyperlink>
        </w:p>
        <w:p w14:paraId="0A806897" w14:textId="3CD8AF86" w:rsidR="00D037C8" w:rsidRDefault="00D037C8">
          <w:pPr>
            <w:pStyle w:val="TDC3"/>
            <w:rPr>
              <w:rFonts w:eastAsiaTheme="minorEastAsia"/>
              <w:b w:val="0"/>
              <w:bCs w:val="0"/>
              <w:i w:val="0"/>
              <w:iCs w:val="0"/>
              <w:color w:val="auto"/>
              <w:sz w:val="24"/>
              <w:szCs w:val="24"/>
              <w:lang w:eastAsia="es-CO"/>
            </w:rPr>
          </w:pPr>
          <w:hyperlink w:anchor="_Toc179381873" w:history="1">
            <w:r w:rsidRPr="00516DF8">
              <w:rPr>
                <w:rStyle w:val="Hipervnculo"/>
              </w:rPr>
              <w:t>1.3.1</w:t>
            </w:r>
            <w:r>
              <w:rPr>
                <w:rFonts w:eastAsiaTheme="minorEastAsia"/>
                <w:b w:val="0"/>
                <w:bCs w:val="0"/>
                <w:i w:val="0"/>
                <w:iCs w:val="0"/>
                <w:color w:val="auto"/>
                <w:sz w:val="24"/>
                <w:szCs w:val="24"/>
                <w:lang w:eastAsia="es-CO"/>
              </w:rPr>
              <w:tab/>
            </w:r>
            <w:r w:rsidRPr="00516DF8">
              <w:rPr>
                <w:rStyle w:val="Hipervnculo"/>
              </w:rPr>
              <w:t>Objetivo General</w:t>
            </w:r>
            <w:r>
              <w:rPr>
                <w:webHidden/>
              </w:rPr>
              <w:tab/>
            </w:r>
            <w:r>
              <w:rPr>
                <w:webHidden/>
              </w:rPr>
              <w:fldChar w:fldCharType="begin"/>
            </w:r>
            <w:r>
              <w:rPr>
                <w:webHidden/>
              </w:rPr>
              <w:instrText xml:space="preserve"> PAGEREF _Toc179381873 \h </w:instrText>
            </w:r>
            <w:r>
              <w:rPr>
                <w:webHidden/>
              </w:rPr>
            </w:r>
            <w:r>
              <w:rPr>
                <w:webHidden/>
              </w:rPr>
              <w:fldChar w:fldCharType="separate"/>
            </w:r>
            <w:r>
              <w:rPr>
                <w:webHidden/>
              </w:rPr>
              <w:t>17</w:t>
            </w:r>
            <w:r>
              <w:rPr>
                <w:webHidden/>
              </w:rPr>
              <w:fldChar w:fldCharType="end"/>
            </w:r>
          </w:hyperlink>
        </w:p>
        <w:p w14:paraId="7B392279" w14:textId="05D5AF51" w:rsidR="00D037C8" w:rsidRDefault="00D037C8">
          <w:pPr>
            <w:pStyle w:val="TDC3"/>
            <w:rPr>
              <w:rFonts w:eastAsiaTheme="minorEastAsia"/>
              <w:b w:val="0"/>
              <w:bCs w:val="0"/>
              <w:i w:val="0"/>
              <w:iCs w:val="0"/>
              <w:color w:val="auto"/>
              <w:sz w:val="24"/>
              <w:szCs w:val="24"/>
              <w:lang w:eastAsia="es-CO"/>
            </w:rPr>
          </w:pPr>
          <w:hyperlink w:anchor="_Toc179381874" w:history="1">
            <w:r w:rsidRPr="00516DF8">
              <w:rPr>
                <w:rStyle w:val="Hipervnculo"/>
              </w:rPr>
              <w:t>1.3.2</w:t>
            </w:r>
            <w:r>
              <w:rPr>
                <w:rFonts w:eastAsiaTheme="minorEastAsia"/>
                <w:b w:val="0"/>
                <w:bCs w:val="0"/>
                <w:i w:val="0"/>
                <w:iCs w:val="0"/>
                <w:color w:val="auto"/>
                <w:sz w:val="24"/>
                <w:szCs w:val="24"/>
                <w:lang w:eastAsia="es-CO"/>
              </w:rPr>
              <w:tab/>
            </w:r>
            <w:r w:rsidRPr="00516DF8">
              <w:rPr>
                <w:rStyle w:val="Hipervnculo"/>
              </w:rPr>
              <w:t>Objetivos Específicos:</w:t>
            </w:r>
            <w:r>
              <w:rPr>
                <w:webHidden/>
              </w:rPr>
              <w:tab/>
            </w:r>
            <w:r>
              <w:rPr>
                <w:webHidden/>
              </w:rPr>
              <w:fldChar w:fldCharType="begin"/>
            </w:r>
            <w:r>
              <w:rPr>
                <w:webHidden/>
              </w:rPr>
              <w:instrText xml:space="preserve"> PAGEREF _Toc179381874 \h </w:instrText>
            </w:r>
            <w:r>
              <w:rPr>
                <w:webHidden/>
              </w:rPr>
            </w:r>
            <w:r>
              <w:rPr>
                <w:webHidden/>
              </w:rPr>
              <w:fldChar w:fldCharType="separate"/>
            </w:r>
            <w:r>
              <w:rPr>
                <w:webHidden/>
              </w:rPr>
              <w:t>17</w:t>
            </w:r>
            <w:r>
              <w:rPr>
                <w:webHidden/>
              </w:rPr>
              <w:fldChar w:fldCharType="end"/>
            </w:r>
          </w:hyperlink>
        </w:p>
        <w:p w14:paraId="59EC6FF2" w14:textId="69C92947" w:rsidR="00D037C8" w:rsidRDefault="00D037C8">
          <w:pPr>
            <w:pStyle w:val="TDC2"/>
            <w:tabs>
              <w:tab w:val="left" w:pos="960"/>
              <w:tab w:val="right" w:leader="dot" w:pos="8828"/>
            </w:tabs>
            <w:rPr>
              <w:rFonts w:eastAsiaTheme="minorEastAsia"/>
              <w:smallCaps w:val="0"/>
              <w:noProof/>
              <w:color w:val="auto"/>
              <w:sz w:val="24"/>
              <w:szCs w:val="24"/>
              <w:lang w:eastAsia="es-CO"/>
            </w:rPr>
          </w:pPr>
          <w:hyperlink w:anchor="_Toc179381875" w:history="1">
            <w:r w:rsidRPr="00516DF8">
              <w:rPr>
                <w:rStyle w:val="Hipervnculo"/>
                <w:b/>
                <w:bCs/>
                <w:noProof/>
              </w:rPr>
              <w:t>1.4</w:t>
            </w:r>
            <w:r>
              <w:rPr>
                <w:rFonts w:eastAsiaTheme="minorEastAsia"/>
                <w:smallCaps w:val="0"/>
                <w:noProof/>
                <w:color w:val="auto"/>
                <w:sz w:val="24"/>
                <w:szCs w:val="24"/>
                <w:lang w:eastAsia="es-CO"/>
              </w:rPr>
              <w:tab/>
            </w:r>
            <w:r w:rsidRPr="00516DF8">
              <w:rPr>
                <w:rStyle w:val="Hipervnculo"/>
                <w:b/>
                <w:bCs/>
                <w:noProof/>
              </w:rPr>
              <w:t>DELIMITACIONES</w:t>
            </w:r>
            <w:r>
              <w:rPr>
                <w:noProof/>
                <w:webHidden/>
              </w:rPr>
              <w:tab/>
            </w:r>
            <w:r>
              <w:rPr>
                <w:noProof/>
                <w:webHidden/>
              </w:rPr>
              <w:fldChar w:fldCharType="begin"/>
            </w:r>
            <w:r>
              <w:rPr>
                <w:noProof/>
                <w:webHidden/>
              </w:rPr>
              <w:instrText xml:space="preserve"> PAGEREF _Toc179381875 \h </w:instrText>
            </w:r>
            <w:r>
              <w:rPr>
                <w:noProof/>
                <w:webHidden/>
              </w:rPr>
            </w:r>
            <w:r>
              <w:rPr>
                <w:noProof/>
                <w:webHidden/>
              </w:rPr>
              <w:fldChar w:fldCharType="separate"/>
            </w:r>
            <w:r>
              <w:rPr>
                <w:noProof/>
                <w:webHidden/>
              </w:rPr>
              <w:t>18</w:t>
            </w:r>
            <w:r>
              <w:rPr>
                <w:noProof/>
                <w:webHidden/>
              </w:rPr>
              <w:fldChar w:fldCharType="end"/>
            </w:r>
          </w:hyperlink>
        </w:p>
        <w:p w14:paraId="5E8F77A5" w14:textId="34FE1230" w:rsidR="00D037C8" w:rsidRDefault="00D037C8">
          <w:pPr>
            <w:pStyle w:val="TDC3"/>
            <w:rPr>
              <w:rFonts w:eastAsiaTheme="minorEastAsia"/>
              <w:b w:val="0"/>
              <w:bCs w:val="0"/>
              <w:i w:val="0"/>
              <w:iCs w:val="0"/>
              <w:color w:val="auto"/>
              <w:sz w:val="24"/>
              <w:szCs w:val="24"/>
              <w:lang w:eastAsia="es-CO"/>
            </w:rPr>
          </w:pPr>
          <w:hyperlink w:anchor="_Toc179381876" w:history="1">
            <w:r w:rsidRPr="00516DF8">
              <w:rPr>
                <w:rStyle w:val="Hipervnculo"/>
              </w:rPr>
              <w:t>1.4.1</w:t>
            </w:r>
            <w:r>
              <w:rPr>
                <w:rFonts w:eastAsiaTheme="minorEastAsia"/>
                <w:b w:val="0"/>
                <w:bCs w:val="0"/>
                <w:i w:val="0"/>
                <w:iCs w:val="0"/>
                <w:color w:val="auto"/>
                <w:sz w:val="24"/>
                <w:szCs w:val="24"/>
                <w:lang w:eastAsia="es-CO"/>
              </w:rPr>
              <w:tab/>
            </w:r>
            <w:r w:rsidRPr="00516DF8">
              <w:rPr>
                <w:rStyle w:val="Hipervnculo"/>
              </w:rPr>
              <w:t>Temporal</w:t>
            </w:r>
            <w:r>
              <w:rPr>
                <w:webHidden/>
              </w:rPr>
              <w:tab/>
            </w:r>
            <w:r>
              <w:rPr>
                <w:webHidden/>
              </w:rPr>
              <w:fldChar w:fldCharType="begin"/>
            </w:r>
            <w:r>
              <w:rPr>
                <w:webHidden/>
              </w:rPr>
              <w:instrText xml:space="preserve"> PAGEREF _Toc179381876 \h </w:instrText>
            </w:r>
            <w:r>
              <w:rPr>
                <w:webHidden/>
              </w:rPr>
            </w:r>
            <w:r>
              <w:rPr>
                <w:webHidden/>
              </w:rPr>
              <w:fldChar w:fldCharType="separate"/>
            </w:r>
            <w:r>
              <w:rPr>
                <w:webHidden/>
              </w:rPr>
              <w:t>18</w:t>
            </w:r>
            <w:r>
              <w:rPr>
                <w:webHidden/>
              </w:rPr>
              <w:fldChar w:fldCharType="end"/>
            </w:r>
          </w:hyperlink>
        </w:p>
        <w:p w14:paraId="40EDE1E3" w14:textId="694BE21F" w:rsidR="00D037C8" w:rsidRDefault="00D037C8">
          <w:pPr>
            <w:pStyle w:val="TDC3"/>
            <w:rPr>
              <w:rFonts w:eastAsiaTheme="minorEastAsia"/>
              <w:b w:val="0"/>
              <w:bCs w:val="0"/>
              <w:i w:val="0"/>
              <w:iCs w:val="0"/>
              <w:color w:val="auto"/>
              <w:sz w:val="24"/>
              <w:szCs w:val="24"/>
              <w:lang w:eastAsia="es-CO"/>
            </w:rPr>
          </w:pPr>
          <w:hyperlink w:anchor="_Toc179381877" w:history="1">
            <w:r w:rsidRPr="00516DF8">
              <w:rPr>
                <w:rStyle w:val="Hipervnculo"/>
              </w:rPr>
              <w:t>1.4.2</w:t>
            </w:r>
            <w:r>
              <w:rPr>
                <w:rFonts w:eastAsiaTheme="minorEastAsia"/>
                <w:b w:val="0"/>
                <w:bCs w:val="0"/>
                <w:i w:val="0"/>
                <w:iCs w:val="0"/>
                <w:color w:val="auto"/>
                <w:sz w:val="24"/>
                <w:szCs w:val="24"/>
                <w:lang w:eastAsia="es-CO"/>
              </w:rPr>
              <w:tab/>
            </w:r>
            <w:r w:rsidRPr="00516DF8">
              <w:rPr>
                <w:rStyle w:val="Hipervnculo"/>
              </w:rPr>
              <w:t>Espacial</w:t>
            </w:r>
            <w:r>
              <w:rPr>
                <w:webHidden/>
              </w:rPr>
              <w:tab/>
            </w:r>
            <w:r>
              <w:rPr>
                <w:webHidden/>
              </w:rPr>
              <w:fldChar w:fldCharType="begin"/>
            </w:r>
            <w:r>
              <w:rPr>
                <w:webHidden/>
              </w:rPr>
              <w:instrText xml:space="preserve"> PAGEREF _Toc179381877 \h </w:instrText>
            </w:r>
            <w:r>
              <w:rPr>
                <w:webHidden/>
              </w:rPr>
            </w:r>
            <w:r>
              <w:rPr>
                <w:webHidden/>
              </w:rPr>
              <w:fldChar w:fldCharType="separate"/>
            </w:r>
            <w:r>
              <w:rPr>
                <w:webHidden/>
              </w:rPr>
              <w:t>18</w:t>
            </w:r>
            <w:r>
              <w:rPr>
                <w:webHidden/>
              </w:rPr>
              <w:fldChar w:fldCharType="end"/>
            </w:r>
          </w:hyperlink>
        </w:p>
        <w:p w14:paraId="00FF9F5B" w14:textId="743D62C0" w:rsidR="00D037C8" w:rsidRDefault="00D037C8">
          <w:pPr>
            <w:pStyle w:val="TDC3"/>
            <w:rPr>
              <w:rFonts w:eastAsiaTheme="minorEastAsia"/>
              <w:b w:val="0"/>
              <w:bCs w:val="0"/>
              <w:i w:val="0"/>
              <w:iCs w:val="0"/>
              <w:color w:val="auto"/>
              <w:sz w:val="24"/>
              <w:szCs w:val="24"/>
              <w:lang w:eastAsia="es-CO"/>
            </w:rPr>
          </w:pPr>
          <w:hyperlink w:anchor="_Toc179381878" w:history="1">
            <w:r w:rsidRPr="00516DF8">
              <w:rPr>
                <w:rStyle w:val="Hipervnculo"/>
              </w:rPr>
              <w:t>1.4.3</w:t>
            </w:r>
            <w:r>
              <w:rPr>
                <w:rFonts w:eastAsiaTheme="minorEastAsia"/>
                <w:b w:val="0"/>
                <w:bCs w:val="0"/>
                <w:i w:val="0"/>
                <w:iCs w:val="0"/>
                <w:color w:val="auto"/>
                <w:sz w:val="24"/>
                <w:szCs w:val="24"/>
                <w:lang w:eastAsia="es-CO"/>
              </w:rPr>
              <w:tab/>
            </w:r>
            <w:r w:rsidRPr="00516DF8">
              <w:rPr>
                <w:rStyle w:val="Hipervnculo"/>
              </w:rPr>
              <w:t>Contextual</w:t>
            </w:r>
            <w:r>
              <w:rPr>
                <w:webHidden/>
              </w:rPr>
              <w:tab/>
            </w:r>
            <w:r>
              <w:rPr>
                <w:webHidden/>
              </w:rPr>
              <w:fldChar w:fldCharType="begin"/>
            </w:r>
            <w:r>
              <w:rPr>
                <w:webHidden/>
              </w:rPr>
              <w:instrText xml:space="preserve"> PAGEREF _Toc179381878 \h </w:instrText>
            </w:r>
            <w:r>
              <w:rPr>
                <w:webHidden/>
              </w:rPr>
            </w:r>
            <w:r>
              <w:rPr>
                <w:webHidden/>
              </w:rPr>
              <w:fldChar w:fldCharType="separate"/>
            </w:r>
            <w:r>
              <w:rPr>
                <w:webHidden/>
              </w:rPr>
              <w:t>18</w:t>
            </w:r>
            <w:r>
              <w:rPr>
                <w:webHidden/>
              </w:rPr>
              <w:fldChar w:fldCharType="end"/>
            </w:r>
          </w:hyperlink>
        </w:p>
        <w:p w14:paraId="69910A06" w14:textId="07709A9E" w:rsidR="00D037C8" w:rsidRDefault="00D037C8">
          <w:pPr>
            <w:pStyle w:val="TDC1"/>
            <w:rPr>
              <w:rFonts w:asciiTheme="minorHAnsi" w:eastAsiaTheme="minorEastAsia" w:hAnsiTheme="minorHAnsi" w:cstheme="minorBidi"/>
              <w:b w:val="0"/>
              <w:bCs w:val="0"/>
              <w:caps w:val="0"/>
              <w:color w:val="auto"/>
              <w:lang w:eastAsia="es-CO"/>
            </w:rPr>
          </w:pPr>
          <w:hyperlink w:anchor="_Toc179381879" w:history="1">
            <w:r w:rsidRPr="00516DF8">
              <w:rPr>
                <w:rStyle w:val="Hipervnculo"/>
              </w:rPr>
              <w:t>2</w:t>
            </w:r>
            <w:r>
              <w:rPr>
                <w:rFonts w:asciiTheme="minorHAnsi" w:eastAsiaTheme="minorEastAsia" w:hAnsiTheme="minorHAnsi" w:cstheme="minorBidi"/>
                <w:b w:val="0"/>
                <w:bCs w:val="0"/>
                <w:caps w:val="0"/>
                <w:color w:val="auto"/>
                <w:lang w:eastAsia="es-CO"/>
              </w:rPr>
              <w:tab/>
            </w:r>
            <w:r w:rsidRPr="00516DF8">
              <w:rPr>
                <w:rStyle w:val="Hipervnculo"/>
              </w:rPr>
              <w:t>MARCO REFERENCIAL</w:t>
            </w:r>
            <w:r>
              <w:rPr>
                <w:webHidden/>
              </w:rPr>
              <w:tab/>
            </w:r>
            <w:r>
              <w:rPr>
                <w:webHidden/>
              </w:rPr>
              <w:fldChar w:fldCharType="begin"/>
            </w:r>
            <w:r>
              <w:rPr>
                <w:webHidden/>
              </w:rPr>
              <w:instrText xml:space="preserve"> PAGEREF _Toc179381879 \h </w:instrText>
            </w:r>
            <w:r>
              <w:rPr>
                <w:webHidden/>
              </w:rPr>
            </w:r>
            <w:r>
              <w:rPr>
                <w:webHidden/>
              </w:rPr>
              <w:fldChar w:fldCharType="separate"/>
            </w:r>
            <w:r>
              <w:rPr>
                <w:webHidden/>
              </w:rPr>
              <w:t>19</w:t>
            </w:r>
            <w:r>
              <w:rPr>
                <w:webHidden/>
              </w:rPr>
              <w:fldChar w:fldCharType="end"/>
            </w:r>
          </w:hyperlink>
        </w:p>
        <w:p w14:paraId="7C3A6936" w14:textId="336DE1A5" w:rsidR="00D037C8" w:rsidRDefault="00D037C8">
          <w:pPr>
            <w:pStyle w:val="TDC2"/>
            <w:tabs>
              <w:tab w:val="left" w:pos="960"/>
              <w:tab w:val="right" w:leader="dot" w:pos="8828"/>
            </w:tabs>
            <w:rPr>
              <w:rFonts w:eastAsiaTheme="minorEastAsia"/>
              <w:smallCaps w:val="0"/>
              <w:noProof/>
              <w:color w:val="auto"/>
              <w:sz w:val="24"/>
              <w:szCs w:val="24"/>
              <w:lang w:eastAsia="es-CO"/>
            </w:rPr>
          </w:pPr>
          <w:hyperlink w:anchor="_Toc179381880" w:history="1">
            <w:r w:rsidRPr="00516DF8">
              <w:rPr>
                <w:rStyle w:val="Hipervnculo"/>
                <w:b/>
                <w:bCs/>
                <w:noProof/>
              </w:rPr>
              <w:t>2.1</w:t>
            </w:r>
            <w:r>
              <w:rPr>
                <w:rFonts w:eastAsiaTheme="minorEastAsia"/>
                <w:smallCaps w:val="0"/>
                <w:noProof/>
                <w:color w:val="auto"/>
                <w:sz w:val="24"/>
                <w:szCs w:val="24"/>
                <w:lang w:eastAsia="es-CO"/>
              </w:rPr>
              <w:tab/>
            </w:r>
            <w:r w:rsidRPr="00516DF8">
              <w:rPr>
                <w:rStyle w:val="Hipervnculo"/>
                <w:b/>
                <w:bCs/>
                <w:noProof/>
              </w:rPr>
              <w:t>MARCO HISTORICO</w:t>
            </w:r>
            <w:r>
              <w:rPr>
                <w:noProof/>
                <w:webHidden/>
              </w:rPr>
              <w:tab/>
            </w:r>
            <w:r>
              <w:rPr>
                <w:noProof/>
                <w:webHidden/>
              </w:rPr>
              <w:fldChar w:fldCharType="begin"/>
            </w:r>
            <w:r>
              <w:rPr>
                <w:noProof/>
                <w:webHidden/>
              </w:rPr>
              <w:instrText xml:space="preserve"> PAGEREF _Toc179381880 \h </w:instrText>
            </w:r>
            <w:r>
              <w:rPr>
                <w:noProof/>
                <w:webHidden/>
              </w:rPr>
            </w:r>
            <w:r>
              <w:rPr>
                <w:noProof/>
                <w:webHidden/>
              </w:rPr>
              <w:fldChar w:fldCharType="separate"/>
            </w:r>
            <w:r>
              <w:rPr>
                <w:noProof/>
                <w:webHidden/>
              </w:rPr>
              <w:t>19</w:t>
            </w:r>
            <w:r>
              <w:rPr>
                <w:noProof/>
                <w:webHidden/>
              </w:rPr>
              <w:fldChar w:fldCharType="end"/>
            </w:r>
          </w:hyperlink>
        </w:p>
        <w:p w14:paraId="67E32A89" w14:textId="08842B4D" w:rsidR="00D037C8" w:rsidRDefault="00D037C8">
          <w:pPr>
            <w:pStyle w:val="TDC2"/>
            <w:tabs>
              <w:tab w:val="left" w:pos="960"/>
              <w:tab w:val="right" w:leader="dot" w:pos="8828"/>
            </w:tabs>
            <w:rPr>
              <w:rFonts w:eastAsiaTheme="minorEastAsia"/>
              <w:smallCaps w:val="0"/>
              <w:noProof/>
              <w:color w:val="auto"/>
              <w:sz w:val="24"/>
              <w:szCs w:val="24"/>
              <w:lang w:eastAsia="es-CO"/>
            </w:rPr>
          </w:pPr>
          <w:hyperlink w:anchor="_Toc179381881" w:history="1">
            <w:r w:rsidRPr="00516DF8">
              <w:rPr>
                <w:rStyle w:val="Hipervnculo"/>
                <w:b/>
                <w:bCs/>
                <w:noProof/>
              </w:rPr>
              <w:t>2.2</w:t>
            </w:r>
            <w:r>
              <w:rPr>
                <w:rFonts w:eastAsiaTheme="minorEastAsia"/>
                <w:smallCaps w:val="0"/>
                <w:noProof/>
                <w:color w:val="auto"/>
                <w:sz w:val="24"/>
                <w:szCs w:val="24"/>
                <w:lang w:eastAsia="es-CO"/>
              </w:rPr>
              <w:tab/>
            </w:r>
            <w:r w:rsidRPr="00516DF8">
              <w:rPr>
                <w:rStyle w:val="Hipervnculo"/>
                <w:b/>
                <w:bCs/>
                <w:noProof/>
              </w:rPr>
              <w:t>MARCO TEORICO</w:t>
            </w:r>
            <w:r>
              <w:rPr>
                <w:noProof/>
                <w:webHidden/>
              </w:rPr>
              <w:tab/>
            </w:r>
            <w:r>
              <w:rPr>
                <w:noProof/>
                <w:webHidden/>
              </w:rPr>
              <w:fldChar w:fldCharType="begin"/>
            </w:r>
            <w:r>
              <w:rPr>
                <w:noProof/>
                <w:webHidden/>
              </w:rPr>
              <w:instrText xml:space="preserve"> PAGEREF _Toc179381881 \h </w:instrText>
            </w:r>
            <w:r>
              <w:rPr>
                <w:noProof/>
                <w:webHidden/>
              </w:rPr>
            </w:r>
            <w:r>
              <w:rPr>
                <w:noProof/>
                <w:webHidden/>
              </w:rPr>
              <w:fldChar w:fldCharType="separate"/>
            </w:r>
            <w:r>
              <w:rPr>
                <w:noProof/>
                <w:webHidden/>
              </w:rPr>
              <w:t>21</w:t>
            </w:r>
            <w:r>
              <w:rPr>
                <w:noProof/>
                <w:webHidden/>
              </w:rPr>
              <w:fldChar w:fldCharType="end"/>
            </w:r>
          </w:hyperlink>
        </w:p>
        <w:p w14:paraId="10E3B598" w14:textId="4A8A3C28" w:rsidR="00D037C8" w:rsidRDefault="00D037C8">
          <w:pPr>
            <w:pStyle w:val="TDC3"/>
            <w:rPr>
              <w:rFonts w:eastAsiaTheme="minorEastAsia"/>
              <w:b w:val="0"/>
              <w:bCs w:val="0"/>
              <w:i w:val="0"/>
              <w:iCs w:val="0"/>
              <w:color w:val="auto"/>
              <w:sz w:val="24"/>
              <w:szCs w:val="24"/>
              <w:lang w:eastAsia="es-CO"/>
            </w:rPr>
          </w:pPr>
          <w:hyperlink w:anchor="_Toc179381882" w:history="1">
            <w:r w:rsidRPr="00516DF8">
              <w:rPr>
                <w:rStyle w:val="Hipervnculo"/>
              </w:rPr>
              <w:t>2.2.1</w:t>
            </w:r>
            <w:r>
              <w:rPr>
                <w:rFonts w:eastAsiaTheme="minorEastAsia"/>
                <w:b w:val="0"/>
                <w:bCs w:val="0"/>
                <w:i w:val="0"/>
                <w:iCs w:val="0"/>
                <w:color w:val="auto"/>
                <w:sz w:val="24"/>
                <w:szCs w:val="24"/>
                <w:lang w:eastAsia="es-CO"/>
              </w:rPr>
              <w:tab/>
            </w:r>
            <w:r w:rsidRPr="00516DF8">
              <w:rPr>
                <w:rStyle w:val="Hipervnculo"/>
              </w:rPr>
              <w:t>Minería de datos</w:t>
            </w:r>
            <w:r>
              <w:rPr>
                <w:webHidden/>
              </w:rPr>
              <w:tab/>
            </w:r>
            <w:r>
              <w:rPr>
                <w:webHidden/>
              </w:rPr>
              <w:fldChar w:fldCharType="begin"/>
            </w:r>
            <w:r>
              <w:rPr>
                <w:webHidden/>
              </w:rPr>
              <w:instrText xml:space="preserve"> PAGEREF _Toc179381882 \h </w:instrText>
            </w:r>
            <w:r>
              <w:rPr>
                <w:webHidden/>
              </w:rPr>
            </w:r>
            <w:r>
              <w:rPr>
                <w:webHidden/>
              </w:rPr>
              <w:fldChar w:fldCharType="separate"/>
            </w:r>
            <w:r>
              <w:rPr>
                <w:webHidden/>
              </w:rPr>
              <w:t>21</w:t>
            </w:r>
            <w:r>
              <w:rPr>
                <w:webHidden/>
              </w:rPr>
              <w:fldChar w:fldCharType="end"/>
            </w:r>
          </w:hyperlink>
        </w:p>
        <w:p w14:paraId="0ABA4A4F" w14:textId="0709535A" w:rsidR="00D037C8" w:rsidRDefault="00D037C8">
          <w:pPr>
            <w:pStyle w:val="TDC3"/>
            <w:rPr>
              <w:rFonts w:eastAsiaTheme="minorEastAsia"/>
              <w:b w:val="0"/>
              <w:bCs w:val="0"/>
              <w:i w:val="0"/>
              <w:iCs w:val="0"/>
              <w:color w:val="auto"/>
              <w:sz w:val="24"/>
              <w:szCs w:val="24"/>
              <w:lang w:eastAsia="es-CO"/>
            </w:rPr>
          </w:pPr>
          <w:hyperlink w:anchor="_Toc179381883" w:history="1">
            <w:r w:rsidRPr="00516DF8">
              <w:rPr>
                <w:rStyle w:val="Hipervnculo"/>
              </w:rPr>
              <w:t>2.2.2</w:t>
            </w:r>
            <w:r>
              <w:rPr>
                <w:rFonts w:eastAsiaTheme="minorEastAsia"/>
                <w:b w:val="0"/>
                <w:bCs w:val="0"/>
                <w:i w:val="0"/>
                <w:iCs w:val="0"/>
                <w:color w:val="auto"/>
                <w:sz w:val="24"/>
                <w:szCs w:val="24"/>
                <w:lang w:eastAsia="es-CO"/>
              </w:rPr>
              <w:tab/>
            </w:r>
            <w:r w:rsidRPr="00516DF8">
              <w:rPr>
                <w:rStyle w:val="Hipervnculo"/>
              </w:rPr>
              <w:t>Algoritmos de Machine Learning No Supervisados:</w:t>
            </w:r>
            <w:r>
              <w:rPr>
                <w:webHidden/>
              </w:rPr>
              <w:tab/>
            </w:r>
            <w:r>
              <w:rPr>
                <w:webHidden/>
              </w:rPr>
              <w:fldChar w:fldCharType="begin"/>
            </w:r>
            <w:r>
              <w:rPr>
                <w:webHidden/>
              </w:rPr>
              <w:instrText xml:space="preserve"> PAGEREF _Toc179381883 \h </w:instrText>
            </w:r>
            <w:r>
              <w:rPr>
                <w:webHidden/>
              </w:rPr>
            </w:r>
            <w:r>
              <w:rPr>
                <w:webHidden/>
              </w:rPr>
              <w:fldChar w:fldCharType="separate"/>
            </w:r>
            <w:r>
              <w:rPr>
                <w:webHidden/>
              </w:rPr>
              <w:t>24</w:t>
            </w:r>
            <w:r>
              <w:rPr>
                <w:webHidden/>
              </w:rPr>
              <w:fldChar w:fldCharType="end"/>
            </w:r>
          </w:hyperlink>
        </w:p>
        <w:p w14:paraId="27C1741F" w14:textId="5B96B5C0" w:rsidR="00D037C8" w:rsidRDefault="00D037C8">
          <w:pPr>
            <w:pStyle w:val="TDC3"/>
            <w:rPr>
              <w:rFonts w:eastAsiaTheme="minorEastAsia"/>
              <w:b w:val="0"/>
              <w:bCs w:val="0"/>
              <w:i w:val="0"/>
              <w:iCs w:val="0"/>
              <w:color w:val="auto"/>
              <w:sz w:val="24"/>
              <w:szCs w:val="24"/>
              <w:lang w:eastAsia="es-CO"/>
            </w:rPr>
          </w:pPr>
          <w:hyperlink w:anchor="_Toc179381884" w:history="1">
            <w:r w:rsidRPr="00516DF8">
              <w:rPr>
                <w:rStyle w:val="Hipervnculo"/>
              </w:rPr>
              <w:t>2.2.3</w:t>
            </w:r>
            <w:r>
              <w:rPr>
                <w:rFonts w:eastAsiaTheme="minorEastAsia"/>
                <w:b w:val="0"/>
                <w:bCs w:val="0"/>
                <w:i w:val="0"/>
                <w:iCs w:val="0"/>
                <w:color w:val="auto"/>
                <w:sz w:val="24"/>
                <w:szCs w:val="24"/>
                <w:lang w:eastAsia="es-CO"/>
              </w:rPr>
              <w:tab/>
            </w:r>
            <w:r w:rsidRPr="00516DF8">
              <w:rPr>
                <w:rStyle w:val="Hipervnculo"/>
              </w:rPr>
              <w:t>Descubrimiento De Conocimiento En Datos:</w:t>
            </w:r>
            <w:r>
              <w:rPr>
                <w:webHidden/>
              </w:rPr>
              <w:tab/>
            </w:r>
            <w:r>
              <w:rPr>
                <w:webHidden/>
              </w:rPr>
              <w:fldChar w:fldCharType="begin"/>
            </w:r>
            <w:r>
              <w:rPr>
                <w:webHidden/>
              </w:rPr>
              <w:instrText xml:space="preserve"> PAGEREF _Toc179381884 \h </w:instrText>
            </w:r>
            <w:r>
              <w:rPr>
                <w:webHidden/>
              </w:rPr>
            </w:r>
            <w:r>
              <w:rPr>
                <w:webHidden/>
              </w:rPr>
              <w:fldChar w:fldCharType="separate"/>
            </w:r>
            <w:r>
              <w:rPr>
                <w:webHidden/>
              </w:rPr>
              <w:t>26</w:t>
            </w:r>
            <w:r>
              <w:rPr>
                <w:webHidden/>
              </w:rPr>
              <w:fldChar w:fldCharType="end"/>
            </w:r>
          </w:hyperlink>
        </w:p>
        <w:p w14:paraId="43907E50" w14:textId="3C99EA08" w:rsidR="00D037C8" w:rsidRDefault="00D037C8">
          <w:pPr>
            <w:pStyle w:val="TDC3"/>
            <w:rPr>
              <w:rFonts w:eastAsiaTheme="minorEastAsia"/>
              <w:b w:val="0"/>
              <w:bCs w:val="0"/>
              <w:i w:val="0"/>
              <w:iCs w:val="0"/>
              <w:color w:val="auto"/>
              <w:sz w:val="24"/>
              <w:szCs w:val="24"/>
              <w:lang w:eastAsia="es-CO"/>
            </w:rPr>
          </w:pPr>
          <w:hyperlink w:anchor="_Toc179381885" w:history="1">
            <w:r w:rsidRPr="00516DF8">
              <w:rPr>
                <w:rStyle w:val="Hipervnculo"/>
              </w:rPr>
              <w:t>2.2.4</w:t>
            </w:r>
            <w:r>
              <w:rPr>
                <w:rFonts w:eastAsiaTheme="minorEastAsia"/>
                <w:b w:val="0"/>
                <w:bCs w:val="0"/>
                <w:i w:val="0"/>
                <w:iCs w:val="0"/>
                <w:color w:val="auto"/>
                <w:sz w:val="24"/>
                <w:szCs w:val="24"/>
                <w:lang w:eastAsia="es-CO"/>
              </w:rPr>
              <w:tab/>
            </w:r>
            <w:r w:rsidRPr="00516DF8">
              <w:rPr>
                <w:rStyle w:val="Hipervnculo"/>
              </w:rPr>
              <w:t>Desarrollo De Aplicaciones Web:</w:t>
            </w:r>
            <w:r>
              <w:rPr>
                <w:webHidden/>
              </w:rPr>
              <w:tab/>
            </w:r>
            <w:r>
              <w:rPr>
                <w:webHidden/>
              </w:rPr>
              <w:fldChar w:fldCharType="begin"/>
            </w:r>
            <w:r>
              <w:rPr>
                <w:webHidden/>
              </w:rPr>
              <w:instrText xml:space="preserve"> PAGEREF _Toc179381885 \h </w:instrText>
            </w:r>
            <w:r>
              <w:rPr>
                <w:webHidden/>
              </w:rPr>
            </w:r>
            <w:r>
              <w:rPr>
                <w:webHidden/>
              </w:rPr>
              <w:fldChar w:fldCharType="separate"/>
            </w:r>
            <w:r>
              <w:rPr>
                <w:webHidden/>
              </w:rPr>
              <w:t>29</w:t>
            </w:r>
            <w:r>
              <w:rPr>
                <w:webHidden/>
              </w:rPr>
              <w:fldChar w:fldCharType="end"/>
            </w:r>
          </w:hyperlink>
        </w:p>
        <w:p w14:paraId="194A8D9E" w14:textId="3D6C78D7" w:rsidR="00D037C8" w:rsidRDefault="00D037C8">
          <w:pPr>
            <w:pStyle w:val="TDC2"/>
            <w:tabs>
              <w:tab w:val="left" w:pos="960"/>
              <w:tab w:val="right" w:leader="dot" w:pos="8828"/>
            </w:tabs>
            <w:rPr>
              <w:rFonts w:eastAsiaTheme="minorEastAsia"/>
              <w:smallCaps w:val="0"/>
              <w:noProof/>
              <w:color w:val="auto"/>
              <w:sz w:val="24"/>
              <w:szCs w:val="24"/>
              <w:lang w:eastAsia="es-CO"/>
            </w:rPr>
          </w:pPr>
          <w:hyperlink w:anchor="_Toc179381886" w:history="1">
            <w:r w:rsidRPr="00516DF8">
              <w:rPr>
                <w:rStyle w:val="Hipervnculo"/>
                <w:b/>
                <w:bCs/>
                <w:noProof/>
              </w:rPr>
              <w:t>2.3</w:t>
            </w:r>
            <w:r>
              <w:rPr>
                <w:rFonts w:eastAsiaTheme="minorEastAsia"/>
                <w:smallCaps w:val="0"/>
                <w:noProof/>
                <w:color w:val="auto"/>
                <w:sz w:val="24"/>
                <w:szCs w:val="24"/>
                <w:lang w:eastAsia="es-CO"/>
              </w:rPr>
              <w:tab/>
            </w:r>
            <w:r w:rsidRPr="00516DF8">
              <w:rPr>
                <w:rStyle w:val="Hipervnculo"/>
                <w:b/>
                <w:bCs/>
                <w:noProof/>
              </w:rPr>
              <w:t>MARCO LEGAL</w:t>
            </w:r>
            <w:r>
              <w:rPr>
                <w:noProof/>
                <w:webHidden/>
              </w:rPr>
              <w:tab/>
            </w:r>
            <w:r>
              <w:rPr>
                <w:noProof/>
                <w:webHidden/>
              </w:rPr>
              <w:fldChar w:fldCharType="begin"/>
            </w:r>
            <w:r>
              <w:rPr>
                <w:noProof/>
                <w:webHidden/>
              </w:rPr>
              <w:instrText xml:space="preserve"> PAGEREF _Toc179381886 \h </w:instrText>
            </w:r>
            <w:r>
              <w:rPr>
                <w:noProof/>
                <w:webHidden/>
              </w:rPr>
            </w:r>
            <w:r>
              <w:rPr>
                <w:noProof/>
                <w:webHidden/>
              </w:rPr>
              <w:fldChar w:fldCharType="separate"/>
            </w:r>
            <w:r>
              <w:rPr>
                <w:noProof/>
                <w:webHidden/>
              </w:rPr>
              <w:t>30</w:t>
            </w:r>
            <w:r>
              <w:rPr>
                <w:noProof/>
                <w:webHidden/>
              </w:rPr>
              <w:fldChar w:fldCharType="end"/>
            </w:r>
          </w:hyperlink>
        </w:p>
        <w:p w14:paraId="5C27B5F9" w14:textId="6B27E144" w:rsidR="00D037C8" w:rsidRDefault="00D037C8">
          <w:pPr>
            <w:pStyle w:val="TDC3"/>
            <w:rPr>
              <w:rFonts w:eastAsiaTheme="minorEastAsia"/>
              <w:b w:val="0"/>
              <w:bCs w:val="0"/>
              <w:i w:val="0"/>
              <w:iCs w:val="0"/>
              <w:color w:val="auto"/>
              <w:sz w:val="24"/>
              <w:szCs w:val="24"/>
              <w:lang w:eastAsia="es-CO"/>
            </w:rPr>
          </w:pPr>
          <w:hyperlink w:anchor="_Toc179381887" w:history="1">
            <w:r w:rsidRPr="00516DF8">
              <w:rPr>
                <w:rStyle w:val="Hipervnculo"/>
              </w:rPr>
              <w:t>2.3.1</w:t>
            </w:r>
            <w:r>
              <w:rPr>
                <w:rFonts w:eastAsiaTheme="minorEastAsia"/>
                <w:b w:val="0"/>
                <w:bCs w:val="0"/>
                <w:i w:val="0"/>
                <w:iCs w:val="0"/>
                <w:color w:val="auto"/>
                <w:sz w:val="24"/>
                <w:szCs w:val="24"/>
                <w:lang w:eastAsia="es-CO"/>
              </w:rPr>
              <w:tab/>
            </w:r>
            <w:r w:rsidRPr="00516DF8">
              <w:rPr>
                <w:rStyle w:val="Hipervnculo"/>
              </w:rPr>
              <w:t>Preámbulo</w:t>
            </w:r>
            <w:r>
              <w:rPr>
                <w:webHidden/>
              </w:rPr>
              <w:tab/>
            </w:r>
            <w:r>
              <w:rPr>
                <w:webHidden/>
              </w:rPr>
              <w:fldChar w:fldCharType="begin"/>
            </w:r>
            <w:r>
              <w:rPr>
                <w:webHidden/>
              </w:rPr>
              <w:instrText xml:space="preserve"> PAGEREF _Toc179381887 \h </w:instrText>
            </w:r>
            <w:r>
              <w:rPr>
                <w:webHidden/>
              </w:rPr>
            </w:r>
            <w:r>
              <w:rPr>
                <w:webHidden/>
              </w:rPr>
              <w:fldChar w:fldCharType="separate"/>
            </w:r>
            <w:r>
              <w:rPr>
                <w:webHidden/>
              </w:rPr>
              <w:t>30</w:t>
            </w:r>
            <w:r>
              <w:rPr>
                <w:webHidden/>
              </w:rPr>
              <w:fldChar w:fldCharType="end"/>
            </w:r>
          </w:hyperlink>
        </w:p>
        <w:p w14:paraId="7A7CE78C" w14:textId="47617C54" w:rsidR="00D037C8" w:rsidRDefault="00D037C8">
          <w:pPr>
            <w:pStyle w:val="TDC3"/>
            <w:rPr>
              <w:rFonts w:eastAsiaTheme="minorEastAsia"/>
              <w:b w:val="0"/>
              <w:bCs w:val="0"/>
              <w:i w:val="0"/>
              <w:iCs w:val="0"/>
              <w:color w:val="auto"/>
              <w:sz w:val="24"/>
              <w:szCs w:val="24"/>
              <w:lang w:eastAsia="es-CO"/>
            </w:rPr>
          </w:pPr>
          <w:hyperlink w:anchor="_Toc179381888" w:history="1">
            <w:r w:rsidRPr="00516DF8">
              <w:rPr>
                <w:rStyle w:val="Hipervnculo"/>
              </w:rPr>
              <w:t>2.3.2</w:t>
            </w:r>
            <w:r>
              <w:rPr>
                <w:rFonts w:eastAsiaTheme="minorEastAsia"/>
                <w:b w:val="0"/>
                <w:bCs w:val="0"/>
                <w:i w:val="0"/>
                <w:iCs w:val="0"/>
                <w:color w:val="auto"/>
                <w:sz w:val="24"/>
                <w:szCs w:val="24"/>
                <w:lang w:eastAsia="es-CO"/>
              </w:rPr>
              <w:tab/>
            </w:r>
            <w:r w:rsidRPr="00516DF8">
              <w:rPr>
                <w:rStyle w:val="Hipervnculo"/>
              </w:rPr>
              <w:t>Fundamento Legal</w:t>
            </w:r>
            <w:r>
              <w:rPr>
                <w:webHidden/>
              </w:rPr>
              <w:tab/>
            </w:r>
            <w:r>
              <w:rPr>
                <w:webHidden/>
              </w:rPr>
              <w:fldChar w:fldCharType="begin"/>
            </w:r>
            <w:r>
              <w:rPr>
                <w:webHidden/>
              </w:rPr>
              <w:instrText xml:space="preserve"> PAGEREF _Toc179381888 \h </w:instrText>
            </w:r>
            <w:r>
              <w:rPr>
                <w:webHidden/>
              </w:rPr>
            </w:r>
            <w:r>
              <w:rPr>
                <w:webHidden/>
              </w:rPr>
              <w:fldChar w:fldCharType="separate"/>
            </w:r>
            <w:r>
              <w:rPr>
                <w:webHidden/>
              </w:rPr>
              <w:t>31</w:t>
            </w:r>
            <w:r>
              <w:rPr>
                <w:webHidden/>
              </w:rPr>
              <w:fldChar w:fldCharType="end"/>
            </w:r>
          </w:hyperlink>
        </w:p>
        <w:p w14:paraId="24CBDAC0" w14:textId="4373607F" w:rsidR="00D037C8" w:rsidRDefault="00D037C8">
          <w:pPr>
            <w:pStyle w:val="TDC3"/>
            <w:rPr>
              <w:rFonts w:eastAsiaTheme="minorEastAsia"/>
              <w:b w:val="0"/>
              <w:bCs w:val="0"/>
              <w:i w:val="0"/>
              <w:iCs w:val="0"/>
              <w:color w:val="auto"/>
              <w:sz w:val="24"/>
              <w:szCs w:val="24"/>
              <w:lang w:eastAsia="es-CO"/>
            </w:rPr>
          </w:pPr>
          <w:hyperlink w:anchor="_Toc179381889" w:history="1">
            <w:r w:rsidRPr="00516DF8">
              <w:rPr>
                <w:rStyle w:val="Hipervnculo"/>
              </w:rPr>
              <w:t>2.3.3</w:t>
            </w:r>
            <w:r>
              <w:rPr>
                <w:rFonts w:eastAsiaTheme="minorEastAsia"/>
                <w:b w:val="0"/>
                <w:bCs w:val="0"/>
                <w:i w:val="0"/>
                <w:iCs w:val="0"/>
                <w:color w:val="auto"/>
                <w:sz w:val="24"/>
                <w:szCs w:val="24"/>
                <w:lang w:eastAsia="es-CO"/>
              </w:rPr>
              <w:tab/>
            </w:r>
            <w:r w:rsidRPr="00516DF8">
              <w:rPr>
                <w:rStyle w:val="Hipervnculo"/>
              </w:rPr>
              <w:t>Protección de Datos Personales</w:t>
            </w:r>
            <w:r>
              <w:rPr>
                <w:webHidden/>
              </w:rPr>
              <w:tab/>
            </w:r>
            <w:r>
              <w:rPr>
                <w:webHidden/>
              </w:rPr>
              <w:fldChar w:fldCharType="begin"/>
            </w:r>
            <w:r>
              <w:rPr>
                <w:webHidden/>
              </w:rPr>
              <w:instrText xml:space="preserve"> PAGEREF _Toc179381889 \h </w:instrText>
            </w:r>
            <w:r>
              <w:rPr>
                <w:webHidden/>
              </w:rPr>
            </w:r>
            <w:r>
              <w:rPr>
                <w:webHidden/>
              </w:rPr>
              <w:fldChar w:fldCharType="separate"/>
            </w:r>
            <w:r>
              <w:rPr>
                <w:webHidden/>
              </w:rPr>
              <w:t>31</w:t>
            </w:r>
            <w:r>
              <w:rPr>
                <w:webHidden/>
              </w:rPr>
              <w:fldChar w:fldCharType="end"/>
            </w:r>
          </w:hyperlink>
        </w:p>
        <w:p w14:paraId="3B93B903" w14:textId="3F665166" w:rsidR="00D037C8" w:rsidRDefault="00D037C8">
          <w:pPr>
            <w:pStyle w:val="TDC3"/>
            <w:rPr>
              <w:rFonts w:eastAsiaTheme="minorEastAsia"/>
              <w:b w:val="0"/>
              <w:bCs w:val="0"/>
              <w:i w:val="0"/>
              <w:iCs w:val="0"/>
              <w:color w:val="auto"/>
              <w:sz w:val="24"/>
              <w:szCs w:val="24"/>
              <w:lang w:eastAsia="es-CO"/>
            </w:rPr>
          </w:pPr>
          <w:hyperlink w:anchor="_Toc179381890" w:history="1">
            <w:r w:rsidRPr="00516DF8">
              <w:rPr>
                <w:rStyle w:val="Hipervnculo"/>
              </w:rPr>
              <w:t>2.3.4</w:t>
            </w:r>
            <w:r>
              <w:rPr>
                <w:rFonts w:eastAsiaTheme="minorEastAsia"/>
                <w:b w:val="0"/>
                <w:bCs w:val="0"/>
                <w:i w:val="0"/>
                <w:iCs w:val="0"/>
                <w:color w:val="auto"/>
                <w:sz w:val="24"/>
                <w:szCs w:val="24"/>
                <w:lang w:eastAsia="es-CO"/>
              </w:rPr>
              <w:tab/>
            </w:r>
            <w:r w:rsidRPr="00516DF8">
              <w:rPr>
                <w:rStyle w:val="Hipervnculo"/>
              </w:rPr>
              <w:t>Derechos de Autor y Propiedad Intelectual</w:t>
            </w:r>
            <w:r>
              <w:rPr>
                <w:webHidden/>
              </w:rPr>
              <w:tab/>
            </w:r>
            <w:r>
              <w:rPr>
                <w:webHidden/>
              </w:rPr>
              <w:fldChar w:fldCharType="begin"/>
            </w:r>
            <w:r>
              <w:rPr>
                <w:webHidden/>
              </w:rPr>
              <w:instrText xml:space="preserve"> PAGEREF _Toc179381890 \h </w:instrText>
            </w:r>
            <w:r>
              <w:rPr>
                <w:webHidden/>
              </w:rPr>
            </w:r>
            <w:r>
              <w:rPr>
                <w:webHidden/>
              </w:rPr>
              <w:fldChar w:fldCharType="separate"/>
            </w:r>
            <w:r>
              <w:rPr>
                <w:webHidden/>
              </w:rPr>
              <w:t>31</w:t>
            </w:r>
            <w:r>
              <w:rPr>
                <w:webHidden/>
              </w:rPr>
              <w:fldChar w:fldCharType="end"/>
            </w:r>
          </w:hyperlink>
        </w:p>
        <w:p w14:paraId="2D2D89F3" w14:textId="24CFF5CC" w:rsidR="00D037C8" w:rsidRDefault="00D037C8">
          <w:pPr>
            <w:pStyle w:val="TDC3"/>
            <w:rPr>
              <w:rFonts w:eastAsiaTheme="minorEastAsia"/>
              <w:b w:val="0"/>
              <w:bCs w:val="0"/>
              <w:i w:val="0"/>
              <w:iCs w:val="0"/>
              <w:color w:val="auto"/>
              <w:sz w:val="24"/>
              <w:szCs w:val="24"/>
              <w:lang w:eastAsia="es-CO"/>
            </w:rPr>
          </w:pPr>
          <w:hyperlink w:anchor="_Toc179381891" w:history="1">
            <w:r w:rsidRPr="00516DF8">
              <w:rPr>
                <w:rStyle w:val="Hipervnculo"/>
              </w:rPr>
              <w:t>2.3.5</w:t>
            </w:r>
            <w:r>
              <w:rPr>
                <w:rFonts w:eastAsiaTheme="minorEastAsia"/>
                <w:b w:val="0"/>
                <w:bCs w:val="0"/>
                <w:i w:val="0"/>
                <w:iCs w:val="0"/>
                <w:color w:val="auto"/>
                <w:sz w:val="24"/>
                <w:szCs w:val="24"/>
                <w:lang w:eastAsia="es-CO"/>
              </w:rPr>
              <w:tab/>
            </w:r>
            <w:r w:rsidRPr="00516DF8">
              <w:rPr>
                <w:rStyle w:val="Hipervnculo"/>
              </w:rPr>
              <w:t>Cumplimiento Tecnológico y Normativo</w:t>
            </w:r>
            <w:r>
              <w:rPr>
                <w:webHidden/>
              </w:rPr>
              <w:tab/>
            </w:r>
            <w:r>
              <w:rPr>
                <w:webHidden/>
              </w:rPr>
              <w:fldChar w:fldCharType="begin"/>
            </w:r>
            <w:r>
              <w:rPr>
                <w:webHidden/>
              </w:rPr>
              <w:instrText xml:space="preserve"> PAGEREF _Toc179381891 \h </w:instrText>
            </w:r>
            <w:r>
              <w:rPr>
                <w:webHidden/>
              </w:rPr>
            </w:r>
            <w:r>
              <w:rPr>
                <w:webHidden/>
              </w:rPr>
              <w:fldChar w:fldCharType="separate"/>
            </w:r>
            <w:r>
              <w:rPr>
                <w:webHidden/>
              </w:rPr>
              <w:t>32</w:t>
            </w:r>
            <w:r>
              <w:rPr>
                <w:webHidden/>
              </w:rPr>
              <w:fldChar w:fldCharType="end"/>
            </w:r>
          </w:hyperlink>
        </w:p>
        <w:p w14:paraId="4711EB4B" w14:textId="748CFB3C" w:rsidR="00D037C8" w:rsidRDefault="00D037C8">
          <w:pPr>
            <w:pStyle w:val="TDC3"/>
            <w:rPr>
              <w:rFonts w:eastAsiaTheme="minorEastAsia"/>
              <w:b w:val="0"/>
              <w:bCs w:val="0"/>
              <w:i w:val="0"/>
              <w:iCs w:val="0"/>
              <w:color w:val="auto"/>
              <w:sz w:val="24"/>
              <w:szCs w:val="24"/>
              <w:lang w:eastAsia="es-CO"/>
            </w:rPr>
          </w:pPr>
          <w:hyperlink w:anchor="_Toc179381892" w:history="1">
            <w:r w:rsidRPr="00516DF8">
              <w:rPr>
                <w:rStyle w:val="Hipervnculo"/>
              </w:rPr>
              <w:t>2.3.6</w:t>
            </w:r>
            <w:r>
              <w:rPr>
                <w:rFonts w:eastAsiaTheme="minorEastAsia"/>
                <w:b w:val="0"/>
                <w:bCs w:val="0"/>
                <w:i w:val="0"/>
                <w:iCs w:val="0"/>
                <w:color w:val="auto"/>
                <w:sz w:val="24"/>
                <w:szCs w:val="24"/>
                <w:lang w:eastAsia="es-CO"/>
              </w:rPr>
              <w:tab/>
            </w:r>
            <w:r w:rsidRPr="00516DF8">
              <w:rPr>
                <w:rStyle w:val="Hipervnculo"/>
              </w:rPr>
              <w:t>Transparencia y Acceso a la Información</w:t>
            </w:r>
            <w:r>
              <w:rPr>
                <w:webHidden/>
              </w:rPr>
              <w:tab/>
            </w:r>
            <w:r>
              <w:rPr>
                <w:webHidden/>
              </w:rPr>
              <w:fldChar w:fldCharType="begin"/>
            </w:r>
            <w:r>
              <w:rPr>
                <w:webHidden/>
              </w:rPr>
              <w:instrText xml:space="preserve"> PAGEREF _Toc179381892 \h </w:instrText>
            </w:r>
            <w:r>
              <w:rPr>
                <w:webHidden/>
              </w:rPr>
            </w:r>
            <w:r>
              <w:rPr>
                <w:webHidden/>
              </w:rPr>
              <w:fldChar w:fldCharType="separate"/>
            </w:r>
            <w:r>
              <w:rPr>
                <w:webHidden/>
              </w:rPr>
              <w:t>32</w:t>
            </w:r>
            <w:r>
              <w:rPr>
                <w:webHidden/>
              </w:rPr>
              <w:fldChar w:fldCharType="end"/>
            </w:r>
          </w:hyperlink>
        </w:p>
        <w:p w14:paraId="157C890B" w14:textId="194FA394" w:rsidR="00D037C8" w:rsidRDefault="00D037C8">
          <w:pPr>
            <w:pStyle w:val="TDC3"/>
            <w:rPr>
              <w:rFonts w:eastAsiaTheme="minorEastAsia"/>
              <w:b w:val="0"/>
              <w:bCs w:val="0"/>
              <w:i w:val="0"/>
              <w:iCs w:val="0"/>
              <w:color w:val="auto"/>
              <w:sz w:val="24"/>
              <w:szCs w:val="24"/>
              <w:lang w:eastAsia="es-CO"/>
            </w:rPr>
          </w:pPr>
          <w:hyperlink w:anchor="_Toc179381893" w:history="1">
            <w:r w:rsidRPr="00516DF8">
              <w:rPr>
                <w:rStyle w:val="Hipervnculo"/>
              </w:rPr>
              <w:t>2.3.7</w:t>
            </w:r>
            <w:r>
              <w:rPr>
                <w:rFonts w:eastAsiaTheme="minorEastAsia"/>
                <w:b w:val="0"/>
                <w:bCs w:val="0"/>
                <w:i w:val="0"/>
                <w:iCs w:val="0"/>
                <w:color w:val="auto"/>
                <w:sz w:val="24"/>
                <w:szCs w:val="24"/>
                <w:lang w:eastAsia="es-CO"/>
              </w:rPr>
              <w:tab/>
            </w:r>
            <w:r w:rsidRPr="00516DF8">
              <w:rPr>
                <w:rStyle w:val="Hipervnculo"/>
              </w:rPr>
              <w:t>Modificaciones</w:t>
            </w:r>
            <w:r>
              <w:rPr>
                <w:webHidden/>
              </w:rPr>
              <w:tab/>
            </w:r>
            <w:r>
              <w:rPr>
                <w:webHidden/>
              </w:rPr>
              <w:fldChar w:fldCharType="begin"/>
            </w:r>
            <w:r>
              <w:rPr>
                <w:webHidden/>
              </w:rPr>
              <w:instrText xml:space="preserve"> PAGEREF _Toc179381893 \h </w:instrText>
            </w:r>
            <w:r>
              <w:rPr>
                <w:webHidden/>
              </w:rPr>
            </w:r>
            <w:r>
              <w:rPr>
                <w:webHidden/>
              </w:rPr>
              <w:fldChar w:fldCharType="separate"/>
            </w:r>
            <w:r>
              <w:rPr>
                <w:webHidden/>
              </w:rPr>
              <w:t>32</w:t>
            </w:r>
            <w:r>
              <w:rPr>
                <w:webHidden/>
              </w:rPr>
              <w:fldChar w:fldCharType="end"/>
            </w:r>
          </w:hyperlink>
        </w:p>
        <w:p w14:paraId="65A23AF1" w14:textId="3C5F07BF" w:rsidR="00D037C8" w:rsidRDefault="00D037C8">
          <w:pPr>
            <w:pStyle w:val="TDC3"/>
            <w:rPr>
              <w:rFonts w:eastAsiaTheme="minorEastAsia"/>
              <w:b w:val="0"/>
              <w:bCs w:val="0"/>
              <w:i w:val="0"/>
              <w:iCs w:val="0"/>
              <w:color w:val="auto"/>
              <w:sz w:val="24"/>
              <w:szCs w:val="24"/>
              <w:lang w:eastAsia="es-CO"/>
            </w:rPr>
          </w:pPr>
          <w:hyperlink w:anchor="_Toc179381894" w:history="1">
            <w:r w:rsidRPr="00516DF8">
              <w:rPr>
                <w:rStyle w:val="Hipervnculo"/>
              </w:rPr>
              <w:t>2.3.8</w:t>
            </w:r>
            <w:r>
              <w:rPr>
                <w:rFonts w:eastAsiaTheme="minorEastAsia"/>
                <w:b w:val="0"/>
                <w:bCs w:val="0"/>
                <w:i w:val="0"/>
                <w:iCs w:val="0"/>
                <w:color w:val="auto"/>
                <w:sz w:val="24"/>
                <w:szCs w:val="24"/>
                <w:lang w:eastAsia="es-CO"/>
              </w:rPr>
              <w:tab/>
            </w:r>
            <w:r w:rsidRPr="00516DF8">
              <w:rPr>
                <w:rStyle w:val="Hipervnculo"/>
              </w:rPr>
              <w:t>Clausura</w:t>
            </w:r>
            <w:r>
              <w:rPr>
                <w:webHidden/>
              </w:rPr>
              <w:tab/>
            </w:r>
            <w:r>
              <w:rPr>
                <w:webHidden/>
              </w:rPr>
              <w:fldChar w:fldCharType="begin"/>
            </w:r>
            <w:r>
              <w:rPr>
                <w:webHidden/>
              </w:rPr>
              <w:instrText xml:space="preserve"> PAGEREF _Toc179381894 \h </w:instrText>
            </w:r>
            <w:r>
              <w:rPr>
                <w:webHidden/>
              </w:rPr>
            </w:r>
            <w:r>
              <w:rPr>
                <w:webHidden/>
              </w:rPr>
              <w:fldChar w:fldCharType="separate"/>
            </w:r>
            <w:r>
              <w:rPr>
                <w:webHidden/>
              </w:rPr>
              <w:t>32</w:t>
            </w:r>
            <w:r>
              <w:rPr>
                <w:webHidden/>
              </w:rPr>
              <w:fldChar w:fldCharType="end"/>
            </w:r>
          </w:hyperlink>
        </w:p>
        <w:p w14:paraId="1BBC287D" w14:textId="45D59230" w:rsidR="00D037C8" w:rsidRDefault="00D037C8">
          <w:pPr>
            <w:pStyle w:val="TDC2"/>
            <w:tabs>
              <w:tab w:val="left" w:pos="960"/>
              <w:tab w:val="right" w:leader="dot" w:pos="8828"/>
            </w:tabs>
            <w:rPr>
              <w:rFonts w:eastAsiaTheme="minorEastAsia"/>
              <w:smallCaps w:val="0"/>
              <w:noProof/>
              <w:color w:val="auto"/>
              <w:sz w:val="24"/>
              <w:szCs w:val="24"/>
              <w:lang w:eastAsia="es-CO"/>
            </w:rPr>
          </w:pPr>
          <w:hyperlink w:anchor="_Toc179381895" w:history="1">
            <w:r w:rsidRPr="00516DF8">
              <w:rPr>
                <w:rStyle w:val="Hipervnculo"/>
                <w:b/>
                <w:bCs/>
                <w:noProof/>
              </w:rPr>
              <w:t>2.4</w:t>
            </w:r>
            <w:r>
              <w:rPr>
                <w:rFonts w:eastAsiaTheme="minorEastAsia"/>
                <w:smallCaps w:val="0"/>
                <w:noProof/>
                <w:color w:val="auto"/>
                <w:sz w:val="24"/>
                <w:szCs w:val="24"/>
                <w:lang w:eastAsia="es-CO"/>
              </w:rPr>
              <w:tab/>
            </w:r>
            <w:r w:rsidRPr="00516DF8">
              <w:rPr>
                <w:rStyle w:val="Hipervnculo"/>
                <w:b/>
                <w:bCs/>
                <w:noProof/>
              </w:rPr>
              <w:t>MARCO CONCEPTUAL</w:t>
            </w:r>
            <w:r>
              <w:rPr>
                <w:noProof/>
                <w:webHidden/>
              </w:rPr>
              <w:tab/>
            </w:r>
            <w:r>
              <w:rPr>
                <w:noProof/>
                <w:webHidden/>
              </w:rPr>
              <w:fldChar w:fldCharType="begin"/>
            </w:r>
            <w:r>
              <w:rPr>
                <w:noProof/>
                <w:webHidden/>
              </w:rPr>
              <w:instrText xml:space="preserve"> PAGEREF _Toc179381895 \h </w:instrText>
            </w:r>
            <w:r>
              <w:rPr>
                <w:noProof/>
                <w:webHidden/>
              </w:rPr>
            </w:r>
            <w:r>
              <w:rPr>
                <w:noProof/>
                <w:webHidden/>
              </w:rPr>
              <w:fldChar w:fldCharType="separate"/>
            </w:r>
            <w:r>
              <w:rPr>
                <w:noProof/>
                <w:webHidden/>
              </w:rPr>
              <w:t>32</w:t>
            </w:r>
            <w:r>
              <w:rPr>
                <w:noProof/>
                <w:webHidden/>
              </w:rPr>
              <w:fldChar w:fldCharType="end"/>
            </w:r>
          </w:hyperlink>
        </w:p>
        <w:p w14:paraId="1C69FD55" w14:textId="32D6887D" w:rsidR="00D037C8" w:rsidRDefault="00D037C8">
          <w:pPr>
            <w:pStyle w:val="TDC1"/>
            <w:rPr>
              <w:rFonts w:asciiTheme="minorHAnsi" w:eastAsiaTheme="minorEastAsia" w:hAnsiTheme="minorHAnsi" w:cstheme="minorBidi"/>
              <w:b w:val="0"/>
              <w:bCs w:val="0"/>
              <w:caps w:val="0"/>
              <w:color w:val="auto"/>
              <w:lang w:eastAsia="es-CO"/>
            </w:rPr>
          </w:pPr>
          <w:hyperlink w:anchor="_Toc179381896" w:history="1">
            <w:r w:rsidRPr="00516DF8">
              <w:rPr>
                <w:rStyle w:val="Hipervnculo"/>
              </w:rPr>
              <w:t>3</w:t>
            </w:r>
            <w:r>
              <w:rPr>
                <w:rFonts w:asciiTheme="minorHAnsi" w:eastAsiaTheme="minorEastAsia" w:hAnsiTheme="minorHAnsi" w:cstheme="minorBidi"/>
                <w:b w:val="0"/>
                <w:bCs w:val="0"/>
                <w:caps w:val="0"/>
                <w:color w:val="auto"/>
                <w:lang w:eastAsia="es-CO"/>
              </w:rPr>
              <w:tab/>
            </w:r>
            <w:r w:rsidRPr="00516DF8">
              <w:rPr>
                <w:rStyle w:val="Hipervnculo"/>
              </w:rPr>
              <w:t>DISEÑO METODOLOGICO</w:t>
            </w:r>
            <w:r>
              <w:rPr>
                <w:webHidden/>
              </w:rPr>
              <w:tab/>
            </w:r>
            <w:r>
              <w:rPr>
                <w:webHidden/>
              </w:rPr>
              <w:fldChar w:fldCharType="begin"/>
            </w:r>
            <w:r>
              <w:rPr>
                <w:webHidden/>
              </w:rPr>
              <w:instrText xml:space="preserve"> PAGEREF _Toc179381896 \h </w:instrText>
            </w:r>
            <w:r>
              <w:rPr>
                <w:webHidden/>
              </w:rPr>
            </w:r>
            <w:r>
              <w:rPr>
                <w:webHidden/>
              </w:rPr>
              <w:fldChar w:fldCharType="separate"/>
            </w:r>
            <w:r>
              <w:rPr>
                <w:webHidden/>
              </w:rPr>
              <w:t>36</w:t>
            </w:r>
            <w:r>
              <w:rPr>
                <w:webHidden/>
              </w:rPr>
              <w:fldChar w:fldCharType="end"/>
            </w:r>
          </w:hyperlink>
        </w:p>
        <w:p w14:paraId="29286904" w14:textId="22684287" w:rsidR="00D037C8" w:rsidRDefault="00D037C8">
          <w:pPr>
            <w:pStyle w:val="TDC2"/>
            <w:tabs>
              <w:tab w:val="left" w:pos="960"/>
              <w:tab w:val="right" w:leader="dot" w:pos="8828"/>
            </w:tabs>
            <w:rPr>
              <w:rFonts w:eastAsiaTheme="minorEastAsia"/>
              <w:smallCaps w:val="0"/>
              <w:noProof/>
              <w:color w:val="auto"/>
              <w:sz w:val="24"/>
              <w:szCs w:val="24"/>
              <w:lang w:eastAsia="es-CO"/>
            </w:rPr>
          </w:pPr>
          <w:hyperlink w:anchor="_Toc179381897" w:history="1">
            <w:r w:rsidRPr="00516DF8">
              <w:rPr>
                <w:rStyle w:val="Hipervnculo"/>
                <w:b/>
                <w:bCs/>
                <w:noProof/>
              </w:rPr>
              <w:t>3.1</w:t>
            </w:r>
            <w:r>
              <w:rPr>
                <w:rFonts w:eastAsiaTheme="minorEastAsia"/>
                <w:smallCaps w:val="0"/>
                <w:noProof/>
                <w:color w:val="auto"/>
                <w:sz w:val="24"/>
                <w:szCs w:val="24"/>
                <w:lang w:eastAsia="es-CO"/>
              </w:rPr>
              <w:tab/>
            </w:r>
            <w:r w:rsidRPr="00516DF8">
              <w:rPr>
                <w:rStyle w:val="Hipervnculo"/>
                <w:b/>
                <w:bCs/>
                <w:noProof/>
              </w:rPr>
              <w:t>Tipo y enfoque de investigación</w:t>
            </w:r>
            <w:r>
              <w:rPr>
                <w:noProof/>
                <w:webHidden/>
              </w:rPr>
              <w:tab/>
            </w:r>
            <w:r>
              <w:rPr>
                <w:noProof/>
                <w:webHidden/>
              </w:rPr>
              <w:fldChar w:fldCharType="begin"/>
            </w:r>
            <w:r>
              <w:rPr>
                <w:noProof/>
                <w:webHidden/>
              </w:rPr>
              <w:instrText xml:space="preserve"> PAGEREF _Toc179381897 \h </w:instrText>
            </w:r>
            <w:r>
              <w:rPr>
                <w:noProof/>
                <w:webHidden/>
              </w:rPr>
            </w:r>
            <w:r>
              <w:rPr>
                <w:noProof/>
                <w:webHidden/>
              </w:rPr>
              <w:fldChar w:fldCharType="separate"/>
            </w:r>
            <w:r>
              <w:rPr>
                <w:noProof/>
                <w:webHidden/>
              </w:rPr>
              <w:t>36</w:t>
            </w:r>
            <w:r>
              <w:rPr>
                <w:noProof/>
                <w:webHidden/>
              </w:rPr>
              <w:fldChar w:fldCharType="end"/>
            </w:r>
          </w:hyperlink>
        </w:p>
        <w:p w14:paraId="0E518EB4" w14:textId="5724382A" w:rsidR="00D037C8" w:rsidRDefault="00D037C8">
          <w:pPr>
            <w:pStyle w:val="TDC2"/>
            <w:tabs>
              <w:tab w:val="left" w:pos="960"/>
              <w:tab w:val="right" w:leader="dot" w:pos="8828"/>
            </w:tabs>
            <w:rPr>
              <w:rFonts w:eastAsiaTheme="minorEastAsia"/>
              <w:smallCaps w:val="0"/>
              <w:noProof/>
              <w:color w:val="auto"/>
              <w:sz w:val="24"/>
              <w:szCs w:val="24"/>
              <w:lang w:eastAsia="es-CO"/>
            </w:rPr>
          </w:pPr>
          <w:hyperlink w:anchor="_Toc179381898" w:history="1">
            <w:r w:rsidRPr="00516DF8">
              <w:rPr>
                <w:rStyle w:val="Hipervnculo"/>
                <w:b/>
                <w:bCs/>
                <w:noProof/>
              </w:rPr>
              <w:t>3.2</w:t>
            </w:r>
            <w:r>
              <w:rPr>
                <w:rFonts w:eastAsiaTheme="minorEastAsia"/>
                <w:smallCaps w:val="0"/>
                <w:noProof/>
                <w:color w:val="auto"/>
                <w:sz w:val="24"/>
                <w:szCs w:val="24"/>
                <w:lang w:eastAsia="es-CO"/>
              </w:rPr>
              <w:tab/>
            </w:r>
            <w:r w:rsidRPr="00516DF8">
              <w:rPr>
                <w:rStyle w:val="Hipervnculo"/>
                <w:b/>
                <w:bCs/>
                <w:noProof/>
              </w:rPr>
              <w:t>Población</w:t>
            </w:r>
            <w:r>
              <w:rPr>
                <w:noProof/>
                <w:webHidden/>
              </w:rPr>
              <w:tab/>
            </w:r>
            <w:r>
              <w:rPr>
                <w:noProof/>
                <w:webHidden/>
              </w:rPr>
              <w:fldChar w:fldCharType="begin"/>
            </w:r>
            <w:r>
              <w:rPr>
                <w:noProof/>
                <w:webHidden/>
              </w:rPr>
              <w:instrText xml:space="preserve"> PAGEREF _Toc179381898 \h </w:instrText>
            </w:r>
            <w:r>
              <w:rPr>
                <w:noProof/>
                <w:webHidden/>
              </w:rPr>
            </w:r>
            <w:r>
              <w:rPr>
                <w:noProof/>
                <w:webHidden/>
              </w:rPr>
              <w:fldChar w:fldCharType="separate"/>
            </w:r>
            <w:r>
              <w:rPr>
                <w:noProof/>
                <w:webHidden/>
              </w:rPr>
              <w:t>36</w:t>
            </w:r>
            <w:r>
              <w:rPr>
                <w:noProof/>
                <w:webHidden/>
              </w:rPr>
              <w:fldChar w:fldCharType="end"/>
            </w:r>
          </w:hyperlink>
        </w:p>
        <w:p w14:paraId="69DC5778" w14:textId="4D8DE6BF" w:rsidR="00D037C8" w:rsidRDefault="00D037C8">
          <w:pPr>
            <w:pStyle w:val="TDC2"/>
            <w:tabs>
              <w:tab w:val="left" w:pos="960"/>
              <w:tab w:val="right" w:leader="dot" w:pos="8828"/>
            </w:tabs>
            <w:rPr>
              <w:rFonts w:eastAsiaTheme="minorEastAsia"/>
              <w:smallCaps w:val="0"/>
              <w:noProof/>
              <w:color w:val="auto"/>
              <w:sz w:val="24"/>
              <w:szCs w:val="24"/>
              <w:lang w:eastAsia="es-CO"/>
            </w:rPr>
          </w:pPr>
          <w:hyperlink w:anchor="_Toc179381899" w:history="1">
            <w:r w:rsidRPr="00516DF8">
              <w:rPr>
                <w:rStyle w:val="Hipervnculo"/>
                <w:b/>
                <w:bCs/>
                <w:noProof/>
              </w:rPr>
              <w:t>3.3</w:t>
            </w:r>
            <w:r>
              <w:rPr>
                <w:rFonts w:eastAsiaTheme="minorEastAsia"/>
                <w:smallCaps w:val="0"/>
                <w:noProof/>
                <w:color w:val="auto"/>
                <w:sz w:val="24"/>
                <w:szCs w:val="24"/>
                <w:lang w:eastAsia="es-CO"/>
              </w:rPr>
              <w:tab/>
            </w:r>
            <w:r w:rsidRPr="00516DF8">
              <w:rPr>
                <w:rStyle w:val="Hipervnculo"/>
                <w:b/>
                <w:bCs/>
                <w:noProof/>
              </w:rPr>
              <w:t>Muestra</w:t>
            </w:r>
            <w:r>
              <w:rPr>
                <w:noProof/>
                <w:webHidden/>
              </w:rPr>
              <w:tab/>
            </w:r>
            <w:r>
              <w:rPr>
                <w:noProof/>
                <w:webHidden/>
              </w:rPr>
              <w:fldChar w:fldCharType="begin"/>
            </w:r>
            <w:r>
              <w:rPr>
                <w:noProof/>
                <w:webHidden/>
              </w:rPr>
              <w:instrText xml:space="preserve"> PAGEREF _Toc179381899 \h </w:instrText>
            </w:r>
            <w:r>
              <w:rPr>
                <w:noProof/>
                <w:webHidden/>
              </w:rPr>
            </w:r>
            <w:r>
              <w:rPr>
                <w:noProof/>
                <w:webHidden/>
              </w:rPr>
              <w:fldChar w:fldCharType="separate"/>
            </w:r>
            <w:r>
              <w:rPr>
                <w:noProof/>
                <w:webHidden/>
              </w:rPr>
              <w:t>36</w:t>
            </w:r>
            <w:r>
              <w:rPr>
                <w:noProof/>
                <w:webHidden/>
              </w:rPr>
              <w:fldChar w:fldCharType="end"/>
            </w:r>
          </w:hyperlink>
        </w:p>
        <w:p w14:paraId="45148CC1" w14:textId="689DDBA0" w:rsidR="00D037C8" w:rsidRDefault="00D037C8">
          <w:pPr>
            <w:pStyle w:val="TDC2"/>
            <w:tabs>
              <w:tab w:val="left" w:pos="960"/>
              <w:tab w:val="right" w:leader="dot" w:pos="8828"/>
            </w:tabs>
            <w:rPr>
              <w:rFonts w:eastAsiaTheme="minorEastAsia"/>
              <w:smallCaps w:val="0"/>
              <w:noProof/>
              <w:color w:val="auto"/>
              <w:sz w:val="24"/>
              <w:szCs w:val="24"/>
              <w:lang w:eastAsia="es-CO"/>
            </w:rPr>
          </w:pPr>
          <w:hyperlink w:anchor="_Toc179381900" w:history="1">
            <w:r w:rsidRPr="00516DF8">
              <w:rPr>
                <w:rStyle w:val="Hipervnculo"/>
                <w:b/>
                <w:bCs/>
                <w:noProof/>
              </w:rPr>
              <w:t>3.4</w:t>
            </w:r>
            <w:r>
              <w:rPr>
                <w:rFonts w:eastAsiaTheme="minorEastAsia"/>
                <w:smallCaps w:val="0"/>
                <w:noProof/>
                <w:color w:val="auto"/>
                <w:sz w:val="24"/>
                <w:szCs w:val="24"/>
                <w:lang w:eastAsia="es-CO"/>
              </w:rPr>
              <w:tab/>
            </w:r>
            <w:r w:rsidRPr="00516DF8">
              <w:rPr>
                <w:rStyle w:val="Hipervnculo"/>
                <w:b/>
                <w:bCs/>
                <w:noProof/>
              </w:rPr>
              <w:t>Instrumentos de recolección de datos</w:t>
            </w:r>
            <w:r>
              <w:rPr>
                <w:noProof/>
                <w:webHidden/>
              </w:rPr>
              <w:tab/>
            </w:r>
            <w:r>
              <w:rPr>
                <w:noProof/>
                <w:webHidden/>
              </w:rPr>
              <w:fldChar w:fldCharType="begin"/>
            </w:r>
            <w:r>
              <w:rPr>
                <w:noProof/>
                <w:webHidden/>
              </w:rPr>
              <w:instrText xml:space="preserve"> PAGEREF _Toc179381900 \h </w:instrText>
            </w:r>
            <w:r>
              <w:rPr>
                <w:noProof/>
                <w:webHidden/>
              </w:rPr>
            </w:r>
            <w:r>
              <w:rPr>
                <w:noProof/>
                <w:webHidden/>
              </w:rPr>
              <w:fldChar w:fldCharType="separate"/>
            </w:r>
            <w:r>
              <w:rPr>
                <w:noProof/>
                <w:webHidden/>
              </w:rPr>
              <w:t>36</w:t>
            </w:r>
            <w:r>
              <w:rPr>
                <w:noProof/>
                <w:webHidden/>
              </w:rPr>
              <w:fldChar w:fldCharType="end"/>
            </w:r>
          </w:hyperlink>
        </w:p>
        <w:p w14:paraId="4068B31C" w14:textId="565DFFCA" w:rsidR="00D037C8" w:rsidRDefault="00D037C8">
          <w:pPr>
            <w:pStyle w:val="TDC1"/>
            <w:rPr>
              <w:rFonts w:asciiTheme="minorHAnsi" w:eastAsiaTheme="minorEastAsia" w:hAnsiTheme="minorHAnsi" w:cstheme="minorBidi"/>
              <w:b w:val="0"/>
              <w:bCs w:val="0"/>
              <w:caps w:val="0"/>
              <w:color w:val="auto"/>
              <w:lang w:eastAsia="es-CO"/>
            </w:rPr>
          </w:pPr>
          <w:hyperlink w:anchor="_Toc179381901" w:history="1">
            <w:r w:rsidRPr="00516DF8">
              <w:rPr>
                <w:rStyle w:val="Hipervnculo"/>
              </w:rPr>
              <w:t>4</w:t>
            </w:r>
            <w:r>
              <w:rPr>
                <w:rFonts w:asciiTheme="minorHAnsi" w:eastAsiaTheme="minorEastAsia" w:hAnsiTheme="minorHAnsi" w:cstheme="minorBidi"/>
                <w:b w:val="0"/>
                <w:bCs w:val="0"/>
                <w:caps w:val="0"/>
                <w:color w:val="auto"/>
                <w:lang w:eastAsia="es-CO"/>
              </w:rPr>
              <w:tab/>
            </w:r>
            <w:r w:rsidRPr="00516DF8">
              <w:rPr>
                <w:rStyle w:val="Hipervnculo"/>
              </w:rPr>
              <w:t>Esquema temático</w:t>
            </w:r>
            <w:r>
              <w:rPr>
                <w:webHidden/>
              </w:rPr>
              <w:tab/>
            </w:r>
            <w:r>
              <w:rPr>
                <w:webHidden/>
              </w:rPr>
              <w:fldChar w:fldCharType="begin"/>
            </w:r>
            <w:r>
              <w:rPr>
                <w:webHidden/>
              </w:rPr>
              <w:instrText xml:space="preserve"> PAGEREF _Toc179381901 \h </w:instrText>
            </w:r>
            <w:r>
              <w:rPr>
                <w:webHidden/>
              </w:rPr>
            </w:r>
            <w:r>
              <w:rPr>
                <w:webHidden/>
              </w:rPr>
              <w:fldChar w:fldCharType="separate"/>
            </w:r>
            <w:r>
              <w:rPr>
                <w:webHidden/>
              </w:rPr>
              <w:t>37</w:t>
            </w:r>
            <w:r>
              <w:rPr>
                <w:webHidden/>
              </w:rPr>
              <w:fldChar w:fldCharType="end"/>
            </w:r>
          </w:hyperlink>
        </w:p>
        <w:p w14:paraId="0BAC21B3" w14:textId="158D9F82" w:rsidR="00D037C8" w:rsidRDefault="00D037C8">
          <w:pPr>
            <w:pStyle w:val="TDC2"/>
            <w:tabs>
              <w:tab w:val="left" w:pos="960"/>
              <w:tab w:val="right" w:leader="dot" w:pos="8828"/>
            </w:tabs>
            <w:rPr>
              <w:rFonts w:eastAsiaTheme="minorEastAsia"/>
              <w:smallCaps w:val="0"/>
              <w:noProof/>
              <w:color w:val="auto"/>
              <w:sz w:val="24"/>
              <w:szCs w:val="24"/>
              <w:lang w:eastAsia="es-CO"/>
            </w:rPr>
          </w:pPr>
          <w:hyperlink w:anchor="_Toc179381902" w:history="1">
            <w:r w:rsidRPr="00516DF8">
              <w:rPr>
                <w:rStyle w:val="Hipervnculo"/>
                <w:b/>
                <w:bCs/>
                <w:noProof/>
              </w:rPr>
              <w:t>4.1</w:t>
            </w:r>
            <w:r>
              <w:rPr>
                <w:rFonts w:eastAsiaTheme="minorEastAsia"/>
                <w:smallCaps w:val="0"/>
                <w:noProof/>
                <w:color w:val="auto"/>
                <w:sz w:val="24"/>
                <w:szCs w:val="24"/>
                <w:lang w:eastAsia="es-CO"/>
              </w:rPr>
              <w:tab/>
            </w:r>
            <w:r w:rsidRPr="00516DF8">
              <w:rPr>
                <w:rStyle w:val="Hipervnculo"/>
                <w:b/>
                <w:bCs/>
                <w:noProof/>
              </w:rPr>
              <w:t>Objetivo 1</w:t>
            </w:r>
            <w:r>
              <w:rPr>
                <w:noProof/>
                <w:webHidden/>
              </w:rPr>
              <w:tab/>
            </w:r>
            <w:r>
              <w:rPr>
                <w:noProof/>
                <w:webHidden/>
              </w:rPr>
              <w:fldChar w:fldCharType="begin"/>
            </w:r>
            <w:r>
              <w:rPr>
                <w:noProof/>
                <w:webHidden/>
              </w:rPr>
              <w:instrText xml:space="preserve"> PAGEREF _Toc179381902 \h </w:instrText>
            </w:r>
            <w:r>
              <w:rPr>
                <w:noProof/>
                <w:webHidden/>
              </w:rPr>
            </w:r>
            <w:r>
              <w:rPr>
                <w:noProof/>
                <w:webHidden/>
              </w:rPr>
              <w:fldChar w:fldCharType="separate"/>
            </w:r>
            <w:r>
              <w:rPr>
                <w:noProof/>
                <w:webHidden/>
              </w:rPr>
              <w:t>37</w:t>
            </w:r>
            <w:r>
              <w:rPr>
                <w:noProof/>
                <w:webHidden/>
              </w:rPr>
              <w:fldChar w:fldCharType="end"/>
            </w:r>
          </w:hyperlink>
        </w:p>
        <w:p w14:paraId="65959269" w14:textId="7D24440B" w:rsidR="00D037C8" w:rsidRDefault="00D037C8">
          <w:pPr>
            <w:pStyle w:val="TDC3"/>
            <w:rPr>
              <w:rFonts w:eastAsiaTheme="minorEastAsia"/>
              <w:b w:val="0"/>
              <w:bCs w:val="0"/>
              <w:i w:val="0"/>
              <w:iCs w:val="0"/>
              <w:color w:val="auto"/>
              <w:sz w:val="24"/>
              <w:szCs w:val="24"/>
              <w:lang w:eastAsia="es-CO"/>
            </w:rPr>
          </w:pPr>
          <w:hyperlink w:anchor="_Toc179381903" w:history="1">
            <w:r w:rsidRPr="00516DF8">
              <w:rPr>
                <w:rStyle w:val="Hipervnculo"/>
              </w:rPr>
              <w:t>4.1.1</w:t>
            </w:r>
            <w:r>
              <w:rPr>
                <w:rFonts w:eastAsiaTheme="minorEastAsia"/>
                <w:b w:val="0"/>
                <w:bCs w:val="0"/>
                <w:i w:val="0"/>
                <w:iCs w:val="0"/>
                <w:color w:val="auto"/>
                <w:sz w:val="24"/>
                <w:szCs w:val="24"/>
                <w:lang w:eastAsia="es-CO"/>
              </w:rPr>
              <w:tab/>
            </w:r>
            <w:r w:rsidRPr="00516DF8">
              <w:rPr>
                <w:rStyle w:val="Hipervnculo"/>
              </w:rPr>
              <w:t>FASE 1: PLANIFICACIÓN</w:t>
            </w:r>
            <w:r>
              <w:rPr>
                <w:webHidden/>
              </w:rPr>
              <w:tab/>
            </w:r>
            <w:r>
              <w:rPr>
                <w:webHidden/>
              </w:rPr>
              <w:fldChar w:fldCharType="begin"/>
            </w:r>
            <w:r>
              <w:rPr>
                <w:webHidden/>
              </w:rPr>
              <w:instrText xml:space="preserve"> PAGEREF _Toc179381903 \h </w:instrText>
            </w:r>
            <w:r>
              <w:rPr>
                <w:webHidden/>
              </w:rPr>
            </w:r>
            <w:r>
              <w:rPr>
                <w:webHidden/>
              </w:rPr>
              <w:fldChar w:fldCharType="separate"/>
            </w:r>
            <w:r>
              <w:rPr>
                <w:webHidden/>
              </w:rPr>
              <w:t>37</w:t>
            </w:r>
            <w:r>
              <w:rPr>
                <w:webHidden/>
              </w:rPr>
              <w:fldChar w:fldCharType="end"/>
            </w:r>
          </w:hyperlink>
        </w:p>
        <w:p w14:paraId="361EC3CD" w14:textId="11779859" w:rsidR="00D037C8" w:rsidRDefault="00D037C8">
          <w:pPr>
            <w:pStyle w:val="TDC2"/>
            <w:tabs>
              <w:tab w:val="left" w:pos="960"/>
              <w:tab w:val="right" w:leader="dot" w:pos="8828"/>
            </w:tabs>
            <w:rPr>
              <w:rFonts w:eastAsiaTheme="minorEastAsia"/>
              <w:smallCaps w:val="0"/>
              <w:noProof/>
              <w:color w:val="auto"/>
              <w:sz w:val="24"/>
              <w:szCs w:val="24"/>
              <w:lang w:eastAsia="es-CO"/>
            </w:rPr>
          </w:pPr>
          <w:hyperlink w:anchor="_Toc179381904" w:history="1">
            <w:r w:rsidRPr="00516DF8">
              <w:rPr>
                <w:rStyle w:val="Hipervnculo"/>
                <w:b/>
                <w:bCs/>
                <w:noProof/>
              </w:rPr>
              <w:t>4.2</w:t>
            </w:r>
            <w:r>
              <w:rPr>
                <w:rFonts w:eastAsiaTheme="minorEastAsia"/>
                <w:smallCaps w:val="0"/>
                <w:noProof/>
                <w:color w:val="auto"/>
                <w:sz w:val="24"/>
                <w:szCs w:val="24"/>
                <w:lang w:eastAsia="es-CO"/>
              </w:rPr>
              <w:tab/>
            </w:r>
            <w:r w:rsidRPr="00516DF8">
              <w:rPr>
                <w:rStyle w:val="Hipervnculo"/>
                <w:b/>
                <w:bCs/>
                <w:noProof/>
              </w:rPr>
              <w:t>Objetivo 2</w:t>
            </w:r>
            <w:r>
              <w:rPr>
                <w:noProof/>
                <w:webHidden/>
              </w:rPr>
              <w:tab/>
            </w:r>
            <w:r>
              <w:rPr>
                <w:noProof/>
                <w:webHidden/>
              </w:rPr>
              <w:fldChar w:fldCharType="begin"/>
            </w:r>
            <w:r>
              <w:rPr>
                <w:noProof/>
                <w:webHidden/>
              </w:rPr>
              <w:instrText xml:space="preserve"> PAGEREF _Toc179381904 \h </w:instrText>
            </w:r>
            <w:r>
              <w:rPr>
                <w:noProof/>
                <w:webHidden/>
              </w:rPr>
            </w:r>
            <w:r>
              <w:rPr>
                <w:noProof/>
                <w:webHidden/>
              </w:rPr>
              <w:fldChar w:fldCharType="separate"/>
            </w:r>
            <w:r>
              <w:rPr>
                <w:noProof/>
                <w:webHidden/>
              </w:rPr>
              <w:t>47</w:t>
            </w:r>
            <w:r>
              <w:rPr>
                <w:noProof/>
                <w:webHidden/>
              </w:rPr>
              <w:fldChar w:fldCharType="end"/>
            </w:r>
          </w:hyperlink>
        </w:p>
        <w:p w14:paraId="554A5A66" w14:textId="6E5E0342" w:rsidR="00D037C8" w:rsidRDefault="00D037C8">
          <w:pPr>
            <w:pStyle w:val="TDC3"/>
            <w:rPr>
              <w:rFonts w:eastAsiaTheme="minorEastAsia"/>
              <w:b w:val="0"/>
              <w:bCs w:val="0"/>
              <w:i w:val="0"/>
              <w:iCs w:val="0"/>
              <w:color w:val="auto"/>
              <w:sz w:val="24"/>
              <w:szCs w:val="24"/>
              <w:lang w:eastAsia="es-CO"/>
            </w:rPr>
          </w:pPr>
          <w:hyperlink w:anchor="_Toc179381905" w:history="1">
            <w:r w:rsidRPr="00516DF8">
              <w:rPr>
                <w:rStyle w:val="Hipervnculo"/>
              </w:rPr>
              <w:t>4.2.1</w:t>
            </w:r>
            <w:r>
              <w:rPr>
                <w:rFonts w:eastAsiaTheme="minorEastAsia"/>
                <w:b w:val="0"/>
                <w:bCs w:val="0"/>
                <w:i w:val="0"/>
                <w:iCs w:val="0"/>
                <w:color w:val="auto"/>
                <w:sz w:val="24"/>
                <w:szCs w:val="24"/>
                <w:lang w:eastAsia="es-CO"/>
              </w:rPr>
              <w:tab/>
            </w:r>
            <w:r w:rsidRPr="00516DF8">
              <w:rPr>
                <w:rStyle w:val="Hipervnculo"/>
              </w:rPr>
              <w:t>FASE 2: DISEÑO</w:t>
            </w:r>
            <w:r>
              <w:rPr>
                <w:webHidden/>
              </w:rPr>
              <w:tab/>
            </w:r>
            <w:r>
              <w:rPr>
                <w:webHidden/>
              </w:rPr>
              <w:fldChar w:fldCharType="begin"/>
            </w:r>
            <w:r>
              <w:rPr>
                <w:webHidden/>
              </w:rPr>
              <w:instrText xml:space="preserve"> PAGEREF _Toc179381905 \h </w:instrText>
            </w:r>
            <w:r>
              <w:rPr>
                <w:webHidden/>
              </w:rPr>
            </w:r>
            <w:r>
              <w:rPr>
                <w:webHidden/>
              </w:rPr>
              <w:fldChar w:fldCharType="separate"/>
            </w:r>
            <w:r>
              <w:rPr>
                <w:webHidden/>
              </w:rPr>
              <w:t>47</w:t>
            </w:r>
            <w:r>
              <w:rPr>
                <w:webHidden/>
              </w:rPr>
              <w:fldChar w:fldCharType="end"/>
            </w:r>
          </w:hyperlink>
        </w:p>
        <w:p w14:paraId="207AED79" w14:textId="56C3541A" w:rsidR="00D037C8" w:rsidRDefault="00D037C8">
          <w:pPr>
            <w:pStyle w:val="TDC2"/>
            <w:tabs>
              <w:tab w:val="left" w:pos="960"/>
              <w:tab w:val="right" w:leader="dot" w:pos="8828"/>
            </w:tabs>
            <w:rPr>
              <w:rFonts w:eastAsiaTheme="minorEastAsia"/>
              <w:smallCaps w:val="0"/>
              <w:noProof/>
              <w:color w:val="auto"/>
              <w:sz w:val="24"/>
              <w:szCs w:val="24"/>
              <w:lang w:eastAsia="es-CO"/>
            </w:rPr>
          </w:pPr>
          <w:hyperlink w:anchor="_Toc179381906" w:history="1">
            <w:r w:rsidRPr="00516DF8">
              <w:rPr>
                <w:rStyle w:val="Hipervnculo"/>
                <w:b/>
                <w:bCs/>
                <w:noProof/>
              </w:rPr>
              <w:t>4.3</w:t>
            </w:r>
            <w:r>
              <w:rPr>
                <w:rFonts w:eastAsiaTheme="minorEastAsia"/>
                <w:smallCaps w:val="0"/>
                <w:noProof/>
                <w:color w:val="auto"/>
                <w:sz w:val="24"/>
                <w:szCs w:val="24"/>
                <w:lang w:eastAsia="es-CO"/>
              </w:rPr>
              <w:tab/>
            </w:r>
            <w:r w:rsidRPr="00516DF8">
              <w:rPr>
                <w:rStyle w:val="Hipervnculo"/>
                <w:b/>
                <w:bCs/>
                <w:noProof/>
              </w:rPr>
              <w:t>Objetivo 3</w:t>
            </w:r>
            <w:r>
              <w:rPr>
                <w:noProof/>
                <w:webHidden/>
              </w:rPr>
              <w:tab/>
            </w:r>
            <w:r>
              <w:rPr>
                <w:noProof/>
                <w:webHidden/>
              </w:rPr>
              <w:fldChar w:fldCharType="begin"/>
            </w:r>
            <w:r>
              <w:rPr>
                <w:noProof/>
                <w:webHidden/>
              </w:rPr>
              <w:instrText xml:space="preserve"> PAGEREF _Toc179381906 \h </w:instrText>
            </w:r>
            <w:r>
              <w:rPr>
                <w:noProof/>
                <w:webHidden/>
              </w:rPr>
            </w:r>
            <w:r>
              <w:rPr>
                <w:noProof/>
                <w:webHidden/>
              </w:rPr>
              <w:fldChar w:fldCharType="separate"/>
            </w:r>
            <w:r>
              <w:rPr>
                <w:noProof/>
                <w:webHidden/>
              </w:rPr>
              <w:t>52</w:t>
            </w:r>
            <w:r>
              <w:rPr>
                <w:noProof/>
                <w:webHidden/>
              </w:rPr>
              <w:fldChar w:fldCharType="end"/>
            </w:r>
          </w:hyperlink>
        </w:p>
        <w:p w14:paraId="26F4FC72" w14:textId="65C36469" w:rsidR="00D037C8" w:rsidRDefault="00D037C8">
          <w:pPr>
            <w:pStyle w:val="TDC3"/>
            <w:rPr>
              <w:rFonts w:eastAsiaTheme="minorEastAsia"/>
              <w:b w:val="0"/>
              <w:bCs w:val="0"/>
              <w:i w:val="0"/>
              <w:iCs w:val="0"/>
              <w:color w:val="auto"/>
              <w:sz w:val="24"/>
              <w:szCs w:val="24"/>
              <w:lang w:eastAsia="es-CO"/>
            </w:rPr>
          </w:pPr>
          <w:hyperlink w:anchor="_Toc179381907" w:history="1">
            <w:r w:rsidRPr="00516DF8">
              <w:rPr>
                <w:rStyle w:val="Hipervnculo"/>
              </w:rPr>
              <w:t>4.3.1</w:t>
            </w:r>
            <w:r>
              <w:rPr>
                <w:rFonts w:eastAsiaTheme="minorEastAsia"/>
                <w:b w:val="0"/>
                <w:bCs w:val="0"/>
                <w:i w:val="0"/>
                <w:iCs w:val="0"/>
                <w:color w:val="auto"/>
                <w:sz w:val="24"/>
                <w:szCs w:val="24"/>
                <w:lang w:eastAsia="es-CO"/>
              </w:rPr>
              <w:tab/>
            </w:r>
            <w:r w:rsidRPr="00516DF8">
              <w:rPr>
                <w:rStyle w:val="Hipervnculo"/>
              </w:rPr>
              <w:t>FASE 3: DESARROLLO</w:t>
            </w:r>
            <w:r>
              <w:rPr>
                <w:webHidden/>
              </w:rPr>
              <w:tab/>
            </w:r>
            <w:r>
              <w:rPr>
                <w:webHidden/>
              </w:rPr>
              <w:fldChar w:fldCharType="begin"/>
            </w:r>
            <w:r>
              <w:rPr>
                <w:webHidden/>
              </w:rPr>
              <w:instrText xml:space="preserve"> PAGEREF _Toc179381907 \h </w:instrText>
            </w:r>
            <w:r>
              <w:rPr>
                <w:webHidden/>
              </w:rPr>
            </w:r>
            <w:r>
              <w:rPr>
                <w:webHidden/>
              </w:rPr>
              <w:fldChar w:fldCharType="separate"/>
            </w:r>
            <w:r>
              <w:rPr>
                <w:webHidden/>
              </w:rPr>
              <w:t>52</w:t>
            </w:r>
            <w:r>
              <w:rPr>
                <w:webHidden/>
              </w:rPr>
              <w:fldChar w:fldCharType="end"/>
            </w:r>
          </w:hyperlink>
        </w:p>
        <w:p w14:paraId="1F8571D0" w14:textId="26E333B1" w:rsidR="00D037C8" w:rsidRDefault="00D037C8">
          <w:pPr>
            <w:pStyle w:val="TDC2"/>
            <w:tabs>
              <w:tab w:val="left" w:pos="960"/>
              <w:tab w:val="right" w:leader="dot" w:pos="8828"/>
            </w:tabs>
            <w:rPr>
              <w:rFonts w:eastAsiaTheme="minorEastAsia"/>
              <w:smallCaps w:val="0"/>
              <w:noProof/>
              <w:color w:val="auto"/>
              <w:sz w:val="24"/>
              <w:szCs w:val="24"/>
              <w:lang w:eastAsia="es-CO"/>
            </w:rPr>
          </w:pPr>
          <w:hyperlink w:anchor="_Toc179381908" w:history="1">
            <w:r w:rsidRPr="00516DF8">
              <w:rPr>
                <w:rStyle w:val="Hipervnculo"/>
                <w:b/>
                <w:bCs/>
                <w:noProof/>
                <w:lang w:val="es-ES"/>
              </w:rPr>
              <w:t>4.4</w:t>
            </w:r>
            <w:r>
              <w:rPr>
                <w:rFonts w:eastAsiaTheme="minorEastAsia"/>
                <w:smallCaps w:val="0"/>
                <w:noProof/>
                <w:color w:val="auto"/>
                <w:sz w:val="24"/>
                <w:szCs w:val="24"/>
                <w:lang w:eastAsia="es-CO"/>
              </w:rPr>
              <w:tab/>
            </w:r>
            <w:r w:rsidRPr="00516DF8">
              <w:rPr>
                <w:rStyle w:val="Hipervnculo"/>
                <w:b/>
                <w:bCs/>
                <w:noProof/>
                <w:lang w:val="es-ES"/>
              </w:rPr>
              <w:t>Objetivo 4</w:t>
            </w:r>
            <w:r>
              <w:rPr>
                <w:noProof/>
                <w:webHidden/>
              </w:rPr>
              <w:tab/>
            </w:r>
            <w:r>
              <w:rPr>
                <w:noProof/>
                <w:webHidden/>
              </w:rPr>
              <w:fldChar w:fldCharType="begin"/>
            </w:r>
            <w:r>
              <w:rPr>
                <w:noProof/>
                <w:webHidden/>
              </w:rPr>
              <w:instrText xml:space="preserve"> PAGEREF _Toc179381908 \h </w:instrText>
            </w:r>
            <w:r>
              <w:rPr>
                <w:noProof/>
                <w:webHidden/>
              </w:rPr>
            </w:r>
            <w:r>
              <w:rPr>
                <w:noProof/>
                <w:webHidden/>
              </w:rPr>
              <w:fldChar w:fldCharType="separate"/>
            </w:r>
            <w:r>
              <w:rPr>
                <w:noProof/>
                <w:webHidden/>
              </w:rPr>
              <w:t>56</w:t>
            </w:r>
            <w:r>
              <w:rPr>
                <w:noProof/>
                <w:webHidden/>
              </w:rPr>
              <w:fldChar w:fldCharType="end"/>
            </w:r>
          </w:hyperlink>
        </w:p>
        <w:p w14:paraId="5D6C0E94" w14:textId="13FF74A9" w:rsidR="00D037C8" w:rsidRDefault="00D037C8">
          <w:pPr>
            <w:pStyle w:val="TDC3"/>
            <w:rPr>
              <w:rFonts w:eastAsiaTheme="minorEastAsia"/>
              <w:b w:val="0"/>
              <w:bCs w:val="0"/>
              <w:i w:val="0"/>
              <w:iCs w:val="0"/>
              <w:color w:val="auto"/>
              <w:sz w:val="24"/>
              <w:szCs w:val="24"/>
              <w:lang w:eastAsia="es-CO"/>
            </w:rPr>
          </w:pPr>
          <w:hyperlink w:anchor="_Toc179381909" w:history="1">
            <w:r w:rsidRPr="00516DF8">
              <w:rPr>
                <w:rStyle w:val="Hipervnculo"/>
              </w:rPr>
              <w:t>4.4.1</w:t>
            </w:r>
            <w:r>
              <w:rPr>
                <w:rFonts w:eastAsiaTheme="minorEastAsia"/>
                <w:b w:val="0"/>
                <w:bCs w:val="0"/>
                <w:i w:val="0"/>
                <w:iCs w:val="0"/>
                <w:color w:val="auto"/>
                <w:sz w:val="24"/>
                <w:szCs w:val="24"/>
                <w:lang w:eastAsia="es-CO"/>
              </w:rPr>
              <w:tab/>
            </w:r>
            <w:r w:rsidRPr="00516DF8">
              <w:rPr>
                <w:rStyle w:val="Hipervnculo"/>
              </w:rPr>
              <w:t>FASE 4: PRUEBAS E IMPLEMENTACIÓN</w:t>
            </w:r>
            <w:r>
              <w:rPr>
                <w:webHidden/>
              </w:rPr>
              <w:tab/>
            </w:r>
            <w:r>
              <w:rPr>
                <w:webHidden/>
              </w:rPr>
              <w:fldChar w:fldCharType="begin"/>
            </w:r>
            <w:r>
              <w:rPr>
                <w:webHidden/>
              </w:rPr>
              <w:instrText xml:space="preserve"> PAGEREF _Toc179381909 \h </w:instrText>
            </w:r>
            <w:r>
              <w:rPr>
                <w:webHidden/>
              </w:rPr>
            </w:r>
            <w:r>
              <w:rPr>
                <w:webHidden/>
              </w:rPr>
              <w:fldChar w:fldCharType="separate"/>
            </w:r>
            <w:r>
              <w:rPr>
                <w:webHidden/>
              </w:rPr>
              <w:t>57</w:t>
            </w:r>
            <w:r>
              <w:rPr>
                <w:webHidden/>
              </w:rPr>
              <w:fldChar w:fldCharType="end"/>
            </w:r>
          </w:hyperlink>
        </w:p>
        <w:p w14:paraId="157831B0" w14:textId="57171695" w:rsidR="00D037C8" w:rsidRDefault="00D037C8">
          <w:pPr>
            <w:pStyle w:val="TDC1"/>
            <w:rPr>
              <w:rFonts w:asciiTheme="minorHAnsi" w:eastAsiaTheme="minorEastAsia" w:hAnsiTheme="minorHAnsi" w:cstheme="minorBidi"/>
              <w:b w:val="0"/>
              <w:bCs w:val="0"/>
              <w:caps w:val="0"/>
              <w:color w:val="auto"/>
              <w:lang w:eastAsia="es-CO"/>
            </w:rPr>
          </w:pPr>
          <w:hyperlink w:anchor="_Toc179381910" w:history="1">
            <w:r w:rsidRPr="00516DF8">
              <w:rPr>
                <w:rStyle w:val="Hipervnculo"/>
              </w:rPr>
              <w:t>5</w:t>
            </w:r>
            <w:r>
              <w:rPr>
                <w:rFonts w:asciiTheme="minorHAnsi" w:eastAsiaTheme="minorEastAsia" w:hAnsiTheme="minorHAnsi" w:cstheme="minorBidi"/>
                <w:b w:val="0"/>
                <w:bCs w:val="0"/>
                <w:caps w:val="0"/>
                <w:color w:val="auto"/>
                <w:lang w:eastAsia="es-CO"/>
              </w:rPr>
              <w:tab/>
            </w:r>
            <w:r w:rsidRPr="00516DF8">
              <w:rPr>
                <w:rStyle w:val="Hipervnculo"/>
              </w:rPr>
              <w:t>Conclusiones</w:t>
            </w:r>
            <w:r>
              <w:rPr>
                <w:webHidden/>
              </w:rPr>
              <w:tab/>
            </w:r>
            <w:r>
              <w:rPr>
                <w:webHidden/>
              </w:rPr>
              <w:fldChar w:fldCharType="begin"/>
            </w:r>
            <w:r>
              <w:rPr>
                <w:webHidden/>
              </w:rPr>
              <w:instrText xml:space="preserve"> PAGEREF _Toc179381910 \h </w:instrText>
            </w:r>
            <w:r>
              <w:rPr>
                <w:webHidden/>
              </w:rPr>
            </w:r>
            <w:r>
              <w:rPr>
                <w:webHidden/>
              </w:rPr>
              <w:fldChar w:fldCharType="separate"/>
            </w:r>
            <w:r>
              <w:rPr>
                <w:webHidden/>
              </w:rPr>
              <w:t>59</w:t>
            </w:r>
            <w:r>
              <w:rPr>
                <w:webHidden/>
              </w:rPr>
              <w:fldChar w:fldCharType="end"/>
            </w:r>
          </w:hyperlink>
        </w:p>
        <w:p w14:paraId="3F16F252" w14:textId="0E74B198" w:rsidR="00D037C8" w:rsidRDefault="00D037C8">
          <w:pPr>
            <w:pStyle w:val="TDC1"/>
            <w:rPr>
              <w:rFonts w:asciiTheme="minorHAnsi" w:eastAsiaTheme="minorEastAsia" w:hAnsiTheme="minorHAnsi" w:cstheme="minorBidi"/>
              <w:b w:val="0"/>
              <w:bCs w:val="0"/>
              <w:caps w:val="0"/>
              <w:color w:val="auto"/>
              <w:lang w:eastAsia="es-CO"/>
            </w:rPr>
          </w:pPr>
          <w:hyperlink w:anchor="_Toc179381911" w:history="1">
            <w:r w:rsidRPr="00516DF8">
              <w:rPr>
                <w:rStyle w:val="Hipervnculo"/>
              </w:rPr>
              <w:t>6</w:t>
            </w:r>
            <w:r>
              <w:rPr>
                <w:rFonts w:asciiTheme="minorHAnsi" w:eastAsiaTheme="minorEastAsia" w:hAnsiTheme="minorHAnsi" w:cstheme="minorBidi"/>
                <w:b w:val="0"/>
                <w:bCs w:val="0"/>
                <w:caps w:val="0"/>
                <w:color w:val="auto"/>
                <w:lang w:eastAsia="es-CO"/>
              </w:rPr>
              <w:tab/>
            </w:r>
            <w:r w:rsidRPr="00516DF8">
              <w:rPr>
                <w:rStyle w:val="Hipervnculo"/>
              </w:rPr>
              <w:t>Recomendaciones</w:t>
            </w:r>
            <w:r>
              <w:rPr>
                <w:webHidden/>
              </w:rPr>
              <w:tab/>
            </w:r>
            <w:r>
              <w:rPr>
                <w:webHidden/>
              </w:rPr>
              <w:fldChar w:fldCharType="begin"/>
            </w:r>
            <w:r>
              <w:rPr>
                <w:webHidden/>
              </w:rPr>
              <w:instrText xml:space="preserve"> PAGEREF _Toc179381911 \h </w:instrText>
            </w:r>
            <w:r>
              <w:rPr>
                <w:webHidden/>
              </w:rPr>
            </w:r>
            <w:r>
              <w:rPr>
                <w:webHidden/>
              </w:rPr>
              <w:fldChar w:fldCharType="separate"/>
            </w:r>
            <w:r>
              <w:rPr>
                <w:webHidden/>
              </w:rPr>
              <w:t>60</w:t>
            </w:r>
            <w:r>
              <w:rPr>
                <w:webHidden/>
              </w:rPr>
              <w:fldChar w:fldCharType="end"/>
            </w:r>
          </w:hyperlink>
        </w:p>
        <w:p w14:paraId="6E5B1545" w14:textId="20D00F97" w:rsidR="00D037C8" w:rsidRDefault="00D037C8">
          <w:pPr>
            <w:pStyle w:val="TDC1"/>
            <w:rPr>
              <w:rFonts w:asciiTheme="minorHAnsi" w:eastAsiaTheme="minorEastAsia" w:hAnsiTheme="minorHAnsi" w:cstheme="minorBidi"/>
              <w:b w:val="0"/>
              <w:bCs w:val="0"/>
              <w:caps w:val="0"/>
              <w:color w:val="auto"/>
              <w:lang w:eastAsia="es-CO"/>
            </w:rPr>
          </w:pPr>
          <w:hyperlink w:anchor="_Toc179381912" w:history="1">
            <w:r w:rsidRPr="00516DF8">
              <w:rPr>
                <w:rStyle w:val="Hipervnculo"/>
              </w:rPr>
              <w:t>7</w:t>
            </w:r>
            <w:r>
              <w:rPr>
                <w:rFonts w:asciiTheme="minorHAnsi" w:eastAsiaTheme="minorEastAsia" w:hAnsiTheme="minorHAnsi" w:cstheme="minorBidi"/>
                <w:b w:val="0"/>
                <w:bCs w:val="0"/>
                <w:caps w:val="0"/>
                <w:color w:val="auto"/>
                <w:lang w:eastAsia="es-CO"/>
              </w:rPr>
              <w:tab/>
            </w:r>
            <w:r w:rsidRPr="00516DF8">
              <w:rPr>
                <w:rStyle w:val="Hipervnculo"/>
              </w:rPr>
              <w:t>Referencias</w:t>
            </w:r>
            <w:r>
              <w:rPr>
                <w:webHidden/>
              </w:rPr>
              <w:tab/>
            </w:r>
            <w:r>
              <w:rPr>
                <w:webHidden/>
              </w:rPr>
              <w:fldChar w:fldCharType="begin"/>
            </w:r>
            <w:r>
              <w:rPr>
                <w:webHidden/>
              </w:rPr>
              <w:instrText xml:space="preserve"> PAGEREF _Toc179381912 \h </w:instrText>
            </w:r>
            <w:r>
              <w:rPr>
                <w:webHidden/>
              </w:rPr>
            </w:r>
            <w:r>
              <w:rPr>
                <w:webHidden/>
              </w:rPr>
              <w:fldChar w:fldCharType="separate"/>
            </w:r>
            <w:r>
              <w:rPr>
                <w:webHidden/>
              </w:rPr>
              <w:t>61</w:t>
            </w:r>
            <w:r>
              <w:rPr>
                <w:webHidden/>
              </w:rPr>
              <w:fldChar w:fldCharType="end"/>
            </w:r>
          </w:hyperlink>
        </w:p>
        <w:p w14:paraId="374BDDF8" w14:textId="47483855" w:rsidR="00D037C8" w:rsidRDefault="00D037C8">
          <w:pPr>
            <w:pStyle w:val="TDC1"/>
            <w:rPr>
              <w:rFonts w:asciiTheme="minorHAnsi" w:eastAsiaTheme="minorEastAsia" w:hAnsiTheme="minorHAnsi" w:cstheme="minorBidi"/>
              <w:b w:val="0"/>
              <w:bCs w:val="0"/>
              <w:caps w:val="0"/>
              <w:color w:val="auto"/>
              <w:lang w:eastAsia="es-CO"/>
            </w:rPr>
          </w:pPr>
          <w:hyperlink w:anchor="_Toc179381913" w:history="1">
            <w:r w:rsidRPr="00516DF8">
              <w:rPr>
                <w:rStyle w:val="Hipervnculo"/>
              </w:rPr>
              <w:t>8</w:t>
            </w:r>
            <w:r>
              <w:rPr>
                <w:rFonts w:asciiTheme="minorHAnsi" w:eastAsiaTheme="minorEastAsia" w:hAnsiTheme="minorHAnsi" w:cstheme="minorBidi"/>
                <w:b w:val="0"/>
                <w:bCs w:val="0"/>
                <w:caps w:val="0"/>
                <w:color w:val="auto"/>
                <w:lang w:eastAsia="es-CO"/>
              </w:rPr>
              <w:tab/>
            </w:r>
            <w:r w:rsidRPr="00516DF8">
              <w:rPr>
                <w:rStyle w:val="Hipervnculo"/>
              </w:rPr>
              <w:t>Anexos</w:t>
            </w:r>
            <w:r>
              <w:rPr>
                <w:webHidden/>
              </w:rPr>
              <w:tab/>
            </w:r>
            <w:r>
              <w:rPr>
                <w:webHidden/>
              </w:rPr>
              <w:fldChar w:fldCharType="begin"/>
            </w:r>
            <w:r>
              <w:rPr>
                <w:webHidden/>
              </w:rPr>
              <w:instrText xml:space="preserve"> PAGEREF _Toc179381913 \h </w:instrText>
            </w:r>
            <w:r>
              <w:rPr>
                <w:webHidden/>
              </w:rPr>
            </w:r>
            <w:r>
              <w:rPr>
                <w:webHidden/>
              </w:rPr>
              <w:fldChar w:fldCharType="separate"/>
            </w:r>
            <w:r>
              <w:rPr>
                <w:webHidden/>
              </w:rPr>
              <w:t>66</w:t>
            </w:r>
            <w:r>
              <w:rPr>
                <w:webHidden/>
              </w:rPr>
              <w:fldChar w:fldCharType="end"/>
            </w:r>
          </w:hyperlink>
        </w:p>
        <w:p w14:paraId="47BF9D5A" w14:textId="748F4E21" w:rsidR="001E7A0A" w:rsidRPr="00B20D71" w:rsidRDefault="00A20B4C" w:rsidP="00B20D71">
          <w:r w:rsidRPr="00A91A77">
            <w:rPr>
              <w:rFonts w:cs="Arial"/>
              <w:bCs/>
              <w:lang w:val="es-ES"/>
            </w:rPr>
            <w:fldChar w:fldCharType="end"/>
          </w:r>
        </w:p>
      </w:sdtContent>
    </w:sdt>
    <w:p w14:paraId="69FD21EE" w14:textId="2F0B8785" w:rsidR="00563E0C" w:rsidRDefault="00563E0C">
      <w:pPr>
        <w:spacing w:line="360" w:lineRule="auto"/>
        <w:jc w:val="left"/>
        <w:rPr>
          <w:rFonts w:cs="Arial"/>
          <w:bCs/>
        </w:rPr>
      </w:pPr>
      <w:r>
        <w:rPr>
          <w:rFonts w:cs="Arial"/>
          <w:bCs/>
        </w:rPr>
        <w:br w:type="page"/>
      </w:r>
    </w:p>
    <w:p w14:paraId="685ACDE9" w14:textId="10AF06E0" w:rsidR="00563E0C" w:rsidRDefault="00563E0C" w:rsidP="00563E0C">
      <w:pPr>
        <w:spacing w:line="360" w:lineRule="auto"/>
        <w:jc w:val="center"/>
        <w:rPr>
          <w:rFonts w:cs="Arial"/>
          <w:b/>
        </w:rPr>
      </w:pPr>
      <w:r w:rsidRPr="00563E0C">
        <w:rPr>
          <w:rFonts w:cs="Arial"/>
          <w:b/>
        </w:rPr>
        <w:lastRenderedPageBreak/>
        <w:t xml:space="preserve">LISTAS </w:t>
      </w:r>
      <w:r w:rsidR="005503E3">
        <w:rPr>
          <w:rFonts w:cs="Arial"/>
          <w:b/>
        </w:rPr>
        <w:t>IMAGENES</w:t>
      </w:r>
    </w:p>
    <w:p w14:paraId="4F73A55C" w14:textId="77777777" w:rsidR="00563E0C" w:rsidRDefault="00563E0C" w:rsidP="00563E0C">
      <w:pPr>
        <w:spacing w:line="360" w:lineRule="auto"/>
        <w:jc w:val="center"/>
        <w:rPr>
          <w:rFonts w:cs="Arial"/>
          <w:b/>
        </w:rPr>
      </w:pPr>
    </w:p>
    <w:p w14:paraId="43FB7260" w14:textId="1D61B278" w:rsidR="00563E0C" w:rsidRDefault="008938B0" w:rsidP="008938B0">
      <w:pPr>
        <w:spacing w:line="360" w:lineRule="auto"/>
        <w:jc w:val="right"/>
        <w:rPr>
          <w:rFonts w:cs="Arial"/>
          <w:bCs/>
        </w:rPr>
      </w:pPr>
      <w:r w:rsidRPr="008938B0">
        <w:rPr>
          <w:rFonts w:cs="Arial"/>
          <w:bCs/>
        </w:rPr>
        <w:t>Pág.</w:t>
      </w:r>
    </w:p>
    <w:p w14:paraId="31672079" w14:textId="77777777" w:rsidR="005503E3" w:rsidRDefault="005503E3" w:rsidP="005503E3">
      <w:pPr>
        <w:spacing w:line="360" w:lineRule="auto"/>
        <w:jc w:val="left"/>
        <w:rPr>
          <w:rFonts w:cs="Arial"/>
          <w:bCs/>
        </w:rPr>
      </w:pPr>
    </w:p>
    <w:p w14:paraId="7C33CBBB" w14:textId="0B632D31" w:rsidR="00D037C8" w:rsidRPr="00D037C8" w:rsidRDefault="009B683C">
      <w:pPr>
        <w:pStyle w:val="Tabladeilustraciones"/>
        <w:tabs>
          <w:tab w:val="right" w:leader="dot" w:pos="8828"/>
        </w:tabs>
        <w:rPr>
          <w:rFonts w:ascii="Arial" w:eastAsiaTheme="minorEastAsia" w:hAnsi="Arial" w:cs="Arial"/>
          <w:smallCaps w:val="0"/>
          <w:noProof/>
          <w:color w:val="auto"/>
          <w:sz w:val="32"/>
          <w:szCs w:val="32"/>
          <w:lang w:eastAsia="es-CO"/>
        </w:rPr>
      </w:pPr>
      <w:r w:rsidRPr="00323B67">
        <w:rPr>
          <w:rFonts w:ascii="Arial" w:eastAsiaTheme="minorEastAsia" w:hAnsi="Arial" w:cs="Arial"/>
          <w:smallCaps w:val="0"/>
          <w:noProof/>
          <w:color w:val="auto"/>
          <w:sz w:val="24"/>
          <w:szCs w:val="24"/>
          <w:lang w:eastAsia="es-CO"/>
        </w:rPr>
        <w:fldChar w:fldCharType="begin"/>
      </w:r>
      <w:r w:rsidRPr="00323B67">
        <w:rPr>
          <w:rFonts w:ascii="Arial" w:eastAsiaTheme="minorEastAsia" w:hAnsi="Arial" w:cs="Arial"/>
          <w:smallCaps w:val="0"/>
          <w:noProof/>
          <w:color w:val="auto"/>
          <w:sz w:val="24"/>
          <w:szCs w:val="24"/>
          <w:lang w:eastAsia="es-CO"/>
        </w:rPr>
        <w:instrText xml:space="preserve"> TOC \h \z \c "Imagen" </w:instrText>
      </w:r>
      <w:r w:rsidRPr="00323B67">
        <w:rPr>
          <w:rFonts w:ascii="Arial" w:eastAsiaTheme="minorEastAsia" w:hAnsi="Arial" w:cs="Arial"/>
          <w:smallCaps w:val="0"/>
          <w:noProof/>
          <w:color w:val="auto"/>
          <w:sz w:val="24"/>
          <w:szCs w:val="24"/>
          <w:lang w:eastAsia="es-CO"/>
        </w:rPr>
        <w:fldChar w:fldCharType="separate"/>
      </w:r>
      <w:hyperlink w:anchor="_Toc179381914" w:history="1">
        <w:r w:rsidR="00D037C8" w:rsidRPr="00D037C8">
          <w:rPr>
            <w:rStyle w:val="Hipervnculo"/>
            <w:rFonts w:ascii="Arial" w:hAnsi="Arial" w:cs="Arial"/>
            <w:noProof/>
            <w:sz w:val="24"/>
            <w:szCs w:val="24"/>
          </w:rPr>
          <w:t>Imagen 1: Clasificación de las técnicas de data mining.</w:t>
        </w:r>
        <w:r w:rsidR="00D037C8" w:rsidRPr="00D037C8">
          <w:rPr>
            <w:rFonts w:ascii="Arial" w:hAnsi="Arial" w:cs="Arial"/>
            <w:noProof/>
            <w:webHidden/>
            <w:sz w:val="24"/>
            <w:szCs w:val="24"/>
          </w:rPr>
          <w:tab/>
        </w:r>
        <w:r w:rsidR="00D037C8" w:rsidRPr="00D037C8">
          <w:rPr>
            <w:rFonts w:ascii="Arial" w:hAnsi="Arial" w:cs="Arial"/>
            <w:noProof/>
            <w:webHidden/>
            <w:sz w:val="24"/>
            <w:szCs w:val="24"/>
          </w:rPr>
          <w:fldChar w:fldCharType="begin"/>
        </w:r>
        <w:r w:rsidR="00D037C8" w:rsidRPr="00D037C8">
          <w:rPr>
            <w:rFonts w:ascii="Arial" w:hAnsi="Arial" w:cs="Arial"/>
            <w:noProof/>
            <w:webHidden/>
            <w:sz w:val="24"/>
            <w:szCs w:val="24"/>
          </w:rPr>
          <w:instrText xml:space="preserve"> PAGEREF _Toc179381914 \h </w:instrText>
        </w:r>
        <w:r w:rsidR="00D037C8" w:rsidRPr="00D037C8">
          <w:rPr>
            <w:rFonts w:ascii="Arial" w:hAnsi="Arial" w:cs="Arial"/>
            <w:noProof/>
            <w:webHidden/>
            <w:sz w:val="24"/>
            <w:szCs w:val="24"/>
          </w:rPr>
        </w:r>
        <w:r w:rsidR="00D037C8" w:rsidRPr="00D037C8">
          <w:rPr>
            <w:rFonts w:ascii="Arial" w:hAnsi="Arial" w:cs="Arial"/>
            <w:noProof/>
            <w:webHidden/>
            <w:sz w:val="24"/>
            <w:szCs w:val="24"/>
          </w:rPr>
          <w:fldChar w:fldCharType="separate"/>
        </w:r>
        <w:r w:rsidR="00D037C8" w:rsidRPr="00D037C8">
          <w:rPr>
            <w:rFonts w:ascii="Arial" w:hAnsi="Arial" w:cs="Arial"/>
            <w:noProof/>
            <w:webHidden/>
            <w:sz w:val="24"/>
            <w:szCs w:val="24"/>
          </w:rPr>
          <w:t>23</w:t>
        </w:r>
        <w:r w:rsidR="00D037C8" w:rsidRPr="00D037C8">
          <w:rPr>
            <w:rFonts w:ascii="Arial" w:hAnsi="Arial" w:cs="Arial"/>
            <w:noProof/>
            <w:webHidden/>
            <w:sz w:val="24"/>
            <w:szCs w:val="24"/>
          </w:rPr>
          <w:fldChar w:fldCharType="end"/>
        </w:r>
      </w:hyperlink>
    </w:p>
    <w:p w14:paraId="6A1BB5C6" w14:textId="2474E255"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15" w:history="1">
        <w:r w:rsidRPr="00D037C8">
          <w:rPr>
            <w:rStyle w:val="Hipervnculo"/>
            <w:rFonts w:ascii="Arial" w:hAnsi="Arial" w:cs="Arial"/>
            <w:noProof/>
            <w:sz w:val="24"/>
            <w:szCs w:val="24"/>
          </w:rPr>
          <w:t>Imagen 2. Fases de la metodología KDD</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_Toc179381915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27</w:t>
        </w:r>
        <w:r w:rsidRPr="00D037C8">
          <w:rPr>
            <w:rFonts w:ascii="Arial" w:hAnsi="Arial" w:cs="Arial"/>
            <w:noProof/>
            <w:webHidden/>
            <w:sz w:val="24"/>
            <w:szCs w:val="24"/>
          </w:rPr>
          <w:fldChar w:fldCharType="end"/>
        </w:r>
      </w:hyperlink>
    </w:p>
    <w:p w14:paraId="44195C0C" w14:textId="7954E0C0"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16" w:history="1">
        <w:r w:rsidRPr="00D037C8">
          <w:rPr>
            <w:rStyle w:val="Hipervnculo"/>
            <w:rFonts w:ascii="Arial" w:hAnsi="Arial" w:cs="Arial"/>
            <w:noProof/>
            <w:sz w:val="24"/>
            <w:szCs w:val="24"/>
          </w:rPr>
          <w:t>Imagen 3. Caso de Uso: Administrador</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_Toc179381916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44</w:t>
        </w:r>
        <w:r w:rsidRPr="00D037C8">
          <w:rPr>
            <w:rFonts w:ascii="Arial" w:hAnsi="Arial" w:cs="Arial"/>
            <w:noProof/>
            <w:webHidden/>
            <w:sz w:val="24"/>
            <w:szCs w:val="24"/>
          </w:rPr>
          <w:fldChar w:fldCharType="end"/>
        </w:r>
      </w:hyperlink>
    </w:p>
    <w:p w14:paraId="1BED2083" w14:textId="45644163"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17" w:history="1">
        <w:r w:rsidRPr="00D037C8">
          <w:rPr>
            <w:rStyle w:val="Hipervnculo"/>
            <w:rFonts w:ascii="Arial" w:hAnsi="Arial" w:cs="Arial"/>
            <w:noProof/>
            <w:sz w:val="24"/>
            <w:szCs w:val="24"/>
          </w:rPr>
          <w:t>Imagen 4. Prototipo de interfaz - panel inicial</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_Toc179381917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47</w:t>
        </w:r>
        <w:r w:rsidRPr="00D037C8">
          <w:rPr>
            <w:rFonts w:ascii="Arial" w:hAnsi="Arial" w:cs="Arial"/>
            <w:noProof/>
            <w:webHidden/>
            <w:sz w:val="24"/>
            <w:szCs w:val="24"/>
          </w:rPr>
          <w:fldChar w:fldCharType="end"/>
        </w:r>
      </w:hyperlink>
    </w:p>
    <w:p w14:paraId="7305077F" w14:textId="148B87E6"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18" w:history="1">
        <w:r w:rsidRPr="00D037C8">
          <w:rPr>
            <w:rStyle w:val="Hipervnculo"/>
            <w:rFonts w:ascii="Arial" w:hAnsi="Arial" w:cs="Arial"/>
            <w:noProof/>
            <w:sz w:val="24"/>
            <w:szCs w:val="24"/>
          </w:rPr>
          <w:t>Imagen 5. Prototipo de interfaz - Actualizaciones</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_Toc179381918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48</w:t>
        </w:r>
        <w:r w:rsidRPr="00D037C8">
          <w:rPr>
            <w:rFonts w:ascii="Arial" w:hAnsi="Arial" w:cs="Arial"/>
            <w:noProof/>
            <w:webHidden/>
            <w:sz w:val="24"/>
            <w:szCs w:val="24"/>
          </w:rPr>
          <w:fldChar w:fldCharType="end"/>
        </w:r>
      </w:hyperlink>
    </w:p>
    <w:p w14:paraId="22FD7F09" w14:textId="1BBB8086"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19" w:history="1">
        <w:r w:rsidRPr="00D037C8">
          <w:rPr>
            <w:rStyle w:val="Hipervnculo"/>
            <w:rFonts w:ascii="Arial" w:hAnsi="Arial" w:cs="Arial"/>
            <w:noProof/>
            <w:sz w:val="24"/>
            <w:szCs w:val="24"/>
          </w:rPr>
          <w:t>Imagen 6. Prototipo de interfaz - Resultados de análisis</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_Toc179381919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48</w:t>
        </w:r>
        <w:r w:rsidRPr="00D037C8">
          <w:rPr>
            <w:rFonts w:ascii="Arial" w:hAnsi="Arial" w:cs="Arial"/>
            <w:noProof/>
            <w:webHidden/>
            <w:sz w:val="24"/>
            <w:szCs w:val="24"/>
          </w:rPr>
          <w:fldChar w:fldCharType="end"/>
        </w:r>
      </w:hyperlink>
    </w:p>
    <w:p w14:paraId="71FF4552" w14:textId="0010F40D"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20" w:history="1">
        <w:r w:rsidRPr="00D037C8">
          <w:rPr>
            <w:rStyle w:val="Hipervnculo"/>
            <w:rFonts w:ascii="Arial" w:hAnsi="Arial" w:cs="Arial"/>
            <w:noProof/>
            <w:sz w:val="24"/>
            <w:szCs w:val="24"/>
          </w:rPr>
          <w:t>Imagen 7. Prototipo de interfaz - Secciones</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_Toc179381920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49</w:t>
        </w:r>
        <w:r w:rsidRPr="00D037C8">
          <w:rPr>
            <w:rFonts w:ascii="Arial" w:hAnsi="Arial" w:cs="Arial"/>
            <w:noProof/>
            <w:webHidden/>
            <w:sz w:val="24"/>
            <w:szCs w:val="24"/>
          </w:rPr>
          <w:fldChar w:fldCharType="end"/>
        </w:r>
      </w:hyperlink>
    </w:p>
    <w:p w14:paraId="69135ECF" w14:textId="11DA8C74"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21" w:history="1">
        <w:r w:rsidRPr="00D037C8">
          <w:rPr>
            <w:rStyle w:val="Hipervnculo"/>
            <w:rFonts w:ascii="Arial" w:hAnsi="Arial" w:cs="Arial"/>
            <w:noProof/>
            <w:sz w:val="24"/>
            <w:szCs w:val="24"/>
          </w:rPr>
          <w:t>Imagen 8. Prototipo de interfaz - Seleccionar Encuesta</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_Toc179381921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49</w:t>
        </w:r>
        <w:r w:rsidRPr="00D037C8">
          <w:rPr>
            <w:rFonts w:ascii="Arial" w:hAnsi="Arial" w:cs="Arial"/>
            <w:noProof/>
            <w:webHidden/>
            <w:sz w:val="24"/>
            <w:szCs w:val="24"/>
          </w:rPr>
          <w:fldChar w:fldCharType="end"/>
        </w:r>
      </w:hyperlink>
    </w:p>
    <w:p w14:paraId="27292D80" w14:textId="4ACA3E06"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22" w:history="1">
        <w:r w:rsidRPr="00D037C8">
          <w:rPr>
            <w:rStyle w:val="Hipervnculo"/>
            <w:rFonts w:ascii="Arial" w:hAnsi="Arial" w:cs="Arial"/>
            <w:noProof/>
            <w:sz w:val="24"/>
            <w:szCs w:val="24"/>
          </w:rPr>
          <w:t>Imagen 9. Prototipo de interfaz - Cargar archivos</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_Toc179381922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50</w:t>
        </w:r>
        <w:r w:rsidRPr="00D037C8">
          <w:rPr>
            <w:rFonts w:ascii="Arial" w:hAnsi="Arial" w:cs="Arial"/>
            <w:noProof/>
            <w:webHidden/>
            <w:sz w:val="24"/>
            <w:szCs w:val="24"/>
          </w:rPr>
          <w:fldChar w:fldCharType="end"/>
        </w:r>
      </w:hyperlink>
    </w:p>
    <w:p w14:paraId="71C35C77" w14:textId="3123C93A"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23" w:history="1">
        <w:r w:rsidRPr="00D037C8">
          <w:rPr>
            <w:rStyle w:val="Hipervnculo"/>
            <w:rFonts w:ascii="Arial" w:hAnsi="Arial" w:cs="Arial"/>
            <w:noProof/>
            <w:sz w:val="24"/>
            <w:szCs w:val="24"/>
          </w:rPr>
          <w:t>Imagen 10. Prototipo de interfaz - Vista de los datos</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_Toc179381923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50</w:t>
        </w:r>
        <w:r w:rsidRPr="00D037C8">
          <w:rPr>
            <w:rFonts w:ascii="Arial" w:hAnsi="Arial" w:cs="Arial"/>
            <w:noProof/>
            <w:webHidden/>
            <w:sz w:val="24"/>
            <w:szCs w:val="24"/>
          </w:rPr>
          <w:fldChar w:fldCharType="end"/>
        </w:r>
      </w:hyperlink>
    </w:p>
    <w:p w14:paraId="6EBF40AE" w14:textId="269081E0"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24" w:history="1">
        <w:r w:rsidRPr="00D037C8">
          <w:rPr>
            <w:rStyle w:val="Hipervnculo"/>
            <w:rFonts w:ascii="Arial" w:hAnsi="Arial" w:cs="Arial"/>
            <w:noProof/>
            <w:sz w:val="24"/>
            <w:szCs w:val="24"/>
          </w:rPr>
          <w:t>Imagen 11. Prototipo de interfaz - Limpieza de datos</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_Toc179381924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51</w:t>
        </w:r>
        <w:r w:rsidRPr="00D037C8">
          <w:rPr>
            <w:rFonts w:ascii="Arial" w:hAnsi="Arial" w:cs="Arial"/>
            <w:noProof/>
            <w:webHidden/>
            <w:sz w:val="24"/>
            <w:szCs w:val="24"/>
          </w:rPr>
          <w:fldChar w:fldCharType="end"/>
        </w:r>
      </w:hyperlink>
    </w:p>
    <w:p w14:paraId="3A21525D" w14:textId="1DBD4052"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25" w:history="1">
        <w:r w:rsidRPr="00D037C8">
          <w:rPr>
            <w:rStyle w:val="Hipervnculo"/>
            <w:rFonts w:ascii="Arial" w:hAnsi="Arial" w:cs="Arial"/>
            <w:noProof/>
            <w:sz w:val="24"/>
            <w:szCs w:val="24"/>
          </w:rPr>
          <w:t>Imagen 12. Prototipo de interfaz - Mostrar resultados</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_Toc179381925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51</w:t>
        </w:r>
        <w:r w:rsidRPr="00D037C8">
          <w:rPr>
            <w:rFonts w:ascii="Arial" w:hAnsi="Arial" w:cs="Arial"/>
            <w:noProof/>
            <w:webHidden/>
            <w:sz w:val="24"/>
            <w:szCs w:val="24"/>
          </w:rPr>
          <w:fldChar w:fldCharType="end"/>
        </w:r>
      </w:hyperlink>
    </w:p>
    <w:p w14:paraId="2B619D11" w14:textId="053B4891"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26" w:history="1">
        <w:r w:rsidRPr="00D037C8">
          <w:rPr>
            <w:rStyle w:val="Hipervnculo"/>
            <w:rFonts w:ascii="Arial" w:hAnsi="Arial" w:cs="Arial"/>
            <w:noProof/>
            <w:sz w:val="24"/>
            <w:szCs w:val="24"/>
          </w:rPr>
          <w:t>Imagen 13. Interfaz Login</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_Toc179381926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52</w:t>
        </w:r>
        <w:r w:rsidRPr="00D037C8">
          <w:rPr>
            <w:rFonts w:ascii="Arial" w:hAnsi="Arial" w:cs="Arial"/>
            <w:noProof/>
            <w:webHidden/>
            <w:sz w:val="24"/>
            <w:szCs w:val="24"/>
          </w:rPr>
          <w:fldChar w:fldCharType="end"/>
        </w:r>
      </w:hyperlink>
    </w:p>
    <w:p w14:paraId="5AD36280" w14:textId="61ADF6BC"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27" w:history="1">
        <w:r w:rsidRPr="00D037C8">
          <w:rPr>
            <w:rStyle w:val="Hipervnculo"/>
            <w:rFonts w:ascii="Arial" w:hAnsi="Arial" w:cs="Arial"/>
            <w:noProof/>
            <w:sz w:val="24"/>
            <w:szCs w:val="24"/>
          </w:rPr>
          <w:t>Imagen 14. Interfaz registro de usuario</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_Toc179381927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53</w:t>
        </w:r>
        <w:r w:rsidRPr="00D037C8">
          <w:rPr>
            <w:rFonts w:ascii="Arial" w:hAnsi="Arial" w:cs="Arial"/>
            <w:noProof/>
            <w:webHidden/>
            <w:sz w:val="24"/>
            <w:szCs w:val="24"/>
          </w:rPr>
          <w:fldChar w:fldCharType="end"/>
        </w:r>
      </w:hyperlink>
    </w:p>
    <w:p w14:paraId="7A76B3B8" w14:textId="400DE191"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28" w:history="1">
        <w:r w:rsidRPr="00D037C8">
          <w:rPr>
            <w:rStyle w:val="Hipervnculo"/>
            <w:rFonts w:ascii="Arial" w:hAnsi="Arial" w:cs="Arial"/>
            <w:noProof/>
            <w:sz w:val="24"/>
            <w:szCs w:val="24"/>
          </w:rPr>
          <w:t>Imagen 15. Interfaz crear nuevo usuario</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_Toc179381928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53</w:t>
        </w:r>
        <w:r w:rsidRPr="00D037C8">
          <w:rPr>
            <w:rFonts w:ascii="Arial" w:hAnsi="Arial" w:cs="Arial"/>
            <w:noProof/>
            <w:webHidden/>
            <w:sz w:val="24"/>
            <w:szCs w:val="24"/>
          </w:rPr>
          <w:fldChar w:fldCharType="end"/>
        </w:r>
      </w:hyperlink>
    </w:p>
    <w:p w14:paraId="36D99746" w14:textId="11CCAB7A"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29" w:history="1">
        <w:r w:rsidRPr="00D037C8">
          <w:rPr>
            <w:rStyle w:val="Hipervnculo"/>
            <w:rFonts w:ascii="Arial" w:hAnsi="Arial" w:cs="Arial"/>
            <w:noProof/>
            <w:sz w:val="24"/>
            <w:szCs w:val="24"/>
          </w:rPr>
          <w:t>Imagen 16. Interfaz inicial del aplicativo</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_Toc179381929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54</w:t>
        </w:r>
        <w:r w:rsidRPr="00D037C8">
          <w:rPr>
            <w:rFonts w:ascii="Arial" w:hAnsi="Arial" w:cs="Arial"/>
            <w:noProof/>
            <w:webHidden/>
            <w:sz w:val="24"/>
            <w:szCs w:val="24"/>
          </w:rPr>
          <w:fldChar w:fldCharType="end"/>
        </w:r>
      </w:hyperlink>
    </w:p>
    <w:p w14:paraId="548D34F7" w14:textId="352629E2"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30" w:history="1">
        <w:r w:rsidRPr="00D037C8">
          <w:rPr>
            <w:rStyle w:val="Hipervnculo"/>
            <w:rFonts w:ascii="Arial" w:hAnsi="Arial" w:cs="Arial"/>
            <w:noProof/>
            <w:sz w:val="24"/>
            <w:szCs w:val="24"/>
          </w:rPr>
          <w:t>Imagen 17. Interfaz Vista de los datos</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_Toc179381930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54</w:t>
        </w:r>
        <w:r w:rsidRPr="00D037C8">
          <w:rPr>
            <w:rFonts w:ascii="Arial" w:hAnsi="Arial" w:cs="Arial"/>
            <w:noProof/>
            <w:webHidden/>
            <w:sz w:val="24"/>
            <w:szCs w:val="24"/>
          </w:rPr>
          <w:fldChar w:fldCharType="end"/>
        </w:r>
      </w:hyperlink>
    </w:p>
    <w:p w14:paraId="4835CE15" w14:textId="74ED5725"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31" w:history="1">
        <w:r w:rsidRPr="00D037C8">
          <w:rPr>
            <w:rStyle w:val="Hipervnculo"/>
            <w:rFonts w:ascii="Arial" w:hAnsi="Arial" w:cs="Arial"/>
            <w:noProof/>
            <w:sz w:val="24"/>
            <w:szCs w:val="24"/>
          </w:rPr>
          <w:t>Imagen 18. Interfaz limpieza de datos</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_Toc179381931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55</w:t>
        </w:r>
        <w:r w:rsidRPr="00D037C8">
          <w:rPr>
            <w:rFonts w:ascii="Arial" w:hAnsi="Arial" w:cs="Arial"/>
            <w:noProof/>
            <w:webHidden/>
            <w:sz w:val="24"/>
            <w:szCs w:val="24"/>
          </w:rPr>
          <w:fldChar w:fldCharType="end"/>
        </w:r>
      </w:hyperlink>
    </w:p>
    <w:p w14:paraId="532FDA1D" w14:textId="48E5E479"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32" w:history="1">
        <w:r w:rsidRPr="00D037C8">
          <w:rPr>
            <w:rStyle w:val="Hipervnculo"/>
            <w:rFonts w:ascii="Arial" w:hAnsi="Arial" w:cs="Arial"/>
            <w:noProof/>
            <w:sz w:val="24"/>
            <w:szCs w:val="24"/>
          </w:rPr>
          <w:t>Imagen 19. Interfaz Mostrar resultados</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_Toc179381932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55</w:t>
        </w:r>
        <w:r w:rsidRPr="00D037C8">
          <w:rPr>
            <w:rFonts w:ascii="Arial" w:hAnsi="Arial" w:cs="Arial"/>
            <w:noProof/>
            <w:webHidden/>
            <w:sz w:val="24"/>
            <w:szCs w:val="24"/>
          </w:rPr>
          <w:fldChar w:fldCharType="end"/>
        </w:r>
      </w:hyperlink>
    </w:p>
    <w:p w14:paraId="6DCF663F" w14:textId="620956F6"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33" w:history="1">
        <w:r w:rsidRPr="00D037C8">
          <w:rPr>
            <w:rStyle w:val="Hipervnculo"/>
            <w:rFonts w:ascii="Arial" w:hAnsi="Arial" w:cs="Arial"/>
            <w:noProof/>
            <w:sz w:val="24"/>
            <w:szCs w:val="24"/>
          </w:rPr>
          <w:t>Imagen 20. Modelo entidad relación</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_Toc179381933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56</w:t>
        </w:r>
        <w:r w:rsidRPr="00D037C8">
          <w:rPr>
            <w:rFonts w:ascii="Arial" w:hAnsi="Arial" w:cs="Arial"/>
            <w:noProof/>
            <w:webHidden/>
            <w:sz w:val="24"/>
            <w:szCs w:val="24"/>
          </w:rPr>
          <w:fldChar w:fldCharType="end"/>
        </w:r>
      </w:hyperlink>
    </w:p>
    <w:p w14:paraId="48926550" w14:textId="4091A9FA"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34" w:history="1">
        <w:r w:rsidRPr="00D037C8">
          <w:rPr>
            <w:rStyle w:val="Hipervnculo"/>
            <w:rFonts w:ascii="Arial" w:hAnsi="Arial" w:cs="Arial"/>
            <w:noProof/>
            <w:sz w:val="24"/>
            <w:szCs w:val="24"/>
          </w:rPr>
          <w:t>Imagen 21. Evidencia Prueba piloto 1</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_Toc179381934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57</w:t>
        </w:r>
        <w:r w:rsidRPr="00D037C8">
          <w:rPr>
            <w:rFonts w:ascii="Arial" w:hAnsi="Arial" w:cs="Arial"/>
            <w:noProof/>
            <w:webHidden/>
            <w:sz w:val="24"/>
            <w:szCs w:val="24"/>
          </w:rPr>
          <w:fldChar w:fldCharType="end"/>
        </w:r>
      </w:hyperlink>
    </w:p>
    <w:p w14:paraId="33459397" w14:textId="130E59F2"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35" w:history="1">
        <w:r w:rsidRPr="00D037C8">
          <w:rPr>
            <w:rStyle w:val="Hipervnculo"/>
            <w:rFonts w:ascii="Arial" w:hAnsi="Arial" w:cs="Arial"/>
            <w:noProof/>
            <w:sz w:val="24"/>
            <w:szCs w:val="24"/>
          </w:rPr>
          <w:t>Imagen 22. Evidencia prueba piloto 2</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_Toc179381935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58</w:t>
        </w:r>
        <w:r w:rsidRPr="00D037C8">
          <w:rPr>
            <w:rFonts w:ascii="Arial" w:hAnsi="Arial" w:cs="Arial"/>
            <w:noProof/>
            <w:webHidden/>
            <w:sz w:val="24"/>
            <w:szCs w:val="24"/>
          </w:rPr>
          <w:fldChar w:fldCharType="end"/>
        </w:r>
      </w:hyperlink>
    </w:p>
    <w:p w14:paraId="0F3BE66B" w14:textId="11BB3E3B"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36" w:history="1">
        <w:r w:rsidRPr="00D037C8">
          <w:rPr>
            <w:rStyle w:val="Hipervnculo"/>
            <w:rFonts w:ascii="Arial" w:hAnsi="Arial" w:cs="Arial"/>
            <w:noProof/>
            <w:sz w:val="24"/>
            <w:szCs w:val="24"/>
          </w:rPr>
          <w:t>Imagen 23. Evidencia prueba piloto 3</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_Toc179381936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58</w:t>
        </w:r>
        <w:r w:rsidRPr="00D037C8">
          <w:rPr>
            <w:rFonts w:ascii="Arial" w:hAnsi="Arial" w:cs="Arial"/>
            <w:noProof/>
            <w:webHidden/>
            <w:sz w:val="24"/>
            <w:szCs w:val="24"/>
          </w:rPr>
          <w:fldChar w:fldCharType="end"/>
        </w:r>
      </w:hyperlink>
    </w:p>
    <w:p w14:paraId="5C32682D" w14:textId="08035331" w:rsidR="005503E3" w:rsidRPr="00323B67" w:rsidRDefault="009B683C" w:rsidP="009B683C">
      <w:pPr>
        <w:pStyle w:val="Tabladeilustraciones"/>
        <w:tabs>
          <w:tab w:val="right" w:leader="dot" w:pos="8828"/>
        </w:tabs>
        <w:rPr>
          <w:rFonts w:ascii="Arial" w:eastAsiaTheme="minorEastAsia" w:hAnsi="Arial" w:cs="Arial"/>
          <w:smallCaps w:val="0"/>
          <w:noProof/>
          <w:color w:val="auto"/>
          <w:sz w:val="24"/>
          <w:szCs w:val="24"/>
          <w:lang w:eastAsia="es-CO"/>
        </w:rPr>
      </w:pPr>
      <w:r w:rsidRPr="00323B67">
        <w:rPr>
          <w:rFonts w:ascii="Arial" w:eastAsiaTheme="minorEastAsia" w:hAnsi="Arial" w:cs="Arial"/>
          <w:smallCaps w:val="0"/>
          <w:noProof/>
          <w:color w:val="auto"/>
          <w:sz w:val="24"/>
          <w:szCs w:val="24"/>
          <w:lang w:eastAsia="es-CO"/>
        </w:rPr>
        <w:fldChar w:fldCharType="end"/>
      </w:r>
    </w:p>
    <w:p w14:paraId="084CFFAA" w14:textId="4E6E1F84" w:rsidR="008938B0" w:rsidRDefault="008938B0">
      <w:pPr>
        <w:spacing w:line="360" w:lineRule="auto"/>
        <w:jc w:val="left"/>
        <w:rPr>
          <w:rFonts w:cs="Arial"/>
          <w:bCs/>
        </w:rPr>
      </w:pPr>
      <w:r>
        <w:rPr>
          <w:rFonts w:cs="Arial"/>
          <w:bCs/>
        </w:rPr>
        <w:br w:type="page"/>
      </w:r>
    </w:p>
    <w:p w14:paraId="6D7C4B54" w14:textId="7D3B0A40" w:rsidR="00E16B4A" w:rsidRDefault="00E16B4A" w:rsidP="00B20D71">
      <w:pPr>
        <w:spacing w:line="360" w:lineRule="auto"/>
        <w:jc w:val="center"/>
        <w:rPr>
          <w:rFonts w:cs="Arial"/>
          <w:b/>
        </w:rPr>
      </w:pPr>
      <w:r>
        <w:rPr>
          <w:rFonts w:cs="Arial"/>
          <w:b/>
        </w:rPr>
        <w:lastRenderedPageBreak/>
        <w:t>LISTA DE TABLAS</w:t>
      </w:r>
    </w:p>
    <w:p w14:paraId="29522D4E" w14:textId="77777777" w:rsidR="00E16B4A" w:rsidRDefault="00E16B4A" w:rsidP="00B20D71">
      <w:pPr>
        <w:spacing w:line="360" w:lineRule="auto"/>
        <w:jc w:val="center"/>
        <w:rPr>
          <w:rFonts w:cs="Arial"/>
          <w:b/>
        </w:rPr>
      </w:pPr>
    </w:p>
    <w:p w14:paraId="69788894" w14:textId="501C7B71" w:rsidR="00E16B4A" w:rsidRDefault="00E16B4A" w:rsidP="00E16B4A">
      <w:pPr>
        <w:spacing w:line="360" w:lineRule="auto"/>
        <w:jc w:val="right"/>
        <w:rPr>
          <w:rFonts w:cs="Arial"/>
          <w:bCs/>
        </w:rPr>
      </w:pPr>
      <w:r>
        <w:rPr>
          <w:rFonts w:cs="Arial"/>
          <w:bCs/>
        </w:rPr>
        <w:t>Pág.</w:t>
      </w:r>
    </w:p>
    <w:p w14:paraId="0425E9BB" w14:textId="77777777" w:rsidR="00F93B57" w:rsidRDefault="00F93B57" w:rsidP="00E16B4A">
      <w:pPr>
        <w:spacing w:line="360" w:lineRule="auto"/>
        <w:jc w:val="right"/>
        <w:rPr>
          <w:rFonts w:cs="Arial"/>
          <w:bCs/>
        </w:rPr>
      </w:pPr>
    </w:p>
    <w:p w14:paraId="7D5D5538" w14:textId="5C7C9BBA" w:rsidR="00D037C8" w:rsidRPr="00D037C8" w:rsidRDefault="00F93B57">
      <w:pPr>
        <w:pStyle w:val="Tabladeilustraciones"/>
        <w:tabs>
          <w:tab w:val="right" w:leader="dot" w:pos="8828"/>
        </w:tabs>
        <w:rPr>
          <w:rFonts w:ascii="Arial" w:eastAsiaTheme="minorEastAsia" w:hAnsi="Arial" w:cs="Arial"/>
          <w:smallCaps w:val="0"/>
          <w:noProof/>
          <w:color w:val="auto"/>
          <w:sz w:val="32"/>
          <w:szCs w:val="32"/>
          <w:lang w:eastAsia="es-CO"/>
        </w:rPr>
      </w:pPr>
      <w:r w:rsidRPr="00357FC0">
        <w:rPr>
          <w:rFonts w:ascii="Arial" w:hAnsi="Arial" w:cs="Arial"/>
          <w:bCs/>
          <w:i/>
          <w:iCs/>
          <w:sz w:val="24"/>
          <w:szCs w:val="24"/>
        </w:rPr>
        <w:fldChar w:fldCharType="begin"/>
      </w:r>
      <w:r w:rsidRPr="00357FC0">
        <w:rPr>
          <w:rFonts w:ascii="Arial" w:hAnsi="Arial" w:cs="Arial"/>
          <w:bCs/>
          <w:sz w:val="24"/>
          <w:szCs w:val="24"/>
        </w:rPr>
        <w:instrText xml:space="preserve"> TOC \h \z \c "Tabla" </w:instrText>
      </w:r>
      <w:r w:rsidRPr="00357FC0">
        <w:rPr>
          <w:rFonts w:ascii="Arial" w:hAnsi="Arial" w:cs="Arial"/>
          <w:bCs/>
          <w:i/>
          <w:iCs/>
          <w:sz w:val="24"/>
          <w:szCs w:val="24"/>
        </w:rPr>
        <w:fldChar w:fldCharType="separate"/>
      </w:r>
      <w:hyperlink w:anchor="_Toc179381937" w:history="1">
        <w:r w:rsidR="00D037C8" w:rsidRPr="00D037C8">
          <w:rPr>
            <w:rStyle w:val="Hipervnculo"/>
            <w:rFonts w:ascii="Arial" w:hAnsi="Arial" w:cs="Arial"/>
            <w:noProof/>
            <w:sz w:val="24"/>
            <w:szCs w:val="24"/>
          </w:rPr>
          <w:t>Tabla 1. Recursos Humanos</w:t>
        </w:r>
        <w:r w:rsidR="00D037C8" w:rsidRPr="00D037C8">
          <w:rPr>
            <w:rFonts w:ascii="Arial" w:hAnsi="Arial" w:cs="Arial"/>
            <w:noProof/>
            <w:webHidden/>
            <w:sz w:val="24"/>
            <w:szCs w:val="24"/>
          </w:rPr>
          <w:tab/>
        </w:r>
        <w:r w:rsidR="00D037C8" w:rsidRPr="00D037C8">
          <w:rPr>
            <w:rFonts w:ascii="Arial" w:hAnsi="Arial" w:cs="Arial"/>
            <w:noProof/>
            <w:webHidden/>
            <w:sz w:val="24"/>
            <w:szCs w:val="24"/>
          </w:rPr>
          <w:fldChar w:fldCharType="begin"/>
        </w:r>
        <w:r w:rsidR="00D037C8" w:rsidRPr="00D037C8">
          <w:rPr>
            <w:rFonts w:ascii="Arial" w:hAnsi="Arial" w:cs="Arial"/>
            <w:noProof/>
            <w:webHidden/>
            <w:sz w:val="24"/>
            <w:szCs w:val="24"/>
          </w:rPr>
          <w:instrText xml:space="preserve"> PAGEREF _Toc179381937 \h </w:instrText>
        </w:r>
        <w:r w:rsidR="00D037C8" w:rsidRPr="00D037C8">
          <w:rPr>
            <w:rFonts w:ascii="Arial" w:hAnsi="Arial" w:cs="Arial"/>
            <w:noProof/>
            <w:webHidden/>
            <w:sz w:val="24"/>
            <w:szCs w:val="24"/>
          </w:rPr>
        </w:r>
        <w:r w:rsidR="00D037C8" w:rsidRPr="00D037C8">
          <w:rPr>
            <w:rFonts w:ascii="Arial" w:hAnsi="Arial" w:cs="Arial"/>
            <w:noProof/>
            <w:webHidden/>
            <w:sz w:val="24"/>
            <w:szCs w:val="24"/>
          </w:rPr>
          <w:fldChar w:fldCharType="separate"/>
        </w:r>
        <w:r w:rsidR="00D037C8" w:rsidRPr="00D037C8">
          <w:rPr>
            <w:rFonts w:ascii="Arial" w:hAnsi="Arial" w:cs="Arial"/>
            <w:noProof/>
            <w:webHidden/>
            <w:sz w:val="24"/>
            <w:szCs w:val="24"/>
          </w:rPr>
          <w:t>39</w:t>
        </w:r>
        <w:r w:rsidR="00D037C8" w:rsidRPr="00D037C8">
          <w:rPr>
            <w:rFonts w:ascii="Arial" w:hAnsi="Arial" w:cs="Arial"/>
            <w:noProof/>
            <w:webHidden/>
            <w:sz w:val="24"/>
            <w:szCs w:val="24"/>
          </w:rPr>
          <w:fldChar w:fldCharType="end"/>
        </w:r>
      </w:hyperlink>
    </w:p>
    <w:p w14:paraId="009B4A45" w14:textId="64AB0E02"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38" w:history="1">
        <w:r w:rsidRPr="00D037C8">
          <w:rPr>
            <w:rStyle w:val="Hipervnculo"/>
            <w:rFonts w:ascii="Arial" w:hAnsi="Arial" w:cs="Arial"/>
            <w:noProof/>
            <w:sz w:val="24"/>
            <w:szCs w:val="24"/>
          </w:rPr>
          <w:t>Tabla 2. Recursos materiales</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_Toc179381938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40</w:t>
        </w:r>
        <w:r w:rsidRPr="00D037C8">
          <w:rPr>
            <w:rFonts w:ascii="Arial" w:hAnsi="Arial" w:cs="Arial"/>
            <w:noProof/>
            <w:webHidden/>
            <w:sz w:val="24"/>
            <w:szCs w:val="24"/>
          </w:rPr>
          <w:fldChar w:fldCharType="end"/>
        </w:r>
      </w:hyperlink>
    </w:p>
    <w:p w14:paraId="607CF588" w14:textId="172F2B21"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39" w:history="1">
        <w:r w:rsidRPr="00D037C8">
          <w:rPr>
            <w:rStyle w:val="Hipervnculo"/>
            <w:rFonts w:ascii="Arial" w:hAnsi="Arial" w:cs="Arial"/>
            <w:noProof/>
            <w:sz w:val="24"/>
            <w:szCs w:val="24"/>
          </w:rPr>
          <w:t>Tabla 3. Requerimiento Funcional 01 Recopilación de Datos</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_Toc179381939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40</w:t>
        </w:r>
        <w:r w:rsidRPr="00D037C8">
          <w:rPr>
            <w:rFonts w:ascii="Arial" w:hAnsi="Arial" w:cs="Arial"/>
            <w:noProof/>
            <w:webHidden/>
            <w:sz w:val="24"/>
            <w:szCs w:val="24"/>
          </w:rPr>
          <w:fldChar w:fldCharType="end"/>
        </w:r>
      </w:hyperlink>
    </w:p>
    <w:p w14:paraId="34E452A7" w14:textId="037FC538"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40" w:history="1">
        <w:r w:rsidRPr="00D037C8">
          <w:rPr>
            <w:rStyle w:val="Hipervnculo"/>
            <w:rFonts w:ascii="Arial" w:hAnsi="Arial" w:cs="Arial"/>
            <w:noProof/>
            <w:sz w:val="24"/>
            <w:szCs w:val="24"/>
          </w:rPr>
          <w:t>Tabla 4. Requerimiento Funcional 02 Procesamiento de Calidad de Datos</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_Toc179381940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40</w:t>
        </w:r>
        <w:r w:rsidRPr="00D037C8">
          <w:rPr>
            <w:rFonts w:ascii="Arial" w:hAnsi="Arial" w:cs="Arial"/>
            <w:noProof/>
            <w:webHidden/>
            <w:sz w:val="24"/>
            <w:szCs w:val="24"/>
          </w:rPr>
          <w:fldChar w:fldCharType="end"/>
        </w:r>
      </w:hyperlink>
    </w:p>
    <w:p w14:paraId="3643935B" w14:textId="6B32123F"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41" w:history="1">
        <w:r w:rsidRPr="00D037C8">
          <w:rPr>
            <w:rStyle w:val="Hipervnculo"/>
            <w:rFonts w:ascii="Arial" w:hAnsi="Arial" w:cs="Arial"/>
            <w:noProof/>
            <w:sz w:val="24"/>
            <w:szCs w:val="24"/>
          </w:rPr>
          <w:t>Tabla 5. Requerimiento Funcional 03 Selección de Datos Relevantes para KDD</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_Toc179381941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41</w:t>
        </w:r>
        <w:r w:rsidRPr="00D037C8">
          <w:rPr>
            <w:rFonts w:ascii="Arial" w:hAnsi="Arial" w:cs="Arial"/>
            <w:noProof/>
            <w:webHidden/>
            <w:sz w:val="24"/>
            <w:szCs w:val="24"/>
          </w:rPr>
          <w:fldChar w:fldCharType="end"/>
        </w:r>
      </w:hyperlink>
    </w:p>
    <w:p w14:paraId="5978D6DC" w14:textId="3E8C8840"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42" w:history="1">
        <w:r w:rsidRPr="00D037C8">
          <w:rPr>
            <w:rStyle w:val="Hipervnculo"/>
            <w:rFonts w:ascii="Arial" w:hAnsi="Arial" w:cs="Arial"/>
            <w:noProof/>
            <w:sz w:val="24"/>
            <w:szCs w:val="24"/>
          </w:rPr>
          <w:t>Tabla 6. Requerimiento Funcional 04 Transformación de Datos para Minería</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_Toc179381942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41</w:t>
        </w:r>
        <w:r w:rsidRPr="00D037C8">
          <w:rPr>
            <w:rFonts w:ascii="Arial" w:hAnsi="Arial" w:cs="Arial"/>
            <w:noProof/>
            <w:webHidden/>
            <w:sz w:val="24"/>
            <w:szCs w:val="24"/>
          </w:rPr>
          <w:fldChar w:fldCharType="end"/>
        </w:r>
      </w:hyperlink>
    </w:p>
    <w:p w14:paraId="0BD796BC" w14:textId="41B7469A"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43" w:history="1">
        <w:r w:rsidRPr="00D037C8">
          <w:rPr>
            <w:rStyle w:val="Hipervnculo"/>
            <w:rFonts w:ascii="Arial" w:hAnsi="Arial" w:cs="Arial"/>
            <w:noProof/>
            <w:sz w:val="24"/>
            <w:szCs w:val="24"/>
          </w:rPr>
          <w:t>Tabla 7. Requerimiento Funcional 05 Visualización de Resultados</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_Toc179381943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42</w:t>
        </w:r>
        <w:r w:rsidRPr="00D037C8">
          <w:rPr>
            <w:rFonts w:ascii="Arial" w:hAnsi="Arial" w:cs="Arial"/>
            <w:noProof/>
            <w:webHidden/>
            <w:sz w:val="24"/>
            <w:szCs w:val="24"/>
          </w:rPr>
          <w:fldChar w:fldCharType="end"/>
        </w:r>
      </w:hyperlink>
    </w:p>
    <w:p w14:paraId="68BE517B" w14:textId="391C27FE"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44" w:history="1">
        <w:r w:rsidRPr="00D037C8">
          <w:rPr>
            <w:rStyle w:val="Hipervnculo"/>
            <w:rFonts w:ascii="Arial" w:hAnsi="Arial" w:cs="Arial"/>
            <w:noProof/>
            <w:sz w:val="24"/>
            <w:szCs w:val="24"/>
          </w:rPr>
          <w:t>Tabla 8. Requerimiento Funcional 06 Exportación de Resultados</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_Toc179381944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42</w:t>
        </w:r>
        <w:r w:rsidRPr="00D037C8">
          <w:rPr>
            <w:rFonts w:ascii="Arial" w:hAnsi="Arial" w:cs="Arial"/>
            <w:noProof/>
            <w:webHidden/>
            <w:sz w:val="24"/>
            <w:szCs w:val="24"/>
          </w:rPr>
          <w:fldChar w:fldCharType="end"/>
        </w:r>
      </w:hyperlink>
    </w:p>
    <w:p w14:paraId="6848DBCF" w14:textId="5CDAE90D"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45" w:history="1">
        <w:r w:rsidRPr="00D037C8">
          <w:rPr>
            <w:rStyle w:val="Hipervnculo"/>
            <w:rFonts w:ascii="Arial" w:hAnsi="Arial" w:cs="Arial"/>
            <w:noProof/>
            <w:sz w:val="24"/>
            <w:szCs w:val="24"/>
          </w:rPr>
          <w:t>Tabla 9. Requerimiento No funcional 01 Accesibilidad</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_Toc179381945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42</w:t>
        </w:r>
        <w:r w:rsidRPr="00D037C8">
          <w:rPr>
            <w:rFonts w:ascii="Arial" w:hAnsi="Arial" w:cs="Arial"/>
            <w:noProof/>
            <w:webHidden/>
            <w:sz w:val="24"/>
            <w:szCs w:val="24"/>
          </w:rPr>
          <w:fldChar w:fldCharType="end"/>
        </w:r>
      </w:hyperlink>
    </w:p>
    <w:p w14:paraId="4E258544" w14:textId="0358C6ED"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46" w:history="1">
        <w:r w:rsidRPr="00D037C8">
          <w:rPr>
            <w:rStyle w:val="Hipervnculo"/>
            <w:rFonts w:ascii="Arial" w:hAnsi="Arial" w:cs="Arial"/>
            <w:noProof/>
            <w:sz w:val="24"/>
            <w:szCs w:val="24"/>
          </w:rPr>
          <w:t>Tabla 10. Requerimiento No funcional 02 Usabilidad</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_Toc179381946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43</w:t>
        </w:r>
        <w:r w:rsidRPr="00D037C8">
          <w:rPr>
            <w:rFonts w:ascii="Arial" w:hAnsi="Arial" w:cs="Arial"/>
            <w:noProof/>
            <w:webHidden/>
            <w:sz w:val="24"/>
            <w:szCs w:val="24"/>
          </w:rPr>
          <w:fldChar w:fldCharType="end"/>
        </w:r>
      </w:hyperlink>
    </w:p>
    <w:p w14:paraId="10765F38" w14:textId="6BD23752"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47" w:history="1">
        <w:r w:rsidRPr="00D037C8">
          <w:rPr>
            <w:rStyle w:val="Hipervnculo"/>
            <w:rFonts w:ascii="Arial" w:hAnsi="Arial" w:cs="Arial"/>
            <w:noProof/>
            <w:sz w:val="24"/>
            <w:szCs w:val="24"/>
          </w:rPr>
          <w:t>Tabla 11. Requerimiento No funcional 03 Rendimiento</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_Toc179381947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43</w:t>
        </w:r>
        <w:r w:rsidRPr="00D037C8">
          <w:rPr>
            <w:rFonts w:ascii="Arial" w:hAnsi="Arial" w:cs="Arial"/>
            <w:noProof/>
            <w:webHidden/>
            <w:sz w:val="24"/>
            <w:szCs w:val="24"/>
          </w:rPr>
          <w:fldChar w:fldCharType="end"/>
        </w:r>
      </w:hyperlink>
    </w:p>
    <w:p w14:paraId="282F8ED5" w14:textId="53D26F17"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48" w:history="1">
        <w:r w:rsidRPr="00D037C8">
          <w:rPr>
            <w:rStyle w:val="Hipervnculo"/>
            <w:rFonts w:ascii="Arial" w:hAnsi="Arial" w:cs="Arial"/>
            <w:noProof/>
            <w:sz w:val="24"/>
            <w:szCs w:val="24"/>
          </w:rPr>
          <w:t>Tabla 12. Requerimiento No funcional 04 Seguridad</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_Toc179381948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43</w:t>
        </w:r>
        <w:r w:rsidRPr="00D037C8">
          <w:rPr>
            <w:rFonts w:ascii="Arial" w:hAnsi="Arial" w:cs="Arial"/>
            <w:noProof/>
            <w:webHidden/>
            <w:sz w:val="24"/>
            <w:szCs w:val="24"/>
          </w:rPr>
          <w:fldChar w:fldCharType="end"/>
        </w:r>
      </w:hyperlink>
    </w:p>
    <w:p w14:paraId="438750A7" w14:textId="2188A4DD"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49" w:history="1">
        <w:r w:rsidRPr="00D037C8">
          <w:rPr>
            <w:rStyle w:val="Hipervnculo"/>
            <w:rFonts w:ascii="Arial" w:hAnsi="Arial" w:cs="Arial"/>
            <w:noProof/>
            <w:sz w:val="24"/>
            <w:szCs w:val="24"/>
          </w:rPr>
          <w:t>Tabla 13. Historias de Usuario</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_Toc179381949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44</w:t>
        </w:r>
        <w:r w:rsidRPr="00D037C8">
          <w:rPr>
            <w:rFonts w:ascii="Arial" w:hAnsi="Arial" w:cs="Arial"/>
            <w:noProof/>
            <w:webHidden/>
            <w:sz w:val="24"/>
            <w:szCs w:val="24"/>
          </w:rPr>
          <w:fldChar w:fldCharType="end"/>
        </w:r>
      </w:hyperlink>
    </w:p>
    <w:p w14:paraId="392DF740" w14:textId="0892CBA0" w:rsidR="00D037C8" w:rsidRPr="00D037C8" w:rsidRDefault="00D037C8">
      <w:pPr>
        <w:pStyle w:val="Tabladeilustraciones"/>
        <w:tabs>
          <w:tab w:val="right" w:leader="dot" w:pos="8828"/>
        </w:tabs>
        <w:rPr>
          <w:rFonts w:ascii="Arial" w:eastAsiaTheme="minorEastAsia" w:hAnsi="Arial" w:cs="Arial"/>
          <w:smallCaps w:val="0"/>
          <w:noProof/>
          <w:color w:val="auto"/>
          <w:sz w:val="32"/>
          <w:szCs w:val="32"/>
          <w:lang w:eastAsia="es-CO"/>
        </w:rPr>
      </w:pPr>
      <w:hyperlink w:anchor="_Toc179381950" w:history="1">
        <w:r w:rsidRPr="00D037C8">
          <w:rPr>
            <w:rStyle w:val="Hipervnculo"/>
            <w:rFonts w:ascii="Arial" w:hAnsi="Arial" w:cs="Arial"/>
            <w:noProof/>
            <w:sz w:val="24"/>
            <w:szCs w:val="24"/>
          </w:rPr>
          <w:t>Tabla 14. Especificación de tecnologías</w:t>
        </w:r>
        <w:r w:rsidRPr="00D037C8">
          <w:rPr>
            <w:rFonts w:ascii="Arial" w:hAnsi="Arial" w:cs="Arial"/>
            <w:noProof/>
            <w:webHidden/>
            <w:sz w:val="24"/>
            <w:szCs w:val="24"/>
          </w:rPr>
          <w:tab/>
        </w:r>
        <w:r w:rsidRPr="00D037C8">
          <w:rPr>
            <w:rFonts w:ascii="Arial" w:hAnsi="Arial" w:cs="Arial"/>
            <w:noProof/>
            <w:webHidden/>
            <w:sz w:val="24"/>
            <w:szCs w:val="24"/>
          </w:rPr>
          <w:fldChar w:fldCharType="begin"/>
        </w:r>
        <w:r w:rsidRPr="00D037C8">
          <w:rPr>
            <w:rFonts w:ascii="Arial" w:hAnsi="Arial" w:cs="Arial"/>
            <w:noProof/>
            <w:webHidden/>
            <w:sz w:val="24"/>
            <w:szCs w:val="24"/>
          </w:rPr>
          <w:instrText xml:space="preserve"> PAGEREF _Toc179381950 \h </w:instrText>
        </w:r>
        <w:r w:rsidRPr="00D037C8">
          <w:rPr>
            <w:rFonts w:ascii="Arial" w:hAnsi="Arial" w:cs="Arial"/>
            <w:noProof/>
            <w:webHidden/>
            <w:sz w:val="24"/>
            <w:szCs w:val="24"/>
          </w:rPr>
        </w:r>
        <w:r w:rsidRPr="00D037C8">
          <w:rPr>
            <w:rFonts w:ascii="Arial" w:hAnsi="Arial" w:cs="Arial"/>
            <w:noProof/>
            <w:webHidden/>
            <w:sz w:val="24"/>
            <w:szCs w:val="24"/>
          </w:rPr>
          <w:fldChar w:fldCharType="separate"/>
        </w:r>
        <w:r w:rsidRPr="00D037C8">
          <w:rPr>
            <w:rFonts w:ascii="Arial" w:hAnsi="Arial" w:cs="Arial"/>
            <w:noProof/>
            <w:webHidden/>
            <w:sz w:val="24"/>
            <w:szCs w:val="24"/>
          </w:rPr>
          <w:t>45</w:t>
        </w:r>
        <w:r w:rsidRPr="00D037C8">
          <w:rPr>
            <w:rFonts w:ascii="Arial" w:hAnsi="Arial" w:cs="Arial"/>
            <w:noProof/>
            <w:webHidden/>
            <w:sz w:val="24"/>
            <w:szCs w:val="24"/>
          </w:rPr>
          <w:fldChar w:fldCharType="end"/>
        </w:r>
      </w:hyperlink>
    </w:p>
    <w:p w14:paraId="15A7F74D" w14:textId="33733143" w:rsidR="00E16B4A" w:rsidRDefault="00F93B57" w:rsidP="00E16B4A">
      <w:pPr>
        <w:spacing w:line="360" w:lineRule="auto"/>
        <w:jc w:val="left"/>
        <w:rPr>
          <w:rFonts w:cs="Arial"/>
          <w:bCs/>
        </w:rPr>
      </w:pPr>
      <w:r w:rsidRPr="00357FC0">
        <w:rPr>
          <w:rFonts w:cs="Arial"/>
          <w:bCs/>
        </w:rPr>
        <w:fldChar w:fldCharType="end"/>
      </w:r>
    </w:p>
    <w:p w14:paraId="589A9569" w14:textId="77777777" w:rsidR="00E16B4A" w:rsidRDefault="00E16B4A" w:rsidP="00E16B4A">
      <w:pPr>
        <w:spacing w:line="360" w:lineRule="auto"/>
        <w:jc w:val="left"/>
        <w:rPr>
          <w:rFonts w:cs="Arial"/>
          <w:bCs/>
        </w:rPr>
      </w:pPr>
    </w:p>
    <w:p w14:paraId="448EC5AB" w14:textId="0AC2AD21" w:rsidR="00E16B4A" w:rsidRDefault="00E16B4A" w:rsidP="00E16B4A">
      <w:pPr>
        <w:spacing w:line="360" w:lineRule="auto"/>
        <w:jc w:val="right"/>
        <w:rPr>
          <w:rFonts w:cs="Arial"/>
          <w:b/>
        </w:rPr>
      </w:pPr>
      <w:r>
        <w:rPr>
          <w:rFonts w:cs="Arial"/>
          <w:b/>
        </w:rPr>
        <w:br w:type="page"/>
      </w:r>
    </w:p>
    <w:p w14:paraId="62473717" w14:textId="2D95F8F3" w:rsidR="00B20D71" w:rsidRDefault="00B20D71" w:rsidP="00B20D71">
      <w:pPr>
        <w:spacing w:line="360" w:lineRule="auto"/>
        <w:jc w:val="center"/>
        <w:rPr>
          <w:rFonts w:cs="Arial"/>
          <w:b/>
        </w:rPr>
      </w:pPr>
      <w:r w:rsidRPr="00B20D71">
        <w:rPr>
          <w:rFonts w:cs="Arial"/>
          <w:b/>
        </w:rPr>
        <w:lastRenderedPageBreak/>
        <w:t>RESUMEN</w:t>
      </w:r>
    </w:p>
    <w:p w14:paraId="4D59CF03" w14:textId="77777777" w:rsidR="003775C9" w:rsidRDefault="003775C9" w:rsidP="005C0694"/>
    <w:p w14:paraId="6111313D" w14:textId="77777777" w:rsidR="003775C9" w:rsidRDefault="003775C9" w:rsidP="005C0694"/>
    <w:p w14:paraId="65D1EDCB" w14:textId="09677571" w:rsidR="005C0694" w:rsidRDefault="005C0694" w:rsidP="005C0694">
      <w:r w:rsidRPr="005C0694">
        <w:t xml:space="preserve">El proyecto se centra en optimizar el proceso de </w:t>
      </w:r>
      <w:r w:rsidR="005256D1">
        <w:t>r</w:t>
      </w:r>
      <w:r w:rsidR="00215430" w:rsidRPr="00215430">
        <w:t xml:space="preserve">ecolección y evaluación de la información </w:t>
      </w:r>
      <w:r w:rsidR="00204099">
        <w:t>que se obt</w:t>
      </w:r>
      <w:r w:rsidR="00E5687E">
        <w:t>ienen</w:t>
      </w:r>
      <w:r w:rsidR="00215430" w:rsidRPr="00215430">
        <w:t xml:space="preserve"> a partir de las encuestas </w:t>
      </w:r>
      <w:r w:rsidR="00930522">
        <w:t>realizadas</w:t>
      </w:r>
      <w:r w:rsidR="00083A0E" w:rsidRPr="00083A0E">
        <w:t xml:space="preserve"> a los</w:t>
      </w:r>
      <w:r w:rsidR="00083A0E">
        <w:t xml:space="preserve"> </w:t>
      </w:r>
      <w:r w:rsidRPr="005C0694">
        <w:t xml:space="preserve">egresados de la Universidad Popular del Cesar, </w:t>
      </w:r>
      <w:r w:rsidR="005256D1">
        <w:t>s</w:t>
      </w:r>
      <w:r w:rsidRPr="005C0694">
        <w:t xml:space="preserve">eccional Aguachica. Dado que la gestión actual de estos datos es manual, lo que puede generar ineficiencias y errores, se propone desarrollar una aplicación web llamada </w:t>
      </w:r>
      <w:r w:rsidRPr="005C0694">
        <w:rPr>
          <w:bCs/>
        </w:rPr>
        <w:t>APP-KDD</w:t>
      </w:r>
      <w:r w:rsidRPr="005C0694">
        <w:t>.</w:t>
      </w:r>
    </w:p>
    <w:p w14:paraId="7CF8B9EF" w14:textId="77777777" w:rsidR="005C0694" w:rsidRPr="005C0694" w:rsidRDefault="005C0694" w:rsidP="005C0694"/>
    <w:p w14:paraId="419C81BA" w14:textId="5530F822" w:rsidR="005C0694" w:rsidRDefault="005C0694" w:rsidP="005C0694">
      <w:r w:rsidRPr="005C0694">
        <w:rPr>
          <w:bCs/>
        </w:rPr>
        <w:t>APP-KDD</w:t>
      </w:r>
      <w:r w:rsidRPr="005C0694">
        <w:t xml:space="preserve"> permitirá a la Oficina de Egresados centralizar y gestionar eficientemente la información recopilada. La aplicación </w:t>
      </w:r>
      <w:r w:rsidR="005256D1">
        <w:t>i</w:t>
      </w:r>
      <w:r w:rsidR="0036731A" w:rsidRPr="0036731A">
        <w:t>ncluirá una colección de características</w:t>
      </w:r>
      <w:r w:rsidR="00001CEC">
        <w:t xml:space="preserve"> para la recopilación</w:t>
      </w:r>
      <w:r w:rsidRPr="005C0694">
        <w:t xml:space="preserve">, almacenamiento, </w:t>
      </w:r>
      <w:r w:rsidR="00001CEC">
        <w:t>evaluación</w:t>
      </w:r>
      <w:r w:rsidRPr="005C0694">
        <w:t xml:space="preserve"> y visualización de datos, facilitando </w:t>
      </w:r>
      <w:r w:rsidR="00E5687E">
        <w:t xml:space="preserve">así las decisiones tomadas </w:t>
      </w:r>
      <w:r w:rsidR="00D758B2" w:rsidRPr="00D758B2">
        <w:t>y la optimización de los</w:t>
      </w:r>
      <w:r w:rsidRPr="005C0694">
        <w:t xml:space="preserve"> servicios ofrecidos a los egresados. Además, proporcionará reportes detallados y permitirá el acceso controlado a los datos según los diferentes roles de los usuarios.</w:t>
      </w:r>
    </w:p>
    <w:p w14:paraId="7E91D02F" w14:textId="77777777" w:rsidR="005C0694" w:rsidRPr="005C0694" w:rsidRDefault="005C0694" w:rsidP="005C0694"/>
    <w:p w14:paraId="2C299583" w14:textId="7EF35AE2" w:rsidR="005C0694" w:rsidRDefault="005C0694" w:rsidP="005C0694">
      <w:r w:rsidRPr="005C0694">
        <w:t xml:space="preserve">La metodología del proyecto es de tipo cualitativo aplicada, enfocándose </w:t>
      </w:r>
      <w:r w:rsidR="00453FA2" w:rsidRPr="00453FA2">
        <w:t xml:space="preserve">en la implementación de tecnologías de </w:t>
      </w:r>
      <w:r w:rsidR="00E5687E">
        <w:t>informáticas</w:t>
      </w:r>
      <w:r w:rsidR="00D87DD2">
        <w:t xml:space="preserve"> enfoca</w:t>
      </w:r>
      <w:r w:rsidR="005256D1">
        <w:t>das</w:t>
      </w:r>
      <w:r w:rsidR="00D87DD2">
        <w:t xml:space="preserve"> a la información</w:t>
      </w:r>
      <w:r w:rsidR="00E5687E">
        <w:t xml:space="preserve"> </w:t>
      </w:r>
      <w:r w:rsidR="00453FA2" w:rsidRPr="00453FA2">
        <w:t>para optimizar la gestión de datos</w:t>
      </w:r>
      <w:r w:rsidRPr="005C0694">
        <w:t xml:space="preserve">. Se utilizarán encuestas estructuradas y entrevistas no participativas para asegurar la objetividad en </w:t>
      </w:r>
      <w:r w:rsidR="0017138A" w:rsidRPr="0017138A">
        <w:t>la recolección de datos. El análisis de</w:t>
      </w:r>
      <w:r w:rsidR="00D87DD2">
        <w:t xml:space="preserve"> dicha</w:t>
      </w:r>
      <w:r w:rsidR="0017138A" w:rsidRPr="0017138A">
        <w:t xml:space="preserve"> la información </w:t>
      </w:r>
      <w:r w:rsidRPr="005C0694">
        <w:t>se realizará mediante herramientas analíticas, permitiendo una mejor comprensión de las tendencias y necesidades de los egresados, así como la evaluación de la efectividad de las iniciativas de la Oficina de Egresados.</w:t>
      </w:r>
    </w:p>
    <w:p w14:paraId="22AEBD4D" w14:textId="77777777" w:rsidR="005C0694" w:rsidRPr="005C0694" w:rsidRDefault="005C0694" w:rsidP="005C0694"/>
    <w:p w14:paraId="52598D5E" w14:textId="77777777" w:rsidR="005C0694" w:rsidRPr="005C0694" w:rsidRDefault="005C0694" w:rsidP="005C0694">
      <w:r w:rsidRPr="005C0694">
        <w:t>El cronograma de actividades y la descripción detallada del diseño del sistema se encuentran en los anexos correspondientes para una mejor comprensión del alcance y la estructura del proyecto.</w:t>
      </w:r>
    </w:p>
    <w:p w14:paraId="5AB2669A" w14:textId="77777777" w:rsidR="00B20D71" w:rsidRDefault="00B20D71" w:rsidP="00B20D71">
      <w:pPr>
        <w:spacing w:line="360" w:lineRule="auto"/>
        <w:jc w:val="center"/>
        <w:rPr>
          <w:rFonts w:cs="Arial"/>
          <w:b/>
        </w:rPr>
      </w:pPr>
    </w:p>
    <w:p w14:paraId="1C466715" w14:textId="77777777" w:rsidR="005C0694" w:rsidRDefault="005C0694" w:rsidP="00B20D71">
      <w:pPr>
        <w:spacing w:line="360" w:lineRule="auto"/>
        <w:jc w:val="center"/>
        <w:rPr>
          <w:rFonts w:cs="Arial"/>
          <w:b/>
        </w:rPr>
      </w:pPr>
    </w:p>
    <w:p w14:paraId="5203AF79" w14:textId="77777777" w:rsidR="00284A57" w:rsidRDefault="00284A57" w:rsidP="00B20D71">
      <w:pPr>
        <w:spacing w:line="360" w:lineRule="auto"/>
        <w:jc w:val="center"/>
        <w:rPr>
          <w:rFonts w:cs="Arial"/>
          <w:b/>
        </w:rPr>
      </w:pPr>
    </w:p>
    <w:p w14:paraId="2C92CEDD" w14:textId="77777777" w:rsidR="003775C9" w:rsidRDefault="003775C9" w:rsidP="00B20D71">
      <w:pPr>
        <w:spacing w:line="360" w:lineRule="auto"/>
        <w:jc w:val="center"/>
        <w:rPr>
          <w:rFonts w:cs="Arial"/>
          <w:b/>
        </w:rPr>
      </w:pPr>
    </w:p>
    <w:p w14:paraId="3E86659B" w14:textId="77777777" w:rsidR="00284A57" w:rsidRDefault="00284A57" w:rsidP="00B20D71">
      <w:pPr>
        <w:spacing w:line="360" w:lineRule="auto"/>
        <w:jc w:val="center"/>
        <w:rPr>
          <w:rFonts w:cs="Arial"/>
          <w:b/>
        </w:rPr>
      </w:pPr>
    </w:p>
    <w:p w14:paraId="7E9504F4" w14:textId="77777777" w:rsidR="00284A57" w:rsidRDefault="00284A57" w:rsidP="00B20D71">
      <w:pPr>
        <w:spacing w:line="360" w:lineRule="auto"/>
        <w:jc w:val="center"/>
        <w:rPr>
          <w:rFonts w:cs="Arial"/>
          <w:b/>
        </w:rPr>
      </w:pPr>
    </w:p>
    <w:p w14:paraId="3B125DC0" w14:textId="77777777" w:rsidR="00284A57" w:rsidRDefault="00284A57" w:rsidP="00B20D71">
      <w:pPr>
        <w:spacing w:line="360" w:lineRule="auto"/>
        <w:jc w:val="center"/>
        <w:rPr>
          <w:rFonts w:cs="Arial"/>
          <w:b/>
        </w:rPr>
      </w:pPr>
    </w:p>
    <w:p w14:paraId="78C827D8" w14:textId="77777777" w:rsidR="00284A57" w:rsidRDefault="00284A57" w:rsidP="00B20D71">
      <w:pPr>
        <w:spacing w:line="360" w:lineRule="auto"/>
        <w:jc w:val="center"/>
        <w:rPr>
          <w:rFonts w:cs="Arial"/>
          <w:b/>
        </w:rPr>
      </w:pPr>
    </w:p>
    <w:p w14:paraId="69D4F9D0" w14:textId="77777777" w:rsidR="00284A57" w:rsidRDefault="00284A57" w:rsidP="00B20D71">
      <w:pPr>
        <w:spacing w:line="360" w:lineRule="auto"/>
        <w:jc w:val="center"/>
        <w:rPr>
          <w:rFonts w:cs="Arial"/>
          <w:b/>
        </w:rPr>
      </w:pPr>
    </w:p>
    <w:p w14:paraId="207C9538" w14:textId="77777777" w:rsidR="00284A57" w:rsidRDefault="00284A57" w:rsidP="00B20D71">
      <w:pPr>
        <w:spacing w:line="360" w:lineRule="auto"/>
        <w:jc w:val="center"/>
        <w:rPr>
          <w:rFonts w:cs="Arial"/>
          <w:b/>
        </w:rPr>
      </w:pPr>
    </w:p>
    <w:p w14:paraId="3B117674" w14:textId="77777777" w:rsidR="00284A57" w:rsidRDefault="00284A57" w:rsidP="00B20D71">
      <w:pPr>
        <w:spacing w:line="360" w:lineRule="auto"/>
        <w:jc w:val="center"/>
        <w:rPr>
          <w:rFonts w:cs="Arial"/>
          <w:b/>
        </w:rPr>
      </w:pPr>
    </w:p>
    <w:p w14:paraId="3D7949C0" w14:textId="77777777" w:rsidR="00284A57" w:rsidRDefault="00284A57" w:rsidP="00B20D71">
      <w:pPr>
        <w:spacing w:line="360" w:lineRule="auto"/>
        <w:jc w:val="center"/>
        <w:rPr>
          <w:rFonts w:cs="Arial"/>
          <w:b/>
        </w:rPr>
      </w:pPr>
    </w:p>
    <w:p w14:paraId="520DFC75" w14:textId="7616D89C" w:rsidR="00B20D71" w:rsidRPr="00D61534" w:rsidRDefault="00B20D71" w:rsidP="00B20D71">
      <w:pPr>
        <w:spacing w:line="360" w:lineRule="auto"/>
        <w:jc w:val="center"/>
        <w:rPr>
          <w:rFonts w:cs="Arial"/>
          <w:b/>
          <w:lang w:val="en-US"/>
        </w:rPr>
      </w:pPr>
      <w:r w:rsidRPr="00D61534">
        <w:rPr>
          <w:rFonts w:cs="Arial"/>
          <w:b/>
          <w:lang w:val="en-US"/>
        </w:rPr>
        <w:lastRenderedPageBreak/>
        <w:t>ABSTRACT</w:t>
      </w:r>
    </w:p>
    <w:p w14:paraId="4E347C8E" w14:textId="77777777" w:rsidR="00F65974" w:rsidRPr="00D61534" w:rsidRDefault="00F65974" w:rsidP="00F65974">
      <w:pPr>
        <w:spacing w:line="360" w:lineRule="auto"/>
        <w:rPr>
          <w:rFonts w:cs="Arial"/>
          <w:b/>
          <w:lang w:val="en-US"/>
        </w:rPr>
      </w:pPr>
    </w:p>
    <w:p w14:paraId="0F0CF6BE" w14:textId="65B3BD6A" w:rsidR="00284A57" w:rsidRDefault="00284A57" w:rsidP="00284A57">
      <w:pPr>
        <w:rPr>
          <w:lang w:val="en-US"/>
        </w:rPr>
      </w:pPr>
      <w:r w:rsidRPr="0005258F">
        <w:rPr>
          <w:lang w:val="en-US"/>
        </w:rPr>
        <w:t xml:space="preserve">This project focuses on optimizing the data collection and analysis processes for surveys conducted with graduates of the Universidad Popular del Cesar, </w:t>
      </w:r>
      <w:r w:rsidR="0027765C" w:rsidRPr="0005258F">
        <w:rPr>
          <w:lang w:val="en-US"/>
        </w:rPr>
        <w:t>Sectional</w:t>
      </w:r>
      <w:r w:rsidRPr="0005258F">
        <w:rPr>
          <w:lang w:val="en-US"/>
        </w:rPr>
        <w:t xml:space="preserve"> Aguachica. The current manual management of these data can lead to inefficiencies and errors, </w:t>
      </w:r>
      <w:r w:rsidR="004F237E" w:rsidRPr="004F237E">
        <w:rPr>
          <w:lang w:val="en-US"/>
        </w:rPr>
        <w:t>impacting the quality of the gathered information</w:t>
      </w:r>
      <w:r w:rsidRPr="0005258F">
        <w:rPr>
          <w:lang w:val="en-US"/>
        </w:rPr>
        <w:t xml:space="preserve">. As a solution, we propose developing a web application called </w:t>
      </w:r>
      <w:r w:rsidRPr="0005258F">
        <w:rPr>
          <w:bCs/>
          <w:lang w:val="en-US"/>
        </w:rPr>
        <w:t>APP-KDD</w:t>
      </w:r>
      <w:r w:rsidRPr="0005258F">
        <w:rPr>
          <w:lang w:val="en-US"/>
        </w:rPr>
        <w:t>.</w:t>
      </w:r>
    </w:p>
    <w:p w14:paraId="7F628CAB" w14:textId="77777777" w:rsidR="00284A57" w:rsidRPr="0005258F" w:rsidRDefault="00284A57" w:rsidP="00284A57">
      <w:pPr>
        <w:rPr>
          <w:lang w:val="en-US"/>
        </w:rPr>
      </w:pPr>
    </w:p>
    <w:p w14:paraId="02BB7E6D" w14:textId="1AE4B7BB" w:rsidR="00284A57" w:rsidRDefault="00284A57" w:rsidP="00284A57">
      <w:pPr>
        <w:rPr>
          <w:lang w:val="en-US"/>
        </w:rPr>
      </w:pPr>
      <w:r w:rsidRPr="0005258F">
        <w:rPr>
          <w:bCs/>
          <w:lang w:val="en-US"/>
        </w:rPr>
        <w:t>APP-KDD</w:t>
      </w:r>
      <w:r w:rsidRPr="0005258F">
        <w:rPr>
          <w:lang w:val="en-US"/>
        </w:rPr>
        <w:t xml:space="preserve"> aims to </w:t>
      </w:r>
      <w:r w:rsidR="000712AD" w:rsidRPr="000712AD">
        <w:rPr>
          <w:lang w:val="en-US"/>
        </w:rPr>
        <w:t>automate the Knowledge Discovery in Databases (KDD) process for data</w:t>
      </w:r>
      <w:r w:rsidR="00F103E8">
        <w:rPr>
          <w:lang w:val="en-US"/>
        </w:rPr>
        <w:t xml:space="preserve"> </w:t>
      </w:r>
      <w:r w:rsidRPr="0005258F">
        <w:rPr>
          <w:lang w:val="en-US"/>
        </w:rPr>
        <w:t xml:space="preserve">obtained from graduate surveys. </w:t>
      </w:r>
      <w:r w:rsidRPr="00284A57">
        <w:rPr>
          <w:lang w:val="en-US"/>
        </w:rPr>
        <w:t xml:space="preserve">The system will provide a centralized and secure platform for managing information, offering advanced tools for data collection, storage, analysis, and visualization. This will not only streamline data management but also support the Office of Graduates in making strategic decisions </w:t>
      </w:r>
      <w:r w:rsidR="00E3384E" w:rsidRPr="00E3384E">
        <w:rPr>
          <w:lang w:val="en-US"/>
        </w:rPr>
        <w:t>based on precise and current information.</w:t>
      </w:r>
    </w:p>
    <w:p w14:paraId="6DEDCA47" w14:textId="77777777" w:rsidR="00284A57" w:rsidRPr="00284A57" w:rsidRDefault="00284A57" w:rsidP="00284A57">
      <w:pPr>
        <w:rPr>
          <w:lang w:val="en-US"/>
        </w:rPr>
      </w:pPr>
    </w:p>
    <w:p w14:paraId="5675E5DA" w14:textId="614595BF" w:rsidR="00284A57" w:rsidRDefault="00284A57" w:rsidP="00284A57">
      <w:pPr>
        <w:rPr>
          <w:lang w:val="en-US"/>
        </w:rPr>
      </w:pPr>
      <w:r w:rsidRPr="00284A57">
        <w:rPr>
          <w:lang w:val="en-US"/>
        </w:rPr>
        <w:t xml:space="preserve">The project covers both technical and methodological aspects necessary for implementing </w:t>
      </w:r>
      <w:r w:rsidRPr="00284A57">
        <w:rPr>
          <w:bCs/>
          <w:lang w:val="en-US"/>
        </w:rPr>
        <w:t>APP-KDD</w:t>
      </w:r>
      <w:r w:rsidRPr="00284A57">
        <w:rPr>
          <w:lang w:val="en-US"/>
        </w:rPr>
        <w:t xml:space="preserve">. It will follow modern software design principles and utilize cutting-edge </w:t>
      </w:r>
      <w:r w:rsidR="00F103E8" w:rsidRPr="00F103E8">
        <w:rPr>
          <w:lang w:val="en-US"/>
        </w:rPr>
        <w:t>technologies to guarantee the system's stability and scalability</w:t>
      </w:r>
      <w:r w:rsidR="00F103E8">
        <w:rPr>
          <w:lang w:val="en-US"/>
        </w:rPr>
        <w:t xml:space="preserve">. </w:t>
      </w:r>
      <w:r w:rsidRPr="00284A57">
        <w:rPr>
          <w:lang w:val="en-US"/>
        </w:rPr>
        <w:t>Furthermore, rigorous procedures will be established to guarantee data security and privacy, in compliance with relevant legal and ethical standards.</w:t>
      </w:r>
    </w:p>
    <w:p w14:paraId="03FFC7DF" w14:textId="77777777" w:rsidR="00284A57" w:rsidRPr="00284A57" w:rsidRDefault="00284A57" w:rsidP="00284A57">
      <w:pPr>
        <w:rPr>
          <w:lang w:val="en-US"/>
        </w:rPr>
      </w:pPr>
    </w:p>
    <w:p w14:paraId="06A36A2A" w14:textId="77777777" w:rsidR="00284A57" w:rsidRPr="00284A57" w:rsidRDefault="00284A57" w:rsidP="00284A57">
      <w:pPr>
        <w:rPr>
          <w:lang w:val="en-US"/>
        </w:rPr>
      </w:pPr>
      <w:r w:rsidRPr="00284A57">
        <w:rPr>
          <w:lang w:val="en-US"/>
        </w:rPr>
        <w:t xml:space="preserve">Throughout this document, we detail the background, objectives, scope, methodology, and project planning. We also include expected outcomes and final recommendations, demonstrating the feasibility and positive impact </w:t>
      </w:r>
      <w:r w:rsidRPr="00284A57">
        <w:rPr>
          <w:bCs/>
          <w:lang w:val="en-US"/>
        </w:rPr>
        <w:t>APP-KDD</w:t>
      </w:r>
      <w:r w:rsidRPr="00284A57">
        <w:rPr>
          <w:lang w:val="en-US"/>
        </w:rPr>
        <w:t xml:space="preserve"> will have on the management of graduate information at the university.</w:t>
      </w:r>
    </w:p>
    <w:p w14:paraId="09D016F2" w14:textId="77777777" w:rsidR="00284A57" w:rsidRPr="00284A57" w:rsidRDefault="00284A57" w:rsidP="00B20D71">
      <w:pPr>
        <w:spacing w:line="360" w:lineRule="auto"/>
        <w:jc w:val="center"/>
        <w:rPr>
          <w:rFonts w:cs="Arial"/>
          <w:b/>
          <w:lang w:val="en-US"/>
        </w:rPr>
      </w:pPr>
    </w:p>
    <w:p w14:paraId="0D23809E" w14:textId="4DCFCF2A" w:rsidR="00B20D71" w:rsidRPr="00CE17E1" w:rsidRDefault="00B20D71" w:rsidP="00CE17E1">
      <w:pPr>
        <w:rPr>
          <w:lang w:val="en-US"/>
        </w:rPr>
      </w:pPr>
      <w:r w:rsidRPr="0005258F">
        <w:rPr>
          <w:lang w:val="en-US"/>
        </w:rPr>
        <w:br w:type="page"/>
      </w:r>
    </w:p>
    <w:p w14:paraId="416A732F" w14:textId="09648324" w:rsidR="008938B0" w:rsidRDefault="008938B0" w:rsidP="008938B0">
      <w:pPr>
        <w:spacing w:line="360" w:lineRule="auto"/>
        <w:jc w:val="center"/>
        <w:rPr>
          <w:rFonts w:cs="Arial"/>
          <w:b/>
        </w:rPr>
      </w:pPr>
      <w:r w:rsidRPr="008938B0">
        <w:rPr>
          <w:rFonts w:cs="Arial"/>
          <w:b/>
        </w:rPr>
        <w:lastRenderedPageBreak/>
        <w:t>GLOSARIO</w:t>
      </w:r>
    </w:p>
    <w:p w14:paraId="5FA2A0DC" w14:textId="77777777" w:rsidR="00F65974" w:rsidRDefault="00F65974" w:rsidP="00F65974">
      <w:pPr>
        <w:spacing w:line="360" w:lineRule="auto"/>
        <w:rPr>
          <w:rFonts w:cs="Arial"/>
          <w:b/>
        </w:rPr>
      </w:pPr>
    </w:p>
    <w:p w14:paraId="12CA46FB" w14:textId="74C8B6B6" w:rsidR="00CE17E1" w:rsidRDefault="00CE17E1" w:rsidP="00CE17E1">
      <w:r w:rsidRPr="00CE17E1">
        <w:rPr>
          <w:b/>
        </w:rPr>
        <w:t>APP-KDD:</w:t>
      </w:r>
      <w:r w:rsidRPr="00CE17E1">
        <w:t xml:space="preserve"> Aplicación web propuesta para automatizar </w:t>
      </w:r>
      <w:r w:rsidR="00EC0342" w:rsidRPr="00EC0342">
        <w:t xml:space="preserve">el proceso de </w:t>
      </w:r>
      <w:r w:rsidR="0027765C">
        <w:t>d</w:t>
      </w:r>
      <w:r w:rsidR="004B56D8" w:rsidRPr="004B56D8">
        <w:t xml:space="preserve">escubrimiento de conocimiento a partir de datos </w:t>
      </w:r>
      <w:r w:rsidR="00D542FE" w:rsidRPr="00D542FE">
        <w:t xml:space="preserve">a partir de datos de </w:t>
      </w:r>
      <w:r w:rsidRPr="00CE17E1">
        <w:t>encuestas de egresados.</w:t>
      </w:r>
    </w:p>
    <w:p w14:paraId="0F0BBAE0" w14:textId="77777777" w:rsidR="00CE17E1" w:rsidRPr="00CE17E1" w:rsidRDefault="00CE17E1" w:rsidP="00CE17E1"/>
    <w:p w14:paraId="3437842B" w14:textId="4177DA48" w:rsidR="00CE17E1" w:rsidRPr="00C33715" w:rsidRDefault="00CE17E1" w:rsidP="00CE17E1">
      <w:r w:rsidRPr="00CE17E1">
        <w:rPr>
          <w:b/>
        </w:rPr>
        <w:t xml:space="preserve">KDD </w:t>
      </w:r>
      <w:r w:rsidR="0043264C" w:rsidRPr="0043264C">
        <w:rPr>
          <w:bCs/>
        </w:rPr>
        <w:t>(</w:t>
      </w:r>
      <w:r w:rsidR="0043264C" w:rsidRPr="0043264C">
        <w:rPr>
          <w:b/>
        </w:rPr>
        <w:t>Knowledge Discovery in Databases - KDD):</w:t>
      </w:r>
      <w:r w:rsidR="0043264C" w:rsidRPr="0043264C">
        <w:rPr>
          <w:bCs/>
        </w:rPr>
        <w:t xml:space="preserve"> </w:t>
      </w:r>
      <w:r w:rsidR="00C33715" w:rsidRPr="00C33715">
        <w:t>El proceso de extraer conocimientos relevantes y previamente desconocidos a partir de grandes cantidades de datos.</w:t>
      </w:r>
    </w:p>
    <w:p w14:paraId="78414651" w14:textId="77777777" w:rsidR="0043264C" w:rsidRDefault="0043264C" w:rsidP="00CE17E1"/>
    <w:p w14:paraId="5D963999" w14:textId="126B5C8A" w:rsidR="00CE17E1" w:rsidRPr="00A45B3C" w:rsidRDefault="00A45B3C" w:rsidP="00CE17E1">
      <w:pPr>
        <w:rPr>
          <w:bCs/>
        </w:rPr>
      </w:pPr>
      <w:r w:rsidRPr="00A45B3C">
        <w:rPr>
          <w:b/>
        </w:rPr>
        <w:t>Egresado:</w:t>
      </w:r>
      <w:r w:rsidRPr="00A45B3C">
        <w:rPr>
          <w:bCs/>
        </w:rPr>
        <w:t xml:space="preserve"> </w:t>
      </w:r>
      <w:r w:rsidR="00A75F87" w:rsidRPr="00A75F87">
        <w:rPr>
          <w:bCs/>
        </w:rPr>
        <w:t>Una persona que ha obtenido una educación académica y ha recibido un título o certificado de una institución educativa.</w:t>
      </w:r>
    </w:p>
    <w:p w14:paraId="0D243FC9" w14:textId="77777777" w:rsidR="00A45B3C" w:rsidRPr="00CE17E1" w:rsidRDefault="00A45B3C" w:rsidP="00CE17E1"/>
    <w:p w14:paraId="5FC33A18" w14:textId="1505B342" w:rsidR="00CE17E1" w:rsidRDefault="00CE17E1" w:rsidP="00CE17E1">
      <w:r w:rsidRPr="00CE17E1">
        <w:rPr>
          <w:b/>
        </w:rPr>
        <w:t>Encuesta:</w:t>
      </w:r>
      <w:r w:rsidRPr="00CE17E1">
        <w:t xml:space="preserve"> Método de recopilación de datos que consiste en preguntar a un grupo de personas sobre sus opiniones, comportamientos o características.</w:t>
      </w:r>
    </w:p>
    <w:p w14:paraId="5654E684" w14:textId="77777777" w:rsidR="00CE17E1" w:rsidRPr="00CE17E1" w:rsidRDefault="00CE17E1" w:rsidP="00CE17E1"/>
    <w:p w14:paraId="753AA2A5" w14:textId="1D9C8A48" w:rsidR="00CE17E1" w:rsidRDefault="001D6BEE" w:rsidP="00CE17E1">
      <w:pPr>
        <w:rPr>
          <w:bCs/>
        </w:rPr>
      </w:pPr>
      <w:r w:rsidRPr="001D6BEE">
        <w:rPr>
          <w:b/>
        </w:rPr>
        <w:t xml:space="preserve">Base de Datos: </w:t>
      </w:r>
      <w:r w:rsidR="00356316" w:rsidRPr="00A75F87">
        <w:t>un conjunto</w:t>
      </w:r>
      <w:r w:rsidR="000B1C9B">
        <w:t xml:space="preserve"> de datos</w:t>
      </w:r>
      <w:r w:rsidR="00A75F87" w:rsidRPr="00A75F87">
        <w:t xml:space="preserve"> estructurad</w:t>
      </w:r>
      <w:r w:rsidR="0027765C">
        <w:t>os</w:t>
      </w:r>
      <w:r w:rsidR="000B1C9B">
        <w:t>, a</w:t>
      </w:r>
      <w:r w:rsidR="00A75F87" w:rsidRPr="00A75F87">
        <w:t>lmacenados</w:t>
      </w:r>
      <w:r w:rsidR="00A75F87" w:rsidRPr="00A75F87">
        <w:rPr>
          <w:bCs/>
        </w:rPr>
        <w:t xml:space="preserve"> </w:t>
      </w:r>
      <w:r w:rsidRPr="001D6BEE">
        <w:rPr>
          <w:bCs/>
        </w:rPr>
        <w:t>y accesibles electrónicamente, diseñado para facilitar la gestión y recuperación eficiente de la información.</w:t>
      </w:r>
    </w:p>
    <w:p w14:paraId="71202183" w14:textId="77777777" w:rsidR="001D6BEE" w:rsidRPr="00CE17E1" w:rsidRDefault="001D6BEE" w:rsidP="00CE17E1"/>
    <w:p w14:paraId="38DF8359" w14:textId="249ADCA2" w:rsidR="00CE17E1" w:rsidRDefault="00CE17E1" w:rsidP="00CE17E1">
      <w:r w:rsidRPr="00CE17E1">
        <w:rPr>
          <w:b/>
        </w:rPr>
        <w:t>Automatización:</w:t>
      </w:r>
      <w:r w:rsidRPr="00CE17E1">
        <w:t xml:space="preserve"> Uso de tecnologías y sistemas para realizar tareas con mínima intervención humana.</w:t>
      </w:r>
    </w:p>
    <w:p w14:paraId="4435ED82" w14:textId="77777777" w:rsidR="00CE17E1" w:rsidRPr="00CE17E1" w:rsidRDefault="00CE17E1" w:rsidP="00CE17E1"/>
    <w:p w14:paraId="71BEB38A" w14:textId="5BD00DFE" w:rsidR="00CE17E1" w:rsidRDefault="00CE17E1" w:rsidP="00CE17E1">
      <w:r w:rsidRPr="00CE17E1">
        <w:rPr>
          <w:b/>
        </w:rPr>
        <w:t>Seguridad de la Información:</w:t>
      </w:r>
      <w:r w:rsidRPr="00CE17E1">
        <w:t xml:space="preserve"> Prácticas y medidas destinadas a proteger la información contra el acceso no autorizado, alteraciones o destrucción.</w:t>
      </w:r>
    </w:p>
    <w:p w14:paraId="1F8F2996" w14:textId="77777777" w:rsidR="00CE17E1" w:rsidRPr="00CE17E1" w:rsidRDefault="00CE17E1" w:rsidP="00CE17E1"/>
    <w:p w14:paraId="3BFA968A" w14:textId="120A9464" w:rsidR="00CE17E1" w:rsidRDefault="00CE17E1" w:rsidP="00CE17E1">
      <w:r w:rsidRPr="00CE17E1">
        <w:rPr>
          <w:b/>
        </w:rPr>
        <w:t>Privacidad de los Datos:</w:t>
      </w:r>
      <w:r w:rsidRPr="00CE17E1">
        <w:t xml:space="preserve"> Protección de la información personal de individuos, asegurando que se recopile, almacene y utilice de manera apropiada y conforme a las leyes y regulaciones aplicables.</w:t>
      </w:r>
    </w:p>
    <w:p w14:paraId="6E29122E" w14:textId="77777777" w:rsidR="00CE17E1" w:rsidRPr="00CE17E1" w:rsidRDefault="00CE17E1" w:rsidP="00CE17E1"/>
    <w:p w14:paraId="347D9A2D" w14:textId="7AC2FBE0" w:rsidR="00CE6C16" w:rsidRPr="009F38C5" w:rsidRDefault="00CE17E1" w:rsidP="009F38C5">
      <w:pPr>
        <w:jc w:val="left"/>
      </w:pPr>
      <w:r w:rsidRPr="009F38C5">
        <w:rPr>
          <w:b/>
          <w:bCs/>
        </w:rPr>
        <w:t xml:space="preserve">TIC </w:t>
      </w:r>
      <w:r w:rsidR="00CE6C16" w:rsidRPr="009F38C5">
        <w:rPr>
          <w:b/>
          <w:bCs/>
        </w:rPr>
        <w:t xml:space="preserve">(Tecnologías de la Información y la Comunicación): </w:t>
      </w:r>
      <w:r w:rsidR="00356316" w:rsidRPr="009F38C5">
        <w:t>es un</w:t>
      </w:r>
      <w:r w:rsidR="00662CDE" w:rsidRPr="009F38C5">
        <w:t xml:space="preserve"> </w:t>
      </w:r>
      <w:r w:rsidR="000B1C9B" w:rsidRPr="009F38C5">
        <w:t>grupo</w:t>
      </w:r>
      <w:r w:rsidR="00662CDE" w:rsidRPr="009F38C5">
        <w:t> de</w:t>
      </w:r>
      <w:r w:rsidR="00356316" w:rsidRPr="009F38C5">
        <w:t xml:space="preserve"> recursos</w:t>
      </w:r>
      <w:r w:rsidR="00662CDE" w:rsidRPr="009F38C5">
        <w:t xml:space="preserve"> </w:t>
      </w:r>
      <w:r w:rsidR="00356316" w:rsidRPr="009F38C5">
        <w:t xml:space="preserve">y </w:t>
      </w:r>
      <w:r w:rsidR="00662CDE" w:rsidRPr="009F38C5">
        <w:t>herramientas utilizados para comunicar, crear,</w:t>
      </w:r>
      <w:r w:rsidR="009F38C5">
        <w:t xml:space="preserve"> </w:t>
      </w:r>
      <w:r w:rsidR="00662CDE" w:rsidRPr="009F38C5">
        <w:t>almacenar y gestionar información</w:t>
      </w:r>
      <w:r w:rsidR="009F38C5">
        <w:t xml:space="preserve"> </w:t>
      </w:r>
      <w:r w:rsidR="00C84EF6">
        <w:t>tecnológica</w:t>
      </w:r>
      <w:r w:rsidR="00662CDE" w:rsidRPr="009F38C5">
        <w:t>.</w:t>
      </w:r>
    </w:p>
    <w:p w14:paraId="713547F0" w14:textId="77777777" w:rsidR="00CE17E1" w:rsidRPr="00CE17E1" w:rsidRDefault="00CE17E1" w:rsidP="00CE17E1"/>
    <w:p w14:paraId="73AB6A55" w14:textId="274DE503" w:rsidR="00CE17E1" w:rsidRDefault="00CE17E1" w:rsidP="00CE17E1">
      <w:r w:rsidRPr="00CE17E1">
        <w:rPr>
          <w:b/>
        </w:rPr>
        <w:t>Observación No Participativa:</w:t>
      </w:r>
      <w:r w:rsidRPr="00CE17E1">
        <w:t xml:space="preserve"> </w:t>
      </w:r>
      <w:r w:rsidR="00227057" w:rsidRPr="00227057">
        <w:t>Método para la recopilación de datos en el que</w:t>
      </w:r>
      <w:r w:rsidRPr="00CE17E1">
        <w:t xml:space="preserve"> el observador no se involucra en la situación o actividad observada, manteniendo una posición objetiva.</w:t>
      </w:r>
    </w:p>
    <w:p w14:paraId="7EA03595" w14:textId="77777777" w:rsidR="00CE17E1" w:rsidRPr="00CE17E1" w:rsidRDefault="00CE17E1" w:rsidP="00CE17E1"/>
    <w:p w14:paraId="3E17E1E6" w14:textId="6CC21552" w:rsidR="008938B0" w:rsidRDefault="00CE17E1" w:rsidP="007977CE">
      <w:pPr>
        <w:rPr>
          <w:rFonts w:cs="Arial"/>
          <w:b/>
        </w:rPr>
      </w:pPr>
      <w:r w:rsidRPr="00CE17E1">
        <w:rPr>
          <w:b/>
        </w:rPr>
        <w:t>Metodología Cualitativa Aplicada:</w:t>
      </w:r>
      <w:r w:rsidRPr="00CE17E1">
        <w:t xml:space="preserve"> </w:t>
      </w:r>
      <w:r w:rsidR="007977CE" w:rsidRPr="007977CE">
        <w:t>El método de investigación está orientado a la comprensión del fenómeno y el contexto, utilizando el análisis de datos cualitativos, con el objetivo de aplicar los conocimientos adquiridos en situaciones reales.</w:t>
      </w:r>
      <w:r>
        <w:rPr>
          <w:rFonts w:cs="Arial"/>
          <w:b/>
        </w:rPr>
        <w:br w:type="page"/>
      </w:r>
    </w:p>
    <w:p w14:paraId="10B0A938" w14:textId="67D2CF69" w:rsidR="008938B0" w:rsidRDefault="008938B0" w:rsidP="00B20D71">
      <w:pPr>
        <w:jc w:val="center"/>
        <w:rPr>
          <w:b/>
          <w:bCs/>
        </w:rPr>
      </w:pPr>
      <w:bookmarkStart w:id="2" w:name="_Toc173280373"/>
      <w:bookmarkStart w:id="3" w:name="_Toc173280577"/>
      <w:bookmarkStart w:id="4" w:name="_Toc173280734"/>
      <w:r w:rsidRPr="00B20D71">
        <w:rPr>
          <w:b/>
          <w:bCs/>
        </w:rPr>
        <w:lastRenderedPageBreak/>
        <w:t>INTRODUCCIÓN</w:t>
      </w:r>
      <w:bookmarkEnd w:id="2"/>
      <w:bookmarkEnd w:id="3"/>
      <w:bookmarkEnd w:id="4"/>
    </w:p>
    <w:p w14:paraId="04F4BECA" w14:textId="77777777" w:rsidR="00F532CB" w:rsidRDefault="00F532CB" w:rsidP="00B20D71">
      <w:pPr>
        <w:jc w:val="center"/>
        <w:rPr>
          <w:b/>
          <w:bCs/>
        </w:rPr>
      </w:pPr>
    </w:p>
    <w:p w14:paraId="323CA1C2" w14:textId="77777777" w:rsidR="00F532CB" w:rsidRDefault="00F532CB" w:rsidP="00F65974">
      <w:pPr>
        <w:jc w:val="center"/>
      </w:pPr>
    </w:p>
    <w:p w14:paraId="2EDA2BA9" w14:textId="537FAEA0" w:rsidR="00F532CB" w:rsidRDefault="00F532CB" w:rsidP="00F532CB">
      <w:r w:rsidRPr="00F532CB">
        <w:t xml:space="preserve">La evolución tecnológica ha transformado significativamente la manera en que las instituciones educativas gestionan la información y ofrecen servicios a sus egresados. En este contexto, la Universidad Popular del Cesar, </w:t>
      </w:r>
      <w:r w:rsidR="0027765C">
        <w:t>s</w:t>
      </w:r>
      <w:r w:rsidRPr="00F532CB">
        <w:t>eccional Aguachica, busca mejorar sus procesos de recolección y análisis de datos relacionados con las encuestas de egresados, con el fin de obtener información valiosa que permita optimizar sus programas y servicios. Actualmente, la gestión de estos datos se realiza de manera manual, lo que conlleva ineficiencias y posibles errores que afectan la calidad de la información recopilada.</w:t>
      </w:r>
    </w:p>
    <w:p w14:paraId="78DFA3D0" w14:textId="77777777" w:rsidR="00F532CB" w:rsidRPr="00F532CB" w:rsidRDefault="00F532CB" w:rsidP="00F532CB"/>
    <w:p w14:paraId="02C9C6B2" w14:textId="77777777" w:rsidR="00F532CB" w:rsidRDefault="00F532CB" w:rsidP="00F532CB">
      <w:r w:rsidRPr="00F532CB">
        <w:t>El presente proyecto de grado se propone desarrollar APP-KDD, una aplicación web que automatizará el proceso de descubrimiento de conocimiento en bases de datos (KDD) para los datos obtenidos de las encuestas de egresados. Este sistema ofrecerá una plataforma centralizada y segura para la administración de la información, proporcionando herramientas avanzadas para la recolección, almacenamiento, análisis y visualización de datos. De esta manera, APP-KDD no solo facilitará la gestión de los datos, sino que también apoyará a la Oficina de Egresados en la toma de decisiones estratégicas basadas en datos precisos y actualizados.</w:t>
      </w:r>
    </w:p>
    <w:p w14:paraId="293802EF" w14:textId="77777777" w:rsidR="00F532CB" w:rsidRPr="00F532CB" w:rsidRDefault="00F532CB" w:rsidP="00F532CB"/>
    <w:p w14:paraId="11D8408B" w14:textId="77777777" w:rsidR="00F532CB" w:rsidRDefault="00F532CB" w:rsidP="00F532CB">
      <w:r w:rsidRPr="00F532CB">
        <w:t>El proyecto aborda tanto los aspectos técnicos como los metodológicos necesarios para la implementación de APP-KDD. Se seguirán principios de diseño de software moderno y se emplearán tecnologías de vanguardia para asegurar la robustez y escalabilidad del sistema. Además, se establecerán procedimientos rigurosos para garantizar la seguridad y privacidad de los datos de los egresados, cumpliendo con las normativas legales y éticas correspondientes.</w:t>
      </w:r>
    </w:p>
    <w:p w14:paraId="66B21FE3" w14:textId="77777777" w:rsidR="00F532CB" w:rsidRPr="00F532CB" w:rsidRDefault="00F532CB" w:rsidP="00F532CB"/>
    <w:p w14:paraId="3030D43A" w14:textId="77777777" w:rsidR="00F532CB" w:rsidRPr="00F532CB" w:rsidRDefault="00F532CB" w:rsidP="00F532CB">
      <w:r w:rsidRPr="00F532CB">
        <w:t>A lo largo de este documento, se detallarán los antecedentes, objetivos, alcance, metodología, y la planificación del proyecto. Asimismo, se incluirán los resultados esperados y las recomendaciones finales, con el objetivo de demostrar la viabilidad y el impacto positivo que APP-KDD tendrá en la gestión de la información de los egresados de la universidad.</w:t>
      </w:r>
    </w:p>
    <w:p w14:paraId="02EA9B99" w14:textId="77777777" w:rsidR="00F532CB" w:rsidRPr="00B20D71" w:rsidRDefault="00F532CB" w:rsidP="00B20D71">
      <w:pPr>
        <w:jc w:val="center"/>
        <w:rPr>
          <w:b/>
          <w:bCs/>
        </w:rPr>
      </w:pPr>
    </w:p>
    <w:p w14:paraId="03C53C1E" w14:textId="77777777" w:rsidR="00581903" w:rsidRDefault="00581903" w:rsidP="00581903"/>
    <w:p w14:paraId="56F10365" w14:textId="771C30AD" w:rsidR="00581903" w:rsidRDefault="00581903">
      <w:pPr>
        <w:spacing w:line="360" w:lineRule="auto"/>
        <w:jc w:val="left"/>
      </w:pPr>
      <w:r>
        <w:br w:type="page"/>
      </w:r>
    </w:p>
    <w:p w14:paraId="7E21AF75" w14:textId="5B0C78B6" w:rsidR="00B20D71" w:rsidRPr="00F93B57" w:rsidRDefault="00B20D71" w:rsidP="00F93B57">
      <w:pPr>
        <w:jc w:val="center"/>
        <w:rPr>
          <w:b/>
          <w:bCs/>
        </w:rPr>
      </w:pPr>
      <w:bookmarkStart w:id="5" w:name="_Toc173280374"/>
      <w:bookmarkStart w:id="6" w:name="_Toc173280578"/>
      <w:r w:rsidRPr="00F93B57">
        <w:rPr>
          <w:b/>
          <w:bCs/>
        </w:rPr>
        <w:lastRenderedPageBreak/>
        <w:t>TITULO</w:t>
      </w:r>
    </w:p>
    <w:p w14:paraId="2833D2FF" w14:textId="77777777" w:rsidR="00B20D71" w:rsidRDefault="00B20D71" w:rsidP="00B20D71"/>
    <w:p w14:paraId="1980E319" w14:textId="77777777" w:rsidR="00B20D71" w:rsidRDefault="00B20D71" w:rsidP="00B20D71">
      <w:pPr>
        <w:pStyle w:val="Textoindependiente"/>
        <w:rPr>
          <w:rFonts w:ascii="Arial" w:hAnsi="Arial" w:cs="Arial"/>
        </w:rPr>
      </w:pPr>
      <w:r w:rsidRPr="0017217A">
        <w:rPr>
          <w:rFonts w:ascii="Arial" w:hAnsi="Arial" w:cs="Arial"/>
        </w:rPr>
        <w:t xml:space="preserve">DESARROLLO DE UNA APLICACIÓN WEB PARA LA AUTOMATIZACIÓN DEL PROCESO KDD DE </w:t>
      </w:r>
      <w:r>
        <w:rPr>
          <w:rFonts w:ascii="Arial" w:hAnsi="Arial" w:cs="Arial"/>
        </w:rPr>
        <w:t xml:space="preserve">LOS </w:t>
      </w:r>
      <w:r w:rsidRPr="0017217A">
        <w:rPr>
          <w:rFonts w:ascii="Arial" w:hAnsi="Arial" w:cs="Arial"/>
        </w:rPr>
        <w:t>DATOS DE ENCUESTAS DE EGRESADOS EN LA UNIVERSIDAD POPULAR DEL CÉSAR SECCIONAL AGUACHICA</w:t>
      </w:r>
    </w:p>
    <w:p w14:paraId="0CC6A58C" w14:textId="77777777" w:rsidR="00B20D71" w:rsidRPr="00B20D71" w:rsidRDefault="00B20D71" w:rsidP="00B20D71">
      <w:pPr>
        <w:rPr>
          <w:lang w:val="es-ES"/>
        </w:rPr>
      </w:pPr>
    </w:p>
    <w:p w14:paraId="0F8447C6" w14:textId="42E24945" w:rsidR="00581903" w:rsidRDefault="00581903" w:rsidP="00145346">
      <w:pPr>
        <w:pStyle w:val="Ttulo1"/>
      </w:pPr>
      <w:bookmarkStart w:id="7" w:name="_Toc179381869"/>
      <w:r>
        <w:t>P</w:t>
      </w:r>
      <w:r w:rsidR="00860EB1">
        <w:t>roblema</w:t>
      </w:r>
      <w:bookmarkEnd w:id="5"/>
      <w:bookmarkEnd w:id="6"/>
      <w:bookmarkEnd w:id="7"/>
    </w:p>
    <w:p w14:paraId="5CC9443F" w14:textId="77777777" w:rsidR="00F02022" w:rsidRDefault="00F02022" w:rsidP="00860EB1"/>
    <w:p w14:paraId="4D0E36C0" w14:textId="77777777" w:rsidR="00860EB1" w:rsidRDefault="00860EB1" w:rsidP="00860EB1"/>
    <w:p w14:paraId="41BFEE70" w14:textId="63C954E4" w:rsidR="00860EB1" w:rsidRDefault="00B20D71" w:rsidP="00860EB1">
      <w:pPr>
        <w:pStyle w:val="Ttulo2"/>
        <w:rPr>
          <w:b/>
          <w:bCs/>
        </w:rPr>
      </w:pPr>
      <w:bookmarkStart w:id="8" w:name="_Toc179381870"/>
      <w:r>
        <w:rPr>
          <w:b/>
          <w:bCs/>
        </w:rPr>
        <w:t>DEFINICIÓN DEL PROBLEMA</w:t>
      </w:r>
      <w:bookmarkEnd w:id="8"/>
    </w:p>
    <w:p w14:paraId="4F4D86B8" w14:textId="77777777" w:rsidR="00860EB1" w:rsidRDefault="00860EB1" w:rsidP="00860EB1"/>
    <w:p w14:paraId="4AAD5AFD" w14:textId="0866C773" w:rsidR="00860EB1" w:rsidRDefault="00860EB1" w:rsidP="00860EB1">
      <w:r w:rsidRPr="00AE3710">
        <w:t>A nivel internacional, las universidades e instituciones de educación superior enfrentan desafíos significativos en la gestión y análisis de datos de sus egresados. Esto se debe al gran volumen de información almacenada en su base de datos, la cual constituye un activo importante en la organización</w:t>
      </w:r>
      <w:r>
        <w:t xml:space="preserve"> </w:t>
      </w:r>
      <w:sdt>
        <w:sdtPr>
          <w:rPr>
            <w:color w:val="000000"/>
          </w:rPr>
          <w:tag w:val="MENDELEY_CITATION_v3_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"/>
          <w:id w:val="230658205"/>
          <w:placeholder>
            <w:docPart w:val="EBC58C526E7D4905A71DC59DCE43F11D"/>
          </w:placeholder>
        </w:sdtPr>
        <w:sdtContent>
          <w:r w:rsidR="003E4A2D" w:rsidRPr="003E4A2D">
            <w:rPr>
              <w:color w:val="000000"/>
            </w:rPr>
            <w:t>(Rodríguez, 2018)</w:t>
          </w:r>
        </w:sdtContent>
      </w:sdt>
      <w:r w:rsidRPr="00AE3710">
        <w:t xml:space="preserve">. Estos datos, obtenidos a través de encuestas aplicadas a los graduados, proporcionan información valiosa sobre sus condiciones laborales, académicas, satisfacción con la formación recibida y otros aspectos relevantes. </w:t>
      </w:r>
    </w:p>
    <w:p w14:paraId="778879A4" w14:textId="77777777" w:rsidR="00860EB1" w:rsidRDefault="00860EB1" w:rsidP="00860EB1"/>
    <w:p w14:paraId="49AF91B2" w14:textId="10430804" w:rsidR="00860EB1" w:rsidRDefault="00860EB1" w:rsidP="00860EB1">
      <w:r w:rsidRPr="00AE3710">
        <w:t xml:space="preserve">Son cruciales para evaluar la efectividad de los programas educativos, entender las necesidades de los exalumnos y mejorar la oferta educativa. Sin embargo, el manejo manual y tradicional de estos datos presenta dificultades que limitan su aprovechamiento efectivo y no muestran los indicadores o patrones deseados. La gran cantidad de datos y la falta de automatización en los procesos de análisis suelen resultar en información desorganizada y </w:t>
      </w:r>
      <w:r w:rsidR="00FE70D2" w:rsidRPr="00AE3710">
        <w:t>sub</w:t>
      </w:r>
      <w:r w:rsidR="00FE70D2">
        <w:t>utilizada</w:t>
      </w:r>
      <w:r w:rsidRPr="00AE3710">
        <w:t>.</w:t>
      </w:r>
    </w:p>
    <w:p w14:paraId="6F754316" w14:textId="77777777" w:rsidR="00860EB1" w:rsidRPr="00AE3710" w:rsidRDefault="00860EB1" w:rsidP="00860EB1"/>
    <w:p w14:paraId="009B92A4" w14:textId="6E22FE4A" w:rsidR="00860EB1" w:rsidRPr="00AE3710" w:rsidRDefault="00860EB1" w:rsidP="00860EB1">
      <w:r w:rsidRPr="00AE3710">
        <w:t>La falta de herramientas y metodologías adecuadas para el tratamiento de estos datos genera dificultades para identificar tendencias y patrones. La gran cantidad de datos sin procesar dificulta la identificación de información relevante y la comprensión de las experiencias y necesidades de los egresados.</w:t>
      </w:r>
      <w:r>
        <w:t xml:space="preserve"> </w:t>
      </w:r>
      <w:sdt>
        <w:sdtPr>
          <w:rPr>
            <w:color w:val="000000"/>
          </w:rPr>
          <w:tag w:val="MENDELEY_CITATION_v3_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"/>
          <w:id w:val="1542789336"/>
          <w:placeholder>
            <w:docPart w:val="EBC58C526E7D4905A71DC59DCE43F11D"/>
          </w:placeholder>
        </w:sdtPr>
        <w:sdtContent>
          <w:r w:rsidR="003E4A2D" w:rsidRPr="003E4A2D">
            <w:rPr>
              <w:color w:val="000000"/>
            </w:rPr>
            <w:t>(Duarte, 2024)</w:t>
          </w:r>
        </w:sdtContent>
      </w:sdt>
      <w:r>
        <w:rPr>
          <w:color w:val="000000"/>
        </w:rPr>
        <w:t xml:space="preserve"> </w:t>
      </w:r>
      <w:r w:rsidRPr="00AE3710">
        <w:t>destaca la importancia del seguimiento a los egresados como estrategia de evaluación y retroalimentación. Mediante estudios, se puede conocer información relevante de los graduados que puede conducir a formular políticas de mejoramiento o direccionamiento institucional.</w:t>
      </w:r>
    </w:p>
    <w:p w14:paraId="6B554391" w14:textId="77777777" w:rsidR="00860EB1" w:rsidRDefault="00860EB1" w:rsidP="00860EB1"/>
    <w:p w14:paraId="3CC70876" w14:textId="08581C12" w:rsidR="00860EB1" w:rsidRDefault="00860EB1" w:rsidP="00860EB1">
      <w:r w:rsidRPr="00AE3710">
        <w:t xml:space="preserve">En Colombia, la gestión de datos de egresados es una tarea compleja que muchas universidades manejan de manera manual o con herramientas básicas. El Ministerio de Educación Nacional (MEN), a través del Observatorio Laboral para la Educación (OLE), exige que las instituciones recopilen y reporten datos de sus egresados para evaluar la calidad de la educación superior y la inserción laboral de los graduados (Ministerio de Educación Nacional, 2005). </w:t>
      </w:r>
    </w:p>
    <w:p w14:paraId="3A9C61DF" w14:textId="77777777" w:rsidR="00860EB1" w:rsidRPr="00AE3710" w:rsidRDefault="00860EB1" w:rsidP="00860EB1"/>
    <w:p w14:paraId="1C637B09" w14:textId="1F34573B" w:rsidR="00860EB1" w:rsidRDefault="00860EB1" w:rsidP="00860EB1">
      <w:r w:rsidRPr="00AE3710">
        <w:t xml:space="preserve">Según </w:t>
      </w:r>
      <w:sdt>
        <w:sdtPr>
          <w:rPr>
            <w:color w:val="000000"/>
          </w:rPr>
          <w:tag w:val="MENDELEY_CITATION_v3_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"/>
          <w:id w:val="1382291235"/>
          <w:placeholder>
            <w:docPart w:val="EBC58C526E7D4905A71DC59DCE43F11D"/>
          </w:placeholder>
        </w:sdtPr>
        <w:sdtContent>
          <w:r w:rsidR="003E4A2D" w:rsidRPr="003E4A2D">
            <w:rPr>
              <w:color w:val="000000"/>
            </w:rPr>
            <w:t>(Jaramillo et al., 2006)</w:t>
          </w:r>
        </w:sdtContent>
      </w:sdt>
      <w:r w:rsidR="00FE70D2">
        <w:rPr>
          <w:color w:val="000000"/>
        </w:rPr>
        <w:t>,</w:t>
      </w:r>
      <w:r>
        <w:t xml:space="preserve"> e</w:t>
      </w:r>
      <w:r w:rsidRPr="00AE3710">
        <w:t xml:space="preserve">n los últimos años, estudios sobre el impacto social de los egresados han preocupado a directivos de universidades y al gobierno, quienes están interesados en conocer las competencias laborales y la </w:t>
      </w:r>
      <w:r w:rsidRPr="00AE3710">
        <w:lastRenderedPageBreak/>
        <w:t>empleabilidad de los graduados. Sin embargo, la mayoría de las universidades colombianas enfrentan dificultades significativas en este proceso debido a la falta de sistemas automatizados para el análisis de datos.</w:t>
      </w:r>
      <w:r>
        <w:t xml:space="preserve"> </w:t>
      </w:r>
      <w:r w:rsidRPr="00AE3710">
        <w:t>En la mayoría de los casos, la subutilización de la información recolectada es empleada solo para la creación de bases de datos, que con el tiempo dejan de ser vigentes. Esto limita la capacidad de las instituciones para identificar tendencias, realizar seguimientos detallados y tomar decisiones estratégicas basadas en la información recopilada.</w:t>
      </w:r>
    </w:p>
    <w:p w14:paraId="2F73C5A3" w14:textId="77777777" w:rsidR="00860EB1" w:rsidRDefault="00860EB1" w:rsidP="00860EB1"/>
    <w:p w14:paraId="0771CEFE" w14:textId="242F10C6" w:rsidR="00860EB1" w:rsidRDefault="00860EB1" w:rsidP="00860EB1">
      <w:r w:rsidRPr="000975C9">
        <w:t xml:space="preserve">La Oficina de Seguimiento a Egresados de la Universidad Popular del Cesar Seccional Aguachica se le dificulta mantener actualizada la información relevante de los egresados, fomentar su participación en actividades de investigación, apoyar su inserción laboral y ofrecerles oportunidades de educación </w:t>
      </w:r>
      <w:r w:rsidR="00FE70D2" w:rsidRPr="00FE70D2">
        <w:t>posgrado</w:t>
      </w:r>
      <w:r w:rsidRPr="000975C9">
        <w:t>. La gestión de datos de los egresados es un componente fundamental de esta oficina, y para recopilar dichos datos, los titulados deben completar diversas encuestas, algunas solicitadas por el Observatorio Laboral para la Educación (OLE) del Ministerio de Educación Nacional (MEN) y otras diseñadas específicamente por la Oficina de Egresados.</w:t>
      </w:r>
    </w:p>
    <w:p w14:paraId="341E9268" w14:textId="77777777" w:rsidR="00860EB1" w:rsidRDefault="00860EB1" w:rsidP="00860EB1"/>
    <w:p w14:paraId="13E37919" w14:textId="17242313" w:rsidR="00860EB1" w:rsidRDefault="00860EB1" w:rsidP="00860EB1">
      <w:r w:rsidRPr="000975C9">
        <w:t>Según una conversación presencial y una encuesta</w:t>
      </w:r>
      <w:r>
        <w:t xml:space="preserve"> (</w:t>
      </w:r>
      <w:r w:rsidRPr="00737DC1">
        <w:rPr>
          <w:b/>
          <w:bCs/>
        </w:rPr>
        <w:t xml:space="preserve">Anexo </w:t>
      </w:r>
      <w:r>
        <w:rPr>
          <w:b/>
          <w:bCs/>
        </w:rPr>
        <w:t>A</w:t>
      </w:r>
      <w:r>
        <w:t>)</w:t>
      </w:r>
      <w:r w:rsidRPr="000975C9">
        <w:t xml:space="preserve"> aplicada al funcionario encargado de la oficina de egresados, </w:t>
      </w:r>
      <w:r>
        <w:t>l</w:t>
      </w:r>
      <w:r w:rsidRPr="005C1F18">
        <w:t xml:space="preserve">a institución enfrenta limitaciones en la gestión y análisis de estos datos debido al uso de herramientas básicas como hojas de cálculo para el procesamiento y análisis de la información. Esto se traduce en la falta de capacidad para explorar </w:t>
      </w:r>
      <w:r w:rsidR="00FE70D2">
        <w:t>en</w:t>
      </w:r>
      <w:r w:rsidRPr="005C1F18">
        <w:t xml:space="preserve"> profundidad y analizar la información resultante de las encuestas. La variabilidad en la estructura de las encuestas y la presencia ocasional de datos de baja calidad, caracterizados por valores faltantes, atípicos o erróneos, representan desafíos significativos que afectan la integridad y utilidad de la información recopilada. Esta situación dificulta el aprovechamiento efectivo de los datos.</w:t>
      </w:r>
    </w:p>
    <w:p w14:paraId="18A97B57" w14:textId="77777777" w:rsidR="00860EB1" w:rsidRDefault="00860EB1" w:rsidP="00860EB1"/>
    <w:p w14:paraId="38ED887B" w14:textId="77777777" w:rsidR="00860EB1" w:rsidRDefault="00860EB1" w:rsidP="00860EB1">
      <w:r w:rsidRPr="002725C7">
        <w:t>El proceso manual de limpieza y optimización de estos datos se convierte en una tarea ardua y prolongada debido al gran volumen de encuestas, la diversidad de programas académicos que ofrece la Universidad y el historial de varios años de datos almacenados. La carencia de una herramienta que permita integrar, limpiar, transformar y analizar de manera eficaz estos datos restringe la capacidad de la oficina para extraer conocimiento relevante y tomar decisiones informadas en relación con los egresados y sus necesidades.</w:t>
      </w:r>
    </w:p>
    <w:p w14:paraId="0B99A24A" w14:textId="77777777" w:rsidR="00860EB1" w:rsidRDefault="00860EB1" w:rsidP="00860EB1"/>
    <w:p w14:paraId="1FF3AEED" w14:textId="77777777" w:rsidR="00860EB1" w:rsidRDefault="00860EB1" w:rsidP="00860EB1">
      <w:r w:rsidRPr="00A1565E">
        <w:t>Por lo tanto, se hace evidente la necesidad de automatizar y agilizar el proceso de Descubrimiento de Conocimiento en Bases de Datos (KDD) aplicado a los datos recopilados a través de encuestas a egresados en la Universidad Popular del Cesar Seccional Aguachica.</w:t>
      </w:r>
    </w:p>
    <w:p w14:paraId="7AC44D43" w14:textId="77777777" w:rsidR="00860EB1" w:rsidRDefault="00860EB1" w:rsidP="00860EB1"/>
    <w:p w14:paraId="23AD8962" w14:textId="537C3D48" w:rsidR="00860EB1" w:rsidRDefault="00860EB1">
      <w:pPr>
        <w:spacing w:line="360" w:lineRule="auto"/>
        <w:jc w:val="left"/>
      </w:pPr>
      <w:r>
        <w:br w:type="page"/>
      </w:r>
    </w:p>
    <w:p w14:paraId="6047D456" w14:textId="649B2487" w:rsidR="00860EB1" w:rsidRPr="00AF2F5E" w:rsidRDefault="00B20D71" w:rsidP="00AF2F5E">
      <w:pPr>
        <w:pStyle w:val="Ttulo2"/>
        <w:rPr>
          <w:b/>
          <w:bCs/>
        </w:rPr>
      </w:pPr>
      <w:bookmarkStart w:id="9" w:name="_Toc179381871"/>
      <w:r>
        <w:rPr>
          <w:b/>
          <w:bCs/>
        </w:rPr>
        <w:lastRenderedPageBreak/>
        <w:t>JUSTIFICACIÓN</w:t>
      </w:r>
      <w:bookmarkEnd w:id="9"/>
    </w:p>
    <w:p w14:paraId="0EF8780F" w14:textId="77777777" w:rsidR="000E40A6" w:rsidRDefault="000E40A6" w:rsidP="000E40A6"/>
    <w:p w14:paraId="7C951C7C" w14:textId="10C8729D" w:rsidR="000E40A6" w:rsidRDefault="000E40A6" w:rsidP="000E40A6">
      <w:bookmarkStart w:id="10" w:name="_Hlk171629918"/>
      <w:r>
        <w:t xml:space="preserve">El desarrollo de una aplicación web para la automatización del proceso de Descubrimiento de Conocimiento en Bases de Datos (KDD) en la gestión de datos de egresados de la Universidad Popular del Cesar Seccional Aguachica se fundamenta en la teoría de KDD, que se define como el proceso de identificar patrones válidos, novedosos, útiles y comprensibles a partir de grandes volúmenes de datos </w:t>
      </w:r>
      <w:sdt>
        <w:sdtPr>
          <w:rPr>
            <w:color w:val="000000"/>
          </w:rPr>
          <w:tag w:val="MENDELEY_CITATION_v3_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"/>
          <w:id w:val="-451639002"/>
          <w:placeholder>
            <w:docPart w:val="CA9FE343F48B4B92B1A4FD884C9FA74B"/>
          </w:placeholder>
        </w:sdtPr>
        <w:sdtContent>
          <w:r w:rsidR="003E4A2D" w:rsidRPr="003E4A2D">
            <w:rPr>
              <w:color w:val="000000"/>
            </w:rPr>
            <w:t>(Fayyad et al., 1996)</w:t>
          </w:r>
        </w:sdtContent>
      </w:sdt>
      <w:r>
        <w:t xml:space="preserve">. La aplicación de KDD en el contexto educativo ha demostrado ser una herramienta poderosa para la mejora de la gestión académica y administrativa, permitiendo a las instituciones educativas tomar decisiones basadas en datos </w:t>
      </w:r>
      <w:sdt>
        <w:sdtPr>
          <w:rPr>
            <w:color w:val="000000"/>
          </w:rPr>
          <w:tag w:val="MENDELEY_CITATION_v3_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"/>
          <w:id w:val="2044551560"/>
          <w:placeholder>
            <w:docPart w:val="CA9FE343F48B4B92B1A4FD884C9FA74B"/>
          </w:placeholder>
        </w:sdtPr>
        <w:sdtContent>
          <w:r w:rsidR="003E4A2D" w:rsidRPr="003E4A2D">
            <w:rPr>
              <w:rFonts w:eastAsia="Times New Roman"/>
              <w:color w:val="000000"/>
            </w:rPr>
            <w:t>(Romero et al., 2010)</w:t>
          </w:r>
        </w:sdtContent>
      </w:sdt>
      <w:r>
        <w:t>. Al implementar una solución de este tipo, se proporcionará una plataforma para la interpretación de datos complejos y heterogéneos, facilitando la comprensión de las tendencias y patrones que subyacen en los datos de egresados.</w:t>
      </w:r>
    </w:p>
    <w:p w14:paraId="7F72B87B" w14:textId="77777777" w:rsidR="000E40A6" w:rsidRDefault="000E40A6" w:rsidP="000E40A6"/>
    <w:p w14:paraId="6F1C3533" w14:textId="5BF18E2D" w:rsidR="000E40A6" w:rsidRDefault="000E40A6" w:rsidP="000E40A6">
      <w:r>
        <w:t xml:space="preserve">Autores como </w:t>
      </w:r>
      <w:sdt>
        <w:sdtPr>
          <w:rPr>
            <w:color w:val="000000"/>
          </w:rPr>
          <w:tag w:val="MENDELEY_CITATION_v3_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"/>
          <w:id w:val="1933087890"/>
          <w:placeholder>
            <w:docPart w:val="CA9FE343F48B4B92B1A4FD884C9FA74B"/>
          </w:placeholder>
        </w:sdtPr>
        <w:sdtContent>
          <w:r w:rsidR="003E4A2D" w:rsidRPr="003E4A2D">
            <w:rPr>
              <w:color w:val="000000"/>
            </w:rPr>
            <w:t>(Han et al., 2012a)</w:t>
          </w:r>
        </w:sdtContent>
      </w:sdt>
      <w:r>
        <w:t xml:space="preserve"> resaltan que la minería de datos es esencial para extraer patrones y conocimientos útiles de grandes volúmenes de datos, permitiéndole a las instituciones analizar de manera eficaz la información recolectada y utilizarla para mejorar sus programas académicos y servicios de acompañamiento a los egresados. De igual forma, le permite evaluar la efectividad de sus programas y entender las necesidades de los exalumnos y ajustar sus ofertas académicas con relación a las tendencias del mercado laboral actual. Según </w:t>
      </w:r>
      <w:sdt>
        <w:sdtPr>
          <w:rPr>
            <w:color w:val="000000"/>
          </w:rPr>
          <w:tag w:val="MENDELEY_CITATION_v3_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"/>
          <w:id w:val="1449197041"/>
          <w:placeholder>
            <w:docPart w:val="CA9FE343F48B4B92B1A4FD884C9FA74B"/>
          </w:placeholder>
        </w:sdtPr>
        <w:sdtContent>
          <w:r w:rsidR="003E4A2D" w:rsidRPr="003E4A2D">
            <w:rPr>
              <w:color w:val="000000"/>
            </w:rPr>
            <w:t>(Aldana et al., 2008)</w:t>
          </w:r>
        </w:sdtContent>
      </w:sdt>
      <w:r>
        <w:t xml:space="preserve"> “</w:t>
      </w:r>
      <w:r w:rsidRPr="003010A0">
        <w:t>los estudios de seguimiento e impacto de egresados se convierten en un mecanismo para establecer una relación de doble vía entre la institución y los egresados y benefician a todas las partes involucradas, desde las instituciones hasta la comunidad, incluyendo a los egresados y a los profesionales en formación</w:t>
      </w:r>
      <w:r>
        <w:t>”.</w:t>
      </w:r>
    </w:p>
    <w:p w14:paraId="2831E2BC" w14:textId="77777777" w:rsidR="000E40A6" w:rsidRDefault="000E40A6" w:rsidP="000E40A6"/>
    <w:p w14:paraId="1CD40DDB" w14:textId="77777777" w:rsidR="000E40A6" w:rsidRDefault="000E40A6" w:rsidP="000E40A6">
      <w:r>
        <w:t>L</w:t>
      </w:r>
      <w:r w:rsidRPr="00D9740F">
        <w:t xml:space="preserve">a gestión y el análisis de datos de egresados son cruciales para la mejora continua de las </w:t>
      </w:r>
      <w:r>
        <w:t>IES</w:t>
      </w:r>
      <w:r w:rsidRPr="00D9740F">
        <w:t>. Universidades de todo el mundo utilizan tecnologías avanzadas de minería de datos y KDD para obtener Insights valiosos que les permitan optimizar sus programas académicos y mejorar la empleabilidad de sus graduados. Según un estudio de (Peña, 2014</w:t>
      </w:r>
      <w:r>
        <w:t>)</w:t>
      </w:r>
      <w:r w:rsidRPr="00D9740F">
        <w:t>. En este contexto, la automatización de estos procesos no solo mejora la eficiencia operativa, sino que también fortalece la relación entre las universidades y sus egresados, facilitando la toma de decisiones informadas basadas en datos reales y actualizados.</w:t>
      </w:r>
    </w:p>
    <w:bookmarkEnd w:id="10"/>
    <w:p w14:paraId="221BB209" w14:textId="77777777" w:rsidR="000E40A6" w:rsidRDefault="000E40A6" w:rsidP="000E40A6"/>
    <w:p w14:paraId="1B89C2D0" w14:textId="7FBA5AFC" w:rsidR="000E40A6" w:rsidRDefault="000E40A6" w:rsidP="000E40A6">
      <w:r>
        <w:t xml:space="preserve">Desde un punto de vista metodológico, este proyecto se basa en la ingeniería de software y en técnicas avanzadas de minería de datos. La ingeniería de software proporciona las metodologías necesarias para desarrollar una aplicación web ágil y escalable, siguiendo ciclos iterativos e incrementales </w:t>
      </w:r>
      <w:sdt>
        <w:sdtPr>
          <w:rPr>
            <w:color w:val="000000"/>
          </w:rPr>
          <w:tag w:val="MENDELEY_CITATION_v3_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"/>
          <w:id w:val="-1623530183"/>
          <w:placeholder>
            <w:docPart w:val="CA9FE343F48B4B92B1A4FD884C9FA74B"/>
          </w:placeholder>
        </w:sdtPr>
        <w:sdtContent>
          <w:r w:rsidR="003E4A2D" w:rsidRPr="003E4A2D">
            <w:rPr>
              <w:color w:val="000000"/>
            </w:rPr>
            <w:t>(Pressman, 2014)</w:t>
          </w:r>
        </w:sdtContent>
      </w:sdt>
      <w:r>
        <w:t xml:space="preserve">. La metodología KDD involucra varias etapas, incluyendo la selección, preprocesamiento, transformación, minería de datos y evaluación de resultados </w:t>
      </w:r>
      <w:sdt>
        <w:sdtPr>
          <w:rPr>
            <w:color w:val="000000"/>
          </w:rPr>
          <w:tag w:val="MENDELEY_CITATION_v3_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"/>
          <w:id w:val="-1993016965"/>
          <w:placeholder>
            <w:docPart w:val="CA9FE343F48B4B92B1A4FD884C9FA74B"/>
          </w:placeholder>
        </w:sdtPr>
        <w:sdtContent>
          <w:r w:rsidR="003E4A2D" w:rsidRPr="003E4A2D">
            <w:rPr>
              <w:color w:val="000000"/>
            </w:rPr>
            <w:t>(Han et al., 2012b)</w:t>
          </w:r>
        </w:sdtContent>
      </w:sdt>
      <w:r>
        <w:t xml:space="preserve">. Estas etapas se integrarán en el desarrollo de la aplicación para </w:t>
      </w:r>
      <w:r>
        <w:lastRenderedPageBreak/>
        <w:t>asegurar que el proceso de análisis de datos sea coherente y sistemático, permitiendo obtener información precisa y relevante de los datos de los egresados.</w:t>
      </w:r>
    </w:p>
    <w:p w14:paraId="0F035A3E" w14:textId="77777777" w:rsidR="000E40A6" w:rsidRDefault="000E40A6" w:rsidP="000E40A6"/>
    <w:p w14:paraId="0EA9A43D" w14:textId="0BDF43BB" w:rsidR="000E40A6" w:rsidRDefault="000E40A6" w:rsidP="000E40A6">
      <w:r>
        <w:t xml:space="preserve">En cuanto a la justificación práctica, la implementación de esta aplicación web aportará beneficios significativos tanto a la universidad como a sus egresados. Para la institución, permitirá optimizar la eficiencia operativa al automatizar tareas repetitivas y manuales relacionadas con la limpieza y análisis de datos, reduciendo así el tiempo y los recursos necesarios para estas actividades </w:t>
      </w:r>
      <w:sdt>
        <w:sdtPr>
          <w:rPr>
            <w:color w:val="000000"/>
          </w:rPr>
          <w:tag w:val="MENDELEY_CITATION_v3_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"/>
          <w:id w:val="1959990697"/>
          <w:placeholder>
            <w:docPart w:val="CA9FE343F48B4B92B1A4FD884C9FA74B"/>
          </w:placeholder>
        </w:sdtPr>
        <w:sdtContent>
          <w:r w:rsidR="003E4A2D" w:rsidRPr="003E4A2D">
            <w:rPr>
              <w:color w:val="000000"/>
            </w:rPr>
            <w:t>(Witten et al., 2011)</w:t>
          </w:r>
        </w:sdtContent>
      </w:sdt>
      <w:r>
        <w:t>. Además, mejorará la toma de decisiones estratégicas, ya que proporcionará información detallada y actualizada sobre la situación laboral y académica de los egresados, facilitando la identificación de áreas de mejora en la oferta académica y en los servicios proporcionados.</w:t>
      </w:r>
    </w:p>
    <w:p w14:paraId="1D0E75FA" w14:textId="77777777" w:rsidR="000E40A6" w:rsidRDefault="000E40A6" w:rsidP="000E40A6"/>
    <w:p w14:paraId="601BE492" w14:textId="2B62C9A2" w:rsidR="000E40A6" w:rsidRPr="000E40A6" w:rsidRDefault="000E40A6" w:rsidP="000E40A6">
      <w:r>
        <w:t>El factor de innovación de este proyecto radica en la integración de técnicas avanzadas de minería de datos y el uso de una aplicación web para automatizar el proceso de KDD en el contexto específico de la gestión de datos de egresados. Mientras que muchas instituciones educativas aún dependen de métodos manuales y poco eficientes para gestionar y analizar datos, esta solución propondrá una manera innovadora y tecnológica de abordar estos desafíos, aprovechando el poder del análisis de datos para obtener Insights valiosos. La implementación de esta tecnología no solo mejorará los procesos internos de la universidad, sino que también establecerá un precedente en la utilización de técnicas de KDD en el ámbito educativo.</w:t>
      </w:r>
    </w:p>
    <w:p w14:paraId="73F7DC8C" w14:textId="77777777" w:rsidR="00860EB1" w:rsidRDefault="00860EB1" w:rsidP="00860EB1"/>
    <w:p w14:paraId="23AB1AE1" w14:textId="04FE284C" w:rsidR="00AF2F5E" w:rsidRDefault="00AF2F5E" w:rsidP="00AF2F5E">
      <w:pPr>
        <w:pStyle w:val="Ttulo2"/>
        <w:rPr>
          <w:b/>
          <w:bCs/>
        </w:rPr>
      </w:pPr>
      <w:bookmarkStart w:id="11" w:name="_Toc173280377"/>
      <w:bookmarkStart w:id="12" w:name="_Toc173280581"/>
      <w:bookmarkStart w:id="13" w:name="_Toc179381872"/>
      <w:r w:rsidRPr="00AF2F5E">
        <w:rPr>
          <w:b/>
          <w:bCs/>
        </w:rPr>
        <w:t>OBJETIVOS</w:t>
      </w:r>
      <w:bookmarkEnd w:id="11"/>
      <w:bookmarkEnd w:id="12"/>
      <w:bookmarkEnd w:id="13"/>
    </w:p>
    <w:p w14:paraId="2BDB917F" w14:textId="77777777" w:rsidR="00AF2F5E" w:rsidRDefault="00AF2F5E" w:rsidP="00AF2F5E"/>
    <w:p w14:paraId="6959E198" w14:textId="1130BCE6" w:rsidR="00AF2F5E" w:rsidRDefault="00AF2F5E" w:rsidP="00AF2F5E">
      <w:pPr>
        <w:pStyle w:val="Ttulo3"/>
        <w:rPr>
          <w:b/>
          <w:bCs/>
        </w:rPr>
      </w:pPr>
      <w:bookmarkStart w:id="14" w:name="_Toc173280378"/>
      <w:bookmarkStart w:id="15" w:name="_Toc173280582"/>
      <w:bookmarkStart w:id="16" w:name="_Toc179381873"/>
      <w:r w:rsidRPr="00AF2F5E">
        <w:rPr>
          <w:b/>
          <w:bCs/>
        </w:rPr>
        <w:t>Objetivo General</w:t>
      </w:r>
      <w:bookmarkEnd w:id="14"/>
      <w:bookmarkEnd w:id="15"/>
      <w:bookmarkEnd w:id="16"/>
    </w:p>
    <w:p w14:paraId="45EFCED5" w14:textId="77777777" w:rsidR="00AF2F5E" w:rsidRDefault="00AF2F5E" w:rsidP="00AF2F5E"/>
    <w:p w14:paraId="60B5DCC3" w14:textId="77777777" w:rsidR="00AF2F5E" w:rsidRDefault="00AF2F5E" w:rsidP="00AF2F5E">
      <w:r w:rsidRPr="00B73E56">
        <w:t>Desarrollar una aplicación web para la automatización del proceso KDD de los datos de encuestas de egresados en la Universidad Popular Del César Seccional Aguachica.</w:t>
      </w:r>
    </w:p>
    <w:p w14:paraId="422D58D6" w14:textId="77777777" w:rsidR="00AF2F5E" w:rsidRDefault="00AF2F5E" w:rsidP="00AF2F5E"/>
    <w:p w14:paraId="2DCE9B4C" w14:textId="77777777" w:rsidR="00AF2F5E" w:rsidRDefault="00AF2F5E" w:rsidP="00AF2F5E"/>
    <w:p w14:paraId="1043BF1C" w14:textId="77777777" w:rsidR="00AF2F5E" w:rsidRPr="00AF2F5E" w:rsidRDefault="00AF2F5E" w:rsidP="00AF2F5E">
      <w:pPr>
        <w:pStyle w:val="Ttulo3"/>
        <w:rPr>
          <w:b/>
          <w:bCs/>
        </w:rPr>
      </w:pPr>
      <w:bookmarkStart w:id="17" w:name="_Toc171710643"/>
      <w:bookmarkStart w:id="18" w:name="_Toc173280379"/>
      <w:bookmarkStart w:id="19" w:name="_Toc173280583"/>
      <w:bookmarkStart w:id="20" w:name="_Toc179381874"/>
      <w:r w:rsidRPr="00AF2F5E">
        <w:rPr>
          <w:b/>
          <w:bCs/>
        </w:rPr>
        <w:t>Objetivos Específicos:</w:t>
      </w:r>
      <w:bookmarkEnd w:id="17"/>
      <w:bookmarkEnd w:id="18"/>
      <w:bookmarkEnd w:id="19"/>
      <w:bookmarkEnd w:id="20"/>
    </w:p>
    <w:p w14:paraId="1207529E" w14:textId="77777777" w:rsidR="00AF2F5E" w:rsidRDefault="00AF2F5E" w:rsidP="00AF2F5E"/>
    <w:p w14:paraId="1A9E28AC" w14:textId="0DD95893" w:rsidR="00AF2F5E" w:rsidRDefault="00AF2F5E" w:rsidP="00AF2F5E">
      <w:pPr>
        <w:pStyle w:val="Prrafodelista"/>
        <w:numPr>
          <w:ilvl w:val="0"/>
          <w:numId w:val="3"/>
        </w:numPr>
        <w:contextualSpacing w:val="0"/>
        <w:rPr>
          <w:rFonts w:cs="Arial"/>
        </w:rPr>
      </w:pPr>
      <w:r w:rsidRPr="00B22718">
        <w:rPr>
          <w:rFonts w:cs="Arial"/>
        </w:rPr>
        <w:t>Establecer</w:t>
      </w:r>
      <w:r>
        <w:rPr>
          <w:rFonts w:cs="Arial"/>
        </w:rPr>
        <w:t xml:space="preserve"> </w:t>
      </w:r>
      <w:r w:rsidRPr="00021899">
        <w:rPr>
          <w:rFonts w:cs="Arial"/>
        </w:rPr>
        <w:t>los requisitos de la aplicación web, abarcando la recopilación de datos de encuestas y los resultados esperados del proceso KDD.</w:t>
      </w:r>
    </w:p>
    <w:p w14:paraId="4FE98842" w14:textId="77777777" w:rsidR="00AF2F5E" w:rsidRPr="00AF2F5E" w:rsidRDefault="00AF2F5E" w:rsidP="00AF2F5E">
      <w:pPr>
        <w:pStyle w:val="Prrafodelista"/>
        <w:contextualSpacing w:val="0"/>
        <w:rPr>
          <w:rFonts w:cs="Arial"/>
        </w:rPr>
      </w:pPr>
    </w:p>
    <w:p w14:paraId="2FD14C4D" w14:textId="098E1907" w:rsidR="00AF2F5E" w:rsidRDefault="00AF2F5E" w:rsidP="00AF2F5E">
      <w:pPr>
        <w:pStyle w:val="Prrafodelista"/>
        <w:numPr>
          <w:ilvl w:val="0"/>
          <w:numId w:val="3"/>
        </w:numPr>
        <w:contextualSpacing w:val="0"/>
        <w:rPr>
          <w:rFonts w:cs="Arial"/>
        </w:rPr>
      </w:pPr>
      <w:r w:rsidRPr="00021899">
        <w:rPr>
          <w:rFonts w:cs="Arial"/>
        </w:rPr>
        <w:t xml:space="preserve">Diseñar la arquitectura y la interfaz de usuario (UI) considerando la eficiencia en la carga </w:t>
      </w:r>
      <w:r>
        <w:rPr>
          <w:rFonts w:cs="Arial"/>
        </w:rPr>
        <w:t xml:space="preserve">y visualización </w:t>
      </w:r>
      <w:r w:rsidRPr="00021899">
        <w:rPr>
          <w:rFonts w:cs="Arial"/>
        </w:rPr>
        <w:t>de datos.</w:t>
      </w:r>
    </w:p>
    <w:p w14:paraId="75FAE9A9" w14:textId="77777777" w:rsidR="00AF2F5E" w:rsidRPr="00AF2F5E" w:rsidRDefault="00AF2F5E" w:rsidP="00AF2F5E">
      <w:pPr>
        <w:rPr>
          <w:rFonts w:cs="Arial"/>
        </w:rPr>
      </w:pPr>
    </w:p>
    <w:p w14:paraId="0B68E13F" w14:textId="77777777" w:rsidR="00AF2F5E" w:rsidRPr="00021899" w:rsidRDefault="00AF2F5E" w:rsidP="00AF2F5E">
      <w:pPr>
        <w:pStyle w:val="Prrafodelista"/>
        <w:numPr>
          <w:ilvl w:val="0"/>
          <w:numId w:val="3"/>
        </w:numPr>
        <w:contextualSpacing w:val="0"/>
        <w:rPr>
          <w:rFonts w:cs="Arial"/>
        </w:rPr>
      </w:pPr>
      <w:r>
        <w:rPr>
          <w:rFonts w:cs="Arial"/>
        </w:rPr>
        <w:t xml:space="preserve">Crear los módulos de </w:t>
      </w:r>
      <w:r w:rsidRPr="00021899">
        <w:rPr>
          <w:rFonts w:cs="Arial"/>
        </w:rPr>
        <w:t>la aplicación web, incorporando las funcionalidades para la automatización del proceso KDD</w:t>
      </w:r>
      <w:r>
        <w:rPr>
          <w:rFonts w:cs="Arial"/>
        </w:rPr>
        <w:t xml:space="preserve"> sobre los dados de las encuestas hechas a egresados</w:t>
      </w:r>
      <w:r w:rsidRPr="00021899">
        <w:rPr>
          <w:rFonts w:cs="Arial"/>
        </w:rPr>
        <w:t>.</w:t>
      </w:r>
    </w:p>
    <w:p w14:paraId="5195D500" w14:textId="77777777" w:rsidR="00AF2F5E" w:rsidRPr="00B22718" w:rsidRDefault="00AF2F5E" w:rsidP="00AF2F5E">
      <w:pPr>
        <w:rPr>
          <w:rFonts w:cs="Arial"/>
          <w:lang w:val="es-ES"/>
        </w:rPr>
      </w:pPr>
    </w:p>
    <w:p w14:paraId="5BDEDFFC" w14:textId="26FF453F" w:rsidR="00AF2F5E" w:rsidRPr="00AF2F5E" w:rsidRDefault="00AF2F5E" w:rsidP="00AF2F5E">
      <w:pPr>
        <w:pStyle w:val="Prrafodelista"/>
        <w:numPr>
          <w:ilvl w:val="0"/>
          <w:numId w:val="3"/>
        </w:numPr>
        <w:contextualSpacing w:val="0"/>
        <w:rPr>
          <w:rFonts w:cs="Arial"/>
        </w:rPr>
      </w:pPr>
      <w:r w:rsidRPr="00DF6EC1">
        <w:rPr>
          <w:rFonts w:cs="Arial"/>
        </w:rPr>
        <w:t>Realizar una prueba piloto de la aplicación web para evaluar su funcionamiento, verificando la precisión de los resultados del proceso KDD y garantizando su confiabilidad mediante la retroalimentación de los usuarios y ajustes necesarios.</w:t>
      </w:r>
    </w:p>
    <w:p w14:paraId="2CCC93BA" w14:textId="77777777" w:rsidR="00AF2F5E" w:rsidRDefault="00AF2F5E" w:rsidP="00AF2F5E"/>
    <w:p w14:paraId="2E50C417" w14:textId="0EB00BFB" w:rsidR="00AF2F5E" w:rsidRDefault="00AF2F5E" w:rsidP="00AF2F5E">
      <w:pPr>
        <w:pStyle w:val="Ttulo2"/>
        <w:rPr>
          <w:b/>
          <w:bCs/>
        </w:rPr>
      </w:pPr>
      <w:bookmarkStart w:id="21" w:name="_Toc173280380"/>
      <w:bookmarkStart w:id="22" w:name="_Toc173280584"/>
      <w:bookmarkStart w:id="23" w:name="_Toc179381875"/>
      <w:r w:rsidRPr="00AF2F5E">
        <w:rPr>
          <w:b/>
          <w:bCs/>
        </w:rPr>
        <w:t>DELIMITACIONES</w:t>
      </w:r>
      <w:bookmarkEnd w:id="21"/>
      <w:bookmarkEnd w:id="22"/>
      <w:bookmarkEnd w:id="23"/>
    </w:p>
    <w:p w14:paraId="73D605BC" w14:textId="77777777" w:rsidR="00AF2F5E" w:rsidRDefault="00AF2F5E" w:rsidP="00AF2F5E">
      <w:pPr>
        <w:pStyle w:val="Ttulo3"/>
        <w:numPr>
          <w:ilvl w:val="0"/>
          <w:numId w:val="0"/>
        </w:numPr>
        <w:ind w:left="720"/>
      </w:pPr>
    </w:p>
    <w:p w14:paraId="457A67B2" w14:textId="5F5F0654" w:rsidR="00AF2F5E" w:rsidRPr="00AF2F5E" w:rsidRDefault="00AF2F5E" w:rsidP="00AF2F5E">
      <w:pPr>
        <w:pStyle w:val="Ttulo3"/>
        <w:rPr>
          <w:b/>
          <w:bCs/>
        </w:rPr>
      </w:pPr>
      <w:bookmarkStart w:id="24" w:name="_Toc173280381"/>
      <w:bookmarkStart w:id="25" w:name="_Toc173280585"/>
      <w:bookmarkStart w:id="26" w:name="_Toc179381876"/>
      <w:r w:rsidRPr="00AF2F5E">
        <w:rPr>
          <w:b/>
          <w:bCs/>
        </w:rPr>
        <w:t>Temporal</w:t>
      </w:r>
      <w:bookmarkEnd w:id="24"/>
      <w:bookmarkEnd w:id="25"/>
      <w:bookmarkEnd w:id="26"/>
    </w:p>
    <w:p w14:paraId="3CF9521F" w14:textId="77777777" w:rsidR="00AF2F5E" w:rsidRDefault="00AF2F5E" w:rsidP="00AF2F5E"/>
    <w:p w14:paraId="467CB85B" w14:textId="7535C50A" w:rsidR="00AF2F5E" w:rsidRDefault="00AF2F5E" w:rsidP="00AF2F5E">
      <w:r>
        <w:t xml:space="preserve">El proyecto tendrá una duración de </w:t>
      </w:r>
      <w:r w:rsidR="00E86FAF">
        <w:t>once</w:t>
      </w:r>
      <w:r>
        <w:t xml:space="preserve"> meses.</w:t>
      </w:r>
    </w:p>
    <w:p w14:paraId="452FDC22" w14:textId="77777777" w:rsidR="00AF2F5E" w:rsidRDefault="00AF2F5E" w:rsidP="00AF2F5E"/>
    <w:p w14:paraId="540D2A4D" w14:textId="095D603B" w:rsidR="00AF2F5E" w:rsidRPr="00AF2F5E" w:rsidRDefault="00AF2F5E" w:rsidP="00AF2F5E">
      <w:pPr>
        <w:pStyle w:val="Ttulo3"/>
        <w:rPr>
          <w:b/>
          <w:bCs/>
        </w:rPr>
      </w:pPr>
      <w:bookmarkStart w:id="27" w:name="_Toc173280382"/>
      <w:bookmarkStart w:id="28" w:name="_Toc173280586"/>
      <w:bookmarkStart w:id="29" w:name="_Toc179381877"/>
      <w:r w:rsidRPr="00AF2F5E">
        <w:rPr>
          <w:b/>
          <w:bCs/>
        </w:rPr>
        <w:t>Espacial</w:t>
      </w:r>
      <w:bookmarkEnd w:id="27"/>
      <w:bookmarkEnd w:id="28"/>
      <w:bookmarkEnd w:id="29"/>
    </w:p>
    <w:p w14:paraId="29686DA9" w14:textId="77777777" w:rsidR="00AF2F5E" w:rsidRDefault="00AF2F5E" w:rsidP="00AF2F5E"/>
    <w:p w14:paraId="1018E8FB" w14:textId="44BC520F" w:rsidR="00AF2F5E" w:rsidRDefault="00AF2F5E" w:rsidP="00AF2F5E">
      <w:r>
        <w:t xml:space="preserve">El desarrollo del proyecto se llevará a cabo en la oficina de egresados de la Universidad Popular del Cesar Seccional Aguachica, </w:t>
      </w:r>
      <w:r w:rsidRPr="008C3F21">
        <w:t>Carrera 40 vía al Mar- Aguachica Cesar - Colombia</w:t>
      </w:r>
      <w:r>
        <w:t>.</w:t>
      </w:r>
    </w:p>
    <w:p w14:paraId="0F4A7756" w14:textId="77777777" w:rsidR="00AF2F5E" w:rsidRDefault="00AF2F5E" w:rsidP="00AF2F5E"/>
    <w:p w14:paraId="051E451B" w14:textId="532A8925" w:rsidR="00AF2F5E" w:rsidRPr="00AF2F5E" w:rsidRDefault="00AF2F5E" w:rsidP="00AF2F5E">
      <w:pPr>
        <w:pStyle w:val="Ttulo3"/>
        <w:rPr>
          <w:b/>
          <w:bCs/>
        </w:rPr>
      </w:pPr>
      <w:bookmarkStart w:id="30" w:name="_Toc173280383"/>
      <w:bookmarkStart w:id="31" w:name="_Toc173280587"/>
      <w:bookmarkStart w:id="32" w:name="_Toc179381878"/>
      <w:r w:rsidRPr="00AF2F5E">
        <w:rPr>
          <w:b/>
          <w:bCs/>
        </w:rPr>
        <w:t>Contextual</w:t>
      </w:r>
      <w:bookmarkEnd w:id="30"/>
      <w:bookmarkEnd w:id="31"/>
      <w:bookmarkEnd w:id="32"/>
    </w:p>
    <w:p w14:paraId="14D92EA5" w14:textId="77777777" w:rsidR="00AF2F5E" w:rsidRDefault="00AF2F5E" w:rsidP="00AF2F5E"/>
    <w:p w14:paraId="4ED06290" w14:textId="77777777" w:rsidR="00AF2F5E" w:rsidRDefault="00AF2F5E" w:rsidP="00AF2F5E">
      <w:r w:rsidRPr="0077414F">
        <w:t>El presente proyecto de grado se centra en la creación de una aplicación web diseñada para automatizar el proceso KDD (Knowledge Discovery in Databases) de los datos recopilados a través de encuestas aplicadas a los egresados de la Universidad Popular del César, Seccional Aguachica.</w:t>
      </w:r>
      <w:r>
        <w:t xml:space="preserve"> </w:t>
      </w:r>
      <w:r w:rsidRPr="000B11A1">
        <w:t xml:space="preserve">Esta iniciativa </w:t>
      </w:r>
      <w:r>
        <w:t>atiende</w:t>
      </w:r>
      <w:r w:rsidRPr="000B11A1">
        <w:t xml:space="preserve"> a los lineamientos del Ministerio de Educación Nacional y del Consejo Nacional de Acreditación, establecidos en el acuerdo 067 de 2005, que </w:t>
      </w:r>
      <w:r>
        <w:t>instruye</w:t>
      </w:r>
      <w:r w:rsidRPr="000B11A1">
        <w:t xml:space="preserve"> a las instituciones de educación superior </w:t>
      </w:r>
      <w:r>
        <w:t xml:space="preserve">a </w:t>
      </w:r>
      <w:r w:rsidRPr="000B11A1">
        <w:t xml:space="preserve">realizar un seguimiento continuo de sus egresados, evaluando factores como su ubicación laboral, desempeño profesional y su impacto social y académico. De esta manera, el programa de egresados tiene como objetivo no solo cumplir con estas pautas, sino también mejorar las relaciones entre la </w:t>
      </w:r>
      <w:r>
        <w:t>u</w:t>
      </w:r>
      <w:r w:rsidRPr="000B11A1">
        <w:t>niversidad y su comunidad graduada.</w:t>
      </w:r>
    </w:p>
    <w:p w14:paraId="2B621F3B" w14:textId="77777777" w:rsidR="00AF2F5E" w:rsidRDefault="00AF2F5E" w:rsidP="00AF2F5E"/>
    <w:p w14:paraId="7DC02174" w14:textId="4D9608AC" w:rsidR="00AF2F5E" w:rsidRDefault="00AF2F5E" w:rsidP="00AF2F5E">
      <w:r w:rsidRPr="000B11A1">
        <w:t xml:space="preserve">Además, el proyecto </w:t>
      </w:r>
      <w:r>
        <w:t>ayuda a</w:t>
      </w:r>
      <w:r w:rsidRPr="000B11A1">
        <w:t xml:space="preserve"> la participación de los graduados en los procesos misionales de la </w:t>
      </w:r>
      <w:r>
        <w:t>u</w:t>
      </w:r>
      <w:r w:rsidRPr="000B11A1">
        <w:t>niversidad</w:t>
      </w:r>
      <w:r>
        <w:t>,</w:t>
      </w:r>
      <w:r w:rsidRPr="000B11A1">
        <w:t xml:space="preserve"> la formación de redes profesionales</w:t>
      </w:r>
      <w:r w:rsidRPr="009F4C68">
        <w:t xml:space="preserve"> y la participación en eventos académicos</w:t>
      </w:r>
      <w:r w:rsidRPr="000B11A1">
        <w:t xml:space="preserve">. Se espera que </w:t>
      </w:r>
      <w:r>
        <w:t xml:space="preserve">la implementación </w:t>
      </w:r>
      <w:r w:rsidRPr="000B11A1">
        <w:t>de esta aplicación facilite la gestión de información relevante, lo que permitirá un análisis más efectivo y eficiente del impacto de los egresados. Además, este esfuerzo está en línea con la política institucional de fortalecer las relaciones académicas e investigativas con los graduados, lo que fomenta la formación de una comunidad intelectual sólida y comprometida con la misión de la institución.</w:t>
      </w:r>
      <w:r w:rsidRPr="009F4C68">
        <w:t xml:space="preserve"> La comunidad de egresados de la seccional Aguachica podrá encontrar apoyo y atención a sus necesidades en la oficina situada en el bloque cercano al proyecto de Campus al Campus, reafirmando el compromiso de la universidad con su desarrollo profesional y personal continuo.</w:t>
      </w:r>
    </w:p>
    <w:p w14:paraId="14F818DE" w14:textId="2F799F2C" w:rsidR="00AF2F5E" w:rsidRDefault="00AF2F5E" w:rsidP="00AF2F5E">
      <w:pPr>
        <w:pStyle w:val="Ttulo1"/>
      </w:pPr>
      <w:r>
        <w:br w:type="page"/>
      </w:r>
      <w:bookmarkStart w:id="33" w:name="_Toc173280384"/>
      <w:bookmarkStart w:id="34" w:name="_Toc173280588"/>
      <w:bookmarkStart w:id="35" w:name="_Toc179381879"/>
      <w:r>
        <w:lastRenderedPageBreak/>
        <w:t>MARCO REFERENCIAL</w:t>
      </w:r>
      <w:bookmarkEnd w:id="33"/>
      <w:bookmarkEnd w:id="34"/>
      <w:bookmarkEnd w:id="35"/>
    </w:p>
    <w:p w14:paraId="771FB323" w14:textId="77777777" w:rsidR="00F02022" w:rsidRPr="00F02022" w:rsidRDefault="00F02022" w:rsidP="00F02022"/>
    <w:p w14:paraId="0138FC36" w14:textId="77777777" w:rsidR="00661F8D" w:rsidRDefault="00661F8D" w:rsidP="00AF2F5E"/>
    <w:p w14:paraId="54745C4A" w14:textId="12949C54" w:rsidR="00AF2F5E" w:rsidRDefault="00661F8D" w:rsidP="00661F8D">
      <w:pPr>
        <w:pStyle w:val="Ttulo2"/>
        <w:rPr>
          <w:b/>
          <w:bCs/>
        </w:rPr>
      </w:pPr>
      <w:bookmarkStart w:id="36" w:name="_Toc173280385"/>
      <w:bookmarkStart w:id="37" w:name="_Toc173280589"/>
      <w:bookmarkStart w:id="38" w:name="_Toc179381880"/>
      <w:r w:rsidRPr="00661F8D">
        <w:rPr>
          <w:b/>
          <w:bCs/>
        </w:rPr>
        <w:t>MARCO HISTORICO</w:t>
      </w:r>
      <w:bookmarkEnd w:id="36"/>
      <w:bookmarkEnd w:id="37"/>
      <w:bookmarkEnd w:id="38"/>
    </w:p>
    <w:p w14:paraId="14087FB4" w14:textId="77777777" w:rsidR="00661F8D" w:rsidRDefault="00661F8D" w:rsidP="00661F8D"/>
    <w:p w14:paraId="1FEA9D1E" w14:textId="1B532639" w:rsidR="00661F8D" w:rsidRDefault="00661F8D" w:rsidP="00661F8D">
      <w:r>
        <w:t>La informatización ha facilitado que las organizaciones generen diariamente grandes volúmenes de información. La minería de datos se utiliza para descubrir información estratégica oculta en dichos datos, incluyendo la identificación de tendencias de mercado, la predicción del éxito de nuevos productos, la caracterización de estrategias de marketing y de fidelización del consumidor. La minería de datos, también conocida como Descubrimiento de Conocimiento en Datos (KDD</w:t>
      </w:r>
      <w:r w:rsidR="00FB7261">
        <w:t>,</w:t>
      </w:r>
      <w:r>
        <w:t xml:space="preserve"> por sus siglas en inglés), es el proceso mediante el cual se manipulan y analizan los datos con el fin de convertirlos en conocimiento </w:t>
      </w:r>
      <w:sdt>
        <w:sdtPr>
          <w:rPr>
            <w:color w:val="000000"/>
          </w:rPr>
          <w:tag w:val="MENDELEY_CITATION_v3_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"/>
          <w:id w:val="1764024311"/>
          <w:placeholder>
            <w:docPart w:val="31207A3A6A344691A836A2B838E7E7D1"/>
          </w:placeholder>
        </w:sdtPr>
        <w:sdtContent>
          <w:r w:rsidR="003E4A2D" w:rsidRPr="003E4A2D">
            <w:rPr>
              <w:color w:val="000000"/>
            </w:rPr>
            <w:t>(Gupta et al., 2020)</w:t>
          </w:r>
        </w:sdtContent>
      </w:sdt>
      <w:r>
        <w:t>.</w:t>
      </w:r>
    </w:p>
    <w:p w14:paraId="069A3C34" w14:textId="77777777" w:rsidR="00661F8D" w:rsidRDefault="00661F8D" w:rsidP="00661F8D"/>
    <w:p w14:paraId="6604421F" w14:textId="0A775763" w:rsidR="00661F8D" w:rsidRDefault="00661F8D" w:rsidP="00661F8D">
      <w:r>
        <w:t xml:space="preserve">Para </w:t>
      </w:r>
      <w:sdt>
        <w:sdtPr>
          <w:rPr>
            <w:color w:val="000000"/>
          </w:rPr>
          <w:tag w:val="MENDELEY_CITATION_v3_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"/>
          <w:id w:val="-250825601"/>
          <w:placeholder>
            <w:docPart w:val="31207A3A6A344691A836A2B838E7E7D1"/>
          </w:placeholder>
        </w:sdtPr>
        <w:sdtContent>
          <w:r w:rsidR="003E4A2D" w:rsidRPr="003E4A2D">
            <w:rPr>
              <w:color w:val="000000"/>
            </w:rPr>
            <w:t>(Roiger, 2017)</w:t>
          </w:r>
        </w:sdtContent>
      </w:sdt>
      <w:r>
        <w:t>, tanto la minería de datos como el KDD tienen como objetivo fundamental la extracción de conocimiento valioso de los datos, aunque destaca diferencias significativas. La principal distinción radica en que el KDD se define como la aplicación del método científico a la minería de datos. Un modelo típico de proceso de KDD abarca una metodología para extraer y preparar datos, además de tomar decisiones sobre las acciones posteriores a la minería de datos. Es decir, en el modelo de proceso de KDD, la minería de datos es una etapa esencial que debe llevarse a cabo.</w:t>
      </w:r>
    </w:p>
    <w:p w14:paraId="4C69980C" w14:textId="77777777" w:rsidR="00661F8D" w:rsidRDefault="00661F8D" w:rsidP="00661F8D"/>
    <w:p w14:paraId="09FAD6B6" w14:textId="3CC95A80" w:rsidR="00661F8D" w:rsidRDefault="00000000" w:rsidP="00661F8D">
      <w:sdt>
        <w:sdtPr>
          <w:rPr>
            <w:color w:val="000000"/>
          </w:rPr>
          <w:tag w:val="MENDELEY_CITATION_v3_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"/>
          <w:id w:val="-1389557008"/>
          <w:placeholder>
            <w:docPart w:val="31207A3A6A344691A836A2B838E7E7D1"/>
          </w:placeholder>
        </w:sdtPr>
        <w:sdtContent>
          <w:r w:rsidR="003E4A2D" w:rsidRPr="003E4A2D">
            <w:rPr>
              <w:color w:val="000000"/>
            </w:rPr>
            <w:t>(Kumbhar et al., 2016)</w:t>
          </w:r>
        </w:sdtContent>
      </w:sdt>
      <w:r w:rsidR="00661F8D">
        <w:t xml:space="preserve"> proporciona descripciones de los pasos del proceso de KDD:</w:t>
      </w:r>
    </w:p>
    <w:p w14:paraId="770BA921" w14:textId="77777777" w:rsidR="00661F8D" w:rsidRDefault="00661F8D" w:rsidP="00661F8D"/>
    <w:p w14:paraId="15644CDA" w14:textId="77777777" w:rsidR="00661F8D" w:rsidRDefault="00661F8D" w:rsidP="00661F8D">
      <w:r w:rsidRPr="001F7655">
        <w:rPr>
          <w:b/>
          <w:bCs/>
        </w:rPr>
        <w:t>Limpieza de datos:</w:t>
      </w:r>
      <w:r>
        <w:t xml:space="preserve"> En este proceso se detecta y elimina el ruido de los datos inconsistentes, de modo que los datos queden libres de errores.</w:t>
      </w:r>
    </w:p>
    <w:p w14:paraId="43E51665" w14:textId="77777777" w:rsidR="00661F8D" w:rsidRDefault="00661F8D" w:rsidP="00661F8D"/>
    <w:p w14:paraId="4698FA4E" w14:textId="77777777" w:rsidR="00661F8D" w:rsidRDefault="00661F8D" w:rsidP="00661F8D">
      <w:r w:rsidRPr="001F7655">
        <w:rPr>
          <w:b/>
          <w:bCs/>
        </w:rPr>
        <w:t>Integración de datos:</w:t>
      </w:r>
      <w:r>
        <w:t xml:space="preserve"> En esta etapa, los datos están disponibles en diferentes ubicaciones y se combinan en una ubicación central para realizar la minería de datos.</w:t>
      </w:r>
    </w:p>
    <w:p w14:paraId="75C76577" w14:textId="77777777" w:rsidR="00661F8D" w:rsidRDefault="00661F8D" w:rsidP="00661F8D"/>
    <w:p w14:paraId="7D8C6BFB" w14:textId="77777777" w:rsidR="00661F8D" w:rsidRDefault="00661F8D" w:rsidP="00661F8D">
      <w:r w:rsidRPr="001F7655">
        <w:rPr>
          <w:b/>
          <w:bCs/>
        </w:rPr>
        <w:t>Selección de datos:</w:t>
      </w:r>
      <w:r>
        <w:t xml:space="preserve"> Los datos se almacenan en las bases de datos, y es necesario recuperar los datos relevantes para el análisis.</w:t>
      </w:r>
    </w:p>
    <w:p w14:paraId="0F176FCD" w14:textId="77777777" w:rsidR="00661F8D" w:rsidRDefault="00661F8D" w:rsidP="00661F8D"/>
    <w:p w14:paraId="1128C971" w14:textId="77777777" w:rsidR="00661F8D" w:rsidRDefault="00661F8D" w:rsidP="00661F8D">
      <w:r w:rsidRPr="001F7655">
        <w:rPr>
          <w:b/>
          <w:bCs/>
        </w:rPr>
        <w:t>Transformación de datos:</w:t>
      </w:r>
      <w:r>
        <w:t xml:space="preserve"> En esta fase, los datos se transforman en formas adecuadas para que se pueda realizar la minería mediante operaciones de agregación y resumen.</w:t>
      </w:r>
    </w:p>
    <w:p w14:paraId="64C4AFD7" w14:textId="77777777" w:rsidR="00661F8D" w:rsidRDefault="00661F8D" w:rsidP="00661F8D"/>
    <w:p w14:paraId="689AC95C" w14:textId="77777777" w:rsidR="00661F8D" w:rsidRDefault="00661F8D" w:rsidP="00661F8D">
      <w:r w:rsidRPr="001F7655">
        <w:rPr>
          <w:b/>
          <w:bCs/>
        </w:rPr>
        <w:t>Minería de datos:</w:t>
      </w:r>
      <w:r>
        <w:t xml:space="preserve"> La minería de datos se utiliza para extraer información valiosa y oculta mediante la aplicación de métodos inteligentes.</w:t>
      </w:r>
    </w:p>
    <w:p w14:paraId="152BAABD" w14:textId="77777777" w:rsidR="00661F8D" w:rsidRDefault="00661F8D" w:rsidP="00661F8D"/>
    <w:p w14:paraId="4741BFBE" w14:textId="77777777" w:rsidR="00661F8D" w:rsidRDefault="00661F8D" w:rsidP="00661F8D">
      <w:r w:rsidRPr="001F7655">
        <w:rPr>
          <w:b/>
          <w:bCs/>
        </w:rPr>
        <w:t>Evaluación de patrones:</w:t>
      </w:r>
      <w:r>
        <w:t xml:space="preserve"> Después de aplicar la minería de datos a los datos, se generan diferentes tipos de patrones. No todos estos patrones son útiles, por lo que </w:t>
      </w:r>
      <w:r>
        <w:lastRenderedPageBreak/>
        <w:t>se intenta identificar patrones interesantes reales que representen conocimiento basado en algunas medidas de interés.</w:t>
      </w:r>
    </w:p>
    <w:p w14:paraId="4065C6DF" w14:textId="77777777" w:rsidR="00661F8D" w:rsidRDefault="00661F8D" w:rsidP="00661F8D"/>
    <w:p w14:paraId="1B8B339A" w14:textId="77777777" w:rsidR="00661F8D" w:rsidRDefault="00661F8D" w:rsidP="00661F8D">
      <w:r w:rsidRPr="001F7655">
        <w:rPr>
          <w:b/>
          <w:bCs/>
        </w:rPr>
        <w:t>Presentación del conocimiento:</w:t>
      </w:r>
      <w:r>
        <w:t xml:space="preserve"> Este es el último paso en el que el usuario obtiene el conocimiento extraído, utilizando diversas técnicas de visualización y representación del conocimiento.</w:t>
      </w:r>
    </w:p>
    <w:p w14:paraId="46476593" w14:textId="77777777" w:rsidR="00661F8D" w:rsidRDefault="00661F8D" w:rsidP="00661F8D"/>
    <w:p w14:paraId="3C108EF2" w14:textId="77777777" w:rsidR="00661F8D" w:rsidRDefault="00661F8D" w:rsidP="00661F8D">
      <w:r>
        <w:t>A continuación, se mencionan algunas investigaciones que han empleado procesos de Descubrimiento de Conocimiento en Datos (KDD) en ambientes educativos.</w:t>
      </w:r>
    </w:p>
    <w:p w14:paraId="6248ABE2" w14:textId="77777777" w:rsidR="00661F8D" w:rsidRDefault="00661F8D" w:rsidP="00661F8D"/>
    <w:p w14:paraId="18F6F25E" w14:textId="609FF880" w:rsidR="00661F8D" w:rsidRDefault="00661F8D" w:rsidP="00661F8D">
      <w:r>
        <w:t xml:space="preserve">En el apartado internacional, el estudio de </w:t>
      </w:r>
      <w:sdt>
        <w:sdtPr>
          <w:rPr>
            <w:color w:val="000000"/>
          </w:rPr>
          <w:tag w:val="MENDELEY_CITATION_v3_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"/>
          <w:id w:val="1137613207"/>
          <w:placeholder>
            <w:docPart w:val="31207A3A6A344691A836A2B838E7E7D1"/>
          </w:placeholder>
        </w:sdtPr>
        <w:sdtContent>
          <w:r w:rsidR="003E4A2D" w:rsidRPr="003E4A2D">
            <w:rPr>
              <w:rFonts w:eastAsia="Times New Roman"/>
              <w:color w:val="000000"/>
            </w:rPr>
            <w:t>(López et al., 2019)</w:t>
          </w:r>
        </w:sdtContent>
      </w:sdt>
      <w:r>
        <w:t>, se centra en la aplicación de un modelo de analítica de texto para detectar y clasificar automáticamente las tendencias de investigación en e-learning, con un enfoque específico en la Universidad Oberta de Catalunya. Este estudio aplicó técnicas de analítica de texto y minería de texto para detectar y clasificar tendencias de investigación en e-learning. Utilizaron un modelo de clasificación basado en reglas semánticas de categorización profunda. Se evaluó la precisión del modelo en diferentes categorías y niveles de análisis. Los resultados mostraron la viabilidad de la minería de texto para identificar tendencias de investigación en este campo, aunque se destacó la necesidad de considerar matices contextuales para mejorar la precisión de la clasificación automática.</w:t>
      </w:r>
    </w:p>
    <w:p w14:paraId="54BCBDE3" w14:textId="77777777" w:rsidR="00661F8D" w:rsidRDefault="00661F8D" w:rsidP="00661F8D"/>
    <w:p w14:paraId="67CDA114" w14:textId="438DC0DA" w:rsidR="00661F8D" w:rsidRDefault="00661F8D" w:rsidP="00661F8D">
      <w:r>
        <w:t xml:space="preserve">En investigaciones internacionales, el artículo de </w:t>
      </w:r>
      <w:sdt>
        <w:sdtPr>
          <w:rPr>
            <w:color w:val="000000"/>
          </w:rPr>
          <w:tag w:val="MENDELEY_CITATION_v3_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"/>
          <w:id w:val="1195035099"/>
          <w:placeholder>
            <w:docPart w:val="31207A3A6A344691A836A2B838E7E7D1"/>
          </w:placeholder>
        </w:sdtPr>
        <w:sdtContent>
          <w:r w:rsidR="003E4A2D" w:rsidRPr="003E4A2D">
            <w:rPr>
              <w:color w:val="000000"/>
            </w:rPr>
            <w:t>(Ordoñez et al., 2023)</w:t>
          </w:r>
        </w:sdtContent>
      </w:sdt>
      <w:r>
        <w:t>, titulado "Data mining techniques for predicting teacher evaluation in higher education: A systematic literature review," se centra en la evaluación de profesores en la educación superior y cómo se pueden utilizar técnicas de minería de datos para predecir esta evaluación. El estudio se basa en una revisión sistemática de la literatura y tiene como objetivo identificar estudios que integren aplicaciones predictivas mediante la minería de datos educativos, centrándose en la evaluación de profesores y el rendimiento de los estudiantes y se analizan distintas técnicas, como la lógica difusa, la clasificación y otras herramientas de análisis de datos.</w:t>
      </w:r>
    </w:p>
    <w:p w14:paraId="56A96085" w14:textId="77777777" w:rsidR="00661F8D" w:rsidRDefault="00661F8D" w:rsidP="00661F8D"/>
    <w:p w14:paraId="3AE8A981" w14:textId="7273D1C7" w:rsidR="00661F8D" w:rsidRDefault="00661F8D" w:rsidP="00661F8D">
      <w:r>
        <w:t xml:space="preserve">En plano nacional se resalta el trabajo de grado de </w:t>
      </w:r>
      <w:sdt>
        <w:sdtPr>
          <w:rPr>
            <w:color w:val="000000"/>
          </w:rPr>
          <w:tag w:val="MENDELEY_CITATION_v3_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"/>
          <w:id w:val="-1423563837"/>
          <w:placeholder>
            <w:docPart w:val="31207A3A6A344691A836A2B838E7E7D1"/>
          </w:placeholder>
        </w:sdtPr>
        <w:sdtContent>
          <w:r w:rsidR="003E4A2D" w:rsidRPr="003E4A2D">
            <w:rPr>
              <w:color w:val="000000"/>
            </w:rPr>
            <w:t>(Cabrera, 2018)</w:t>
          </w:r>
        </w:sdtContent>
      </w:sdt>
      <w:r>
        <w:t>, el cual tenía como objetivo principal aplicar el proceso de Descubrimiento de Conocimiento en Datos (KDD) a datos educativos, específicamente a información académica y no académica de graduados de programas de posgrado (maestrías, especializaciones y doctorados) en la Universidad Nacional de Colombia. Se enfocó en la etapa de minería de datos con dos objetivos principales: encontrar relaciones entre los datos de los graduados y el tiempo que les tomó completar sus estudios, y desarrollar un modelo predictivo para estudiantes que ingresen a estos programas en el futuro. Además, se buscó proporcionar una visualización de los resultados para que los programas de posgrado puedan tomar decisiones basadas en la situación de cada uno de ellos al planificar mejoras.</w:t>
      </w:r>
    </w:p>
    <w:p w14:paraId="0ABB95E1" w14:textId="77777777" w:rsidR="00661F8D" w:rsidRDefault="00661F8D" w:rsidP="00661F8D"/>
    <w:p w14:paraId="59718E50" w14:textId="33BB0F00" w:rsidR="00661F8D" w:rsidRDefault="00661F8D" w:rsidP="00661F8D">
      <w:r>
        <w:lastRenderedPageBreak/>
        <w:t xml:space="preserve">Dentro de las investigaciones a nivel nacional, se resalta el proyecto desarrollado por </w:t>
      </w:r>
      <w:sdt>
        <w:sdtPr>
          <w:rPr>
            <w:color w:val="000000"/>
          </w:rPr>
          <w:tag w:val="MENDELEY_CITATION_v3_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"/>
          <w:id w:val="-806544007"/>
          <w:placeholder>
            <w:docPart w:val="31207A3A6A344691A836A2B838E7E7D1"/>
          </w:placeholder>
        </w:sdtPr>
        <w:sdtContent>
          <w:r w:rsidR="003E4A2D" w:rsidRPr="003E4A2D">
            <w:rPr>
              <w:color w:val="000000"/>
            </w:rPr>
            <w:t>(Ropero, 2018)</w:t>
          </w:r>
        </w:sdtContent>
      </w:sdt>
      <w:r>
        <w:t xml:space="preserve"> como parte de su Maestría en Software Libre, que se centra en mejorar la predicción de la deserción académica de estudiantes de pregrado en la Universidad Autónoma de Bucaramanga mediante el empleo de técnicas de minería de datos. Este estudio hace uso de herramientas de código abierto, como Weka, y el algoritmo de clasificación J48 con el objetivo de optimizar el modelo de estimación de riesgo de deserción en la institución educativa.</w:t>
      </w:r>
    </w:p>
    <w:p w14:paraId="746D6807" w14:textId="77777777" w:rsidR="00661F8D" w:rsidRDefault="00661F8D" w:rsidP="00661F8D"/>
    <w:p w14:paraId="243CD3FF" w14:textId="51DA0047" w:rsidR="00661F8D" w:rsidRDefault="00661F8D" w:rsidP="00661F8D">
      <w:r>
        <w:t xml:space="preserve">A nivel regional se trae a mención la investigación de </w:t>
      </w:r>
      <w:sdt>
        <w:sdtPr>
          <w:rPr>
            <w:color w:val="000000"/>
          </w:rPr>
          <w:tag w:val="MENDELEY_CITATION_v3_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"/>
          <w:id w:val="1187485026"/>
          <w:placeholder>
            <w:docPart w:val="31207A3A6A344691A836A2B838E7E7D1"/>
          </w:placeholder>
        </w:sdtPr>
        <w:sdtContent>
          <w:r w:rsidR="003E4A2D" w:rsidRPr="003E4A2D">
            <w:rPr>
              <w:rFonts w:eastAsia="Times New Roman"/>
              <w:color w:val="000000"/>
            </w:rPr>
            <w:t>(Chindoy et al., 2019)</w:t>
          </w:r>
        </w:sdtContent>
      </w:sdt>
      <w:r>
        <w:t>, la cual trata sobre el desarrollo de un software que utiliza técnicas de minería de datos para predecir la deserción estudiantil en el programa de Ingeniería de Sistemas de la Universidad Francisco de Paula Santander Seccional Ocaña. Se parte de una revisión de la literatura sobre deserción estudiantil y estrategias para la predicción del rendimiento académico. El objetivo principal es crear una herramienta que automatice el proceso de limpieza de datos, construya un modelo de predicción y plantee estrategias preventivas para estudiantes en riesgo de deserción. La justificación radica en la necesidad de abordar la deserción estudiantil y mejorar la toma de decisiones en la institución.</w:t>
      </w:r>
    </w:p>
    <w:p w14:paraId="4F342329" w14:textId="77777777" w:rsidR="00661F8D" w:rsidRDefault="00661F8D" w:rsidP="00661F8D"/>
    <w:p w14:paraId="69A80B81" w14:textId="608375E5" w:rsidR="00661F8D" w:rsidRDefault="00661F8D" w:rsidP="00661F8D">
      <w:pPr>
        <w:pStyle w:val="Ttulo2"/>
        <w:rPr>
          <w:b/>
          <w:bCs/>
        </w:rPr>
      </w:pPr>
      <w:bookmarkStart w:id="39" w:name="_Toc173280386"/>
      <w:bookmarkStart w:id="40" w:name="_Toc173280590"/>
      <w:bookmarkStart w:id="41" w:name="_Toc179381881"/>
      <w:r w:rsidRPr="00661F8D">
        <w:rPr>
          <w:b/>
          <w:bCs/>
        </w:rPr>
        <w:t>MARCO TEORICO</w:t>
      </w:r>
      <w:bookmarkEnd w:id="39"/>
      <w:bookmarkEnd w:id="40"/>
      <w:bookmarkEnd w:id="41"/>
    </w:p>
    <w:p w14:paraId="0D3F0256" w14:textId="77777777" w:rsidR="00661F8D" w:rsidRDefault="00661F8D" w:rsidP="00661F8D"/>
    <w:p w14:paraId="27688300" w14:textId="59E8321E" w:rsidR="00661F8D" w:rsidRDefault="00661F8D" w:rsidP="00661F8D">
      <w:pPr>
        <w:pStyle w:val="Ttulo3"/>
        <w:rPr>
          <w:b/>
          <w:bCs/>
        </w:rPr>
      </w:pPr>
      <w:bookmarkStart w:id="42" w:name="_Toc173280387"/>
      <w:bookmarkStart w:id="43" w:name="_Toc173280591"/>
      <w:bookmarkStart w:id="44" w:name="_Toc179381882"/>
      <w:r w:rsidRPr="00661F8D">
        <w:rPr>
          <w:b/>
          <w:bCs/>
        </w:rPr>
        <w:t>Minería de datos</w:t>
      </w:r>
      <w:bookmarkEnd w:id="42"/>
      <w:bookmarkEnd w:id="43"/>
      <w:bookmarkEnd w:id="44"/>
    </w:p>
    <w:p w14:paraId="3B4ACEE7" w14:textId="77777777" w:rsidR="00661F8D" w:rsidRDefault="00661F8D" w:rsidP="00661F8D"/>
    <w:p w14:paraId="59FAD7A5" w14:textId="2A9AAFED" w:rsidR="00396307" w:rsidRPr="00396307" w:rsidRDefault="00396307" w:rsidP="00396307">
      <w:pPr>
        <w:pStyle w:val="Ttulo4"/>
        <w:rPr>
          <w:b/>
          <w:bCs/>
          <w:i w:val="0"/>
          <w:iCs w:val="0"/>
          <w:color w:val="000000" w:themeColor="text1"/>
        </w:rPr>
      </w:pPr>
      <w:r w:rsidRPr="00396307">
        <w:rPr>
          <w:b/>
          <w:bCs/>
          <w:i w:val="0"/>
          <w:iCs w:val="0"/>
          <w:color w:val="000000" w:themeColor="text1"/>
        </w:rPr>
        <w:t>Definición y Objetivos:</w:t>
      </w:r>
    </w:p>
    <w:p w14:paraId="368754D5" w14:textId="77777777" w:rsidR="00396307" w:rsidRDefault="00396307" w:rsidP="00661F8D">
      <w:pPr>
        <w:rPr>
          <w:b/>
          <w:bCs/>
        </w:rPr>
      </w:pPr>
    </w:p>
    <w:p w14:paraId="2C58B232" w14:textId="1C2138CF" w:rsidR="00396307" w:rsidRPr="00815F21" w:rsidRDefault="00396307" w:rsidP="00396307">
      <w:r w:rsidRPr="00815F21">
        <w:rPr>
          <w:bCs/>
        </w:rPr>
        <w:t xml:space="preserve">Según </w:t>
      </w:r>
      <w:sdt>
        <w:sdtPr>
          <w:rPr>
            <w:bCs/>
            <w:color w:val="000000"/>
          </w:rPr>
          <w:tag w:val="MENDELEY_CITATION_v3_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"/>
          <w:id w:val="-1435744112"/>
          <w:placeholder>
            <w:docPart w:val="3E0339C9E44748D9AAAB79F0236A761E"/>
          </w:placeholder>
        </w:sdtPr>
        <w:sdtContent>
          <w:r w:rsidR="003E4A2D" w:rsidRPr="003E4A2D">
            <w:rPr>
              <w:bCs/>
              <w:color w:val="000000"/>
            </w:rPr>
            <w:t>(IBM, 2022)</w:t>
          </w:r>
        </w:sdtContent>
      </w:sdt>
      <w:r w:rsidR="00556BE2">
        <w:rPr>
          <w:bCs/>
          <w:color w:val="000000"/>
        </w:rPr>
        <w:t>,</w:t>
      </w:r>
      <w:r>
        <w:rPr>
          <w:bCs/>
        </w:rPr>
        <w:t xml:space="preserve"> </w:t>
      </w:r>
      <w:r w:rsidRPr="00815F21">
        <w:rPr>
          <w:bCs/>
        </w:rPr>
        <w:t>es una forma innovadora de obtener información valiosa analizando datos contenidos en bases de datos. Dicha información sirve de guía para la toma de decisiones. La minería de datos es una forma de aprovechar la información existente con el objetivo de identificar patrones, tendencias o información relevante con la finalidad de mejorar procesos, mejorar el rendimiento u optimizar recursos.</w:t>
      </w:r>
    </w:p>
    <w:p w14:paraId="61B8F453" w14:textId="77777777" w:rsidR="00396307" w:rsidRDefault="00396307" w:rsidP="00396307"/>
    <w:p w14:paraId="0226FA30" w14:textId="4C0B3E16" w:rsidR="00396307" w:rsidRDefault="00396307" w:rsidP="00396307">
      <w:r w:rsidRPr="00815F21">
        <w:t>Avanzar hacia un análisis de datos fácil, rápido y automatizado, a diferencia de las prácticas manuales usadas con anterioridad, nos permite hoy acceder a conjuntos de datos cada vez más complejos que nos conducen a descubrir información cada vez más relevante para alcanzar nuestros objetivos estratégicos</w:t>
      </w:r>
      <w:r>
        <w:t xml:space="preserve"> </w:t>
      </w:r>
      <w:sdt>
        <w:sdtPr>
          <w:rPr>
            <w:color w:val="000000"/>
          </w:rPr>
          <w:tag w:val="MENDELEY_CITATION_v3_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"/>
          <w:id w:val="92979780"/>
          <w:placeholder>
            <w:docPart w:val="3E0339C9E44748D9AAAB79F0236A761E"/>
          </w:placeholder>
        </w:sdtPr>
        <w:sdtContent>
          <w:r w:rsidR="003E4A2D" w:rsidRPr="003E4A2D">
            <w:rPr>
              <w:color w:val="000000"/>
            </w:rPr>
            <w:t>(de Arregui, 2022)</w:t>
          </w:r>
        </w:sdtContent>
      </w:sdt>
      <w:r w:rsidRPr="00815F21">
        <w:t>.</w:t>
      </w:r>
    </w:p>
    <w:p w14:paraId="1DC131F1" w14:textId="77777777" w:rsidR="00396307" w:rsidRDefault="00396307" w:rsidP="00396307"/>
    <w:p w14:paraId="4C6C2D82" w14:textId="6D1AC31E" w:rsidR="00396307" w:rsidRPr="00396307" w:rsidRDefault="00396307" w:rsidP="00396307">
      <w:pPr>
        <w:pStyle w:val="Ttulo4"/>
        <w:rPr>
          <w:b/>
          <w:bCs/>
          <w:i w:val="0"/>
          <w:iCs w:val="0"/>
          <w:color w:val="000000" w:themeColor="text1"/>
        </w:rPr>
      </w:pPr>
      <w:r w:rsidRPr="00396307">
        <w:rPr>
          <w:b/>
          <w:bCs/>
          <w:i w:val="0"/>
          <w:iCs w:val="0"/>
          <w:color w:val="000000" w:themeColor="text1"/>
        </w:rPr>
        <w:t>Proceso de Minería de Datos:</w:t>
      </w:r>
    </w:p>
    <w:p w14:paraId="3D7F24C5" w14:textId="77777777" w:rsidR="00396307" w:rsidRDefault="00396307" w:rsidP="00396307">
      <w:pPr>
        <w:rPr>
          <w:rFonts w:cs="Arial"/>
          <w:b/>
        </w:rPr>
      </w:pPr>
    </w:p>
    <w:p w14:paraId="0E1BEBBC" w14:textId="7728AF1C" w:rsidR="00396307" w:rsidRPr="00815F21" w:rsidRDefault="00396307" w:rsidP="00396307">
      <w:pPr>
        <w:rPr>
          <w:rFonts w:cs="Arial"/>
          <w:bCs/>
        </w:rPr>
      </w:pPr>
      <w:r w:rsidRPr="00815F21">
        <w:rPr>
          <w:rFonts w:cs="Arial"/>
          <w:bCs/>
        </w:rPr>
        <w:t>Las etapas del proceso de minería de datos generalmente incluyen la selección de datos, preprocesamiento, transformación, minería y evaluación</w:t>
      </w:r>
      <w:r>
        <w:rPr>
          <w:rFonts w:cs="Arial"/>
          <w:bCs/>
        </w:rPr>
        <w:t xml:space="preserve"> </w:t>
      </w:r>
      <w:sdt>
        <w:sdtPr>
          <w:rPr>
            <w:rFonts w:cs="Arial"/>
            <w:bCs/>
            <w:color w:val="000000"/>
          </w:rPr>
          <w:tag w:val="MENDELEY_CITATION_v3_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"/>
          <w:id w:val="-1498792755"/>
          <w:placeholder>
            <w:docPart w:val="29267661D412441F8FC41F719F2BA141"/>
          </w:placeholder>
        </w:sdtPr>
        <w:sdtContent>
          <w:r w:rsidR="003E4A2D" w:rsidRPr="003E4A2D">
            <w:rPr>
              <w:rFonts w:cs="Arial"/>
              <w:bCs/>
              <w:color w:val="000000"/>
            </w:rPr>
            <w:t>(Zendesk, 2023)</w:t>
          </w:r>
        </w:sdtContent>
      </w:sdt>
      <w:r w:rsidRPr="00815F21">
        <w:rPr>
          <w:rFonts w:cs="Arial"/>
          <w:bCs/>
        </w:rPr>
        <w:t>.</w:t>
      </w:r>
    </w:p>
    <w:p w14:paraId="602F3D6C" w14:textId="77777777" w:rsidR="00396307" w:rsidRPr="00815F21" w:rsidRDefault="00396307" w:rsidP="00396307">
      <w:pPr>
        <w:rPr>
          <w:rFonts w:cs="Arial"/>
          <w:bCs/>
        </w:rPr>
      </w:pPr>
    </w:p>
    <w:p w14:paraId="0F5445EF" w14:textId="77777777" w:rsidR="00396307" w:rsidRDefault="00396307" w:rsidP="00396307">
      <w:pPr>
        <w:rPr>
          <w:rFonts w:cs="Arial"/>
          <w:bCs/>
        </w:rPr>
      </w:pPr>
      <w:r w:rsidRPr="00815F21">
        <w:rPr>
          <w:rFonts w:cs="Arial"/>
          <w:b/>
        </w:rPr>
        <w:t>1.</w:t>
      </w:r>
      <w:r w:rsidRPr="00815F21">
        <w:rPr>
          <w:rFonts w:cs="Arial"/>
          <w:b/>
        </w:rPr>
        <w:tab/>
        <w:t>Selección de Datos:</w:t>
      </w:r>
      <w:r w:rsidRPr="00815F21">
        <w:rPr>
          <w:rFonts w:cs="Arial"/>
          <w:bCs/>
        </w:rPr>
        <w:t xml:space="preserve"> En esta etapa, se seleccionan los conjuntos de datos para el análisis. Para garantizar la calidad de los resultados, es necesario </w:t>
      </w:r>
      <w:r w:rsidRPr="00815F21">
        <w:rPr>
          <w:rFonts w:cs="Arial"/>
          <w:bCs/>
        </w:rPr>
        <w:lastRenderedPageBreak/>
        <w:t>seleccionar cuidadosamente los datos. La fuente de datos, la integridad, la relevancia y la representatividad de la información son consideradas.</w:t>
      </w:r>
    </w:p>
    <w:p w14:paraId="2F0B924E" w14:textId="77777777" w:rsidR="00396307" w:rsidRPr="00815F21" w:rsidRDefault="00396307" w:rsidP="00396307">
      <w:pPr>
        <w:rPr>
          <w:rFonts w:cs="Arial"/>
          <w:bCs/>
        </w:rPr>
      </w:pPr>
    </w:p>
    <w:p w14:paraId="69F881D1" w14:textId="77777777" w:rsidR="00396307" w:rsidRPr="00815F21" w:rsidRDefault="00396307" w:rsidP="00396307">
      <w:pPr>
        <w:rPr>
          <w:rFonts w:cs="Arial"/>
          <w:bCs/>
        </w:rPr>
      </w:pPr>
      <w:r w:rsidRPr="00815F21">
        <w:rPr>
          <w:rFonts w:cs="Arial"/>
          <w:b/>
        </w:rPr>
        <w:t>2.</w:t>
      </w:r>
      <w:r w:rsidRPr="00815F21">
        <w:rPr>
          <w:rFonts w:cs="Arial"/>
          <w:b/>
        </w:rPr>
        <w:tab/>
        <w:t>Preprocesamiento de Datos:</w:t>
      </w:r>
      <w:r w:rsidRPr="00815F21">
        <w:rPr>
          <w:rFonts w:cs="Arial"/>
          <w:bCs/>
        </w:rPr>
        <w:t xml:space="preserve"> Antes de la minería de datos, los conjuntos de datos pueden incluir ruido, valores atípicos, datos faltantes o inconsistencias. Para garantizar la calidad de los datos, el preprocesamiento se enfoca en limpiar, integrar y transformar. Para mantener la coherencia y facilitar el análisis, se eliminan duplicados, se imputan valores faltantes y se normalizan los datos.</w:t>
      </w:r>
    </w:p>
    <w:p w14:paraId="7D9913B3" w14:textId="77777777" w:rsidR="00396307" w:rsidRDefault="00396307" w:rsidP="00396307">
      <w:pPr>
        <w:rPr>
          <w:rFonts w:cs="Arial"/>
          <w:bCs/>
        </w:rPr>
      </w:pPr>
    </w:p>
    <w:p w14:paraId="7495C5FE" w14:textId="77777777" w:rsidR="00396307" w:rsidRPr="00815F21" w:rsidRDefault="00396307" w:rsidP="00396307">
      <w:pPr>
        <w:rPr>
          <w:rFonts w:cs="Arial"/>
          <w:bCs/>
        </w:rPr>
      </w:pPr>
      <w:r w:rsidRPr="00815F21">
        <w:rPr>
          <w:rFonts w:cs="Arial"/>
          <w:b/>
        </w:rPr>
        <w:t>3.</w:t>
      </w:r>
      <w:r w:rsidRPr="00815F21">
        <w:rPr>
          <w:rFonts w:cs="Arial"/>
          <w:b/>
        </w:rPr>
        <w:tab/>
        <w:t>Transformación de Datos:</w:t>
      </w:r>
      <w:r w:rsidRPr="00815F21">
        <w:rPr>
          <w:rFonts w:cs="Arial"/>
          <w:bCs/>
        </w:rPr>
        <w:t xml:space="preserve"> En esta etapa, los datos previamente procesados se transforman en formatos que son más apropiados para el uso de los algoritmos de minería de datos. La reducción de dimensionalidad, la conversión de datos categóricos a números, la creación de nuevas características o la extracción de información relevante son algunos de los ejemplos de transformación.</w:t>
      </w:r>
    </w:p>
    <w:p w14:paraId="30D986CD" w14:textId="77777777" w:rsidR="00396307" w:rsidRDefault="00396307" w:rsidP="00396307">
      <w:pPr>
        <w:rPr>
          <w:rFonts w:cs="Arial"/>
          <w:bCs/>
        </w:rPr>
      </w:pPr>
    </w:p>
    <w:p w14:paraId="2415451C" w14:textId="77777777" w:rsidR="00396307" w:rsidRPr="00815F21" w:rsidRDefault="00396307" w:rsidP="00396307">
      <w:pPr>
        <w:rPr>
          <w:rFonts w:cs="Arial"/>
          <w:bCs/>
        </w:rPr>
      </w:pPr>
      <w:r w:rsidRPr="00815F21">
        <w:rPr>
          <w:rFonts w:cs="Arial"/>
          <w:b/>
        </w:rPr>
        <w:t>4.</w:t>
      </w:r>
      <w:r w:rsidRPr="00815F21">
        <w:rPr>
          <w:rFonts w:cs="Arial"/>
          <w:b/>
        </w:rPr>
        <w:tab/>
        <w:t>Minería de Datos:</w:t>
      </w:r>
      <w:r w:rsidRPr="00815F21">
        <w:rPr>
          <w:rFonts w:cs="Arial"/>
          <w:bCs/>
        </w:rPr>
        <w:t xml:space="preserve"> Es la parte más importante del proceso, donde se utilizan una variedad de métodos y algoritmos para encontrar patrones, estructuras o relaciones interesantes en los datos. Esto puede incluir el uso de algoritmos de aprendizaje automático, estadísticos, inteligencia artificial u otras herramientas específicas para explorar los datos y encontrar información valiosa.</w:t>
      </w:r>
    </w:p>
    <w:p w14:paraId="5F090675" w14:textId="77777777" w:rsidR="00396307" w:rsidRDefault="00396307" w:rsidP="00396307">
      <w:pPr>
        <w:rPr>
          <w:rFonts w:cs="Arial"/>
          <w:bCs/>
        </w:rPr>
      </w:pPr>
    </w:p>
    <w:p w14:paraId="784994B0" w14:textId="77777777" w:rsidR="00396307" w:rsidRPr="00815F21" w:rsidRDefault="00396307" w:rsidP="00396307">
      <w:pPr>
        <w:rPr>
          <w:rFonts w:cs="Arial"/>
          <w:bCs/>
        </w:rPr>
      </w:pPr>
      <w:r w:rsidRPr="00815F21">
        <w:rPr>
          <w:rFonts w:cs="Arial"/>
          <w:b/>
        </w:rPr>
        <w:t>5.</w:t>
      </w:r>
      <w:r w:rsidRPr="00815F21">
        <w:rPr>
          <w:rFonts w:cs="Arial"/>
          <w:b/>
        </w:rPr>
        <w:tab/>
        <w:t>Evaluación de Resultados:</w:t>
      </w:r>
      <w:r w:rsidRPr="00815F21">
        <w:rPr>
          <w:rFonts w:cs="Arial"/>
          <w:bCs/>
        </w:rPr>
        <w:t xml:space="preserve"> Una vez completada la minería de datos, es fundamental realizar una evaluación de la calidad y relevancia de los patrones descubiertos. Si los resultados son consistentes, útiles y confiables, se utilizan las métricas y técnicas de evaluación adecuadas. Esto puede incluir pruebas de precisión, exhaustividad, exactitud u otras medidas dependiendo del tipo de análisis realizado.</w:t>
      </w:r>
    </w:p>
    <w:p w14:paraId="39DA0A24" w14:textId="77777777" w:rsidR="00396307" w:rsidRDefault="00396307" w:rsidP="00396307">
      <w:pPr>
        <w:rPr>
          <w:rFonts w:cs="Arial"/>
          <w:bCs/>
        </w:rPr>
      </w:pPr>
    </w:p>
    <w:p w14:paraId="452A9827" w14:textId="7CC3D79F" w:rsidR="00396307" w:rsidRDefault="00396307" w:rsidP="00396307">
      <w:pPr>
        <w:rPr>
          <w:rFonts w:cs="Arial"/>
          <w:bCs/>
        </w:rPr>
      </w:pPr>
      <w:r w:rsidRPr="00815F21">
        <w:rPr>
          <w:rFonts w:cs="Arial"/>
          <w:b/>
        </w:rPr>
        <w:t>6.</w:t>
      </w:r>
      <w:r w:rsidRPr="00815F21">
        <w:rPr>
          <w:rFonts w:cs="Arial"/>
          <w:b/>
        </w:rPr>
        <w:tab/>
        <w:t>Interpretación y Utilización:</w:t>
      </w:r>
      <w:r w:rsidRPr="00815F21">
        <w:rPr>
          <w:rFonts w:cs="Arial"/>
          <w:bCs/>
        </w:rPr>
        <w:t xml:space="preserve"> Los patrones que se han descubierto deben interpretarse y convertirse en datos útiles para la toma de decisiones. Comprender el significado de los resultados y cómo pueden usarse para resolver problemas, mejorar procesos o fomentar estrategias en una variedad de campos, como negocios, medicina y ciencia, entre otros, es crucial.</w:t>
      </w:r>
    </w:p>
    <w:p w14:paraId="7B0E1ED4" w14:textId="77777777" w:rsidR="00396307" w:rsidRDefault="00396307" w:rsidP="00396307">
      <w:pPr>
        <w:rPr>
          <w:rFonts w:cs="Arial"/>
          <w:bCs/>
        </w:rPr>
      </w:pPr>
    </w:p>
    <w:p w14:paraId="6E6FF459" w14:textId="77777777" w:rsidR="00396307" w:rsidRPr="00A21D0E" w:rsidRDefault="00396307" w:rsidP="00A21D0E">
      <w:pPr>
        <w:pStyle w:val="Ttulo4"/>
        <w:rPr>
          <w:b/>
          <w:bCs/>
          <w:i w:val="0"/>
          <w:iCs w:val="0"/>
          <w:color w:val="000000" w:themeColor="text1"/>
        </w:rPr>
      </w:pPr>
      <w:r w:rsidRPr="00A21D0E">
        <w:rPr>
          <w:b/>
          <w:bCs/>
          <w:i w:val="0"/>
          <w:iCs w:val="0"/>
          <w:color w:val="000000" w:themeColor="text1"/>
        </w:rPr>
        <w:t>Técnicas y Métodos:</w:t>
      </w:r>
    </w:p>
    <w:p w14:paraId="0DBAFF1C" w14:textId="77777777" w:rsidR="00396307" w:rsidRDefault="00396307" w:rsidP="00396307"/>
    <w:p w14:paraId="4DAA3AA4" w14:textId="10A91924" w:rsidR="00396307" w:rsidRPr="00A93CA3" w:rsidRDefault="00396307" w:rsidP="00A21D0E">
      <w:r w:rsidRPr="00A93CA3">
        <w:t>Las técnicas de minería de datos se distinguen por su clasificación inicial. Las técnicas predictivas clasifican las variables en dependientes e independientes (como en las técnicas de análisis de dependencia o métodos explicativos de análisis multivariante), mientras que las técnicas descriptivas clasifican las variables en el mismo estatus (como en las técnicas de análisis de interdependencia o métodos descriptivos de análisis multivariante)</w:t>
      </w:r>
      <w:r>
        <w:t xml:space="preserve"> </w:t>
      </w:r>
      <w:sdt>
        <w:sdtPr>
          <w:rPr>
            <w:color w:val="000000"/>
          </w:rPr>
          <w:tag w:val="MENDELEY_CITATION_v3_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"/>
          <w:id w:val="-1457173347"/>
          <w:placeholder>
            <w:docPart w:val="BCA3E3E3D91841CEAFA82DCF6D5341DC"/>
          </w:placeholder>
        </w:sdtPr>
        <w:sdtContent>
          <w:r w:rsidR="003E4A2D" w:rsidRPr="003E4A2D">
            <w:rPr>
              <w:rFonts w:eastAsia="Times New Roman"/>
              <w:color w:val="000000"/>
            </w:rPr>
            <w:t>(</w:t>
          </w:r>
          <w:proofErr w:type="spellStart"/>
          <w:r w:rsidR="003E4A2D" w:rsidRPr="003E4A2D">
            <w:rPr>
              <w:rFonts w:eastAsia="Times New Roman"/>
              <w:color w:val="000000"/>
            </w:rPr>
            <w:t>Perez</w:t>
          </w:r>
          <w:proofErr w:type="spellEnd"/>
          <w:r w:rsidR="003E4A2D" w:rsidRPr="003E4A2D">
            <w:rPr>
              <w:rFonts w:eastAsia="Times New Roman"/>
              <w:color w:val="000000"/>
            </w:rPr>
            <w:t xml:space="preserve"> et al., 2007)</w:t>
          </w:r>
        </w:sdtContent>
      </w:sdt>
      <w:r w:rsidRPr="00A93CA3">
        <w:t>.</w:t>
      </w:r>
    </w:p>
    <w:p w14:paraId="16987754" w14:textId="77777777" w:rsidR="00396307" w:rsidRPr="00A93CA3" w:rsidRDefault="00396307" w:rsidP="00396307">
      <w:pPr>
        <w:rPr>
          <w:rFonts w:cs="Arial"/>
          <w:bCs/>
        </w:rPr>
      </w:pPr>
    </w:p>
    <w:p w14:paraId="72268B82" w14:textId="5300C939" w:rsidR="00396307" w:rsidRPr="00A93CA3" w:rsidRDefault="00396307" w:rsidP="00A21D0E">
      <w:r w:rsidRPr="00A93CA3">
        <w:rPr>
          <w:b/>
        </w:rPr>
        <w:lastRenderedPageBreak/>
        <w:t>Técnicas Predictivas:</w:t>
      </w:r>
      <w:r w:rsidRPr="00A93CA3">
        <w:t xml:space="preserve"> Utilizan conocimientos teóricos para determinar el modelo de datos. Antes de aceptar el modelo supuesto para los datos como válido, el proceso de minería de datos debe contrastarse. La aplicación de todo modelo debe superar las fases de identificación objetiva (a partir de los datos se aplican reglas que permiten identificar el mejor modelo posible que ajuste los datos), estimación (a partir de los datos se aplican reglas que permiten identificar el mejor modelo posible que ajuste los datos), diagnosis (a partir de los datos se aplican reglas que permiten identificar el mejor modelo posible que ajuste los datos) y predicción (a partir de los datos se aplica</w:t>
      </w:r>
      <w:r w:rsidR="00556BE2">
        <w:t>)</w:t>
      </w:r>
      <w:r w:rsidRPr="00A93CA3">
        <w:t>.</w:t>
      </w:r>
    </w:p>
    <w:p w14:paraId="4BC2EAB2" w14:textId="77777777" w:rsidR="00396307" w:rsidRDefault="00396307" w:rsidP="00A21D0E">
      <w:pPr>
        <w:rPr>
          <w:b/>
        </w:rPr>
      </w:pPr>
    </w:p>
    <w:p w14:paraId="0FB27ADF" w14:textId="77777777" w:rsidR="00396307" w:rsidRPr="00A93CA3" w:rsidRDefault="00396307" w:rsidP="00A21D0E">
      <w:r w:rsidRPr="00A93CA3">
        <w:rPr>
          <w:b/>
        </w:rPr>
        <w:t>Técnicas Descriptivas:</w:t>
      </w:r>
      <w:r w:rsidRPr="00A93CA3">
        <w:t xml:space="preserve"> Las variables no tienen un papel predeterminado en las técnicas descriptivas. No se asumen variables dependientes ni independientes ni un modelo previo de datos. El reconocimiento de patrones permite la creación automática de modelos. Este grupo incluye técnicas de asociación y dependencia, técnicas de análisis exploratorio de datos, técnicas de clustering y segmentación (que también son técnicas de clasificación en cierto modo), técnicas de reducción de dimensiones (factorial, componentes principales, correspondencias, etc.) y escalamiento multidimensional.</w:t>
      </w:r>
    </w:p>
    <w:p w14:paraId="4D206612" w14:textId="77777777" w:rsidR="00396307" w:rsidRPr="00A93CA3" w:rsidRDefault="00396307" w:rsidP="00A21D0E"/>
    <w:p w14:paraId="4C57C99F" w14:textId="6EF8AF0E" w:rsidR="00396307" w:rsidRDefault="00396307" w:rsidP="00A21D0E">
      <w:r w:rsidRPr="00A93CA3">
        <w:t>Tanto las técnicas predictivas como las descriptivas se concentran en encontrar el conocimiento embebido en los datos. La siguiente es una clasificación de las técnicas de minería de datos:</w:t>
      </w:r>
    </w:p>
    <w:p w14:paraId="65F22D76" w14:textId="77777777" w:rsidR="00396307" w:rsidRDefault="00396307" w:rsidP="00396307">
      <w:pPr>
        <w:rPr>
          <w:rFonts w:cs="Arial"/>
          <w:bCs/>
        </w:rPr>
      </w:pPr>
    </w:p>
    <w:p w14:paraId="6AB041AD" w14:textId="77777777" w:rsidR="00396307" w:rsidRDefault="00396307" w:rsidP="00396307">
      <w:pPr>
        <w:rPr>
          <w:rFonts w:cs="Arial"/>
          <w:bCs/>
        </w:rPr>
      </w:pPr>
    </w:p>
    <w:p w14:paraId="32D8FC8C" w14:textId="3053D7BD" w:rsidR="00396307" w:rsidRDefault="005503E3" w:rsidP="005503E3">
      <w:pPr>
        <w:pStyle w:val="Descripcin"/>
        <w:rPr>
          <w:rFonts w:cs="Arial"/>
          <w:bCs/>
        </w:rPr>
      </w:pPr>
      <w:bookmarkStart w:id="45" w:name="_Toc173503651"/>
      <w:bookmarkStart w:id="46" w:name="_Toc175291822"/>
      <w:bookmarkStart w:id="47" w:name="_Toc175294928"/>
      <w:bookmarkStart w:id="48" w:name="_Toc179381914"/>
      <w:r>
        <w:t xml:space="preserve">Imagen </w:t>
      </w:r>
      <w:r w:rsidR="004464C9">
        <w:fldChar w:fldCharType="begin"/>
      </w:r>
      <w:r w:rsidR="004464C9">
        <w:instrText xml:space="preserve"> SEQ Imagen \* ARABIC </w:instrText>
      </w:r>
      <w:r w:rsidR="004464C9">
        <w:fldChar w:fldCharType="separate"/>
      </w:r>
      <w:r w:rsidR="004464C9">
        <w:rPr>
          <w:noProof/>
        </w:rPr>
        <w:t>1</w:t>
      </w:r>
      <w:r w:rsidR="004464C9">
        <w:rPr>
          <w:noProof/>
        </w:rPr>
        <w:fldChar w:fldCharType="end"/>
      </w:r>
      <w:r>
        <w:t xml:space="preserve">: </w:t>
      </w:r>
      <w:r w:rsidRPr="0081075F">
        <w:t>Clasificación de las técnicas de data minin</w:t>
      </w:r>
      <w:r>
        <w:t>g.</w:t>
      </w:r>
      <w:bookmarkEnd w:id="45"/>
      <w:bookmarkEnd w:id="46"/>
      <w:bookmarkEnd w:id="47"/>
      <w:bookmarkEnd w:id="48"/>
    </w:p>
    <w:p w14:paraId="19F836E1" w14:textId="5986780B" w:rsidR="00396307" w:rsidRDefault="00396307" w:rsidP="00396307">
      <w:pPr>
        <w:jc w:val="center"/>
      </w:pPr>
      <w:r w:rsidRPr="00D57615">
        <w:rPr>
          <w:b/>
          <w:bCs/>
          <w:noProof/>
        </w:rPr>
        <w:drawing>
          <wp:inline distT="0" distB="0" distL="0" distR="0" wp14:anchorId="16B81EE2" wp14:editId="30857242">
            <wp:extent cx="3956139" cy="3312000"/>
            <wp:effectExtent l="0" t="0" r="6350" b="3175"/>
            <wp:docPr id="943432265" name="Imagen 1" descr="Tabl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3432265" name="Imagen 1" descr="Tabla&#10;&#10;Descripción generada automáticamente con confianza media"/>
                    <pic:cNvPicPr/>
                  </pic:nvPicPr>
                  <pic:blipFill>
                    <a:blip r:embed="rId8"/>
                    <a:stretch>
                      <a:fillRect/>
                    </a:stretch>
                  </pic:blipFill>
                  <pic:spPr>
                    <a:xfrm>
                      <a:off x="0" y="0"/>
                      <a:ext cx="3956139" cy="3312000"/>
                    </a:xfrm>
                    <a:prstGeom prst="rect">
                      <a:avLst/>
                    </a:prstGeom>
                  </pic:spPr>
                </pic:pic>
              </a:graphicData>
            </a:graphic>
          </wp:inline>
        </w:drawing>
      </w:r>
    </w:p>
    <w:p w14:paraId="62C85369" w14:textId="77777777" w:rsidR="005503E3" w:rsidRDefault="005503E3" w:rsidP="00463FCB">
      <w:pPr>
        <w:jc w:val="left"/>
      </w:pPr>
    </w:p>
    <w:p w14:paraId="1470DF27" w14:textId="7552CFC3" w:rsidR="005503E3" w:rsidRDefault="005503E3" w:rsidP="005503E3">
      <w:pPr>
        <w:pStyle w:val="Ttulo4"/>
        <w:rPr>
          <w:b/>
          <w:bCs/>
          <w:i w:val="0"/>
          <w:iCs w:val="0"/>
          <w:color w:val="000000" w:themeColor="text1"/>
        </w:rPr>
      </w:pPr>
      <w:r w:rsidRPr="005503E3">
        <w:rPr>
          <w:b/>
          <w:bCs/>
          <w:i w:val="0"/>
          <w:iCs w:val="0"/>
          <w:color w:val="000000" w:themeColor="text1"/>
        </w:rPr>
        <w:lastRenderedPageBreak/>
        <w:t>Aplicaciones Prácticas:</w:t>
      </w:r>
    </w:p>
    <w:p w14:paraId="1E255B01" w14:textId="77777777" w:rsidR="00A21D0E" w:rsidRDefault="00A21D0E" w:rsidP="00A21D0E"/>
    <w:p w14:paraId="04F62EC5" w14:textId="77777777" w:rsidR="00A21D0E" w:rsidRPr="00AF15DE" w:rsidRDefault="00A21D0E" w:rsidP="00A21D0E">
      <w:r w:rsidRPr="00AF15DE">
        <w:t>Las aplicaciones de la minería de datos se pueden encontrar en una amplia gama de sectores, desde la industria hasta la medicina y las redes sociales, entre otros. La optimización de procesos comerciales, la detección de fraude, la personalización de servicios y la identificación de tendencias de mercado demuestran su utilidad.</w:t>
      </w:r>
    </w:p>
    <w:p w14:paraId="7CCAA3AD" w14:textId="77777777" w:rsidR="00A21D0E" w:rsidRDefault="00A21D0E" w:rsidP="00A21D0E"/>
    <w:p w14:paraId="6EC44EED" w14:textId="77777777" w:rsidR="00A21D0E" w:rsidRPr="00A21D0E" w:rsidRDefault="00A21D0E" w:rsidP="00A21D0E">
      <w:pPr>
        <w:pStyle w:val="Ttulo3"/>
        <w:rPr>
          <w:b/>
          <w:bCs/>
        </w:rPr>
      </w:pPr>
      <w:bookmarkStart w:id="49" w:name="_Toc171710652"/>
      <w:bookmarkStart w:id="50" w:name="_Toc173280388"/>
      <w:bookmarkStart w:id="51" w:name="_Toc173280592"/>
      <w:bookmarkStart w:id="52" w:name="_Toc179381883"/>
      <w:r w:rsidRPr="00A21D0E">
        <w:rPr>
          <w:b/>
          <w:bCs/>
        </w:rPr>
        <w:t>Algoritmos de Machine Learning No Supervisados:</w:t>
      </w:r>
      <w:bookmarkEnd w:id="49"/>
      <w:bookmarkEnd w:id="50"/>
      <w:bookmarkEnd w:id="51"/>
      <w:bookmarkEnd w:id="52"/>
    </w:p>
    <w:p w14:paraId="024184B2" w14:textId="77777777" w:rsidR="00A21D0E" w:rsidRDefault="00A21D0E" w:rsidP="00A21D0E">
      <w:pPr>
        <w:rPr>
          <w:lang w:val="es-ES_tradnl"/>
        </w:rPr>
      </w:pPr>
    </w:p>
    <w:p w14:paraId="2E7A95D6" w14:textId="77777777" w:rsidR="00A21D0E" w:rsidRPr="00A21D0E" w:rsidRDefault="00A21D0E" w:rsidP="00A21D0E">
      <w:pPr>
        <w:pStyle w:val="Ttulo4"/>
        <w:rPr>
          <w:b/>
          <w:bCs/>
          <w:i w:val="0"/>
          <w:iCs w:val="0"/>
          <w:color w:val="000000" w:themeColor="text1"/>
        </w:rPr>
      </w:pPr>
      <w:r w:rsidRPr="00A21D0E">
        <w:rPr>
          <w:b/>
          <w:bCs/>
          <w:i w:val="0"/>
          <w:iCs w:val="0"/>
          <w:color w:val="000000" w:themeColor="text1"/>
        </w:rPr>
        <w:t>Introducción Al Machine Learning No Supervisado:</w:t>
      </w:r>
    </w:p>
    <w:p w14:paraId="0B72AFCF" w14:textId="77777777" w:rsidR="00A21D0E" w:rsidRDefault="00A21D0E" w:rsidP="00A21D0E">
      <w:pPr>
        <w:rPr>
          <w:lang w:val="es-ES_tradnl"/>
        </w:rPr>
      </w:pPr>
    </w:p>
    <w:p w14:paraId="4F3B2BA8" w14:textId="6BAC7B3C" w:rsidR="00A21D0E" w:rsidRPr="00AF15DE" w:rsidRDefault="00A21D0E" w:rsidP="00A21D0E">
      <w:r w:rsidRPr="00AF15DE">
        <w:t>En el campo del machine learning, hay dos enfoques principales: el aprendizaje supervisado y no supervisado. Se diferencian principalmente por la presencia o ausencia de clases o etiquetas en los datos utilizados para el aprendizaje</w:t>
      </w:r>
      <w:r>
        <w:t xml:space="preserve"> </w:t>
      </w:r>
      <w:sdt>
        <w:sdtPr>
          <w:rPr>
            <w:color w:val="000000"/>
          </w:rPr>
          <w:tag w:val="MENDELEY_CITATION_v3_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"/>
          <w:id w:val="-1186592781"/>
          <w:placeholder>
            <w:docPart w:val="930CBB67E3E74FAC9A8FA91356A6DF46"/>
          </w:placeholder>
        </w:sdtPr>
        <w:sdtContent>
          <w:r w:rsidR="003E4A2D" w:rsidRPr="003E4A2D">
            <w:rPr>
              <w:color w:val="000000"/>
            </w:rPr>
            <w:t>(AWS, 2024b)</w:t>
          </w:r>
        </w:sdtContent>
      </w:sdt>
      <w:r w:rsidRPr="00AF15DE">
        <w:t>.</w:t>
      </w:r>
    </w:p>
    <w:p w14:paraId="4E132339" w14:textId="77777777" w:rsidR="00A21D0E" w:rsidRDefault="00A21D0E" w:rsidP="00A21D0E"/>
    <w:p w14:paraId="72FC5FFB" w14:textId="77777777" w:rsidR="00A21D0E" w:rsidRPr="00AF15DE" w:rsidRDefault="00A21D0E" w:rsidP="00A21D0E">
      <w:pPr>
        <w:rPr>
          <w:b/>
        </w:rPr>
      </w:pPr>
      <w:r w:rsidRPr="00AF15DE">
        <w:rPr>
          <w:b/>
        </w:rPr>
        <w:t xml:space="preserve">Aprendizaje Supervisado: </w:t>
      </w:r>
      <w:r w:rsidRPr="00AF15DE">
        <w:t>Los conjuntos de datos etiquetados se utilizan para entrenar modelos en aprendizaje supervisado. Cada ejemplo en el conjunto de datos tiene una etiqueta que contiene información adicional que indica la salida o la clase deseada. El objetivo es que el modelo comprenda la relación entre las características de entrada y las etiquetas de salida para hacer predicciones precisas sobre nuevos datos. Por ejemplo, si estuviéramos entrenando un modelo para reconocer imágenes de gatos, el conjunto de datos estaría etiquetado con imágenes de gatos y otras que no lo son, lo que permitiría al modelo aprender a distinguir las características específicas que hacen que una imagen sea de un gato.</w:t>
      </w:r>
    </w:p>
    <w:p w14:paraId="56FB0D3E" w14:textId="77777777" w:rsidR="00A21D0E" w:rsidRDefault="00A21D0E" w:rsidP="00A21D0E">
      <w:pPr>
        <w:rPr>
          <w:b/>
        </w:rPr>
      </w:pPr>
    </w:p>
    <w:p w14:paraId="7837D8B7" w14:textId="77777777" w:rsidR="00A21D0E" w:rsidRPr="00AF15DE" w:rsidRDefault="00A21D0E" w:rsidP="00A21D0E">
      <w:pPr>
        <w:rPr>
          <w:b/>
        </w:rPr>
      </w:pPr>
      <w:r w:rsidRPr="00AF15DE">
        <w:rPr>
          <w:b/>
        </w:rPr>
        <w:t xml:space="preserve">Aprendizaje No Supervisado: </w:t>
      </w:r>
      <w:r w:rsidRPr="00AF15DE">
        <w:t>El aprendizaje no supervisado requiere el uso de conjuntos de datos sin etiquetas, es decir, datos sin etiquetas de salida o clases asociadas. El objetivo principal de este enfoque es explorar la estructura interna de los datos para encontrar patrones ocultos, relaciones o agrupaciones naturales dentro de ellos. Por ejemplo, el aprendizaje no supervisado podría agrupar los productos en categorías similares en un conjunto de datos de transacciones de clientes en un supermercado sin una guía explícita sobre qué productos pertenecen a qué categoría.</w:t>
      </w:r>
    </w:p>
    <w:p w14:paraId="1181D27A" w14:textId="77777777" w:rsidR="00A21D0E" w:rsidRPr="00AF15DE" w:rsidRDefault="00A21D0E" w:rsidP="00A21D0E">
      <w:pPr>
        <w:rPr>
          <w:b/>
        </w:rPr>
      </w:pPr>
    </w:p>
    <w:p w14:paraId="3C745EAC" w14:textId="2E62D13A" w:rsidR="00A21D0E" w:rsidRPr="00AF15DE" w:rsidRDefault="00A21D0E" w:rsidP="00A21D0E">
      <w:r w:rsidRPr="00AF15DE">
        <w:t>El aprendizaje no supervisado carece de supervisión explícita, lo que constituye la principal diferencia. El aprendizaje no supervisado busca comprender la estructura inherente de los datos sin depender de etiquetas previamente conocidas. El aprendizaje no supervisado es particularmente útil para explorar y comprender conjuntos de datos complejos, descubrir patrones emergentes, reducir la dimensionalidad de los datos y dividirlos en grupos que comparten características similares</w:t>
      </w:r>
      <w:r>
        <w:t xml:space="preserve"> </w:t>
      </w:r>
      <w:sdt>
        <w:sdtPr>
          <w:rPr>
            <w:color w:val="000000"/>
          </w:rPr>
          <w:tag w:val="MENDELEY_CITATION_v3_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"/>
          <w:id w:val="546954045"/>
          <w:placeholder>
            <w:docPart w:val="C483DD373B0A450DA628D541C6B7516B"/>
          </w:placeholder>
        </w:sdtPr>
        <w:sdtContent>
          <w:r w:rsidR="003E4A2D" w:rsidRPr="003E4A2D">
            <w:rPr>
              <w:color w:val="000000"/>
            </w:rPr>
            <w:t>(Universidad Europea, 2022)</w:t>
          </w:r>
        </w:sdtContent>
      </w:sdt>
      <w:r w:rsidRPr="00AF15DE">
        <w:t>.</w:t>
      </w:r>
    </w:p>
    <w:p w14:paraId="6A61FE4E" w14:textId="77777777" w:rsidR="00A21D0E" w:rsidRDefault="00A21D0E" w:rsidP="00A21D0E"/>
    <w:p w14:paraId="7789D914" w14:textId="77777777" w:rsidR="00A21D0E" w:rsidRDefault="00A21D0E" w:rsidP="00A21D0E"/>
    <w:p w14:paraId="5794CD33" w14:textId="12A77232" w:rsidR="00A21D0E" w:rsidRPr="00A21D0E" w:rsidRDefault="00A21D0E" w:rsidP="00A21D0E">
      <w:pPr>
        <w:pStyle w:val="Ttulo4"/>
        <w:rPr>
          <w:b/>
          <w:bCs/>
          <w:i w:val="0"/>
          <w:iCs w:val="0"/>
        </w:rPr>
      </w:pPr>
      <w:r w:rsidRPr="00A21D0E">
        <w:rPr>
          <w:b/>
          <w:bCs/>
          <w:i w:val="0"/>
          <w:iCs w:val="0"/>
          <w:color w:val="000000" w:themeColor="text1"/>
        </w:rPr>
        <w:lastRenderedPageBreak/>
        <w:t>Enfoques Comunes Del Aprendizaje No Supervisado:</w:t>
      </w:r>
    </w:p>
    <w:p w14:paraId="7FE9ADEC" w14:textId="77777777" w:rsidR="00A21D0E" w:rsidRDefault="00A21D0E" w:rsidP="00A21D0E">
      <w:pPr>
        <w:rPr>
          <w:rFonts w:cs="Arial"/>
          <w:b/>
        </w:rPr>
      </w:pPr>
    </w:p>
    <w:p w14:paraId="5FB19EC9" w14:textId="44C7DC6B" w:rsidR="00A21D0E" w:rsidRPr="00327B2E" w:rsidRDefault="00A21D0E" w:rsidP="00A21D0E">
      <w:r w:rsidRPr="00327B2E">
        <w:t>Tres tareas principales (agrupación de clústeres, asociación y reducción de dimensionalidad) se realizan mediante modelos de aprendizaje no supervisado</w:t>
      </w:r>
      <w:r>
        <w:t xml:space="preserve"> </w:t>
      </w:r>
      <w:sdt>
        <w:sdtPr>
          <w:rPr>
            <w:color w:val="000000"/>
          </w:rPr>
          <w:tag w:val="MENDELEY_CITATION_v3_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"/>
          <w:id w:val="1017515622"/>
          <w:placeholder>
            <w:docPart w:val="940A7188CACF49BBACEF27F85FD41CF1"/>
          </w:placeholder>
        </w:sdtPr>
        <w:sdtContent>
          <w:r w:rsidR="003E4A2D" w:rsidRPr="003E4A2D">
            <w:rPr>
              <w:color w:val="000000"/>
            </w:rPr>
            <w:t>(IBM, 2024b)</w:t>
          </w:r>
        </w:sdtContent>
      </w:sdt>
      <w:r w:rsidRPr="00327B2E">
        <w:t>.</w:t>
      </w:r>
    </w:p>
    <w:p w14:paraId="3C257D94" w14:textId="77777777" w:rsidR="00A21D0E" w:rsidRPr="00327B2E" w:rsidRDefault="00A21D0E" w:rsidP="00A21D0E"/>
    <w:p w14:paraId="054F7A93" w14:textId="77777777" w:rsidR="00A21D0E" w:rsidRPr="00327B2E" w:rsidRDefault="00A21D0E" w:rsidP="00A21D0E">
      <w:r w:rsidRPr="00327B2E">
        <w:rPr>
          <w:b/>
        </w:rPr>
        <w:t>Agrupación en clústeres:</w:t>
      </w:r>
      <w:r w:rsidRPr="00327B2E">
        <w:t xml:space="preserve"> La agrupación en clústeres es un método de minería de datos que agrupa datos no etiquetados en función de sus similitudes o diferencias. Los algoritmos de agrupación en clústeres se utilizan para procesar objetos de datos sin clasificarlos y sin procesarlos en grupos formados por patrones o estructuras de datos. Los algoritmos de agrupación de clústeres son jerárquicos, exclusivos, superpuestos y probabilísticos.</w:t>
      </w:r>
    </w:p>
    <w:p w14:paraId="551E0AC7" w14:textId="77777777" w:rsidR="00A21D0E" w:rsidRPr="00327B2E" w:rsidRDefault="00A21D0E" w:rsidP="00A21D0E"/>
    <w:p w14:paraId="7C906907" w14:textId="77777777" w:rsidR="00A21D0E" w:rsidRPr="00327B2E" w:rsidRDefault="00A21D0E" w:rsidP="00A21D0E">
      <w:r w:rsidRPr="00327B2E">
        <w:rPr>
          <w:b/>
        </w:rPr>
        <w:t>Agrupación en clústeres jerárquicos:</w:t>
      </w:r>
      <w:r w:rsidRPr="00327B2E">
        <w:t xml:space="preserve"> También conocida como análisis de clústeres jerárquicos o HCA, es un algoritmo de agrupación en clústeres no supervisado que se clasifica en dos categorías: aglomerante o divisivo. Se cree que la agrupación en clústeres aglomerante es un "enfoque de abajo hacia arriba". Sus puntos de datos se separan primero en agrupaciones separadas y luego se fusionan iterativamente en función de la similitud hasta que se forma un clúster. La agrupación en clústeres divisiva es lo opuesto a la aglomeración en clústeres, se enfoca "de arriba hacia abajo". En este caso, las diferencias entre los puntos de datos determinan la división de un solo clúster de datos.</w:t>
      </w:r>
    </w:p>
    <w:p w14:paraId="4B1A3198" w14:textId="77777777" w:rsidR="00A21D0E" w:rsidRPr="00327B2E" w:rsidRDefault="00A21D0E" w:rsidP="00A21D0E"/>
    <w:p w14:paraId="46ED7E64" w14:textId="77777777" w:rsidR="00A21D0E" w:rsidRPr="00327B2E" w:rsidRDefault="00A21D0E" w:rsidP="00A21D0E">
      <w:r w:rsidRPr="00327B2E">
        <w:rPr>
          <w:b/>
        </w:rPr>
        <w:t>Agrupación en clústeres exclusivos:</w:t>
      </w:r>
      <w:r w:rsidRPr="00327B2E">
        <w:t xml:space="preserve"> Establece que un punto de datos solo puede existir dentro de un clúster. Esto también puede llamarse agrupación en clústeres "dura". Un ejemplo de agrupación exclusiva es el algoritmo de agrupación en clústeres k-medias (k-means).</w:t>
      </w:r>
    </w:p>
    <w:p w14:paraId="2016AAEE" w14:textId="77777777" w:rsidR="00A21D0E" w:rsidRPr="00327B2E" w:rsidRDefault="00A21D0E" w:rsidP="00A21D0E"/>
    <w:p w14:paraId="20A835D1" w14:textId="77777777" w:rsidR="00A21D0E" w:rsidRPr="00327B2E" w:rsidRDefault="00A21D0E" w:rsidP="00A21D0E">
      <w:r w:rsidRPr="00327B2E">
        <w:rPr>
          <w:b/>
        </w:rPr>
        <w:t>Agrupación en clústeres superpuestos:</w:t>
      </w:r>
      <w:r w:rsidRPr="00327B2E">
        <w:t xml:space="preserve"> son diferentes de la agrupación en clústeres exclusivos porque permiten que los puntos de datos pertenezcan a varios clústeres con diferentes grados de pertenencia. Un ejemplo de agrupación superpuesta es la agrupación en clústeres de k-medias "suaves" o difusos.</w:t>
      </w:r>
    </w:p>
    <w:p w14:paraId="70256618" w14:textId="77777777" w:rsidR="00A21D0E" w:rsidRPr="00327B2E" w:rsidRDefault="00A21D0E" w:rsidP="00A21D0E"/>
    <w:p w14:paraId="65CA9862" w14:textId="77777777" w:rsidR="00A21D0E" w:rsidRPr="00327B2E" w:rsidRDefault="00A21D0E" w:rsidP="00A21D0E">
      <w:r w:rsidRPr="00327B2E">
        <w:rPr>
          <w:b/>
        </w:rPr>
        <w:t>Agrupación en clústeres probabilística:</w:t>
      </w:r>
      <w:r w:rsidRPr="00327B2E">
        <w:t xml:space="preserve"> Es una técnica no supervisada que nos ayuda a resolver problemas de estimación de densidad o clústeres "suaves". Los puntos de datos se agrupan en clústeres probabilísticos en función de la probabilidad de que pertenezcan a una distribución particular.</w:t>
      </w:r>
    </w:p>
    <w:p w14:paraId="2844D692" w14:textId="77777777" w:rsidR="00A21D0E" w:rsidRPr="00327B2E" w:rsidRDefault="00A21D0E" w:rsidP="00A21D0E"/>
    <w:p w14:paraId="73E87940" w14:textId="77777777" w:rsidR="00A21D0E" w:rsidRPr="00327B2E" w:rsidRDefault="00A21D0E" w:rsidP="00A21D0E">
      <w:r w:rsidRPr="00327B2E">
        <w:rPr>
          <w:b/>
        </w:rPr>
        <w:t>Regla de asociación:</w:t>
      </w:r>
      <w:r w:rsidRPr="00327B2E">
        <w:t xml:space="preserve"> Es una técnica basada en reglas para descubrir cómo se relacionan las variables en un conjunto de datos específico. Estos métodos se utilizan con frecuencia para el análisis de “carritos de compras” en páginas web, lo que permite a las empresas comprender mejor las relaciones entre los diferentes productos. Las empresas pueden desarrollar mejores estrategias de venta cruzada </w:t>
      </w:r>
      <w:r w:rsidRPr="00327B2E">
        <w:lastRenderedPageBreak/>
        <w:t>y motores de recomendaciones al comprender los hábitos de consumo de sus clientes.</w:t>
      </w:r>
    </w:p>
    <w:p w14:paraId="388080C4" w14:textId="77777777" w:rsidR="00A21D0E" w:rsidRPr="00327B2E" w:rsidRDefault="00A21D0E" w:rsidP="00A21D0E"/>
    <w:p w14:paraId="30A85C97" w14:textId="34D8A410" w:rsidR="00A21D0E" w:rsidRDefault="00A21D0E" w:rsidP="00A21D0E">
      <w:r w:rsidRPr="00327B2E">
        <w:rPr>
          <w:b/>
        </w:rPr>
        <w:t>Reducción de dimensionalidad:</w:t>
      </w:r>
      <w:r w:rsidRPr="00327B2E">
        <w:t xml:space="preserve"> Aunque es común que más datos produzcan resultados más precisos, también pueden afectar el funcionamiento de los algoritmos de aprendizaje automático (por ejemplo, el sobreajuste) y hacer más difícil visualizar los conjuntos de datos. Cuando el número de dimensiones o características de un conjunto de datos es demasiado alto, se utiliza la reducción de dimensionalidad. Reduce el número de entradas de datos a un tamaño gestionable y preserva la integridad del conjunto de datos lo más posible.</w:t>
      </w:r>
    </w:p>
    <w:p w14:paraId="6A5310FB" w14:textId="77777777" w:rsidR="00A21D0E" w:rsidRDefault="00A21D0E" w:rsidP="00A21D0E"/>
    <w:p w14:paraId="324109B5" w14:textId="77777777" w:rsidR="004D7BD8" w:rsidRDefault="004D7BD8" w:rsidP="00A21D0E"/>
    <w:p w14:paraId="51F3BA50" w14:textId="77777777" w:rsidR="00A21D0E" w:rsidRPr="004D7BD8" w:rsidRDefault="00A21D0E" w:rsidP="004D7BD8">
      <w:pPr>
        <w:pStyle w:val="Ttulo4"/>
        <w:rPr>
          <w:b/>
          <w:bCs/>
          <w:i w:val="0"/>
          <w:iCs w:val="0"/>
          <w:color w:val="000000" w:themeColor="text1"/>
        </w:rPr>
      </w:pPr>
      <w:r w:rsidRPr="004D7BD8">
        <w:rPr>
          <w:b/>
          <w:bCs/>
          <w:i w:val="0"/>
          <w:iCs w:val="0"/>
          <w:color w:val="000000" w:themeColor="text1"/>
        </w:rPr>
        <w:t>Aplicaciones Prácticas:</w:t>
      </w:r>
    </w:p>
    <w:p w14:paraId="3CD18C47" w14:textId="77777777" w:rsidR="00A21D0E" w:rsidRDefault="00A21D0E" w:rsidP="00A21D0E"/>
    <w:p w14:paraId="2A9B22F0" w14:textId="77777777" w:rsidR="00A21D0E" w:rsidRPr="00327B2E" w:rsidRDefault="00A21D0E" w:rsidP="00A21D0E">
      <w:r w:rsidRPr="00327B2E">
        <w:t>Los algoritmos de machine learning no supervisado tienen muchas aplicaciones útiles, incluida la segmentación de clientes y el análisis de redes sociales en el agrupamiento de datos, la reducción de dimensionalidad para visualizar datos y la eliminación de características irrelevantes, la detección de anomalías en la seguridad informática y el mantenimiento predictivo, la generación de datos sintéticos para aumentar y proteger los datos, la asociación de reglas en recomendaciones de productos y Entre estas aplicaciones se encuentran el marketing, la seguridad cibernética, el mantenimiento industrial, la recomendación de productos, la visión por computadora y el análisis de texto.</w:t>
      </w:r>
    </w:p>
    <w:p w14:paraId="1644EEDA" w14:textId="77777777" w:rsidR="00A21D0E" w:rsidRDefault="00A21D0E" w:rsidP="00A21D0E"/>
    <w:p w14:paraId="798B6976" w14:textId="77777777" w:rsidR="004D7BD8" w:rsidRDefault="004D7BD8" w:rsidP="00A21D0E"/>
    <w:p w14:paraId="207FB317" w14:textId="2FA7A565" w:rsidR="004D7BD8" w:rsidRPr="004D7BD8" w:rsidRDefault="004D7BD8" w:rsidP="004D7BD8">
      <w:pPr>
        <w:pStyle w:val="Ttulo3"/>
        <w:rPr>
          <w:b/>
          <w:bCs/>
        </w:rPr>
      </w:pPr>
      <w:bookmarkStart w:id="53" w:name="_Toc171710653"/>
      <w:bookmarkStart w:id="54" w:name="_Toc173280389"/>
      <w:bookmarkStart w:id="55" w:name="_Toc173280593"/>
      <w:bookmarkStart w:id="56" w:name="_Toc179381884"/>
      <w:r w:rsidRPr="004D7BD8">
        <w:rPr>
          <w:b/>
          <w:bCs/>
        </w:rPr>
        <w:t>Descubrimiento De Conocimiento En Datos:</w:t>
      </w:r>
      <w:bookmarkEnd w:id="53"/>
      <w:bookmarkEnd w:id="54"/>
      <w:bookmarkEnd w:id="55"/>
      <w:bookmarkEnd w:id="56"/>
    </w:p>
    <w:p w14:paraId="196A4AB1" w14:textId="77777777" w:rsidR="004D7BD8" w:rsidRDefault="004D7BD8" w:rsidP="00A21D0E"/>
    <w:p w14:paraId="6EE4FBEA" w14:textId="77777777" w:rsidR="004D7BD8" w:rsidRPr="004D7BD8" w:rsidRDefault="004D7BD8" w:rsidP="004D7BD8">
      <w:pPr>
        <w:pStyle w:val="Ttulo4"/>
        <w:rPr>
          <w:b/>
          <w:bCs/>
          <w:i w:val="0"/>
          <w:iCs w:val="0"/>
          <w:color w:val="000000" w:themeColor="text1"/>
        </w:rPr>
      </w:pPr>
      <w:r w:rsidRPr="004D7BD8">
        <w:rPr>
          <w:b/>
          <w:bCs/>
          <w:i w:val="0"/>
          <w:iCs w:val="0"/>
          <w:color w:val="000000" w:themeColor="text1"/>
        </w:rPr>
        <w:t>Concepto De Descubrimiento De Conocimiento En Datos (KDD):</w:t>
      </w:r>
    </w:p>
    <w:p w14:paraId="5808D009" w14:textId="77777777" w:rsidR="004D7BD8" w:rsidRDefault="004D7BD8" w:rsidP="004D7BD8">
      <w:pPr>
        <w:rPr>
          <w:rFonts w:cs="Arial"/>
          <w:b/>
        </w:rPr>
      </w:pPr>
    </w:p>
    <w:p w14:paraId="61DDC95D" w14:textId="44249C35" w:rsidR="004D7BD8" w:rsidRPr="00327B2E" w:rsidRDefault="004D7BD8" w:rsidP="004D7BD8">
      <w:pPr>
        <w:rPr>
          <w:rFonts w:cs="Arial"/>
          <w:bCs/>
        </w:rPr>
      </w:pPr>
      <w:r w:rsidRPr="00327B2E">
        <w:rPr>
          <w:rFonts w:cs="Arial"/>
          <w:bCs/>
        </w:rPr>
        <w:t>El descubrimiento de conocimiento en bases de datos es fundamentalmente un proceso automático que combina el descubrimiento y el análisis. Los patrones se extraen de los datos en forma de reglas o funciones para que el usuario los analice. Preprocesar los datos, realizar minería de datos y presentar resultados son partes comunes de esta tarea. KDD se puede utilizar en una variedad de dominios, como la identificación de perfiles de clientes fraudulentos (evasión de impuestos), la identificación de relaciones implícitas existentes entre síntomas y enfermedades, entre características técnicas y diagnóstico del estado de equipos y máquinas, la identificación de perfiles de estudiantes "académicamente exitosos" en función de sus características socioeconómicas y la identificación de patrones de compra de los clientes en sus canastas de mercado</w:t>
      </w:r>
      <w:r>
        <w:rPr>
          <w:rFonts w:cs="Arial"/>
          <w:bCs/>
        </w:rPr>
        <w:t xml:space="preserve"> </w:t>
      </w:r>
      <w:sdt>
        <w:sdtPr>
          <w:rPr>
            <w:rFonts w:cs="Arial"/>
            <w:bCs/>
            <w:color w:val="000000"/>
          </w:rPr>
          <w:tag w:val="MENDELEY_CITATION_v3_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"/>
          <w:id w:val="1659656522"/>
          <w:placeholder>
            <w:docPart w:val="F805144886B54BEC82E49271FDE90003"/>
          </w:placeholder>
        </w:sdtPr>
        <w:sdtContent>
          <w:r w:rsidR="003E4A2D" w:rsidRPr="003E4A2D">
            <w:rPr>
              <w:rFonts w:cs="Arial"/>
              <w:bCs/>
              <w:color w:val="000000"/>
            </w:rPr>
            <w:t>(Timarán et al., 2016)</w:t>
          </w:r>
        </w:sdtContent>
      </w:sdt>
      <w:r w:rsidRPr="00327B2E">
        <w:rPr>
          <w:rFonts w:cs="Arial"/>
          <w:bCs/>
        </w:rPr>
        <w:t>.</w:t>
      </w:r>
    </w:p>
    <w:p w14:paraId="5F268E3A" w14:textId="77777777" w:rsidR="004D7BD8" w:rsidRDefault="004D7BD8" w:rsidP="004D7BD8">
      <w:pPr>
        <w:rPr>
          <w:rFonts w:cs="Arial"/>
          <w:b/>
        </w:rPr>
      </w:pPr>
    </w:p>
    <w:p w14:paraId="6CD95BA9" w14:textId="77777777" w:rsidR="004D7BD8" w:rsidRDefault="004D7BD8" w:rsidP="004D7BD8">
      <w:pPr>
        <w:rPr>
          <w:rFonts w:cs="Arial"/>
          <w:b/>
        </w:rPr>
      </w:pPr>
    </w:p>
    <w:p w14:paraId="53DB2849" w14:textId="77777777" w:rsidR="004D7BD8" w:rsidRDefault="004D7BD8" w:rsidP="004D7BD8">
      <w:pPr>
        <w:rPr>
          <w:rFonts w:cs="Arial"/>
          <w:b/>
        </w:rPr>
      </w:pPr>
    </w:p>
    <w:p w14:paraId="5D577EBF" w14:textId="77777777" w:rsidR="004D7BD8" w:rsidRPr="004D7BD8" w:rsidRDefault="004D7BD8" w:rsidP="004D7BD8">
      <w:pPr>
        <w:rPr>
          <w:rFonts w:cs="Arial"/>
          <w:b/>
        </w:rPr>
      </w:pPr>
    </w:p>
    <w:p w14:paraId="7BCC1E3D" w14:textId="77777777" w:rsidR="004D7BD8" w:rsidRDefault="004D7BD8" w:rsidP="004D7BD8">
      <w:pPr>
        <w:rPr>
          <w:rFonts w:cs="Arial"/>
          <w:b/>
        </w:rPr>
      </w:pPr>
      <w:r w:rsidRPr="004D7BD8">
        <w:rPr>
          <w:rFonts w:cs="Arial"/>
          <w:b/>
        </w:rPr>
        <w:lastRenderedPageBreak/>
        <w:t>Pasos De KDD:</w:t>
      </w:r>
    </w:p>
    <w:p w14:paraId="3F830953" w14:textId="77777777" w:rsidR="004D7BD8" w:rsidRDefault="004D7BD8" w:rsidP="004D7BD8">
      <w:pPr>
        <w:rPr>
          <w:rFonts w:cs="Arial"/>
          <w:b/>
        </w:rPr>
      </w:pPr>
    </w:p>
    <w:p w14:paraId="1D1F5472" w14:textId="418E44F9" w:rsidR="004D7BD8" w:rsidRPr="00327B2E" w:rsidRDefault="004D7BD8" w:rsidP="004D7BD8">
      <w:pPr>
        <w:rPr>
          <w:rFonts w:cs="Arial"/>
          <w:bCs/>
        </w:rPr>
      </w:pPr>
      <w:r w:rsidRPr="00327B2E">
        <w:rPr>
          <w:rFonts w:cs="Arial"/>
          <w:bCs/>
        </w:rPr>
        <w:t>El proceso KDD es iterativo e interactivo, con numerosos pasos que involucran al usuario en la toma de múltiples decisiones. Se resume en las etapas siguientes</w:t>
      </w:r>
      <w:r>
        <w:rPr>
          <w:rFonts w:cs="Arial"/>
          <w:bCs/>
        </w:rPr>
        <w:t xml:space="preserve"> </w:t>
      </w:r>
      <w:sdt>
        <w:sdtPr>
          <w:rPr>
            <w:rFonts w:cs="Arial"/>
            <w:bCs/>
            <w:color w:val="000000"/>
          </w:rPr>
          <w:tag w:val="MENDELEY_CITATION_v3_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"/>
          <w:id w:val="123818572"/>
          <w:placeholder>
            <w:docPart w:val="1973866D552747BE815E033D5CAEC98B"/>
          </w:placeholder>
        </w:sdtPr>
        <w:sdtContent>
          <w:r w:rsidR="003E4A2D" w:rsidRPr="003E4A2D">
            <w:rPr>
              <w:rFonts w:cs="Arial"/>
              <w:bCs/>
              <w:color w:val="000000"/>
            </w:rPr>
            <w:t>(Timarán et al., 2016)</w:t>
          </w:r>
        </w:sdtContent>
      </w:sdt>
      <w:r w:rsidRPr="00327B2E">
        <w:rPr>
          <w:rFonts w:cs="Arial"/>
          <w:bCs/>
        </w:rPr>
        <w:t>:</w:t>
      </w:r>
    </w:p>
    <w:p w14:paraId="55F755F5" w14:textId="77777777" w:rsidR="004D7BD8" w:rsidRPr="00327B2E" w:rsidRDefault="004D7BD8" w:rsidP="004D7BD8">
      <w:pPr>
        <w:rPr>
          <w:rFonts w:cs="Arial"/>
          <w:b/>
        </w:rPr>
      </w:pPr>
    </w:p>
    <w:p w14:paraId="0CA968DB" w14:textId="77777777" w:rsidR="004D7BD8" w:rsidRPr="00AA2CE5" w:rsidRDefault="004D7BD8" w:rsidP="004D7BD8">
      <w:pPr>
        <w:rPr>
          <w:rFonts w:cs="Arial"/>
          <w:bCs/>
        </w:rPr>
      </w:pPr>
      <w:r w:rsidRPr="00327B2E">
        <w:rPr>
          <w:rFonts w:cs="Arial"/>
          <w:b/>
        </w:rPr>
        <w:t xml:space="preserve">• </w:t>
      </w:r>
      <w:r w:rsidRPr="00AA2CE5">
        <w:rPr>
          <w:rFonts w:cs="Arial"/>
          <w:bCs/>
        </w:rPr>
        <w:t>Selección.</w:t>
      </w:r>
    </w:p>
    <w:p w14:paraId="5A284CA9" w14:textId="77777777" w:rsidR="004D7BD8" w:rsidRPr="00AA2CE5" w:rsidRDefault="004D7BD8" w:rsidP="004D7BD8">
      <w:pPr>
        <w:rPr>
          <w:rFonts w:cs="Arial"/>
          <w:bCs/>
        </w:rPr>
      </w:pPr>
      <w:r w:rsidRPr="00AA2CE5">
        <w:rPr>
          <w:rFonts w:cs="Arial"/>
          <w:bCs/>
        </w:rPr>
        <w:t>• Preprocesamiento/limpieza.</w:t>
      </w:r>
    </w:p>
    <w:p w14:paraId="5711C496" w14:textId="77777777" w:rsidR="004D7BD8" w:rsidRPr="00AA2CE5" w:rsidRDefault="004D7BD8" w:rsidP="004D7BD8">
      <w:pPr>
        <w:rPr>
          <w:rFonts w:cs="Arial"/>
          <w:bCs/>
        </w:rPr>
      </w:pPr>
      <w:r w:rsidRPr="00AA2CE5">
        <w:rPr>
          <w:rFonts w:cs="Arial"/>
          <w:bCs/>
        </w:rPr>
        <w:t>• Transformación/reducción.</w:t>
      </w:r>
    </w:p>
    <w:p w14:paraId="5FAF9C7C" w14:textId="77777777" w:rsidR="004D7BD8" w:rsidRPr="00AA2CE5" w:rsidRDefault="004D7BD8" w:rsidP="004D7BD8">
      <w:pPr>
        <w:rPr>
          <w:rFonts w:cs="Arial"/>
          <w:bCs/>
        </w:rPr>
      </w:pPr>
      <w:r w:rsidRPr="00AA2CE5">
        <w:rPr>
          <w:rFonts w:cs="Arial"/>
          <w:bCs/>
        </w:rPr>
        <w:t>• Minería de datos (data mining).</w:t>
      </w:r>
    </w:p>
    <w:p w14:paraId="038F1CAE" w14:textId="6F1333C2" w:rsidR="004D7BD8" w:rsidRPr="004D7BD8" w:rsidRDefault="004D7BD8" w:rsidP="004D7BD8">
      <w:pPr>
        <w:rPr>
          <w:rFonts w:cs="Arial"/>
          <w:b/>
        </w:rPr>
      </w:pPr>
      <w:r w:rsidRPr="00AA2CE5">
        <w:rPr>
          <w:rFonts w:cs="Arial"/>
          <w:bCs/>
        </w:rPr>
        <w:t>• Interpretación/evaluación.</w:t>
      </w:r>
    </w:p>
    <w:p w14:paraId="6E5285D4" w14:textId="77777777" w:rsidR="004D7BD8" w:rsidRDefault="004D7BD8" w:rsidP="00A21D0E"/>
    <w:p w14:paraId="77A6FF5B" w14:textId="77777777" w:rsidR="004D7BD8" w:rsidRDefault="004D7BD8" w:rsidP="00A21D0E"/>
    <w:p w14:paraId="40F9697B" w14:textId="48DEB965" w:rsidR="00463FCB" w:rsidRPr="00463FCB" w:rsidRDefault="00463FCB" w:rsidP="00463FCB">
      <w:pPr>
        <w:pStyle w:val="Descripcin"/>
      </w:pPr>
      <w:bookmarkStart w:id="57" w:name="_Toc173503652"/>
      <w:bookmarkStart w:id="58" w:name="_Toc175291823"/>
      <w:bookmarkStart w:id="59" w:name="_Toc175294929"/>
      <w:bookmarkStart w:id="60" w:name="_Toc179381915"/>
      <w:r>
        <w:t xml:space="preserve">Imagen </w:t>
      </w:r>
      <w:r w:rsidR="004464C9">
        <w:fldChar w:fldCharType="begin"/>
      </w:r>
      <w:r w:rsidR="004464C9">
        <w:instrText xml:space="preserve"> SEQ Imagen \* ARABIC </w:instrText>
      </w:r>
      <w:r w:rsidR="004464C9">
        <w:fldChar w:fldCharType="separate"/>
      </w:r>
      <w:r w:rsidR="004464C9">
        <w:rPr>
          <w:noProof/>
        </w:rPr>
        <w:t>2</w:t>
      </w:r>
      <w:r w:rsidR="004464C9">
        <w:rPr>
          <w:noProof/>
        </w:rPr>
        <w:fldChar w:fldCharType="end"/>
      </w:r>
      <w:r>
        <w:t xml:space="preserve">. </w:t>
      </w:r>
      <w:r w:rsidRPr="00D03A78">
        <w:t>Fases de la metodología KDD</w:t>
      </w:r>
      <w:bookmarkEnd w:id="57"/>
      <w:bookmarkEnd w:id="58"/>
      <w:bookmarkEnd w:id="59"/>
      <w:bookmarkEnd w:id="60"/>
    </w:p>
    <w:p w14:paraId="75D0CC55" w14:textId="7EE4C6DF" w:rsidR="004D7BD8" w:rsidRDefault="004D7BD8" w:rsidP="004D7BD8">
      <w:pPr>
        <w:jc w:val="center"/>
        <w:rPr>
          <w:noProof/>
        </w:rPr>
      </w:pPr>
      <w:r w:rsidRPr="00623395">
        <w:rPr>
          <w:noProof/>
        </w:rPr>
        <w:drawing>
          <wp:inline distT="0" distB="0" distL="0" distR="0" wp14:anchorId="29AE492E" wp14:editId="1E3A4068">
            <wp:extent cx="4453890" cy="3311525"/>
            <wp:effectExtent l="0" t="0" r="3810" b="3175"/>
            <wp:docPr id="553619791"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3619791" name="Imagen 1" descr="Diagrama&#10;&#10;Descripción generada automáticamente"/>
                    <pic:cNvPicPr/>
                  </pic:nvPicPr>
                  <pic:blipFill>
                    <a:blip r:embed="rId9">
                      <a:extLst>
                        <a:ext uri="{28A0092B-C50C-407E-A947-70E740481C1C}">
                          <a14:useLocalDpi xmlns:a14="http://schemas.microsoft.com/office/drawing/2010/main" val="0"/>
                        </a:ext>
                      </a:extLst>
                    </a:blip>
                    <a:stretch>
                      <a:fillRect/>
                    </a:stretch>
                  </pic:blipFill>
                  <pic:spPr>
                    <a:xfrm>
                      <a:off x="0" y="0"/>
                      <a:ext cx="4453890" cy="3311525"/>
                    </a:xfrm>
                    <a:prstGeom prst="rect">
                      <a:avLst/>
                    </a:prstGeom>
                  </pic:spPr>
                </pic:pic>
              </a:graphicData>
            </a:graphic>
          </wp:inline>
        </w:drawing>
      </w:r>
    </w:p>
    <w:p w14:paraId="4D0A5502" w14:textId="77777777" w:rsidR="00463FCB" w:rsidRPr="00463FCB" w:rsidRDefault="00463FCB" w:rsidP="00463FCB"/>
    <w:p w14:paraId="73ECDA23" w14:textId="2965163C" w:rsidR="00463FCB" w:rsidRPr="00327B2E" w:rsidRDefault="00463FCB" w:rsidP="00463FCB">
      <w:pPr>
        <w:rPr>
          <w:rFonts w:cs="Arial"/>
          <w:b/>
        </w:rPr>
      </w:pPr>
      <w:r w:rsidRPr="00327B2E">
        <w:rPr>
          <w:rFonts w:cs="Arial"/>
          <w:b/>
        </w:rPr>
        <w:t>•</w:t>
      </w:r>
      <w:r w:rsidRPr="00327B2E">
        <w:rPr>
          <w:rFonts w:cs="Arial"/>
          <w:b/>
        </w:rPr>
        <w:tab/>
      </w:r>
      <w:bookmarkStart w:id="61" w:name="_Hlk173257707"/>
      <w:r w:rsidRPr="00327B2E">
        <w:rPr>
          <w:rFonts w:cs="Arial"/>
          <w:b/>
        </w:rPr>
        <w:t xml:space="preserve">Etapa de selección: </w:t>
      </w:r>
      <w:r w:rsidRPr="001D5C24">
        <w:rPr>
          <w:rFonts w:cs="Arial"/>
          <w:bCs/>
        </w:rPr>
        <w:t>En la etapa de selección, una vez identificado el conocimiento relevante y prioritario</w:t>
      </w:r>
      <w:r>
        <w:rPr>
          <w:rFonts w:cs="Arial"/>
          <w:bCs/>
        </w:rPr>
        <w:t xml:space="preserve"> </w:t>
      </w:r>
      <w:r w:rsidRPr="001D5C24">
        <w:rPr>
          <w:rFonts w:cs="Arial"/>
          <w:bCs/>
        </w:rPr>
        <w:t xml:space="preserve">y definidas las metas del </w:t>
      </w:r>
      <w:r w:rsidRPr="000D07EF">
        <w:rPr>
          <w:rFonts w:cs="Arial"/>
          <w:bCs/>
        </w:rPr>
        <w:t>proceso KDD</w:t>
      </w:r>
      <w:r w:rsidRPr="001D5C24">
        <w:rPr>
          <w:rFonts w:cs="Arial"/>
          <w:bCs/>
        </w:rPr>
        <w:t>, desde el punto de vista del usuario final, se</w:t>
      </w:r>
      <w:r>
        <w:rPr>
          <w:rFonts w:cs="Arial"/>
          <w:bCs/>
        </w:rPr>
        <w:t xml:space="preserve"> </w:t>
      </w:r>
      <w:r w:rsidRPr="001D5C24">
        <w:rPr>
          <w:rFonts w:cs="Arial"/>
          <w:bCs/>
        </w:rPr>
        <w:t>crea un conjunto de datos objetivo, seleccionando todo el conjunto de datos o una</w:t>
      </w:r>
      <w:r>
        <w:rPr>
          <w:rFonts w:cs="Arial"/>
          <w:bCs/>
        </w:rPr>
        <w:t xml:space="preserve"> </w:t>
      </w:r>
      <w:r w:rsidRPr="001D5C24">
        <w:rPr>
          <w:rFonts w:cs="Arial"/>
          <w:bCs/>
        </w:rPr>
        <w:t>muestra representativa de este, sobre el cual se realiza el proceso de descubrimiento.</w:t>
      </w:r>
      <w:r>
        <w:rPr>
          <w:rFonts w:cs="Arial"/>
          <w:bCs/>
        </w:rPr>
        <w:t xml:space="preserve"> </w:t>
      </w:r>
      <w:r w:rsidRPr="001D5C24">
        <w:rPr>
          <w:rFonts w:cs="Arial"/>
          <w:bCs/>
        </w:rPr>
        <w:t>La selección de los datos varía de acuerdo con los objetivos del negocio</w:t>
      </w:r>
      <w:r>
        <w:rPr>
          <w:rFonts w:cs="Arial"/>
          <w:bCs/>
          <w:color w:val="000000"/>
        </w:rPr>
        <w:t xml:space="preserve"> </w:t>
      </w:r>
      <w:sdt>
        <w:sdtPr>
          <w:rPr>
            <w:rFonts w:cs="Arial"/>
            <w:bCs/>
            <w:color w:val="000000"/>
          </w:rPr>
          <w:tag w:val="MENDELEY_CITATION_v3_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"/>
          <w:id w:val="33319732"/>
          <w:placeholder>
            <w:docPart w:val="7309E5BF43404421A63CB7A89D7427D5"/>
          </w:placeholder>
        </w:sdtPr>
        <w:sdtContent>
          <w:r w:rsidR="003E4A2D" w:rsidRPr="003E4A2D">
            <w:rPr>
              <w:rFonts w:cs="Arial"/>
              <w:bCs/>
              <w:color w:val="000000"/>
            </w:rPr>
            <w:t>(Timarán et al., 2016, p. 65)</w:t>
          </w:r>
        </w:sdtContent>
      </w:sdt>
      <w:r w:rsidRPr="001D5C24">
        <w:rPr>
          <w:rFonts w:cs="Arial"/>
          <w:bCs/>
        </w:rPr>
        <w:t>.</w:t>
      </w:r>
    </w:p>
    <w:p w14:paraId="60796168" w14:textId="77777777" w:rsidR="00463FCB" w:rsidRPr="00327B2E" w:rsidRDefault="00463FCB" w:rsidP="00463FCB">
      <w:pPr>
        <w:rPr>
          <w:rFonts w:cs="Arial"/>
          <w:b/>
        </w:rPr>
      </w:pPr>
    </w:p>
    <w:p w14:paraId="2B9AB3D1" w14:textId="5BBEE39E" w:rsidR="00463FCB" w:rsidRPr="00327B2E" w:rsidRDefault="00463FCB" w:rsidP="00463FCB">
      <w:pPr>
        <w:rPr>
          <w:rFonts w:cs="Arial"/>
          <w:b/>
        </w:rPr>
      </w:pPr>
      <w:r w:rsidRPr="00327B2E">
        <w:rPr>
          <w:rFonts w:cs="Arial"/>
          <w:b/>
        </w:rPr>
        <w:t>•</w:t>
      </w:r>
      <w:r w:rsidRPr="00327B2E">
        <w:rPr>
          <w:rFonts w:cs="Arial"/>
          <w:b/>
        </w:rPr>
        <w:tab/>
        <w:t>Etapa de</w:t>
      </w:r>
      <w:r>
        <w:rPr>
          <w:rFonts w:cs="Arial"/>
          <w:b/>
        </w:rPr>
        <w:t xml:space="preserve"> </w:t>
      </w:r>
      <w:r w:rsidRPr="00327B2E">
        <w:rPr>
          <w:rFonts w:cs="Arial"/>
          <w:b/>
        </w:rPr>
        <w:t>preprocesamiento</w:t>
      </w:r>
      <w:r>
        <w:rPr>
          <w:rFonts w:cs="Arial"/>
          <w:b/>
        </w:rPr>
        <w:t>/Limpieza</w:t>
      </w:r>
      <w:r w:rsidRPr="00327B2E">
        <w:rPr>
          <w:rFonts w:cs="Arial"/>
          <w:b/>
        </w:rPr>
        <w:t>:</w:t>
      </w:r>
      <w:r>
        <w:rPr>
          <w:rFonts w:cs="Arial"/>
          <w:b/>
        </w:rPr>
        <w:t xml:space="preserve"> </w:t>
      </w:r>
      <w:r w:rsidRPr="00257AEC">
        <w:rPr>
          <w:rFonts w:cs="Arial"/>
          <w:bCs/>
        </w:rPr>
        <w:t xml:space="preserve">En la etapa de preprocesamiento (data </w:t>
      </w:r>
      <w:proofErr w:type="spellStart"/>
      <w:r w:rsidRPr="00257AEC">
        <w:rPr>
          <w:rFonts w:cs="Arial"/>
          <w:bCs/>
        </w:rPr>
        <w:t>cleaning</w:t>
      </w:r>
      <w:proofErr w:type="spellEnd"/>
      <w:r w:rsidRPr="00257AEC">
        <w:rPr>
          <w:rFonts w:cs="Arial"/>
          <w:bCs/>
        </w:rPr>
        <w:t>) se analiza la calidad de</w:t>
      </w:r>
      <w:r>
        <w:rPr>
          <w:rFonts w:cs="Arial"/>
          <w:bCs/>
        </w:rPr>
        <w:t xml:space="preserve"> </w:t>
      </w:r>
      <w:r w:rsidRPr="00257AEC">
        <w:rPr>
          <w:rFonts w:cs="Arial"/>
          <w:bCs/>
        </w:rPr>
        <w:t>los datos, se aplican operaciones básicas como la remoción de datos ruidosos, se</w:t>
      </w:r>
      <w:r>
        <w:rPr>
          <w:rFonts w:cs="Arial"/>
          <w:bCs/>
        </w:rPr>
        <w:t xml:space="preserve"> </w:t>
      </w:r>
      <w:r w:rsidRPr="00257AEC">
        <w:rPr>
          <w:rFonts w:cs="Arial"/>
          <w:bCs/>
        </w:rPr>
        <w:t>seleccionan estrategias para el manejo de datos desconocidos (missing y empty),</w:t>
      </w:r>
      <w:r>
        <w:rPr>
          <w:rFonts w:cs="Arial"/>
          <w:bCs/>
        </w:rPr>
        <w:t xml:space="preserve"> </w:t>
      </w:r>
      <w:r w:rsidRPr="00257AEC">
        <w:rPr>
          <w:rFonts w:cs="Arial"/>
          <w:bCs/>
        </w:rPr>
        <w:t xml:space="preserve">datos nulos, datos duplicados y técnicas </w:t>
      </w:r>
      <w:r w:rsidRPr="00257AEC">
        <w:rPr>
          <w:rFonts w:cs="Arial"/>
          <w:bCs/>
        </w:rPr>
        <w:lastRenderedPageBreak/>
        <w:t>estadísticas para su reemplazo. En esta</w:t>
      </w:r>
      <w:r>
        <w:rPr>
          <w:rFonts w:cs="Arial"/>
          <w:bCs/>
        </w:rPr>
        <w:t xml:space="preserve"> </w:t>
      </w:r>
      <w:r w:rsidRPr="00257AEC">
        <w:rPr>
          <w:rFonts w:cs="Arial"/>
          <w:bCs/>
        </w:rPr>
        <w:t>etapa, es de suma importancia la interacción con el usuario o analista</w:t>
      </w:r>
      <w:r>
        <w:rPr>
          <w:rFonts w:cs="Arial"/>
          <w:bCs/>
        </w:rPr>
        <w:t>.</w:t>
      </w:r>
    </w:p>
    <w:p w14:paraId="68F11504" w14:textId="77777777" w:rsidR="00463FCB" w:rsidRPr="00327B2E" w:rsidRDefault="00463FCB" w:rsidP="00463FCB">
      <w:pPr>
        <w:rPr>
          <w:rFonts w:cs="Arial"/>
          <w:b/>
        </w:rPr>
      </w:pPr>
    </w:p>
    <w:p w14:paraId="03C02E39" w14:textId="3B7DE12E" w:rsidR="00463FCB" w:rsidRPr="00AA2CE5" w:rsidRDefault="00463FCB" w:rsidP="00463FCB">
      <w:pPr>
        <w:rPr>
          <w:rFonts w:cs="Arial"/>
          <w:bCs/>
        </w:rPr>
      </w:pPr>
      <w:r w:rsidRPr="006910BE">
        <w:rPr>
          <w:rFonts w:cs="Arial"/>
          <w:bCs/>
        </w:rPr>
        <w:t>Los datos ruidosos (</w:t>
      </w:r>
      <w:proofErr w:type="spellStart"/>
      <w:r w:rsidRPr="006910BE">
        <w:rPr>
          <w:rFonts w:cs="Arial"/>
          <w:bCs/>
        </w:rPr>
        <w:t>noisy</w:t>
      </w:r>
      <w:proofErr w:type="spellEnd"/>
      <w:r w:rsidRPr="006910BE">
        <w:rPr>
          <w:rFonts w:cs="Arial"/>
          <w:bCs/>
        </w:rPr>
        <w:t xml:space="preserve"> data) son valores que están significativamente fuera</w:t>
      </w:r>
      <w:r>
        <w:rPr>
          <w:rFonts w:cs="Arial"/>
          <w:bCs/>
        </w:rPr>
        <w:t xml:space="preserve"> </w:t>
      </w:r>
      <w:r w:rsidRPr="006910BE">
        <w:rPr>
          <w:rFonts w:cs="Arial"/>
          <w:bCs/>
        </w:rPr>
        <w:t>del rango de valores esperados; se deben principalmente a errores humanos,</w:t>
      </w:r>
      <w:r>
        <w:rPr>
          <w:rFonts w:cs="Arial"/>
          <w:bCs/>
        </w:rPr>
        <w:t xml:space="preserve"> </w:t>
      </w:r>
      <w:r w:rsidRPr="006910BE">
        <w:rPr>
          <w:rFonts w:cs="Arial"/>
          <w:bCs/>
        </w:rPr>
        <w:t>a cambios en el sistema, a información no disponible a tiempo y a fuentes</w:t>
      </w:r>
      <w:r>
        <w:rPr>
          <w:rFonts w:cs="Arial"/>
          <w:bCs/>
        </w:rPr>
        <w:t xml:space="preserve"> </w:t>
      </w:r>
      <w:r w:rsidRPr="006910BE">
        <w:rPr>
          <w:rFonts w:cs="Arial"/>
          <w:bCs/>
        </w:rPr>
        <w:t>heterogéneas de datos. Los datos desconocidos empty son aquellos a los cuales no</w:t>
      </w:r>
      <w:r>
        <w:rPr>
          <w:rFonts w:cs="Arial"/>
          <w:bCs/>
        </w:rPr>
        <w:t xml:space="preserve"> </w:t>
      </w:r>
      <w:r w:rsidRPr="006910BE">
        <w:rPr>
          <w:rFonts w:cs="Arial"/>
          <w:bCs/>
        </w:rPr>
        <w:t>les corresponde un valor en el mundo real y los missing son aquellos que tienen</w:t>
      </w:r>
      <w:r>
        <w:rPr>
          <w:rFonts w:cs="Arial"/>
          <w:bCs/>
        </w:rPr>
        <w:t xml:space="preserve"> </w:t>
      </w:r>
      <w:r w:rsidRPr="006910BE">
        <w:rPr>
          <w:rFonts w:cs="Arial"/>
          <w:bCs/>
        </w:rPr>
        <w:t>un valor que no fue capturado. Los datos nulos son datos desconocidos que son</w:t>
      </w:r>
      <w:r>
        <w:rPr>
          <w:rFonts w:cs="Arial"/>
          <w:bCs/>
        </w:rPr>
        <w:t xml:space="preserve"> </w:t>
      </w:r>
      <w:r w:rsidRPr="006910BE">
        <w:rPr>
          <w:rFonts w:cs="Arial"/>
          <w:bCs/>
        </w:rPr>
        <w:t>permitidos por los sistemas gestores de bases de datos relacionales (SGBDR). En el</w:t>
      </w:r>
      <w:r>
        <w:rPr>
          <w:rFonts w:cs="Arial"/>
          <w:bCs/>
        </w:rPr>
        <w:t xml:space="preserve"> </w:t>
      </w:r>
      <w:r w:rsidRPr="006910BE">
        <w:rPr>
          <w:rFonts w:cs="Arial"/>
          <w:bCs/>
        </w:rPr>
        <w:t>proceso de limpieza todos estos valores se ignoran, se reemplazan por un valor por</w:t>
      </w:r>
      <w:r>
        <w:rPr>
          <w:rFonts w:cs="Arial"/>
          <w:bCs/>
        </w:rPr>
        <w:t xml:space="preserve"> </w:t>
      </w:r>
      <w:r w:rsidRPr="006910BE">
        <w:rPr>
          <w:rFonts w:cs="Arial"/>
          <w:bCs/>
        </w:rPr>
        <w:t>omisión, o por el valor más cercano, es decir, se usan métricas de tipo estadístico</w:t>
      </w:r>
      <w:r>
        <w:rPr>
          <w:rFonts w:cs="Arial"/>
          <w:bCs/>
        </w:rPr>
        <w:t xml:space="preserve"> </w:t>
      </w:r>
      <w:r w:rsidRPr="006910BE">
        <w:rPr>
          <w:rFonts w:cs="Arial"/>
          <w:bCs/>
        </w:rPr>
        <w:t>como media, moda, mínimo y máximo para reemplazarlos</w:t>
      </w:r>
      <w:r>
        <w:rPr>
          <w:rFonts w:cs="Arial"/>
          <w:bCs/>
        </w:rPr>
        <w:t xml:space="preserve"> </w:t>
      </w:r>
      <w:sdt>
        <w:sdtPr>
          <w:rPr>
            <w:rFonts w:cs="Arial"/>
            <w:bCs/>
            <w:color w:val="000000"/>
          </w:rPr>
          <w:tag w:val="MENDELEY_CITATION_v3_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"/>
          <w:id w:val="82970523"/>
          <w:placeholder>
            <w:docPart w:val="7309E5BF43404421A63CB7A89D7427D5"/>
          </w:placeholder>
        </w:sdtPr>
        <w:sdtContent>
          <w:r w:rsidR="003E4A2D" w:rsidRPr="003E4A2D">
            <w:rPr>
              <w:rFonts w:cs="Arial"/>
              <w:bCs/>
              <w:color w:val="000000"/>
            </w:rPr>
            <w:t>(Timarán et al., 2016, pp. 65–66)</w:t>
          </w:r>
        </w:sdtContent>
      </w:sdt>
      <w:r w:rsidRPr="006910BE">
        <w:rPr>
          <w:rFonts w:cs="Arial"/>
          <w:bCs/>
        </w:rPr>
        <w:t>.</w:t>
      </w:r>
    </w:p>
    <w:p w14:paraId="7EB9E62B" w14:textId="77777777" w:rsidR="00463FCB" w:rsidRPr="00327B2E" w:rsidRDefault="00463FCB" w:rsidP="00463FCB">
      <w:pPr>
        <w:rPr>
          <w:rFonts w:cs="Arial"/>
          <w:b/>
        </w:rPr>
      </w:pPr>
    </w:p>
    <w:p w14:paraId="3CBFF8EE" w14:textId="02F40E41" w:rsidR="00463FCB" w:rsidRDefault="00463FCB" w:rsidP="00463FCB">
      <w:pPr>
        <w:rPr>
          <w:rFonts w:cs="Arial"/>
          <w:bCs/>
        </w:rPr>
      </w:pPr>
      <w:r w:rsidRPr="00327B2E">
        <w:rPr>
          <w:rFonts w:cs="Arial"/>
          <w:b/>
        </w:rPr>
        <w:t>•</w:t>
      </w:r>
      <w:r w:rsidRPr="00327B2E">
        <w:rPr>
          <w:rFonts w:cs="Arial"/>
          <w:b/>
        </w:rPr>
        <w:tab/>
        <w:t xml:space="preserve">Etapa de transformación/reducción: </w:t>
      </w:r>
      <w:r w:rsidRPr="003B04C5">
        <w:rPr>
          <w:rFonts w:cs="Arial"/>
          <w:bCs/>
        </w:rPr>
        <w:t>En la etapa de transformación de datos, se buscan características útiles</w:t>
      </w:r>
      <w:r>
        <w:rPr>
          <w:rFonts w:cs="Arial"/>
          <w:bCs/>
        </w:rPr>
        <w:t xml:space="preserve"> </w:t>
      </w:r>
      <w:r w:rsidRPr="003B04C5">
        <w:rPr>
          <w:rFonts w:cs="Arial"/>
          <w:bCs/>
        </w:rPr>
        <w:t>para representar los datos dependiendo de la meta del proceso. Se utilizan métodos</w:t>
      </w:r>
      <w:r>
        <w:rPr>
          <w:rFonts w:cs="Arial"/>
          <w:bCs/>
        </w:rPr>
        <w:t xml:space="preserve"> </w:t>
      </w:r>
      <w:r w:rsidRPr="003B04C5">
        <w:rPr>
          <w:rFonts w:cs="Arial"/>
          <w:bCs/>
        </w:rPr>
        <w:t>de reducción de dimensiones o de transformación para disminuir el número efectivo de variables bajo consideración o para encontrar representaciones invariantes</w:t>
      </w:r>
      <w:r>
        <w:rPr>
          <w:rFonts w:cs="Arial"/>
          <w:bCs/>
        </w:rPr>
        <w:t xml:space="preserve"> </w:t>
      </w:r>
      <w:r w:rsidRPr="003B04C5">
        <w:rPr>
          <w:rFonts w:cs="Arial"/>
          <w:bCs/>
        </w:rPr>
        <w:t>de los datos.</w:t>
      </w:r>
    </w:p>
    <w:p w14:paraId="2BBD9F4C" w14:textId="77777777" w:rsidR="00463FCB" w:rsidRPr="003B04C5" w:rsidRDefault="00463FCB" w:rsidP="00463FCB">
      <w:pPr>
        <w:rPr>
          <w:rFonts w:cs="Arial"/>
          <w:bCs/>
        </w:rPr>
      </w:pPr>
    </w:p>
    <w:p w14:paraId="24950279" w14:textId="63D09DC1" w:rsidR="00463FCB" w:rsidRDefault="00463FCB" w:rsidP="00463FCB">
      <w:pPr>
        <w:rPr>
          <w:rFonts w:cs="Arial"/>
          <w:bCs/>
        </w:rPr>
      </w:pPr>
      <w:r w:rsidRPr="003B04C5">
        <w:rPr>
          <w:rFonts w:cs="Arial"/>
          <w:bCs/>
        </w:rPr>
        <w:t>Los métodos de reducción de dimensiones pueden simplificar una tabla de</w:t>
      </w:r>
      <w:r>
        <w:rPr>
          <w:rFonts w:cs="Arial"/>
          <w:bCs/>
        </w:rPr>
        <w:t xml:space="preserve"> </w:t>
      </w:r>
      <w:r w:rsidRPr="003B04C5">
        <w:rPr>
          <w:rFonts w:cs="Arial"/>
          <w:bCs/>
        </w:rPr>
        <w:t>una base de datos horizontal o verticalmente. La reducción horizontal implica la</w:t>
      </w:r>
      <w:r>
        <w:rPr>
          <w:rFonts w:cs="Arial"/>
          <w:bCs/>
        </w:rPr>
        <w:t xml:space="preserve"> </w:t>
      </w:r>
      <w:r w:rsidRPr="003B04C5">
        <w:rPr>
          <w:rFonts w:cs="Arial"/>
          <w:bCs/>
        </w:rPr>
        <w:t>eliminación de tuplas idénticas como producto de la sustitución del valor de un</w:t>
      </w:r>
      <w:r>
        <w:rPr>
          <w:rFonts w:cs="Arial"/>
          <w:bCs/>
        </w:rPr>
        <w:t xml:space="preserve"> </w:t>
      </w:r>
      <w:r w:rsidRPr="003B04C5">
        <w:rPr>
          <w:rFonts w:cs="Arial"/>
          <w:bCs/>
        </w:rPr>
        <w:t>atributo por otro de alto nivel, en una jerarquía definida de valores categóricos</w:t>
      </w:r>
      <w:r>
        <w:rPr>
          <w:rFonts w:cs="Arial"/>
          <w:bCs/>
        </w:rPr>
        <w:t xml:space="preserve"> </w:t>
      </w:r>
      <w:r w:rsidRPr="003B04C5">
        <w:rPr>
          <w:rFonts w:cs="Arial"/>
          <w:bCs/>
        </w:rPr>
        <w:t>o por la discretización de valores continuos (por ejemplo, edad por un rango</w:t>
      </w:r>
      <w:r>
        <w:rPr>
          <w:rFonts w:cs="Arial"/>
          <w:bCs/>
        </w:rPr>
        <w:t xml:space="preserve"> </w:t>
      </w:r>
      <w:r w:rsidRPr="003B04C5">
        <w:rPr>
          <w:rFonts w:cs="Arial"/>
          <w:bCs/>
        </w:rPr>
        <w:t>de edades). La reducción vertical implica la eliminación de atributos que son</w:t>
      </w:r>
      <w:r>
        <w:rPr>
          <w:rFonts w:cs="Arial"/>
          <w:bCs/>
        </w:rPr>
        <w:t xml:space="preserve"> </w:t>
      </w:r>
      <w:r w:rsidRPr="003B04C5">
        <w:rPr>
          <w:rFonts w:cs="Arial"/>
          <w:bCs/>
        </w:rPr>
        <w:t>insignificantes o redundantes con respecto al problema, como la eliminación de</w:t>
      </w:r>
      <w:r>
        <w:rPr>
          <w:rFonts w:cs="Arial"/>
          <w:bCs/>
        </w:rPr>
        <w:t xml:space="preserve"> </w:t>
      </w:r>
      <w:r w:rsidRPr="003B04C5">
        <w:rPr>
          <w:rFonts w:cs="Arial"/>
          <w:bCs/>
        </w:rPr>
        <w:t>llaves, la eliminación de columnas que dependen funcionalmente (por ejemplo,</w:t>
      </w:r>
      <w:r>
        <w:rPr>
          <w:rFonts w:cs="Arial"/>
          <w:bCs/>
        </w:rPr>
        <w:t xml:space="preserve"> </w:t>
      </w:r>
      <w:r w:rsidRPr="003B04C5">
        <w:rPr>
          <w:rFonts w:cs="Arial"/>
          <w:bCs/>
        </w:rPr>
        <w:t>edad y fecha de nacimiento). Se utilizan técnicas de reducción como agregaciones, compresión de datos, histogramas, segmentación, discretización basada</w:t>
      </w:r>
      <w:r>
        <w:rPr>
          <w:rFonts w:cs="Arial"/>
          <w:bCs/>
        </w:rPr>
        <w:t xml:space="preserve"> </w:t>
      </w:r>
      <w:r w:rsidRPr="003B04C5">
        <w:rPr>
          <w:rFonts w:cs="Arial"/>
          <w:bCs/>
        </w:rPr>
        <w:t>en entropía, muestreo, entre otras</w:t>
      </w:r>
      <w:r>
        <w:rPr>
          <w:rFonts w:cs="Arial"/>
          <w:bCs/>
        </w:rPr>
        <w:t xml:space="preserve"> </w:t>
      </w:r>
      <w:sdt>
        <w:sdtPr>
          <w:rPr>
            <w:rFonts w:cs="Arial"/>
            <w:bCs/>
            <w:color w:val="000000"/>
          </w:rPr>
          <w:tag w:val="MENDELEY_CITATION_v3_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"/>
          <w:id w:val="-1906138869"/>
          <w:placeholder>
            <w:docPart w:val="7309E5BF43404421A63CB7A89D7427D5"/>
          </w:placeholder>
        </w:sdtPr>
        <w:sdtContent>
          <w:r w:rsidR="003E4A2D" w:rsidRPr="003E4A2D">
            <w:rPr>
              <w:rFonts w:cs="Arial"/>
              <w:bCs/>
              <w:color w:val="000000"/>
            </w:rPr>
            <w:t>(Timarán et al., 2016, p. 66)</w:t>
          </w:r>
        </w:sdtContent>
      </w:sdt>
      <w:r>
        <w:rPr>
          <w:rFonts w:cs="Arial"/>
          <w:bCs/>
        </w:rPr>
        <w:t>.</w:t>
      </w:r>
    </w:p>
    <w:p w14:paraId="038CA9F6" w14:textId="77777777" w:rsidR="00463FCB" w:rsidRPr="00327B2E" w:rsidRDefault="00463FCB" w:rsidP="00463FCB">
      <w:pPr>
        <w:rPr>
          <w:rFonts w:cs="Arial"/>
          <w:b/>
        </w:rPr>
      </w:pPr>
    </w:p>
    <w:p w14:paraId="4660F937" w14:textId="77777777" w:rsidR="00463FCB" w:rsidRPr="00327B2E" w:rsidRDefault="00463FCB" w:rsidP="00463FCB">
      <w:pPr>
        <w:rPr>
          <w:rFonts w:cs="Arial"/>
          <w:b/>
        </w:rPr>
      </w:pPr>
      <w:r w:rsidRPr="00327B2E">
        <w:rPr>
          <w:rFonts w:cs="Arial"/>
          <w:b/>
        </w:rPr>
        <w:t>•</w:t>
      </w:r>
      <w:r w:rsidRPr="00327B2E">
        <w:rPr>
          <w:rFonts w:cs="Arial"/>
          <w:b/>
        </w:rPr>
        <w:tab/>
        <w:t xml:space="preserve">Etapa de minería de datos: </w:t>
      </w:r>
      <w:r w:rsidRPr="003D223B">
        <w:rPr>
          <w:rFonts w:cs="Arial"/>
          <w:bCs/>
        </w:rPr>
        <w:t>El objetivo de la etapa minería de datos es la búsqueda y descubrimiento de patrones</w:t>
      </w:r>
      <w:r>
        <w:rPr>
          <w:rFonts w:cs="Arial"/>
          <w:bCs/>
        </w:rPr>
        <w:t xml:space="preserve"> </w:t>
      </w:r>
      <w:r w:rsidRPr="003D223B">
        <w:rPr>
          <w:rFonts w:cs="Arial"/>
          <w:bCs/>
        </w:rPr>
        <w:t>insospechados y de interés, aplicando tareas de descubrimiento como clasificación, clustering, patrones secuenciales</w:t>
      </w:r>
      <w:r>
        <w:rPr>
          <w:rFonts w:cs="Arial"/>
          <w:bCs/>
        </w:rPr>
        <w:t xml:space="preserve"> </w:t>
      </w:r>
      <w:r w:rsidRPr="003D223B">
        <w:rPr>
          <w:rFonts w:cs="Arial"/>
          <w:bCs/>
        </w:rPr>
        <w:t>y</w:t>
      </w:r>
      <w:r>
        <w:rPr>
          <w:rFonts w:cs="Arial"/>
          <w:bCs/>
        </w:rPr>
        <w:t xml:space="preserve"> </w:t>
      </w:r>
      <w:r w:rsidRPr="003D223B">
        <w:rPr>
          <w:rFonts w:cs="Arial"/>
          <w:bCs/>
        </w:rPr>
        <w:t>asociaciones, entre otras.</w:t>
      </w:r>
    </w:p>
    <w:p w14:paraId="11458B53" w14:textId="77777777" w:rsidR="00463FCB" w:rsidRPr="00327B2E" w:rsidRDefault="00463FCB" w:rsidP="00463FCB">
      <w:pPr>
        <w:rPr>
          <w:rFonts w:cs="Arial"/>
          <w:b/>
        </w:rPr>
      </w:pPr>
    </w:p>
    <w:p w14:paraId="33FEA88C" w14:textId="77777777" w:rsidR="00463FCB" w:rsidRDefault="00463FCB" w:rsidP="00463FCB">
      <w:pPr>
        <w:rPr>
          <w:rFonts w:cs="Arial"/>
          <w:bCs/>
        </w:rPr>
      </w:pPr>
      <w:r w:rsidRPr="00BF72BE">
        <w:rPr>
          <w:rFonts w:cs="Arial"/>
          <w:bCs/>
        </w:rPr>
        <w:t>Las técnicas de minería de datos crean modelos que son predictivos o descriptivos. Los modelos predictivos pretenden estimar valores futuros o desconocidos</w:t>
      </w:r>
      <w:r w:rsidRPr="00D339DF">
        <w:t xml:space="preserve"> </w:t>
      </w:r>
      <w:r w:rsidRPr="00D339DF">
        <w:rPr>
          <w:rFonts w:cs="Arial"/>
          <w:bCs/>
        </w:rPr>
        <w:t>de variables de interés, que se denominan variables objetivo, dependientes o</w:t>
      </w:r>
      <w:r>
        <w:rPr>
          <w:rFonts w:cs="Arial"/>
          <w:bCs/>
        </w:rPr>
        <w:t xml:space="preserve"> </w:t>
      </w:r>
      <w:r w:rsidRPr="00D339DF">
        <w:rPr>
          <w:rFonts w:cs="Arial"/>
          <w:bCs/>
        </w:rPr>
        <w:t>clases, usando otras variables denominadas independientes o predictivas, como</w:t>
      </w:r>
      <w:r>
        <w:rPr>
          <w:rFonts w:cs="Arial"/>
          <w:bCs/>
        </w:rPr>
        <w:t xml:space="preserve"> </w:t>
      </w:r>
      <w:r w:rsidRPr="00D339DF">
        <w:rPr>
          <w:rFonts w:cs="Arial"/>
          <w:bCs/>
        </w:rPr>
        <w:t>por ejemplo predecir para nuevos clientes si son buenos o malos basados en su</w:t>
      </w:r>
      <w:r>
        <w:rPr>
          <w:rFonts w:cs="Arial"/>
          <w:bCs/>
        </w:rPr>
        <w:t xml:space="preserve"> </w:t>
      </w:r>
      <w:r w:rsidRPr="00D339DF">
        <w:rPr>
          <w:rFonts w:cs="Arial"/>
          <w:bCs/>
        </w:rPr>
        <w:t>estado civil, edad, género y profesión, o determinar para nuevos estudiantes si</w:t>
      </w:r>
      <w:r>
        <w:rPr>
          <w:rFonts w:cs="Arial"/>
          <w:bCs/>
        </w:rPr>
        <w:t xml:space="preserve"> </w:t>
      </w:r>
      <w:r w:rsidRPr="00D339DF">
        <w:rPr>
          <w:rFonts w:cs="Arial"/>
          <w:bCs/>
        </w:rPr>
        <w:t>desertan o no en función de su zona de procedencia, facultad, estrato, género,</w:t>
      </w:r>
      <w:r>
        <w:rPr>
          <w:rFonts w:cs="Arial"/>
          <w:bCs/>
        </w:rPr>
        <w:t xml:space="preserve"> </w:t>
      </w:r>
      <w:r w:rsidRPr="00D339DF">
        <w:rPr>
          <w:rFonts w:cs="Arial"/>
          <w:bCs/>
        </w:rPr>
        <w:t xml:space="preserve">edad y promedio </w:t>
      </w:r>
      <w:r w:rsidRPr="00D339DF">
        <w:rPr>
          <w:rFonts w:cs="Arial"/>
          <w:bCs/>
        </w:rPr>
        <w:lastRenderedPageBreak/>
        <w:t>de notas. Entre las tareas predictivas están la clasificación y la</w:t>
      </w:r>
      <w:r>
        <w:rPr>
          <w:rFonts w:cs="Arial"/>
          <w:bCs/>
        </w:rPr>
        <w:t xml:space="preserve"> </w:t>
      </w:r>
      <w:r w:rsidRPr="00D339DF">
        <w:rPr>
          <w:rFonts w:cs="Arial"/>
          <w:bCs/>
        </w:rPr>
        <w:t>regresión. Los modelos descriptivos identifican patrones que explican o resumen</w:t>
      </w:r>
      <w:r>
        <w:rPr>
          <w:rFonts w:cs="Arial"/>
          <w:bCs/>
        </w:rPr>
        <w:t xml:space="preserve"> </w:t>
      </w:r>
      <w:r w:rsidRPr="00D339DF">
        <w:rPr>
          <w:rFonts w:cs="Arial"/>
          <w:bCs/>
        </w:rPr>
        <w:t>los datos; sirven para explorar las propiedades de los datos examinados, no para</w:t>
      </w:r>
      <w:r>
        <w:rPr>
          <w:rFonts w:cs="Arial"/>
          <w:bCs/>
        </w:rPr>
        <w:t xml:space="preserve"> </w:t>
      </w:r>
      <w:r w:rsidRPr="00D339DF">
        <w:rPr>
          <w:rFonts w:cs="Arial"/>
          <w:bCs/>
        </w:rPr>
        <w:t>predecir nuevos datos, como identificar grupos de personas con gustos similares o</w:t>
      </w:r>
      <w:r>
        <w:rPr>
          <w:rFonts w:cs="Arial"/>
          <w:bCs/>
        </w:rPr>
        <w:t xml:space="preserve"> </w:t>
      </w:r>
      <w:r w:rsidRPr="00D339DF">
        <w:rPr>
          <w:rFonts w:cs="Arial"/>
          <w:bCs/>
        </w:rPr>
        <w:t>identificar patrones de compra de clientes en una determinada zona de la ciudad.</w:t>
      </w:r>
      <w:r>
        <w:rPr>
          <w:rFonts w:cs="Arial"/>
          <w:bCs/>
        </w:rPr>
        <w:t xml:space="preserve"> </w:t>
      </w:r>
      <w:r w:rsidRPr="00D339DF">
        <w:rPr>
          <w:rFonts w:cs="Arial"/>
          <w:bCs/>
        </w:rPr>
        <w:t>Entre las tareas descriptivas se cuentan las reglas de asociación, los patrones</w:t>
      </w:r>
      <w:r>
        <w:rPr>
          <w:rFonts w:cs="Arial"/>
          <w:bCs/>
        </w:rPr>
        <w:t xml:space="preserve"> </w:t>
      </w:r>
      <w:r w:rsidRPr="00D339DF">
        <w:rPr>
          <w:rFonts w:cs="Arial"/>
          <w:bCs/>
        </w:rPr>
        <w:t>secuenciales, los clustering y las correlaciones.</w:t>
      </w:r>
    </w:p>
    <w:p w14:paraId="4B94E1F1" w14:textId="77777777" w:rsidR="00463FCB" w:rsidRPr="00D339DF" w:rsidRDefault="00463FCB" w:rsidP="00463FCB">
      <w:pPr>
        <w:rPr>
          <w:rFonts w:cs="Arial"/>
          <w:bCs/>
        </w:rPr>
      </w:pPr>
    </w:p>
    <w:p w14:paraId="29ACC7A6" w14:textId="357AD3D8" w:rsidR="00463FCB" w:rsidRDefault="00463FCB" w:rsidP="00463FCB">
      <w:pPr>
        <w:rPr>
          <w:rFonts w:cs="Arial"/>
          <w:bCs/>
        </w:rPr>
      </w:pPr>
      <w:r w:rsidRPr="00D339DF">
        <w:rPr>
          <w:rFonts w:cs="Arial"/>
          <w:bCs/>
        </w:rPr>
        <w:t>Por lo tanto, la escogencia de un algoritmo de minería de datos incluye la</w:t>
      </w:r>
      <w:r>
        <w:rPr>
          <w:rFonts w:cs="Arial"/>
          <w:bCs/>
        </w:rPr>
        <w:t xml:space="preserve"> </w:t>
      </w:r>
      <w:r w:rsidRPr="00D339DF">
        <w:rPr>
          <w:rFonts w:cs="Arial"/>
          <w:bCs/>
        </w:rPr>
        <w:t>selección de los métodos por aplicar en la búsqueda de patrones en los datos, así</w:t>
      </w:r>
      <w:r>
        <w:rPr>
          <w:rFonts w:cs="Arial"/>
          <w:bCs/>
        </w:rPr>
        <w:t xml:space="preserve"> </w:t>
      </w:r>
      <w:r w:rsidRPr="00D339DF">
        <w:rPr>
          <w:rFonts w:cs="Arial"/>
          <w:bCs/>
        </w:rPr>
        <w:t>como la decisión sobre los modelos y los parámetros más apropiados, dependiendo</w:t>
      </w:r>
      <w:r>
        <w:rPr>
          <w:rFonts w:cs="Arial"/>
          <w:bCs/>
        </w:rPr>
        <w:t xml:space="preserve"> </w:t>
      </w:r>
      <w:r w:rsidRPr="00D339DF">
        <w:rPr>
          <w:rFonts w:cs="Arial"/>
          <w:bCs/>
        </w:rPr>
        <w:t>del tipo de datos (categóricos, numéricos) por utilizar</w:t>
      </w:r>
      <w:r>
        <w:rPr>
          <w:rFonts w:cs="Arial"/>
          <w:bCs/>
        </w:rPr>
        <w:t xml:space="preserve"> </w:t>
      </w:r>
      <w:sdt>
        <w:sdtPr>
          <w:rPr>
            <w:rFonts w:cs="Arial"/>
            <w:bCs/>
            <w:color w:val="000000"/>
          </w:rPr>
          <w:tag w:val="MENDELEY_CITATION_v3_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"/>
          <w:id w:val="-43682402"/>
          <w:placeholder>
            <w:docPart w:val="7309E5BF43404421A63CB7A89D7427D5"/>
          </w:placeholder>
        </w:sdtPr>
        <w:sdtContent>
          <w:r w:rsidR="003E4A2D" w:rsidRPr="003E4A2D">
            <w:rPr>
              <w:rFonts w:cs="Arial"/>
              <w:bCs/>
              <w:color w:val="000000"/>
            </w:rPr>
            <w:t>(Timarán et al., 2016, pp. 66–67)</w:t>
          </w:r>
        </w:sdtContent>
      </w:sdt>
      <w:r>
        <w:rPr>
          <w:rFonts w:cs="Arial"/>
          <w:bCs/>
        </w:rPr>
        <w:t>.</w:t>
      </w:r>
    </w:p>
    <w:bookmarkEnd w:id="61"/>
    <w:p w14:paraId="4EE8514A" w14:textId="77777777" w:rsidR="00463FCB" w:rsidRPr="00327B2E" w:rsidRDefault="00463FCB" w:rsidP="00463FCB">
      <w:pPr>
        <w:rPr>
          <w:rFonts w:cs="Arial"/>
          <w:b/>
        </w:rPr>
      </w:pPr>
    </w:p>
    <w:p w14:paraId="20D2DD45" w14:textId="4D067667" w:rsidR="00463FCB" w:rsidRDefault="00463FCB" w:rsidP="00463FCB">
      <w:pPr>
        <w:rPr>
          <w:rFonts w:cs="Arial"/>
          <w:bCs/>
        </w:rPr>
      </w:pPr>
      <w:r w:rsidRPr="00327B2E">
        <w:rPr>
          <w:rFonts w:cs="Arial"/>
          <w:b/>
        </w:rPr>
        <w:t>•</w:t>
      </w:r>
      <w:r w:rsidRPr="00327B2E">
        <w:rPr>
          <w:rFonts w:cs="Arial"/>
          <w:b/>
        </w:rPr>
        <w:tab/>
        <w:t xml:space="preserve">Etapa de interpretación/evaluación de datos: </w:t>
      </w:r>
      <w:r w:rsidRPr="00781A6F">
        <w:rPr>
          <w:rFonts w:cs="Arial"/>
          <w:bCs/>
        </w:rPr>
        <w:t>Dentro de la minería de datos se encuentran diferentes tipos de tareas, las cuales</w:t>
      </w:r>
      <w:r>
        <w:rPr>
          <w:rFonts w:cs="Arial"/>
          <w:bCs/>
        </w:rPr>
        <w:t xml:space="preserve"> </w:t>
      </w:r>
      <w:r w:rsidRPr="00781A6F">
        <w:rPr>
          <w:rFonts w:cs="Arial"/>
          <w:bCs/>
        </w:rPr>
        <w:t>pueden considerarse como un tipo de problema para ser resuelto por un algoritmo de minería de datos. Entre las tareas de</w:t>
      </w:r>
      <w:r>
        <w:rPr>
          <w:rFonts w:cs="Arial"/>
          <w:bCs/>
        </w:rPr>
        <w:t xml:space="preserve"> </w:t>
      </w:r>
      <w:r w:rsidRPr="00781A6F">
        <w:rPr>
          <w:rFonts w:cs="Arial"/>
          <w:bCs/>
        </w:rPr>
        <w:t>minería de datos más importantes están la clasificación, segmentación o clustering,</w:t>
      </w:r>
      <w:r>
        <w:rPr>
          <w:rFonts w:cs="Arial"/>
          <w:bCs/>
        </w:rPr>
        <w:t xml:space="preserve"> </w:t>
      </w:r>
      <w:r w:rsidRPr="00781A6F">
        <w:rPr>
          <w:rFonts w:cs="Arial"/>
          <w:bCs/>
        </w:rPr>
        <w:t>asociación y patrones secuenciales</w:t>
      </w:r>
      <w:r>
        <w:rPr>
          <w:rFonts w:cs="Arial"/>
          <w:bCs/>
        </w:rPr>
        <w:t xml:space="preserve"> </w:t>
      </w:r>
      <w:sdt>
        <w:sdtPr>
          <w:rPr>
            <w:rFonts w:cs="Arial"/>
            <w:bCs/>
            <w:color w:val="000000"/>
          </w:rPr>
          <w:tag w:val="MENDELEY_CITATION_v3_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"/>
          <w:id w:val="1713145823"/>
          <w:placeholder>
            <w:docPart w:val="7309E5BF43404421A63CB7A89D7427D5"/>
          </w:placeholder>
        </w:sdtPr>
        <w:sdtContent>
          <w:r w:rsidR="003E4A2D" w:rsidRPr="003E4A2D">
            <w:rPr>
              <w:rFonts w:cs="Arial"/>
              <w:bCs/>
              <w:color w:val="000000"/>
            </w:rPr>
            <w:t>(Timarán et al., 2016, p. 67)</w:t>
          </w:r>
        </w:sdtContent>
      </w:sdt>
      <w:r w:rsidRPr="00AA2CE5">
        <w:rPr>
          <w:rFonts w:cs="Arial"/>
          <w:bCs/>
        </w:rPr>
        <w:t>.</w:t>
      </w:r>
    </w:p>
    <w:p w14:paraId="55764B44" w14:textId="77777777" w:rsidR="00463FCB" w:rsidRDefault="00463FCB" w:rsidP="00463FCB">
      <w:pPr>
        <w:rPr>
          <w:rFonts w:cs="Arial"/>
          <w:bCs/>
        </w:rPr>
      </w:pPr>
    </w:p>
    <w:p w14:paraId="4E9E1C0D" w14:textId="77777777" w:rsidR="00463FCB" w:rsidRPr="00463FCB" w:rsidRDefault="00463FCB" w:rsidP="00463FCB">
      <w:pPr>
        <w:pStyle w:val="Ttulo4"/>
        <w:rPr>
          <w:b/>
          <w:bCs/>
          <w:i w:val="0"/>
          <w:iCs w:val="0"/>
          <w:color w:val="000000" w:themeColor="text1"/>
        </w:rPr>
      </w:pPr>
      <w:r w:rsidRPr="00463FCB">
        <w:rPr>
          <w:b/>
          <w:bCs/>
          <w:i w:val="0"/>
          <w:iCs w:val="0"/>
          <w:color w:val="000000" w:themeColor="text1"/>
        </w:rPr>
        <w:t>Aplicaciones Prácticas De KDD:</w:t>
      </w:r>
    </w:p>
    <w:p w14:paraId="22A6F9C3" w14:textId="77777777" w:rsidR="00463FCB" w:rsidRDefault="00463FCB" w:rsidP="00463FCB">
      <w:pPr>
        <w:rPr>
          <w:bCs/>
        </w:rPr>
      </w:pPr>
    </w:p>
    <w:p w14:paraId="7AC87BE9" w14:textId="77777777" w:rsidR="00463FCB" w:rsidRPr="00AA2CE5" w:rsidRDefault="00463FCB" w:rsidP="00463FCB">
      <w:r w:rsidRPr="00AA2CE5">
        <w:rPr>
          <w:bCs/>
        </w:rPr>
        <w:t>El aprendizaje de máquina, el reconocimiento de patrones, las bases de datos, la estadística, la inteligencia artificial, los sistemas expertos, la visualización de datos y la computación de alto rendimiento son los campos en los que se ha desarrollado y continúa desarrollándose KDD. El objetivo general es obtener conocimiento de los datos en el contexto de bases de datos de gran tamaño.</w:t>
      </w:r>
    </w:p>
    <w:p w14:paraId="491599BB" w14:textId="77777777" w:rsidR="00463FCB" w:rsidRDefault="00463FCB" w:rsidP="00463FCB"/>
    <w:p w14:paraId="5CB7821C" w14:textId="77777777" w:rsidR="00463FCB" w:rsidRPr="00463FCB" w:rsidRDefault="00463FCB" w:rsidP="00463FCB">
      <w:pPr>
        <w:pStyle w:val="Ttulo3"/>
        <w:rPr>
          <w:b/>
          <w:bCs/>
        </w:rPr>
      </w:pPr>
      <w:bookmarkStart w:id="62" w:name="_Toc171710654"/>
      <w:bookmarkStart w:id="63" w:name="_Toc173280390"/>
      <w:bookmarkStart w:id="64" w:name="_Toc173280594"/>
      <w:bookmarkStart w:id="65" w:name="_Toc179381885"/>
      <w:r w:rsidRPr="00463FCB">
        <w:rPr>
          <w:b/>
          <w:bCs/>
        </w:rPr>
        <w:t>Desarrollo De Aplicaciones Web:</w:t>
      </w:r>
      <w:bookmarkEnd w:id="62"/>
      <w:bookmarkEnd w:id="63"/>
      <w:bookmarkEnd w:id="64"/>
      <w:bookmarkEnd w:id="65"/>
    </w:p>
    <w:p w14:paraId="07074A96" w14:textId="77777777" w:rsidR="00463FCB" w:rsidRDefault="00463FCB" w:rsidP="00463FCB"/>
    <w:p w14:paraId="3DC50AE0" w14:textId="592502B3" w:rsidR="00463FCB" w:rsidRPr="00AA2CE5" w:rsidRDefault="00463FCB" w:rsidP="00463FCB">
      <w:pPr>
        <w:rPr>
          <w:bCs/>
        </w:rPr>
      </w:pPr>
      <w:r w:rsidRPr="00AA2CE5">
        <w:rPr>
          <w:bCs/>
        </w:rPr>
        <w:t>La demanda de aplicaciones web eficientes, intuitivas y seguras ha aumentado como resultado de los avances tecnológicos y la creciente dependencia de las plataformas en línea. La creación de aplicaciones web que incluyen tanto la gestión de datos (backend) como la interfaz de usuario (frontend) se ha convertido en una parte esencial de la ingeniería de sistemas. Este marco teórico aborda la experiencia del usuario y la robustez de la aplicación en su conjunto, centrándose en los elementos clave del desarrollo de aplicaciones web</w:t>
      </w:r>
      <w:r>
        <w:rPr>
          <w:bCs/>
        </w:rPr>
        <w:t xml:space="preserve"> </w:t>
      </w:r>
      <w:sdt>
        <w:sdtPr>
          <w:rPr>
            <w:bCs/>
            <w:color w:val="000000"/>
          </w:rPr>
          <w:tag w:val="MENDELEY_CITATION_v3_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"/>
          <w:id w:val="1137380936"/>
          <w:placeholder>
            <w:docPart w:val="BBFFC4CF37FB47D89F0757A67A664ABD"/>
          </w:placeholder>
        </w:sdtPr>
        <w:sdtContent>
          <w:r w:rsidR="003E4A2D" w:rsidRPr="003E4A2D">
            <w:rPr>
              <w:bCs/>
              <w:color w:val="000000"/>
            </w:rPr>
            <w:t>(Pérez et al., 2021)</w:t>
          </w:r>
        </w:sdtContent>
      </w:sdt>
      <w:r w:rsidRPr="00AA2CE5">
        <w:rPr>
          <w:bCs/>
        </w:rPr>
        <w:t>.</w:t>
      </w:r>
    </w:p>
    <w:p w14:paraId="4B3EF78F" w14:textId="77777777" w:rsidR="00463FCB" w:rsidRDefault="00463FCB" w:rsidP="00463FCB"/>
    <w:p w14:paraId="49AC0E07" w14:textId="77777777" w:rsidR="00463FCB" w:rsidRPr="00463FCB" w:rsidRDefault="00463FCB" w:rsidP="00463FCB">
      <w:pPr>
        <w:pStyle w:val="Ttulo4"/>
        <w:rPr>
          <w:b/>
          <w:bCs/>
          <w:i w:val="0"/>
          <w:iCs w:val="0"/>
          <w:color w:val="000000" w:themeColor="text1"/>
        </w:rPr>
      </w:pPr>
      <w:r w:rsidRPr="00463FCB">
        <w:rPr>
          <w:b/>
          <w:bCs/>
          <w:i w:val="0"/>
          <w:iCs w:val="0"/>
          <w:color w:val="000000" w:themeColor="text1"/>
        </w:rPr>
        <w:t>Frontend:</w:t>
      </w:r>
    </w:p>
    <w:p w14:paraId="68A2FDA7" w14:textId="77777777" w:rsidR="00463FCB" w:rsidRPr="00AA2CE5" w:rsidRDefault="00463FCB" w:rsidP="00463FCB"/>
    <w:p w14:paraId="4FE9EB13" w14:textId="77777777" w:rsidR="00463FCB" w:rsidRPr="00AA2CE5" w:rsidRDefault="00463FCB" w:rsidP="00463FCB">
      <w:r w:rsidRPr="00463FCB">
        <w:rPr>
          <w:b/>
          <w:bCs/>
        </w:rPr>
        <w:t>Tecnologías y Herramientas:</w:t>
      </w:r>
      <w:r w:rsidRPr="00AA2CE5">
        <w:t xml:space="preserve"> </w:t>
      </w:r>
      <w:r w:rsidRPr="00AA2CE5">
        <w:rPr>
          <w:bCs/>
        </w:rPr>
        <w:t>El frontend de una aplicación web es la capa en la que los usuarios interactúan directamente. En este contexto, es fundamental comprender las herramientas y tecnologías modernas que permiten crear interfaces atractivas y responsivas.</w:t>
      </w:r>
    </w:p>
    <w:p w14:paraId="5BEC17F6" w14:textId="77777777" w:rsidR="00463FCB" w:rsidRPr="00AA2CE5" w:rsidRDefault="00463FCB" w:rsidP="00463FCB"/>
    <w:p w14:paraId="0B600CF7" w14:textId="68594FAD" w:rsidR="00463FCB" w:rsidRPr="00AA2CE5" w:rsidRDefault="00463FCB" w:rsidP="00463FCB">
      <w:pPr>
        <w:rPr>
          <w:bCs/>
        </w:rPr>
      </w:pPr>
      <w:r w:rsidRPr="00AA2CE5">
        <w:rPr>
          <w:bCs/>
        </w:rPr>
        <w:t>JavaScript, HTML5 y CSS3 son los componentes fundamentales del frontend. CSS3 controla el estilo, HTML5 proporciona una estructura semántica para el contenido web y JavaScript permite la interactividad en las páginas. Además, los Frameworks de JavaScript como React.js, Angular y Vue.js facilitan la creación de interfaces de usuario complejas y reactivas al ofrecer una estructura organizada y componentes reutilizables</w:t>
      </w:r>
      <w:r>
        <w:rPr>
          <w:bCs/>
        </w:rPr>
        <w:t xml:space="preserve"> </w:t>
      </w:r>
      <w:sdt>
        <w:sdtPr>
          <w:rPr>
            <w:bCs/>
            <w:color w:val="000000"/>
          </w:rPr>
          <w:tag w:val="MENDELEY_CITATION_v3_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"/>
          <w:id w:val="1225729760"/>
          <w:placeholder>
            <w:docPart w:val="BBFFC4CF37FB47D89F0757A67A664ABD"/>
          </w:placeholder>
        </w:sdtPr>
        <w:sdtContent>
          <w:r w:rsidR="003E4A2D" w:rsidRPr="003E4A2D">
            <w:rPr>
              <w:bCs/>
              <w:color w:val="000000"/>
            </w:rPr>
            <w:t>(Pérez et al., 2021)</w:t>
          </w:r>
        </w:sdtContent>
      </w:sdt>
      <w:r w:rsidRPr="00AA2CE5">
        <w:rPr>
          <w:bCs/>
        </w:rPr>
        <w:t>.</w:t>
      </w:r>
    </w:p>
    <w:p w14:paraId="28FE0524" w14:textId="77777777" w:rsidR="00463FCB" w:rsidRPr="00AA2CE5" w:rsidRDefault="00463FCB" w:rsidP="00463FCB"/>
    <w:p w14:paraId="1A3E7B03" w14:textId="1676A6DE" w:rsidR="00463FCB" w:rsidRDefault="00463FCB" w:rsidP="00463FCB">
      <w:r w:rsidRPr="00463FCB">
        <w:rPr>
          <w:b/>
          <w:bCs/>
        </w:rPr>
        <w:t>Diseño Responsivo y Experiencia del Usuario (UX):</w:t>
      </w:r>
      <w:r w:rsidRPr="00AA2CE5">
        <w:t xml:space="preserve"> </w:t>
      </w:r>
      <w:r w:rsidRPr="00AA2CE5">
        <w:rPr>
          <w:bCs/>
        </w:rPr>
        <w:t>Las aplicaciones web deben tener un diseño responsivo para adaptarse a diferentes dispositivos y tamaños de pantalla. Frameworks como Bootstrap brindan herramientas para crear diseños responsivos fácilmente. Además, centrarse en la experiencia del usuario (UX/UI Design) implica considerar aspectos como la navegación, la estética y la accesibilidad para asegurarse de que los usuarios finales tengan una experiencia positiva y efectiva</w:t>
      </w:r>
      <w:r>
        <w:rPr>
          <w:bCs/>
        </w:rPr>
        <w:t xml:space="preserve"> </w:t>
      </w:r>
      <w:sdt>
        <w:sdtPr>
          <w:rPr>
            <w:bCs/>
            <w:color w:val="000000"/>
          </w:rPr>
          <w:tag w:val="MENDELEY_CITATION_v3_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"/>
          <w:id w:val="925847045"/>
          <w:placeholder>
            <w:docPart w:val="BBFFC4CF37FB47D89F0757A67A664ABD"/>
          </w:placeholder>
        </w:sdtPr>
        <w:sdtContent>
          <w:r w:rsidR="003E4A2D" w:rsidRPr="003E4A2D">
            <w:rPr>
              <w:bCs/>
              <w:color w:val="000000"/>
            </w:rPr>
            <w:t>(Pérez et al., 2021)</w:t>
          </w:r>
        </w:sdtContent>
      </w:sdt>
      <w:r w:rsidRPr="00AA2CE5">
        <w:rPr>
          <w:bCs/>
        </w:rPr>
        <w:t>.</w:t>
      </w:r>
    </w:p>
    <w:p w14:paraId="6A01DA82" w14:textId="77777777" w:rsidR="00463FCB" w:rsidRDefault="00463FCB" w:rsidP="00463FCB"/>
    <w:p w14:paraId="6428A4CF" w14:textId="77777777" w:rsidR="00463FCB" w:rsidRPr="00463FCB" w:rsidRDefault="00463FCB" w:rsidP="00463FCB">
      <w:pPr>
        <w:pStyle w:val="Ttulo4"/>
        <w:rPr>
          <w:b/>
          <w:bCs/>
          <w:i w:val="0"/>
          <w:iCs w:val="0"/>
          <w:color w:val="000000" w:themeColor="text1"/>
        </w:rPr>
      </w:pPr>
      <w:r w:rsidRPr="00463FCB">
        <w:rPr>
          <w:b/>
          <w:bCs/>
          <w:i w:val="0"/>
          <w:iCs w:val="0"/>
          <w:color w:val="000000" w:themeColor="text1"/>
        </w:rPr>
        <w:t>Backend:</w:t>
      </w:r>
    </w:p>
    <w:p w14:paraId="06479582" w14:textId="77777777" w:rsidR="00463FCB" w:rsidRPr="00AA2CE5" w:rsidRDefault="00463FCB" w:rsidP="00463FCB"/>
    <w:p w14:paraId="033F5CD2" w14:textId="30379ECD" w:rsidR="00463FCB" w:rsidRPr="00AA2CE5" w:rsidRDefault="00463FCB" w:rsidP="00463FCB">
      <w:r w:rsidRPr="00463FCB">
        <w:rPr>
          <w:b/>
        </w:rPr>
        <w:t>Tecnologías y Lenguajes Backend:</w:t>
      </w:r>
      <w:r w:rsidRPr="00AA2CE5">
        <w:t xml:space="preserve"> La elección del lenguaje y el Frameworks para el backend depende del proyecto. Los lenguajes como Node.js (JavaScript), Python (Django o Flask), Ruby (Ruby on Rails) y Java (Spring) ofrecen una amplia gama de características y se adaptan a una gran variedad de contextos. Los Frameworks como Express.js, Django, Ruby on Rails y Spring facilitan el desarrollo y ofrecen estructuras sólidas para la gestión del servidor</w:t>
      </w:r>
      <w:r>
        <w:t xml:space="preserve"> </w:t>
      </w:r>
      <w:sdt>
        <w:sdtPr>
          <w:rPr>
            <w:color w:val="000000"/>
          </w:rPr>
          <w:tag w:val="MENDELEY_CITATION_v3_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"/>
          <w:id w:val="2045865316"/>
          <w:placeholder>
            <w:docPart w:val="BBFFC4CF37FB47D89F0757A67A664ABD"/>
          </w:placeholder>
        </w:sdtPr>
        <w:sdtContent>
          <w:r w:rsidR="003E4A2D" w:rsidRPr="003E4A2D">
            <w:rPr>
              <w:color w:val="000000"/>
            </w:rPr>
            <w:t>(Pérez et al., 2021)</w:t>
          </w:r>
        </w:sdtContent>
      </w:sdt>
      <w:r w:rsidRPr="00AA2CE5">
        <w:t>.</w:t>
      </w:r>
    </w:p>
    <w:p w14:paraId="30D8876F" w14:textId="77777777" w:rsidR="00463FCB" w:rsidRPr="00AA2CE5" w:rsidRDefault="00463FCB" w:rsidP="00463FCB"/>
    <w:p w14:paraId="7DD06811" w14:textId="63401577" w:rsidR="00463FCB" w:rsidRDefault="00463FCB" w:rsidP="00463FCB">
      <w:r w:rsidRPr="00463FCB">
        <w:rPr>
          <w:b/>
        </w:rPr>
        <w:t>Seguridad y Manejo de Datos:</w:t>
      </w:r>
      <w:r w:rsidRPr="00AA2CE5">
        <w:t xml:space="preserve"> La seguridad del backend del sitio web es fundamental para evitar vulnerabilidades. Prácticas como el cifrado de datos y la validación de entradas son esenciales. La elección entre SQL (relacionales) y NoSQL (no relacionales) en cuanto a bases de datos depende de los requisitos específicos del proyecto. Firebase, MySQL, PostgreSQL y MongoDB son opciones comunes</w:t>
      </w:r>
      <w:r>
        <w:t xml:space="preserve"> </w:t>
      </w:r>
      <w:sdt>
        <w:sdtPr>
          <w:rPr>
            <w:color w:val="000000"/>
          </w:rPr>
          <w:tag w:val="MENDELEY_CITATION_v3_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"/>
          <w:id w:val="-1587615432"/>
          <w:placeholder>
            <w:docPart w:val="BBFFC4CF37FB47D89F0757A67A664ABD"/>
          </w:placeholder>
        </w:sdtPr>
        <w:sdtContent>
          <w:r w:rsidR="003E4A2D" w:rsidRPr="003E4A2D">
            <w:rPr>
              <w:color w:val="000000"/>
            </w:rPr>
            <w:t>(Pérez et al., 2021)</w:t>
          </w:r>
        </w:sdtContent>
      </w:sdt>
      <w:r w:rsidRPr="00AA2CE5">
        <w:t>.</w:t>
      </w:r>
    </w:p>
    <w:p w14:paraId="0F65D164" w14:textId="77777777" w:rsidR="00072C69" w:rsidRDefault="00072C69" w:rsidP="00463FCB"/>
    <w:p w14:paraId="4687E861" w14:textId="6AA44D39" w:rsidR="00463FCB" w:rsidRDefault="00EE4ADF" w:rsidP="00EE4ADF">
      <w:pPr>
        <w:pStyle w:val="Ttulo2"/>
        <w:rPr>
          <w:b/>
          <w:bCs/>
        </w:rPr>
      </w:pPr>
      <w:bookmarkStart w:id="66" w:name="_Toc173280391"/>
      <w:bookmarkStart w:id="67" w:name="_Toc173280595"/>
      <w:bookmarkStart w:id="68" w:name="_Toc179381886"/>
      <w:r w:rsidRPr="00EE4ADF">
        <w:rPr>
          <w:b/>
          <w:bCs/>
        </w:rPr>
        <w:t>MARCO LEGAL</w:t>
      </w:r>
      <w:bookmarkEnd w:id="66"/>
      <w:bookmarkEnd w:id="67"/>
      <w:bookmarkEnd w:id="68"/>
    </w:p>
    <w:p w14:paraId="51ED3008" w14:textId="77777777" w:rsidR="00EE4ADF" w:rsidRDefault="00EE4ADF" w:rsidP="00EE4ADF"/>
    <w:p w14:paraId="70847D9D" w14:textId="77777777" w:rsidR="00EE4ADF" w:rsidRPr="00EE4ADF" w:rsidRDefault="00EE4ADF" w:rsidP="00EE4ADF">
      <w:pPr>
        <w:pStyle w:val="Ttulo3"/>
        <w:rPr>
          <w:b/>
          <w:bCs/>
        </w:rPr>
      </w:pPr>
      <w:bookmarkStart w:id="69" w:name="_Toc171710656"/>
      <w:bookmarkStart w:id="70" w:name="_Toc173280392"/>
      <w:bookmarkStart w:id="71" w:name="_Toc173280596"/>
      <w:bookmarkStart w:id="72" w:name="_Toc179381887"/>
      <w:r w:rsidRPr="00EE4ADF">
        <w:rPr>
          <w:b/>
          <w:bCs/>
        </w:rPr>
        <w:t>Preámbulo</w:t>
      </w:r>
      <w:bookmarkEnd w:id="69"/>
      <w:bookmarkEnd w:id="70"/>
      <w:bookmarkEnd w:id="71"/>
      <w:bookmarkEnd w:id="72"/>
    </w:p>
    <w:p w14:paraId="25D3DDBB" w14:textId="77777777" w:rsidR="00EE4ADF" w:rsidRDefault="00EE4ADF" w:rsidP="00EE4ADF"/>
    <w:p w14:paraId="4BEE25C6" w14:textId="77777777" w:rsidR="00EE4ADF" w:rsidRDefault="00EE4ADF" w:rsidP="00EE4ADF">
      <w:r>
        <w:t>Este documento establece el marco legal para el desarrollo, implementación y uso de una aplicación web destinada a la automatización del proceso de Extracción de Conocimientos en Bases de Datos (Knowledge Discovery in Databases, KDD) de los datos obtenidos a través de encuestas a egresados de la Universidad Popular del César Seccional Aguachica. Este marco legal garantiza el cumplimiento de las normativas vigentes en materia de protección de datos, derechos de autor y estándares tecnológicos.</w:t>
      </w:r>
    </w:p>
    <w:p w14:paraId="1E6C9ABE" w14:textId="77777777" w:rsidR="00EE4ADF" w:rsidRPr="00EE4ADF" w:rsidRDefault="00EE4ADF" w:rsidP="00EE4ADF">
      <w:pPr>
        <w:pStyle w:val="Ttulo3"/>
        <w:rPr>
          <w:b/>
          <w:bCs/>
        </w:rPr>
      </w:pPr>
      <w:bookmarkStart w:id="73" w:name="_Toc171710657"/>
      <w:bookmarkStart w:id="74" w:name="_Toc173280393"/>
      <w:bookmarkStart w:id="75" w:name="_Toc173280597"/>
      <w:bookmarkStart w:id="76" w:name="_Toc179381888"/>
      <w:r w:rsidRPr="00EE4ADF">
        <w:rPr>
          <w:b/>
          <w:bCs/>
        </w:rPr>
        <w:lastRenderedPageBreak/>
        <w:t>Fundamento Legal</w:t>
      </w:r>
      <w:bookmarkEnd w:id="73"/>
      <w:bookmarkEnd w:id="74"/>
      <w:bookmarkEnd w:id="75"/>
      <w:bookmarkEnd w:id="76"/>
    </w:p>
    <w:p w14:paraId="47793CFF" w14:textId="77777777" w:rsidR="00EE4ADF" w:rsidRDefault="00EE4ADF" w:rsidP="00EE4ADF"/>
    <w:p w14:paraId="1125D18A" w14:textId="77777777" w:rsidR="00EE4ADF" w:rsidRPr="00EE4ADF" w:rsidRDefault="00EE4ADF" w:rsidP="00EE4ADF">
      <w:pPr>
        <w:pStyle w:val="Ttulo4"/>
        <w:rPr>
          <w:i w:val="0"/>
          <w:iCs w:val="0"/>
          <w:color w:val="000000" w:themeColor="text1"/>
        </w:rPr>
      </w:pPr>
      <w:r w:rsidRPr="00EE4ADF">
        <w:rPr>
          <w:i w:val="0"/>
          <w:iCs w:val="0"/>
          <w:color w:val="000000" w:themeColor="text1"/>
        </w:rPr>
        <w:t>Constitución Política de Colombia.</w:t>
      </w:r>
    </w:p>
    <w:p w14:paraId="72E458DF" w14:textId="77777777" w:rsidR="00EE4ADF" w:rsidRPr="00EE4ADF" w:rsidRDefault="00EE4ADF" w:rsidP="00EE4ADF">
      <w:pPr>
        <w:pStyle w:val="Ttulo4"/>
        <w:rPr>
          <w:i w:val="0"/>
          <w:iCs w:val="0"/>
          <w:color w:val="000000" w:themeColor="text1"/>
        </w:rPr>
      </w:pPr>
      <w:r w:rsidRPr="00EE4ADF">
        <w:rPr>
          <w:i w:val="0"/>
          <w:iCs w:val="0"/>
          <w:color w:val="000000" w:themeColor="text1"/>
        </w:rPr>
        <w:t>Ley 1581 de 2012, por la cual se dictan disposiciones generales para la protección de datos personales.</w:t>
      </w:r>
    </w:p>
    <w:p w14:paraId="3D3256A0" w14:textId="77777777" w:rsidR="00EE4ADF" w:rsidRPr="00EE4ADF" w:rsidRDefault="00EE4ADF" w:rsidP="00EE4ADF">
      <w:pPr>
        <w:pStyle w:val="Ttulo4"/>
        <w:rPr>
          <w:i w:val="0"/>
          <w:iCs w:val="0"/>
          <w:color w:val="000000" w:themeColor="text1"/>
        </w:rPr>
      </w:pPr>
      <w:r w:rsidRPr="00EE4ADF">
        <w:rPr>
          <w:i w:val="0"/>
          <w:iCs w:val="0"/>
          <w:color w:val="000000" w:themeColor="text1"/>
        </w:rPr>
        <w:t>Decreto 1377 de 2013, por el cual se reglamenta parcialmente la Ley 1581 de 2012.</w:t>
      </w:r>
    </w:p>
    <w:p w14:paraId="4F321C74" w14:textId="77777777" w:rsidR="00EE4ADF" w:rsidRPr="00EE4ADF" w:rsidRDefault="00EE4ADF" w:rsidP="00EE4ADF">
      <w:pPr>
        <w:pStyle w:val="Ttulo4"/>
        <w:rPr>
          <w:i w:val="0"/>
          <w:iCs w:val="0"/>
          <w:color w:val="000000" w:themeColor="text1"/>
        </w:rPr>
      </w:pPr>
      <w:r w:rsidRPr="00EE4ADF">
        <w:rPr>
          <w:i w:val="0"/>
          <w:iCs w:val="0"/>
          <w:color w:val="000000" w:themeColor="text1"/>
        </w:rPr>
        <w:t>Ley 1273 de 2009, que define y sanciona los delitos informáticos y la protección de la información y de los datos.</w:t>
      </w:r>
    </w:p>
    <w:p w14:paraId="507A704C" w14:textId="77777777" w:rsidR="00EE4ADF" w:rsidRPr="00EE4ADF" w:rsidRDefault="00EE4ADF" w:rsidP="00EE4ADF">
      <w:pPr>
        <w:pStyle w:val="Ttulo4"/>
        <w:rPr>
          <w:i w:val="0"/>
          <w:iCs w:val="0"/>
          <w:color w:val="000000" w:themeColor="text1"/>
        </w:rPr>
      </w:pPr>
      <w:r w:rsidRPr="00EE4ADF">
        <w:rPr>
          <w:i w:val="0"/>
          <w:iCs w:val="0"/>
          <w:color w:val="000000" w:themeColor="text1"/>
        </w:rPr>
        <w:t>Ley 23 de 1982 sobre derechos de autor, modificada por la Ley 44 de 1993 y la Ley 565 de 2000.</w:t>
      </w:r>
    </w:p>
    <w:p w14:paraId="0432EB81" w14:textId="77777777" w:rsidR="00EE4ADF" w:rsidRPr="00EE4ADF" w:rsidRDefault="00EE4ADF" w:rsidP="00EE4ADF">
      <w:pPr>
        <w:pStyle w:val="Ttulo4"/>
        <w:rPr>
          <w:i w:val="0"/>
          <w:iCs w:val="0"/>
          <w:color w:val="000000" w:themeColor="text1"/>
        </w:rPr>
      </w:pPr>
      <w:r w:rsidRPr="00EE4ADF">
        <w:rPr>
          <w:i w:val="0"/>
          <w:iCs w:val="0"/>
          <w:color w:val="000000" w:themeColor="text1"/>
        </w:rPr>
        <w:t>Normativa interna de la Universidad Popular del César Seccional Aguachica relacionada con el tratamiento de datos y la propiedad intelectual.</w:t>
      </w:r>
    </w:p>
    <w:p w14:paraId="308169D0" w14:textId="77777777" w:rsidR="00EE4ADF" w:rsidRPr="00EE4ADF" w:rsidRDefault="00EE4ADF" w:rsidP="00EE4ADF">
      <w:pPr>
        <w:pStyle w:val="Ttulo4"/>
        <w:rPr>
          <w:i w:val="0"/>
          <w:iCs w:val="0"/>
          <w:color w:val="000000" w:themeColor="text1"/>
        </w:rPr>
      </w:pPr>
      <w:r w:rsidRPr="00EE4ADF">
        <w:rPr>
          <w:i w:val="0"/>
          <w:iCs w:val="0"/>
          <w:color w:val="000000" w:themeColor="text1"/>
        </w:rPr>
        <w:t>Acuerdo 067 de 2005 del Consejo Superior de la Universidad Popular del César, que subraya la importancia de seguir y evaluar el desempeño de los egresados según las directrices del Ministerio de Educación Nacional y el Consejo Nacional de Acreditación (CNA).</w:t>
      </w:r>
    </w:p>
    <w:p w14:paraId="48B2EF26" w14:textId="6FC52202" w:rsidR="00EE4ADF" w:rsidRDefault="00EE4ADF" w:rsidP="00EE4ADF">
      <w:pPr>
        <w:pStyle w:val="Ttulo4"/>
        <w:rPr>
          <w:i w:val="0"/>
          <w:iCs w:val="0"/>
          <w:color w:val="000000" w:themeColor="text1"/>
        </w:rPr>
      </w:pPr>
      <w:r w:rsidRPr="00EE4ADF">
        <w:rPr>
          <w:i w:val="0"/>
          <w:iCs w:val="0"/>
          <w:color w:val="000000" w:themeColor="text1"/>
        </w:rPr>
        <w:t>Directrices del Ministerio de Educación Nacional y del Consejo Nacional de Acreditación, las cuales destacan la necesidad de mantener vínculos con los egresados y recopilar información sobre su desempeño profesional y académico para apoyar los procesos de acreditación institucional.</w:t>
      </w:r>
    </w:p>
    <w:p w14:paraId="7922DE9C" w14:textId="77777777" w:rsidR="00EE4ADF" w:rsidRDefault="00EE4ADF" w:rsidP="00EE4ADF"/>
    <w:p w14:paraId="5C897146" w14:textId="77777777" w:rsidR="00EE4ADF" w:rsidRPr="00EE4ADF" w:rsidRDefault="00EE4ADF" w:rsidP="00EE4ADF">
      <w:pPr>
        <w:pStyle w:val="Ttulo3"/>
        <w:rPr>
          <w:b/>
          <w:bCs/>
        </w:rPr>
      </w:pPr>
      <w:bookmarkStart w:id="77" w:name="_Toc171710658"/>
      <w:bookmarkStart w:id="78" w:name="_Toc173280394"/>
      <w:bookmarkStart w:id="79" w:name="_Toc173280598"/>
      <w:bookmarkStart w:id="80" w:name="_Toc179381889"/>
      <w:r w:rsidRPr="00EE4ADF">
        <w:rPr>
          <w:b/>
          <w:bCs/>
        </w:rPr>
        <w:t>Protección de Datos Personales</w:t>
      </w:r>
      <w:bookmarkEnd w:id="77"/>
      <w:bookmarkEnd w:id="78"/>
      <w:bookmarkEnd w:id="79"/>
      <w:bookmarkEnd w:id="80"/>
    </w:p>
    <w:p w14:paraId="5A3EED4C" w14:textId="77777777" w:rsidR="00EE4ADF" w:rsidRDefault="00EE4ADF" w:rsidP="00EE4ADF"/>
    <w:p w14:paraId="321ADEC4" w14:textId="77777777" w:rsidR="00EE4ADF" w:rsidRPr="00EE4ADF" w:rsidRDefault="00EE4ADF" w:rsidP="00EE4ADF">
      <w:pPr>
        <w:pStyle w:val="Ttulo4"/>
        <w:rPr>
          <w:i w:val="0"/>
          <w:iCs w:val="0"/>
          <w:color w:val="000000" w:themeColor="text1"/>
        </w:rPr>
      </w:pPr>
      <w:r w:rsidRPr="00EE4ADF">
        <w:rPr>
          <w:i w:val="0"/>
          <w:iCs w:val="0"/>
          <w:color w:val="000000" w:themeColor="text1"/>
        </w:rPr>
        <w:t>Todos los datos recogidos a través de la aplicación web serán tratados conforme a la Ley 1581 de 2012 y demás normativas aplicables.</w:t>
      </w:r>
    </w:p>
    <w:p w14:paraId="4BE0CAA9" w14:textId="77777777" w:rsidR="00EE4ADF" w:rsidRPr="00EE4ADF" w:rsidRDefault="00EE4ADF" w:rsidP="00EE4ADF">
      <w:pPr>
        <w:pStyle w:val="Ttulo4"/>
        <w:rPr>
          <w:i w:val="0"/>
          <w:iCs w:val="0"/>
          <w:color w:val="000000" w:themeColor="text1"/>
        </w:rPr>
      </w:pPr>
      <w:r w:rsidRPr="00EE4ADF">
        <w:rPr>
          <w:i w:val="0"/>
          <w:iCs w:val="0"/>
          <w:color w:val="000000" w:themeColor="text1"/>
        </w:rPr>
        <w:t>Se deberá obtener el consentimiento expreso e informado de los egresados para la recolección, almacenamiento y tratamiento de sus datos personales.</w:t>
      </w:r>
    </w:p>
    <w:p w14:paraId="09CB9DD9" w14:textId="77777777" w:rsidR="00EE4ADF" w:rsidRPr="00EE4ADF" w:rsidRDefault="00EE4ADF" w:rsidP="00EE4ADF">
      <w:pPr>
        <w:pStyle w:val="Ttulo4"/>
        <w:rPr>
          <w:i w:val="0"/>
          <w:iCs w:val="0"/>
          <w:color w:val="000000" w:themeColor="text1"/>
        </w:rPr>
      </w:pPr>
      <w:r w:rsidRPr="00EE4ADF">
        <w:rPr>
          <w:i w:val="0"/>
          <w:iCs w:val="0"/>
          <w:color w:val="000000" w:themeColor="text1"/>
        </w:rPr>
        <w:t>La aplicación garantizará la confidencialidad, integridad y disponibilidad de los datos personales, implementando medidas de seguridad adecuadas.</w:t>
      </w:r>
    </w:p>
    <w:p w14:paraId="7243E7A7" w14:textId="77777777" w:rsidR="00EE4ADF" w:rsidRPr="00EE4ADF" w:rsidRDefault="00EE4ADF" w:rsidP="00EE4ADF"/>
    <w:p w14:paraId="482096AC" w14:textId="77777777" w:rsidR="00EE4ADF" w:rsidRPr="00EE4ADF" w:rsidRDefault="00EE4ADF" w:rsidP="00EE4ADF">
      <w:pPr>
        <w:pStyle w:val="Ttulo3"/>
        <w:rPr>
          <w:b/>
          <w:bCs/>
        </w:rPr>
      </w:pPr>
      <w:bookmarkStart w:id="81" w:name="_Toc171710659"/>
      <w:bookmarkStart w:id="82" w:name="_Toc173280395"/>
      <w:bookmarkStart w:id="83" w:name="_Toc173280599"/>
      <w:bookmarkStart w:id="84" w:name="_Toc179381890"/>
      <w:r w:rsidRPr="00EE4ADF">
        <w:rPr>
          <w:b/>
          <w:bCs/>
        </w:rPr>
        <w:t>Derechos de Autor y Propiedad Intelectual</w:t>
      </w:r>
      <w:bookmarkEnd w:id="81"/>
      <w:bookmarkEnd w:id="82"/>
      <w:bookmarkEnd w:id="83"/>
      <w:bookmarkEnd w:id="84"/>
    </w:p>
    <w:p w14:paraId="2BCC34D1" w14:textId="77777777" w:rsidR="00EE4ADF" w:rsidRPr="00EE4ADF" w:rsidRDefault="00EE4ADF" w:rsidP="00EE4ADF">
      <w:pPr>
        <w:rPr>
          <w:lang w:val="es-ES_tradnl"/>
        </w:rPr>
      </w:pPr>
    </w:p>
    <w:p w14:paraId="4BF552B1" w14:textId="77777777" w:rsidR="00EE4ADF" w:rsidRPr="00EE4ADF" w:rsidRDefault="00EE4ADF" w:rsidP="00EE4ADF">
      <w:pPr>
        <w:pStyle w:val="Ttulo4"/>
        <w:rPr>
          <w:i w:val="0"/>
          <w:iCs w:val="0"/>
          <w:color w:val="000000" w:themeColor="text1"/>
        </w:rPr>
      </w:pPr>
      <w:r w:rsidRPr="00EE4ADF">
        <w:rPr>
          <w:i w:val="0"/>
          <w:iCs w:val="0"/>
          <w:color w:val="000000" w:themeColor="text1"/>
        </w:rPr>
        <w:t>El software de la aplicación web, incluyendo su código fuente, diseño y contenido multimedia, estará protegido bajo las disposiciones de la Ley 23 de 1982 y modificatorias.</w:t>
      </w:r>
    </w:p>
    <w:p w14:paraId="1D723C46" w14:textId="77777777" w:rsidR="00EE4ADF" w:rsidRPr="00EE4ADF" w:rsidRDefault="00EE4ADF" w:rsidP="00EE4ADF">
      <w:pPr>
        <w:pStyle w:val="Ttulo4"/>
        <w:rPr>
          <w:i w:val="0"/>
          <w:iCs w:val="0"/>
          <w:color w:val="000000" w:themeColor="text1"/>
        </w:rPr>
      </w:pPr>
      <w:r w:rsidRPr="00EE4ADF">
        <w:rPr>
          <w:i w:val="0"/>
          <w:iCs w:val="0"/>
          <w:color w:val="000000" w:themeColor="text1"/>
        </w:rPr>
        <w:t>La Universidad Popular del César tendrá los derechos exclusivos de uso y distribución del software, salvo acuerdo expreso en contrario.</w:t>
      </w:r>
    </w:p>
    <w:p w14:paraId="17169C71" w14:textId="77777777" w:rsidR="00EE4ADF" w:rsidRPr="00EE4ADF" w:rsidRDefault="00EE4ADF" w:rsidP="00EE4ADF">
      <w:pPr>
        <w:rPr>
          <w:rFonts w:cs="Arial"/>
        </w:rPr>
      </w:pPr>
    </w:p>
    <w:p w14:paraId="10471567" w14:textId="77777777" w:rsidR="00EE4ADF" w:rsidRPr="00EE4ADF" w:rsidRDefault="00EE4ADF" w:rsidP="00EE4ADF">
      <w:pPr>
        <w:pStyle w:val="Ttulo3"/>
        <w:rPr>
          <w:b/>
          <w:bCs/>
        </w:rPr>
      </w:pPr>
      <w:bookmarkStart w:id="85" w:name="_Toc171710660"/>
      <w:bookmarkStart w:id="86" w:name="_Toc173280396"/>
      <w:bookmarkStart w:id="87" w:name="_Toc173280600"/>
      <w:bookmarkStart w:id="88" w:name="_Toc179381891"/>
      <w:r w:rsidRPr="00EE4ADF">
        <w:rPr>
          <w:b/>
          <w:bCs/>
        </w:rPr>
        <w:lastRenderedPageBreak/>
        <w:t>Cumplimiento Tecnológico y Normativo</w:t>
      </w:r>
      <w:bookmarkEnd w:id="85"/>
      <w:bookmarkEnd w:id="86"/>
      <w:bookmarkEnd w:id="87"/>
      <w:bookmarkEnd w:id="88"/>
    </w:p>
    <w:p w14:paraId="10B52487" w14:textId="77777777" w:rsidR="00EE4ADF" w:rsidRPr="00EE4ADF" w:rsidRDefault="00EE4ADF" w:rsidP="00EE4ADF">
      <w:pPr>
        <w:rPr>
          <w:rFonts w:cs="Arial"/>
        </w:rPr>
      </w:pPr>
    </w:p>
    <w:p w14:paraId="60C0CB53" w14:textId="77777777" w:rsidR="00EE4ADF" w:rsidRPr="00EE4ADF" w:rsidRDefault="00EE4ADF" w:rsidP="00EE4ADF">
      <w:pPr>
        <w:pStyle w:val="Ttulo4"/>
        <w:rPr>
          <w:i w:val="0"/>
          <w:iCs w:val="0"/>
          <w:color w:val="000000" w:themeColor="text1"/>
        </w:rPr>
      </w:pPr>
      <w:r w:rsidRPr="00EE4ADF">
        <w:rPr>
          <w:i w:val="0"/>
          <w:iCs w:val="0"/>
          <w:color w:val="000000" w:themeColor="text1"/>
        </w:rPr>
        <w:t>El desarrollo de la aplicación se adherirá a las normas internacionales de desarrollo y seguridad de software.</w:t>
      </w:r>
    </w:p>
    <w:p w14:paraId="5F452311" w14:textId="77777777" w:rsidR="00EE4ADF" w:rsidRPr="00EE4ADF" w:rsidRDefault="00EE4ADF" w:rsidP="00EE4ADF">
      <w:pPr>
        <w:pStyle w:val="Ttulo4"/>
        <w:rPr>
          <w:i w:val="0"/>
          <w:iCs w:val="0"/>
          <w:color w:val="000000" w:themeColor="text1"/>
        </w:rPr>
      </w:pPr>
      <w:r w:rsidRPr="00EE4ADF">
        <w:rPr>
          <w:i w:val="0"/>
          <w:iCs w:val="0"/>
          <w:color w:val="000000" w:themeColor="text1"/>
        </w:rPr>
        <w:t>Se realizarán auditorías periódicas para asegurar el cumplimiento de las normativas de protección de datos y seguridad informática.</w:t>
      </w:r>
    </w:p>
    <w:p w14:paraId="7A5F1CF0" w14:textId="77777777" w:rsidR="00EE4ADF" w:rsidRPr="00EE4ADF" w:rsidRDefault="00EE4ADF" w:rsidP="00EE4ADF">
      <w:pPr>
        <w:pStyle w:val="Ttulo4"/>
        <w:rPr>
          <w:i w:val="0"/>
          <w:iCs w:val="0"/>
          <w:color w:val="000000" w:themeColor="text1"/>
        </w:rPr>
      </w:pPr>
      <w:r w:rsidRPr="00EE4ADF">
        <w:rPr>
          <w:i w:val="0"/>
          <w:iCs w:val="0"/>
          <w:color w:val="000000" w:themeColor="text1"/>
        </w:rPr>
        <w:t>La aplicación deberá estar diseñada para cumplir con los objetivos especificados en el Acuerdo 067 de 2005 y las directrices del Ministerio de Educación Nacional y del CNA, facilitando así la recopilación y análisis de datos que contribuyan al mejoramiento continuo y la evaluación del impacto de los egresados.</w:t>
      </w:r>
    </w:p>
    <w:p w14:paraId="6DE7FBFF" w14:textId="77777777" w:rsidR="00EE4ADF" w:rsidRPr="00EE4ADF" w:rsidRDefault="00EE4ADF" w:rsidP="00EE4ADF">
      <w:pPr>
        <w:rPr>
          <w:rFonts w:cs="Arial"/>
        </w:rPr>
      </w:pPr>
    </w:p>
    <w:p w14:paraId="64CEB2C9" w14:textId="77777777" w:rsidR="00EE4ADF" w:rsidRPr="00EE4ADF" w:rsidRDefault="00EE4ADF" w:rsidP="00EE4ADF">
      <w:pPr>
        <w:pStyle w:val="Ttulo3"/>
        <w:rPr>
          <w:b/>
          <w:bCs/>
        </w:rPr>
      </w:pPr>
      <w:bookmarkStart w:id="89" w:name="_Toc171710661"/>
      <w:bookmarkStart w:id="90" w:name="_Toc173280397"/>
      <w:bookmarkStart w:id="91" w:name="_Toc173280601"/>
      <w:bookmarkStart w:id="92" w:name="_Toc179381892"/>
      <w:r w:rsidRPr="00EE4ADF">
        <w:rPr>
          <w:b/>
          <w:bCs/>
        </w:rPr>
        <w:t>Transparencia y Acceso a la Información</w:t>
      </w:r>
      <w:bookmarkEnd w:id="89"/>
      <w:bookmarkEnd w:id="90"/>
      <w:bookmarkEnd w:id="91"/>
      <w:bookmarkEnd w:id="92"/>
    </w:p>
    <w:p w14:paraId="3C3607F8" w14:textId="77777777" w:rsidR="00EE4ADF" w:rsidRPr="00EE4ADF" w:rsidRDefault="00EE4ADF" w:rsidP="00EE4ADF">
      <w:pPr>
        <w:rPr>
          <w:lang w:val="es-ES_tradnl"/>
        </w:rPr>
      </w:pPr>
    </w:p>
    <w:p w14:paraId="72F1890C" w14:textId="77777777" w:rsidR="00EE4ADF" w:rsidRPr="00EE4ADF" w:rsidRDefault="00EE4ADF" w:rsidP="00EE4ADF">
      <w:pPr>
        <w:pStyle w:val="Ttulo4"/>
        <w:rPr>
          <w:i w:val="0"/>
          <w:iCs w:val="0"/>
          <w:color w:val="000000" w:themeColor="text1"/>
        </w:rPr>
      </w:pPr>
      <w:r w:rsidRPr="00EE4ADF">
        <w:rPr>
          <w:i w:val="0"/>
          <w:iCs w:val="0"/>
          <w:color w:val="000000" w:themeColor="text1"/>
        </w:rPr>
        <w:t>Los resultados obtenidos a través del proceso KDD estarán disponibles para los interesados, respetando siempre la confidencialidad de los datos personales.</w:t>
      </w:r>
    </w:p>
    <w:p w14:paraId="37238D24" w14:textId="77777777" w:rsidR="00EE4ADF" w:rsidRPr="00EE4ADF" w:rsidRDefault="00EE4ADF" w:rsidP="00EE4ADF">
      <w:pPr>
        <w:pStyle w:val="Ttulo4"/>
        <w:rPr>
          <w:i w:val="0"/>
          <w:iCs w:val="0"/>
          <w:color w:val="000000" w:themeColor="text1"/>
        </w:rPr>
      </w:pPr>
      <w:r w:rsidRPr="00EE4ADF">
        <w:rPr>
          <w:i w:val="0"/>
          <w:iCs w:val="0"/>
          <w:color w:val="000000" w:themeColor="text1"/>
        </w:rPr>
        <w:t>Se establecerán mecanismos para que los egresados puedan acceder, rectificar y cancelar sus datos personales almacenados en la aplicación.</w:t>
      </w:r>
    </w:p>
    <w:p w14:paraId="23F5F405" w14:textId="77777777" w:rsidR="00EE4ADF" w:rsidRPr="00EE4ADF" w:rsidRDefault="00EE4ADF" w:rsidP="00EE4ADF">
      <w:pPr>
        <w:rPr>
          <w:rFonts w:cs="Arial"/>
        </w:rPr>
      </w:pPr>
    </w:p>
    <w:p w14:paraId="115633EC" w14:textId="77777777" w:rsidR="00EE4ADF" w:rsidRPr="00EE4ADF" w:rsidRDefault="00EE4ADF" w:rsidP="00EE4ADF">
      <w:pPr>
        <w:pStyle w:val="Ttulo3"/>
        <w:rPr>
          <w:b/>
          <w:bCs/>
        </w:rPr>
      </w:pPr>
      <w:bookmarkStart w:id="93" w:name="_Toc171710662"/>
      <w:bookmarkStart w:id="94" w:name="_Toc173280398"/>
      <w:bookmarkStart w:id="95" w:name="_Toc173280602"/>
      <w:bookmarkStart w:id="96" w:name="_Toc179381893"/>
      <w:r w:rsidRPr="00EE4ADF">
        <w:rPr>
          <w:b/>
          <w:bCs/>
        </w:rPr>
        <w:t>Modificaciones</w:t>
      </w:r>
      <w:bookmarkEnd w:id="93"/>
      <w:bookmarkEnd w:id="94"/>
      <w:bookmarkEnd w:id="95"/>
      <w:bookmarkEnd w:id="96"/>
    </w:p>
    <w:p w14:paraId="5008B3DE" w14:textId="77777777" w:rsidR="00EE4ADF" w:rsidRPr="00EE4ADF" w:rsidRDefault="00EE4ADF" w:rsidP="00EE4ADF">
      <w:pPr>
        <w:rPr>
          <w:lang w:val="es-ES_tradnl"/>
        </w:rPr>
      </w:pPr>
    </w:p>
    <w:p w14:paraId="7732B528" w14:textId="77777777" w:rsidR="00EE4ADF" w:rsidRPr="00EE4ADF" w:rsidRDefault="00EE4ADF" w:rsidP="00EE4ADF">
      <w:pPr>
        <w:pStyle w:val="Ttulo4"/>
        <w:rPr>
          <w:i w:val="0"/>
          <w:iCs w:val="0"/>
          <w:color w:val="000000" w:themeColor="text1"/>
        </w:rPr>
      </w:pPr>
      <w:r w:rsidRPr="00EE4ADF">
        <w:rPr>
          <w:i w:val="0"/>
          <w:iCs w:val="0"/>
          <w:color w:val="000000" w:themeColor="text1"/>
        </w:rPr>
        <w:t>Cualquier modificación a este marco legal requerirá revisión y aprobación por parte de la autoridad competente dentro de la Universidad, garantizando que se mantenga la conformidad con las leyes aplicables.</w:t>
      </w:r>
    </w:p>
    <w:p w14:paraId="21E2EE82" w14:textId="77777777" w:rsidR="00EE4ADF" w:rsidRPr="00EE4ADF" w:rsidRDefault="00EE4ADF" w:rsidP="00EE4ADF"/>
    <w:p w14:paraId="7407536D" w14:textId="77777777" w:rsidR="00EE4ADF" w:rsidRPr="00EE4ADF" w:rsidRDefault="00EE4ADF" w:rsidP="00EE4ADF">
      <w:pPr>
        <w:pStyle w:val="Ttulo3"/>
        <w:rPr>
          <w:b/>
          <w:bCs/>
        </w:rPr>
      </w:pPr>
      <w:bookmarkStart w:id="97" w:name="_Toc171710663"/>
      <w:bookmarkStart w:id="98" w:name="_Toc173280399"/>
      <w:bookmarkStart w:id="99" w:name="_Toc173280603"/>
      <w:bookmarkStart w:id="100" w:name="_Toc179381894"/>
      <w:r w:rsidRPr="00EE4ADF">
        <w:rPr>
          <w:b/>
          <w:bCs/>
        </w:rPr>
        <w:t>Clausura</w:t>
      </w:r>
      <w:bookmarkEnd w:id="97"/>
      <w:bookmarkEnd w:id="98"/>
      <w:bookmarkEnd w:id="99"/>
      <w:bookmarkEnd w:id="100"/>
    </w:p>
    <w:p w14:paraId="50638F55" w14:textId="77777777" w:rsidR="00EE4ADF" w:rsidRDefault="00EE4ADF" w:rsidP="00EE4ADF">
      <w:pPr>
        <w:rPr>
          <w:rFonts w:cs="Arial"/>
        </w:rPr>
      </w:pPr>
    </w:p>
    <w:p w14:paraId="4FCD462D" w14:textId="035D40EE" w:rsidR="00EE4ADF" w:rsidRDefault="00EE4ADF" w:rsidP="00EE4ADF">
      <w:r>
        <w:t>Este documento es efectivo desde su fecha de ratificación y se encuentra sujeto a revisiones periódicas para asegurar su actualización y adecuación a las normativas legales vigentes y a las necesidades de la Universidad Popular del César Seccional Aguachica.</w:t>
      </w:r>
    </w:p>
    <w:p w14:paraId="683B3882" w14:textId="77777777" w:rsidR="00EE4ADF" w:rsidRDefault="00EE4ADF" w:rsidP="00EE4ADF"/>
    <w:p w14:paraId="1EA13908" w14:textId="77777777" w:rsidR="00EE4ADF" w:rsidRDefault="00EE4ADF" w:rsidP="00EE4ADF"/>
    <w:p w14:paraId="7E514043" w14:textId="6E36F979" w:rsidR="00072C69" w:rsidRDefault="00072C69" w:rsidP="00072C69">
      <w:pPr>
        <w:pStyle w:val="Ttulo2"/>
        <w:rPr>
          <w:b/>
          <w:bCs/>
        </w:rPr>
      </w:pPr>
      <w:bookmarkStart w:id="101" w:name="_Toc173280400"/>
      <w:bookmarkStart w:id="102" w:name="_Toc173280604"/>
      <w:bookmarkStart w:id="103" w:name="_Toc179381895"/>
      <w:r w:rsidRPr="00072C69">
        <w:rPr>
          <w:b/>
          <w:bCs/>
        </w:rPr>
        <w:t>MARCO CONCEPTUAL</w:t>
      </w:r>
      <w:bookmarkEnd w:id="101"/>
      <w:bookmarkEnd w:id="102"/>
      <w:bookmarkEnd w:id="103"/>
    </w:p>
    <w:p w14:paraId="7235B2A8" w14:textId="77777777" w:rsidR="00072C69" w:rsidRDefault="00072C69" w:rsidP="00072C69"/>
    <w:p w14:paraId="5E4C9EA9" w14:textId="71F6EC68" w:rsidR="00072C69" w:rsidRDefault="00072C69" w:rsidP="00072C69">
      <w:pPr>
        <w:rPr>
          <w:rFonts w:cs="Arial"/>
        </w:rPr>
      </w:pPr>
      <w:r w:rsidRPr="00B0297C">
        <w:rPr>
          <w:rFonts w:cs="Arial"/>
          <w:b/>
          <w:bCs/>
        </w:rPr>
        <w:t>Almacenamiento:</w:t>
      </w:r>
      <w:r w:rsidRPr="00B0297C">
        <w:rPr>
          <w:rFonts w:cs="Arial"/>
        </w:rPr>
        <w:t xml:space="preserve"> </w:t>
      </w:r>
      <w:r>
        <w:rPr>
          <w:rFonts w:cs="Arial"/>
        </w:rPr>
        <w:t>Se r</w:t>
      </w:r>
      <w:r w:rsidRPr="00B0297C">
        <w:rPr>
          <w:rFonts w:cs="Arial"/>
        </w:rPr>
        <w:t>efiere a las tecnologías y métodos usados para guardar información digital en dispositivos físicos o virtuales</w:t>
      </w:r>
      <w:r>
        <w:rPr>
          <w:rFonts w:cs="Arial"/>
        </w:rPr>
        <w:t xml:space="preserve"> </w:t>
      </w:r>
      <w:sdt>
        <w:sdtPr>
          <w:rPr>
            <w:rFonts w:cs="Arial"/>
            <w:color w:val="000000"/>
          </w:rPr>
          <w:tag w:val="MENDELEY_CITATION_v3_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"/>
          <w:id w:val="1443498778"/>
          <w:placeholder>
            <w:docPart w:val="20A5DDF821FF4696AD07C626C578C4FD"/>
          </w:placeholder>
        </w:sdtPr>
        <w:sdtContent>
          <w:r w:rsidR="003E4A2D" w:rsidRPr="003E4A2D">
            <w:rPr>
              <w:rFonts w:cs="Arial"/>
              <w:color w:val="000000"/>
            </w:rPr>
            <w:t>(IBM, 2024a)</w:t>
          </w:r>
        </w:sdtContent>
      </w:sdt>
    </w:p>
    <w:p w14:paraId="3C6FA0CC" w14:textId="77777777" w:rsidR="00072C69" w:rsidRPr="00B0297C" w:rsidRDefault="00072C69" w:rsidP="00072C69">
      <w:pPr>
        <w:rPr>
          <w:rFonts w:cs="Arial"/>
        </w:rPr>
      </w:pPr>
    </w:p>
    <w:p w14:paraId="21787F10" w14:textId="61B2B139" w:rsidR="00072C69" w:rsidRPr="00B0297C" w:rsidRDefault="00072C69" w:rsidP="00072C69">
      <w:pPr>
        <w:rPr>
          <w:rFonts w:cs="Arial"/>
        </w:rPr>
      </w:pPr>
      <w:r w:rsidRPr="00B0297C">
        <w:rPr>
          <w:rFonts w:cs="Arial"/>
          <w:b/>
          <w:bCs/>
        </w:rPr>
        <w:t xml:space="preserve">Algoritmo de Clasificación J48: </w:t>
      </w:r>
      <w:r w:rsidRPr="00B0297C">
        <w:rPr>
          <w:rFonts w:cs="Arial"/>
        </w:rPr>
        <w:t>Implementación en Weka del algoritmo de árboles de decisión C4.5, usado para clasificar grandes conjuntos de datos</w:t>
      </w:r>
      <w:r>
        <w:rPr>
          <w:rFonts w:cs="Arial"/>
        </w:rPr>
        <w:t xml:space="preserve"> </w:t>
      </w:r>
      <w:sdt>
        <w:sdtPr>
          <w:rPr>
            <w:rFonts w:cs="Arial"/>
            <w:color w:val="000000"/>
          </w:rPr>
          <w:tag w:val="MENDELEY_CITATION_v3_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"/>
          <w:id w:val="104478292"/>
          <w:placeholder>
            <w:docPart w:val="20A5DDF821FF4696AD07C626C578C4FD"/>
          </w:placeholder>
        </w:sdtPr>
        <w:sdtContent>
          <w:r w:rsidR="003E4A2D" w:rsidRPr="003E4A2D">
            <w:rPr>
              <w:rFonts w:cs="Arial"/>
              <w:color w:val="000000"/>
            </w:rPr>
            <w:t>(</w:t>
          </w:r>
          <w:proofErr w:type="spellStart"/>
          <w:r w:rsidR="003E4A2D" w:rsidRPr="003E4A2D">
            <w:rPr>
              <w:rFonts w:cs="Arial"/>
              <w:color w:val="000000"/>
            </w:rPr>
            <w:t>Gholap</w:t>
          </w:r>
          <w:proofErr w:type="spellEnd"/>
          <w:r w:rsidR="003E4A2D" w:rsidRPr="003E4A2D">
            <w:rPr>
              <w:rFonts w:cs="Arial"/>
              <w:color w:val="000000"/>
            </w:rPr>
            <w:t>, 2012)</w:t>
          </w:r>
        </w:sdtContent>
      </w:sdt>
      <w:r w:rsidRPr="00B0297C">
        <w:rPr>
          <w:rFonts w:cs="Arial"/>
        </w:rPr>
        <w:t>.</w:t>
      </w:r>
    </w:p>
    <w:p w14:paraId="26AF5132" w14:textId="77777777" w:rsidR="00072C69" w:rsidRPr="00B0297C" w:rsidRDefault="00072C69" w:rsidP="00072C69">
      <w:pPr>
        <w:rPr>
          <w:rFonts w:cs="Arial"/>
          <w:b/>
          <w:bCs/>
        </w:rPr>
      </w:pPr>
    </w:p>
    <w:p w14:paraId="2ECAB079" w14:textId="7F048660" w:rsidR="00072C69" w:rsidRPr="00B0297C" w:rsidRDefault="00072C69" w:rsidP="00072C69">
      <w:pPr>
        <w:rPr>
          <w:rFonts w:cs="Arial"/>
        </w:rPr>
      </w:pPr>
      <w:r w:rsidRPr="00B0297C">
        <w:rPr>
          <w:rFonts w:cs="Arial"/>
          <w:b/>
          <w:bCs/>
        </w:rPr>
        <w:lastRenderedPageBreak/>
        <w:t xml:space="preserve">Aplicación Web: </w:t>
      </w:r>
      <w:r w:rsidRPr="00B0297C">
        <w:rPr>
          <w:rFonts w:cs="Arial"/>
        </w:rPr>
        <w:t>Programa o software que los usuarios pueden usar a través de Internet con un navegador</w:t>
      </w:r>
      <w:r>
        <w:rPr>
          <w:rFonts w:cs="Arial"/>
        </w:rPr>
        <w:t xml:space="preserve"> </w:t>
      </w:r>
      <w:sdt>
        <w:sdtPr>
          <w:rPr>
            <w:rFonts w:cs="Arial"/>
            <w:color w:val="000000"/>
          </w:rPr>
          <w:tag w:val="MENDELEY_CITATION_v3_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"/>
          <w:id w:val="178238531"/>
          <w:placeholder>
            <w:docPart w:val="20A5DDF821FF4696AD07C626C578C4FD"/>
          </w:placeholder>
        </w:sdtPr>
        <w:sdtContent>
          <w:r w:rsidR="003E4A2D" w:rsidRPr="003E4A2D">
            <w:rPr>
              <w:rFonts w:cs="Arial"/>
              <w:color w:val="000000"/>
            </w:rPr>
            <w:t>(AWS, 2024d)</w:t>
          </w:r>
        </w:sdtContent>
      </w:sdt>
      <w:r w:rsidRPr="00B0297C">
        <w:rPr>
          <w:rFonts w:cs="Arial"/>
        </w:rPr>
        <w:t>.</w:t>
      </w:r>
    </w:p>
    <w:p w14:paraId="30E0EC79" w14:textId="77777777" w:rsidR="00072C69" w:rsidRPr="00B0297C" w:rsidRDefault="00072C69" w:rsidP="00072C69">
      <w:pPr>
        <w:rPr>
          <w:rFonts w:cs="Arial"/>
          <w:b/>
          <w:bCs/>
        </w:rPr>
      </w:pPr>
    </w:p>
    <w:p w14:paraId="3FDCA19E" w14:textId="0F9BB92F" w:rsidR="00072C69" w:rsidRPr="00B0297C" w:rsidRDefault="00072C69" w:rsidP="00072C69">
      <w:pPr>
        <w:rPr>
          <w:rFonts w:cs="Arial"/>
          <w:b/>
          <w:bCs/>
        </w:rPr>
      </w:pPr>
      <w:r w:rsidRPr="00B0297C">
        <w:rPr>
          <w:rFonts w:cs="Arial"/>
          <w:b/>
          <w:bCs/>
        </w:rPr>
        <w:t xml:space="preserve">Arboles de Decisión: </w:t>
      </w:r>
      <w:r w:rsidRPr="00E57E83">
        <w:rPr>
          <w:rFonts w:cs="Arial"/>
        </w:rPr>
        <w:t>Los árboles de decisión son algoritmos estadísticos o técnicas de aprendizaje automático que nos permiten crear modelos predictivos de analítica de datos para grandes datos basados en su clasificación según características o propiedades específicas, o en la regresión mediante la relación entre diferentes variables para predecir el valor de otra</w:t>
      </w:r>
      <w:r>
        <w:rPr>
          <w:rFonts w:cs="Arial"/>
        </w:rPr>
        <w:t xml:space="preserve"> </w:t>
      </w:r>
      <w:sdt>
        <w:sdtPr>
          <w:rPr>
            <w:rFonts w:cs="Arial"/>
            <w:color w:val="000000"/>
          </w:rPr>
          <w:tag w:val="MENDELEY_CITATION_v3_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"/>
          <w:id w:val="1760181481"/>
          <w:placeholder>
            <w:docPart w:val="20A5DDF821FF4696AD07C626C578C4FD"/>
          </w:placeholder>
        </w:sdtPr>
        <w:sdtContent>
          <w:r w:rsidR="003E4A2D" w:rsidRPr="003E4A2D">
            <w:rPr>
              <w:rFonts w:cs="Arial"/>
              <w:color w:val="000000"/>
            </w:rPr>
            <w:t>(UNIR, 2021)</w:t>
          </w:r>
        </w:sdtContent>
      </w:sdt>
      <w:r w:rsidRPr="00E57E83">
        <w:rPr>
          <w:rFonts w:cs="Arial"/>
        </w:rPr>
        <w:t>.</w:t>
      </w:r>
    </w:p>
    <w:p w14:paraId="0E310511" w14:textId="77777777" w:rsidR="00072C69" w:rsidRDefault="00072C69" w:rsidP="00072C69">
      <w:pPr>
        <w:rPr>
          <w:rFonts w:cs="Arial"/>
          <w:b/>
          <w:bCs/>
        </w:rPr>
      </w:pPr>
    </w:p>
    <w:p w14:paraId="099C086A" w14:textId="5F076856" w:rsidR="00072C69" w:rsidRPr="00B0297C" w:rsidRDefault="00072C69" w:rsidP="00072C69">
      <w:pPr>
        <w:rPr>
          <w:rFonts w:cs="Arial"/>
        </w:rPr>
      </w:pPr>
      <w:r w:rsidRPr="00B0297C">
        <w:rPr>
          <w:rFonts w:cs="Arial"/>
          <w:b/>
          <w:bCs/>
        </w:rPr>
        <w:t xml:space="preserve">Asociaciones: </w:t>
      </w:r>
      <w:r w:rsidRPr="00B0297C">
        <w:rPr>
          <w:rFonts w:cs="Arial"/>
        </w:rPr>
        <w:t xml:space="preserve">En minería de datos, </w:t>
      </w:r>
      <w:r>
        <w:rPr>
          <w:rFonts w:cs="Arial"/>
        </w:rPr>
        <w:t xml:space="preserve">es una </w:t>
      </w:r>
      <w:r w:rsidRPr="00B0297C">
        <w:rPr>
          <w:rFonts w:cs="Arial"/>
        </w:rPr>
        <w:t xml:space="preserve">técnica </w:t>
      </w:r>
      <w:r>
        <w:rPr>
          <w:rFonts w:cs="Arial"/>
        </w:rPr>
        <w:t xml:space="preserve">utilizada </w:t>
      </w:r>
      <w:r w:rsidRPr="00B0297C">
        <w:rPr>
          <w:rFonts w:cs="Arial"/>
        </w:rPr>
        <w:t xml:space="preserve">para identificar instancias donde la ocurrencia de un ítem está relacionada con la ocurrencia de otro dentro de un mismo </w:t>
      </w:r>
      <w:r>
        <w:rPr>
          <w:rFonts w:cs="Arial"/>
        </w:rPr>
        <w:t xml:space="preserve">conjunto de datos </w:t>
      </w:r>
      <w:sdt>
        <w:sdtPr>
          <w:rPr>
            <w:rFonts w:cs="Arial"/>
            <w:color w:val="000000"/>
          </w:rPr>
          <w:tag w:val="MENDELEY_CITATION_v3_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"/>
          <w:id w:val="1293330127"/>
          <w:placeholder>
            <w:docPart w:val="20A5DDF821FF4696AD07C626C578C4FD"/>
          </w:placeholder>
        </w:sdtPr>
        <w:sdtContent>
          <w:r w:rsidR="003E4A2D" w:rsidRPr="003E4A2D">
            <w:rPr>
              <w:rFonts w:cs="Arial"/>
              <w:color w:val="000000"/>
            </w:rPr>
            <w:t>(A. Rodríguez et al., 2009)</w:t>
          </w:r>
        </w:sdtContent>
      </w:sdt>
      <w:r w:rsidRPr="00B0297C">
        <w:rPr>
          <w:rFonts w:cs="Arial"/>
        </w:rPr>
        <w:t>.</w:t>
      </w:r>
    </w:p>
    <w:p w14:paraId="41FB7691" w14:textId="77777777" w:rsidR="00072C69" w:rsidRDefault="00072C69" w:rsidP="00072C69">
      <w:pPr>
        <w:rPr>
          <w:rFonts w:cs="Arial"/>
          <w:b/>
          <w:bCs/>
        </w:rPr>
      </w:pPr>
    </w:p>
    <w:p w14:paraId="67006B05" w14:textId="2D2B7B15" w:rsidR="00072C69" w:rsidRPr="00B0297C" w:rsidRDefault="00072C69" w:rsidP="00072C69">
      <w:pPr>
        <w:rPr>
          <w:rFonts w:cs="Arial"/>
        </w:rPr>
      </w:pPr>
      <w:r w:rsidRPr="00B0297C">
        <w:rPr>
          <w:rFonts w:cs="Arial"/>
          <w:b/>
          <w:bCs/>
        </w:rPr>
        <w:t xml:space="preserve">Agrupación de Datos: </w:t>
      </w:r>
      <w:r w:rsidRPr="00197692">
        <w:rPr>
          <w:rFonts w:cs="Arial"/>
        </w:rPr>
        <w:t>Los datos agrupados se clasifican según un criterio y muestran una frecuencia para cada clase o grupo formado</w:t>
      </w:r>
      <w:r>
        <w:rPr>
          <w:rFonts w:cs="Arial"/>
        </w:rPr>
        <w:t xml:space="preserve"> </w:t>
      </w:r>
      <w:sdt>
        <w:sdtPr>
          <w:rPr>
            <w:rFonts w:cs="Arial"/>
            <w:color w:val="000000"/>
          </w:rPr>
          <w:tag w:val="MENDELEY_CITATION_v3_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"/>
          <w:id w:val="-559396509"/>
          <w:placeholder>
            <w:docPart w:val="20A5DDF821FF4696AD07C626C578C4FD"/>
          </w:placeholder>
        </w:sdtPr>
        <w:sdtContent>
          <w:r w:rsidR="003E4A2D" w:rsidRPr="003E4A2D">
            <w:rPr>
              <w:rFonts w:cs="Arial"/>
              <w:color w:val="000000"/>
            </w:rPr>
            <w:t>(</w:t>
          </w:r>
          <w:proofErr w:type="spellStart"/>
          <w:r w:rsidR="003E4A2D" w:rsidRPr="003E4A2D">
            <w:rPr>
              <w:rFonts w:cs="Arial"/>
              <w:color w:val="000000"/>
            </w:rPr>
            <w:t>Westreicher</w:t>
          </w:r>
          <w:proofErr w:type="spellEnd"/>
          <w:r w:rsidR="003E4A2D" w:rsidRPr="003E4A2D">
            <w:rPr>
              <w:rFonts w:cs="Arial"/>
              <w:color w:val="000000"/>
            </w:rPr>
            <w:t>, 2021)</w:t>
          </w:r>
        </w:sdtContent>
      </w:sdt>
      <w:r w:rsidRPr="00B0297C">
        <w:rPr>
          <w:rFonts w:cs="Arial"/>
        </w:rPr>
        <w:t>.</w:t>
      </w:r>
    </w:p>
    <w:p w14:paraId="1616908F" w14:textId="77777777" w:rsidR="00072C69" w:rsidRPr="00B0297C" w:rsidRDefault="00072C69" w:rsidP="00072C69">
      <w:pPr>
        <w:rPr>
          <w:rFonts w:cs="Arial"/>
          <w:b/>
          <w:bCs/>
        </w:rPr>
      </w:pPr>
    </w:p>
    <w:p w14:paraId="7AB48D72" w14:textId="0F1E3856" w:rsidR="00072C69" w:rsidRPr="00B0297C" w:rsidRDefault="00072C69" w:rsidP="00072C69">
      <w:pPr>
        <w:rPr>
          <w:rFonts w:cs="Arial"/>
        </w:rPr>
      </w:pPr>
      <w:r w:rsidRPr="00B0297C">
        <w:rPr>
          <w:rFonts w:cs="Arial"/>
          <w:b/>
          <w:bCs/>
        </w:rPr>
        <w:t xml:space="preserve">Backend: </w:t>
      </w:r>
      <w:r w:rsidRPr="00B0297C">
        <w:rPr>
          <w:rFonts w:cs="Arial"/>
        </w:rPr>
        <w:t>Parte de una aplicación web que se ejecuta en el servidor, gestionando los datos y la lógica d</w:t>
      </w:r>
      <w:r>
        <w:rPr>
          <w:rFonts w:cs="Arial"/>
        </w:rPr>
        <w:t xml:space="preserve">el programa </w:t>
      </w:r>
      <w:sdt>
        <w:sdtPr>
          <w:rPr>
            <w:rFonts w:cs="Arial"/>
            <w:color w:val="000000"/>
          </w:rPr>
          <w:tag w:val="MENDELEY_CITATION_v3_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"/>
          <w:id w:val="1839346404"/>
          <w:placeholder>
            <w:docPart w:val="20A5DDF821FF4696AD07C626C578C4FD"/>
          </w:placeholder>
        </w:sdtPr>
        <w:sdtContent>
          <w:r w:rsidR="003E4A2D" w:rsidRPr="003E4A2D">
            <w:rPr>
              <w:rFonts w:cs="Arial"/>
              <w:color w:val="000000"/>
            </w:rPr>
            <w:t>(AWS, 2024a)</w:t>
          </w:r>
        </w:sdtContent>
      </w:sdt>
      <w:r w:rsidRPr="00B0297C">
        <w:rPr>
          <w:rFonts w:cs="Arial"/>
        </w:rPr>
        <w:t>.</w:t>
      </w:r>
    </w:p>
    <w:p w14:paraId="7BA343E6" w14:textId="77777777" w:rsidR="00072C69" w:rsidRPr="00B0297C" w:rsidRDefault="00072C69" w:rsidP="00072C69">
      <w:pPr>
        <w:rPr>
          <w:rFonts w:cs="Arial"/>
          <w:b/>
          <w:bCs/>
        </w:rPr>
      </w:pPr>
    </w:p>
    <w:p w14:paraId="4170C790" w14:textId="37B659D4" w:rsidR="00072C69" w:rsidRPr="00B0297C" w:rsidRDefault="00072C69" w:rsidP="00072C69">
      <w:pPr>
        <w:rPr>
          <w:rFonts w:cs="Arial"/>
        </w:rPr>
      </w:pPr>
      <w:r w:rsidRPr="00B0297C">
        <w:rPr>
          <w:rFonts w:cs="Arial"/>
          <w:b/>
          <w:bCs/>
        </w:rPr>
        <w:t xml:space="preserve">Bases de Datos: </w:t>
      </w:r>
      <w:r w:rsidRPr="00B0297C">
        <w:rPr>
          <w:rFonts w:cs="Arial"/>
        </w:rPr>
        <w:t>Sistemas organizados de información o datos, típicamente almacenados y accesibles electrónicamente desde un sistema computacional</w:t>
      </w:r>
      <w:r>
        <w:rPr>
          <w:rFonts w:cs="Arial"/>
        </w:rPr>
        <w:t xml:space="preserve"> </w:t>
      </w:r>
      <w:sdt>
        <w:sdtPr>
          <w:rPr>
            <w:rFonts w:cs="Arial"/>
            <w:color w:val="000000"/>
          </w:rPr>
          <w:tag w:val="MENDELEY_CITATION_v3_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"/>
          <w:id w:val="1619102443"/>
          <w:placeholder>
            <w:docPart w:val="20A5DDF821FF4696AD07C626C578C4FD"/>
          </w:placeholder>
        </w:sdtPr>
        <w:sdtContent>
          <w:r w:rsidR="003E4A2D" w:rsidRPr="003E4A2D">
            <w:rPr>
              <w:rFonts w:cs="Arial"/>
              <w:color w:val="000000"/>
            </w:rPr>
            <w:t>(Oracle, 2024)</w:t>
          </w:r>
        </w:sdtContent>
      </w:sdt>
      <w:r w:rsidRPr="00B0297C">
        <w:rPr>
          <w:rFonts w:cs="Arial"/>
        </w:rPr>
        <w:t>.</w:t>
      </w:r>
    </w:p>
    <w:p w14:paraId="1EA4C6A4" w14:textId="77777777" w:rsidR="00072C69" w:rsidRPr="00B0297C" w:rsidRDefault="00072C69" w:rsidP="00072C69">
      <w:pPr>
        <w:rPr>
          <w:rFonts w:cs="Arial"/>
          <w:b/>
          <w:bCs/>
        </w:rPr>
      </w:pPr>
    </w:p>
    <w:p w14:paraId="32654790" w14:textId="34E07611" w:rsidR="00072C69" w:rsidRPr="00B0297C" w:rsidRDefault="00072C69" w:rsidP="00072C69">
      <w:pPr>
        <w:rPr>
          <w:rFonts w:cs="Arial"/>
        </w:rPr>
      </w:pPr>
      <w:r w:rsidRPr="00B0297C">
        <w:rPr>
          <w:rFonts w:cs="Arial"/>
          <w:b/>
          <w:bCs/>
        </w:rPr>
        <w:t xml:space="preserve">Clasificaciones: </w:t>
      </w:r>
      <w:r w:rsidRPr="00B0297C">
        <w:rPr>
          <w:rFonts w:cs="Arial"/>
        </w:rPr>
        <w:t>Proceso de organización de elementos en categorías basadas en características comunes</w:t>
      </w:r>
      <w:r>
        <w:rPr>
          <w:rFonts w:cs="Arial"/>
        </w:rPr>
        <w:t xml:space="preserve"> </w:t>
      </w:r>
      <w:sdt>
        <w:sdtPr>
          <w:rPr>
            <w:rFonts w:cs="Arial"/>
            <w:color w:val="000000"/>
          </w:rPr>
          <w:tag w:val="MENDELEY_CITATION_v3_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"/>
          <w:id w:val="164749763"/>
          <w:placeholder>
            <w:docPart w:val="20A5DDF821FF4696AD07C626C578C4FD"/>
          </w:placeholder>
        </w:sdtPr>
        <w:sdtContent>
          <w:r w:rsidR="003E4A2D" w:rsidRPr="003E4A2D">
            <w:rPr>
              <w:rFonts w:cs="Arial"/>
              <w:color w:val="000000"/>
            </w:rPr>
            <w:t>(</w:t>
          </w:r>
          <w:proofErr w:type="spellStart"/>
          <w:r w:rsidR="003E4A2D" w:rsidRPr="003E4A2D">
            <w:rPr>
              <w:rFonts w:cs="Arial"/>
              <w:color w:val="000000"/>
            </w:rPr>
            <w:t>Esri</w:t>
          </w:r>
          <w:proofErr w:type="spellEnd"/>
          <w:r w:rsidR="003E4A2D" w:rsidRPr="003E4A2D">
            <w:rPr>
              <w:rFonts w:cs="Arial"/>
              <w:color w:val="000000"/>
            </w:rPr>
            <w:t>, 2024)</w:t>
          </w:r>
        </w:sdtContent>
      </w:sdt>
      <w:r w:rsidRPr="00B0297C">
        <w:rPr>
          <w:rFonts w:cs="Arial"/>
        </w:rPr>
        <w:t>.</w:t>
      </w:r>
    </w:p>
    <w:p w14:paraId="72772BD0" w14:textId="77777777" w:rsidR="00072C69" w:rsidRPr="00B0297C" w:rsidRDefault="00072C69" w:rsidP="00072C69">
      <w:pPr>
        <w:rPr>
          <w:rFonts w:cs="Arial"/>
        </w:rPr>
      </w:pPr>
    </w:p>
    <w:p w14:paraId="60D8B5DC" w14:textId="21C8DB32" w:rsidR="00072C69" w:rsidRPr="00B0297C" w:rsidRDefault="00072C69" w:rsidP="00072C69">
      <w:pPr>
        <w:rPr>
          <w:rFonts w:cs="Arial"/>
        </w:rPr>
      </w:pPr>
      <w:r w:rsidRPr="00B0297C">
        <w:rPr>
          <w:rFonts w:cs="Arial"/>
          <w:b/>
          <w:bCs/>
        </w:rPr>
        <w:t xml:space="preserve">Confiabilidad: </w:t>
      </w:r>
      <w:r w:rsidRPr="00B0297C">
        <w:rPr>
          <w:rFonts w:cs="Arial"/>
        </w:rPr>
        <w:t>La medida en que un sistema, componente o proceso puede operar correctamente en condiciones específicas durante un periodo determinado</w:t>
      </w:r>
      <w:r>
        <w:rPr>
          <w:rFonts w:cs="Arial"/>
        </w:rPr>
        <w:t xml:space="preserve"> </w:t>
      </w:r>
      <w:sdt>
        <w:sdtPr>
          <w:rPr>
            <w:rFonts w:cs="Arial"/>
            <w:color w:val="000000"/>
          </w:rPr>
          <w:tag w:val="MENDELEY_CITATION_v3_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"/>
          <w:id w:val="8415421"/>
          <w:placeholder>
            <w:docPart w:val="20A5DDF821FF4696AD07C626C578C4FD"/>
          </w:placeholder>
        </w:sdtPr>
        <w:sdtContent>
          <w:r w:rsidR="003E4A2D" w:rsidRPr="003E4A2D">
            <w:rPr>
              <w:rFonts w:cs="Arial"/>
              <w:color w:val="000000"/>
            </w:rPr>
            <w:t>(</w:t>
          </w:r>
          <w:proofErr w:type="spellStart"/>
          <w:r w:rsidR="003E4A2D" w:rsidRPr="003E4A2D">
            <w:rPr>
              <w:rFonts w:cs="Arial"/>
              <w:color w:val="000000"/>
            </w:rPr>
            <w:t>Tractian</w:t>
          </w:r>
          <w:proofErr w:type="spellEnd"/>
          <w:r w:rsidR="003E4A2D" w:rsidRPr="003E4A2D">
            <w:rPr>
              <w:rFonts w:cs="Arial"/>
              <w:color w:val="000000"/>
            </w:rPr>
            <w:t>, 2024)</w:t>
          </w:r>
        </w:sdtContent>
      </w:sdt>
      <w:r w:rsidRPr="00B0297C">
        <w:rPr>
          <w:rFonts w:cs="Arial"/>
        </w:rPr>
        <w:t>.</w:t>
      </w:r>
    </w:p>
    <w:p w14:paraId="74C596F4" w14:textId="77777777" w:rsidR="00072C69" w:rsidRPr="00B0297C" w:rsidRDefault="00072C69" w:rsidP="00072C69">
      <w:pPr>
        <w:rPr>
          <w:rFonts w:cs="Arial"/>
          <w:b/>
          <w:bCs/>
        </w:rPr>
      </w:pPr>
    </w:p>
    <w:p w14:paraId="5B3D0D45" w14:textId="6705FEAD" w:rsidR="00072C69" w:rsidRPr="00B0297C" w:rsidRDefault="00072C69" w:rsidP="00072C69">
      <w:pPr>
        <w:rPr>
          <w:rFonts w:cs="Arial"/>
        </w:rPr>
      </w:pPr>
      <w:r w:rsidRPr="00B0297C">
        <w:rPr>
          <w:rFonts w:cs="Arial"/>
          <w:b/>
          <w:bCs/>
        </w:rPr>
        <w:t xml:space="preserve">Conocimiento: </w:t>
      </w:r>
      <w:r>
        <w:rPr>
          <w:rFonts w:cs="Arial"/>
        </w:rPr>
        <w:t>L</w:t>
      </w:r>
      <w:r w:rsidRPr="008A5422">
        <w:rPr>
          <w:rFonts w:cs="Arial"/>
        </w:rPr>
        <w:t>a suma de lo que se conoce, la conciencia o la familiaridad adquirida por la experiencia de un hecho o situación, así como la información y habilidades adquiridas por medio de la experiencia o la educación</w:t>
      </w:r>
      <w:r>
        <w:rPr>
          <w:rFonts w:cs="Arial"/>
        </w:rPr>
        <w:t xml:space="preserve"> </w:t>
      </w:r>
      <w:sdt>
        <w:sdtPr>
          <w:rPr>
            <w:rFonts w:cs="Arial"/>
            <w:color w:val="000000"/>
          </w:rPr>
          <w:tag w:val="MENDELEY_CITATION_v3_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"/>
          <w:id w:val="-797370892"/>
          <w:placeholder>
            <w:docPart w:val="20A5DDF821FF4696AD07C626C578C4FD"/>
          </w:placeholder>
        </w:sdtPr>
        <w:sdtContent>
          <w:r w:rsidR="003E4A2D" w:rsidRPr="003E4A2D">
            <w:rPr>
              <w:rFonts w:cs="Arial"/>
              <w:color w:val="000000"/>
            </w:rPr>
            <w:t>(Ruano, 2015)</w:t>
          </w:r>
        </w:sdtContent>
      </w:sdt>
      <w:r w:rsidRPr="008A5422">
        <w:rPr>
          <w:rFonts w:cs="Arial"/>
        </w:rPr>
        <w:t>.</w:t>
      </w:r>
    </w:p>
    <w:p w14:paraId="5032E901" w14:textId="77777777" w:rsidR="00072C69" w:rsidRPr="00B0297C" w:rsidRDefault="00072C69" w:rsidP="00072C69">
      <w:pPr>
        <w:rPr>
          <w:rFonts w:cs="Arial"/>
          <w:b/>
          <w:bCs/>
        </w:rPr>
      </w:pPr>
    </w:p>
    <w:p w14:paraId="4C21BC81" w14:textId="3413DF8B" w:rsidR="00072C69" w:rsidRPr="00B0297C" w:rsidRDefault="00072C69" w:rsidP="00072C69">
      <w:pPr>
        <w:rPr>
          <w:rFonts w:cs="Arial"/>
        </w:rPr>
      </w:pPr>
      <w:r w:rsidRPr="00B0297C">
        <w:rPr>
          <w:rFonts w:cs="Arial"/>
          <w:b/>
          <w:bCs/>
        </w:rPr>
        <w:t xml:space="preserve">Datos: </w:t>
      </w:r>
      <w:r w:rsidRPr="00D72FCC">
        <w:rPr>
          <w:rFonts w:cs="Arial"/>
        </w:rPr>
        <w:t xml:space="preserve">Cualquier objeto manipulable por una computadora se conoce como dato. Un dato puede ser un número en la memoria central, una información almacenada en un disco, un carácter leído de un teclado, </w:t>
      </w:r>
      <w:proofErr w:type="spellStart"/>
      <w:r w:rsidRPr="00D72FCC">
        <w:rPr>
          <w:rFonts w:cs="Arial"/>
        </w:rPr>
        <w:t>etc</w:t>
      </w:r>
      <w:proofErr w:type="spellEnd"/>
      <w:r>
        <w:rPr>
          <w:rFonts w:cs="Arial"/>
        </w:rPr>
        <w:t xml:space="preserve"> </w:t>
      </w:r>
      <w:sdt>
        <w:sdtPr>
          <w:rPr>
            <w:rFonts w:cs="Arial"/>
            <w:color w:val="000000"/>
          </w:rPr>
          <w:tag w:val="MENDELEY_CITATION_v3_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"/>
          <w:id w:val="2111934285"/>
          <w:placeholder>
            <w:docPart w:val="20A5DDF821FF4696AD07C626C578C4FD"/>
          </w:placeholder>
        </w:sdtPr>
        <w:sdtContent>
          <w:r w:rsidR="003E4A2D" w:rsidRPr="003E4A2D">
            <w:rPr>
              <w:rFonts w:cs="Arial"/>
              <w:color w:val="000000"/>
            </w:rPr>
            <w:t>(Universidad de Sevilla, 2009)</w:t>
          </w:r>
        </w:sdtContent>
      </w:sdt>
      <w:r w:rsidRPr="00D72FCC">
        <w:rPr>
          <w:rFonts w:cs="Arial"/>
        </w:rPr>
        <w:t>.</w:t>
      </w:r>
    </w:p>
    <w:p w14:paraId="45498558" w14:textId="77777777" w:rsidR="00072C69" w:rsidRPr="00B0297C" w:rsidRDefault="00072C69" w:rsidP="00072C69">
      <w:pPr>
        <w:rPr>
          <w:rFonts w:cs="Arial"/>
          <w:b/>
          <w:bCs/>
        </w:rPr>
      </w:pPr>
    </w:p>
    <w:p w14:paraId="308D4AB3" w14:textId="42587BB7" w:rsidR="00072C69" w:rsidRPr="00B0297C" w:rsidRDefault="00072C69" w:rsidP="00072C69">
      <w:pPr>
        <w:rPr>
          <w:rFonts w:cs="Arial"/>
        </w:rPr>
      </w:pPr>
      <w:r w:rsidRPr="00B0297C">
        <w:rPr>
          <w:rFonts w:cs="Arial"/>
          <w:b/>
          <w:bCs/>
        </w:rPr>
        <w:t xml:space="preserve">Detección: </w:t>
      </w:r>
      <w:r>
        <w:rPr>
          <w:rFonts w:cs="Arial"/>
        </w:rPr>
        <w:t>E</w:t>
      </w:r>
      <w:r w:rsidRPr="006B64B8">
        <w:rPr>
          <w:rFonts w:cs="Arial"/>
        </w:rPr>
        <w:t>s el proceso de encontrar, descubrir o dar con la presencia de un objeto, sustancia, anomalía, fenómeno o cualquier elemento que pueda ser objeto de búsqueda o análisis.</w:t>
      </w:r>
      <w:r>
        <w:rPr>
          <w:rFonts w:cs="Arial"/>
        </w:rPr>
        <w:t xml:space="preserve"> </w:t>
      </w:r>
      <w:r w:rsidRPr="006B64B8">
        <w:rPr>
          <w:rFonts w:cs="Arial"/>
        </w:rPr>
        <w:t>Puede lograrse a través de medios humanos, como los sentidos o la intuición, o a través de instrumentos y tecnologías especiales diseñados para tal fin</w:t>
      </w:r>
      <w:r>
        <w:rPr>
          <w:rFonts w:cs="Arial"/>
        </w:rPr>
        <w:t xml:space="preserve"> </w:t>
      </w:r>
      <w:sdt>
        <w:sdtPr>
          <w:rPr>
            <w:rFonts w:cs="Arial"/>
            <w:color w:val="000000"/>
          </w:rPr>
          <w:tag w:val="MENDELEY_CITATION_v3_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"/>
          <w:id w:val="-2084210080"/>
          <w:placeholder>
            <w:docPart w:val="20A5DDF821FF4696AD07C626C578C4FD"/>
          </w:placeholder>
        </w:sdtPr>
        <w:sdtContent>
          <w:r w:rsidR="003E4A2D" w:rsidRPr="003E4A2D">
            <w:rPr>
              <w:rFonts w:cs="Arial"/>
              <w:color w:val="000000"/>
            </w:rPr>
            <w:t>(Definiciones-de.com, 2024)</w:t>
          </w:r>
        </w:sdtContent>
      </w:sdt>
      <w:r w:rsidRPr="00B0297C">
        <w:rPr>
          <w:rFonts w:cs="Arial"/>
        </w:rPr>
        <w:t>.</w:t>
      </w:r>
    </w:p>
    <w:p w14:paraId="377784AD" w14:textId="77777777" w:rsidR="00072C69" w:rsidRPr="00B0297C" w:rsidRDefault="00072C69" w:rsidP="00072C69">
      <w:pPr>
        <w:rPr>
          <w:rFonts w:cs="Arial"/>
          <w:b/>
          <w:bCs/>
        </w:rPr>
      </w:pPr>
    </w:p>
    <w:p w14:paraId="7F29BDE8" w14:textId="1BCB4BAA" w:rsidR="00072C69" w:rsidRPr="00B0297C" w:rsidRDefault="00072C69" w:rsidP="00072C69">
      <w:pPr>
        <w:rPr>
          <w:rFonts w:cs="Arial"/>
        </w:rPr>
      </w:pPr>
      <w:r>
        <w:rPr>
          <w:rFonts w:cs="Arial"/>
          <w:b/>
          <w:bCs/>
        </w:rPr>
        <w:lastRenderedPageBreak/>
        <w:t>E</w:t>
      </w:r>
      <w:r w:rsidRPr="00B0297C">
        <w:rPr>
          <w:rFonts w:cs="Arial"/>
          <w:b/>
          <w:bCs/>
        </w:rPr>
        <w:t xml:space="preserve">-learning: </w:t>
      </w:r>
      <w:r w:rsidRPr="00E86C75">
        <w:rPr>
          <w:rFonts w:cs="Arial"/>
        </w:rPr>
        <w:t>Procesos de enseñanza-aprendizaje</w:t>
      </w:r>
      <w:r w:rsidRPr="00B0297C">
        <w:rPr>
          <w:rFonts w:cs="Arial"/>
        </w:rPr>
        <w:t xml:space="preserve"> conducido a través de Internet</w:t>
      </w:r>
      <w:r>
        <w:rPr>
          <w:rFonts w:cs="Arial"/>
        </w:rPr>
        <w:t xml:space="preserve"> </w:t>
      </w:r>
      <w:sdt>
        <w:sdtPr>
          <w:rPr>
            <w:rFonts w:cs="Arial"/>
            <w:color w:val="000000"/>
          </w:rPr>
          <w:tag w:val="MENDELEY_CITATION_v3_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"/>
          <w:id w:val="-2097465775"/>
          <w:placeholder>
            <w:docPart w:val="20A5DDF821FF4696AD07C626C578C4FD"/>
          </w:placeholder>
        </w:sdtPr>
        <w:sdtContent>
          <w:r w:rsidR="003E4A2D" w:rsidRPr="003E4A2D">
            <w:rPr>
              <w:rFonts w:cs="Arial"/>
              <w:color w:val="000000"/>
            </w:rPr>
            <w:t>(Universidad de Sevilla, 2024)</w:t>
          </w:r>
        </w:sdtContent>
      </w:sdt>
      <w:r w:rsidRPr="00B0297C">
        <w:rPr>
          <w:rFonts w:cs="Arial"/>
        </w:rPr>
        <w:t>.</w:t>
      </w:r>
    </w:p>
    <w:p w14:paraId="7F675E0B" w14:textId="77777777" w:rsidR="00072C69" w:rsidRPr="00B0297C" w:rsidRDefault="00072C69" w:rsidP="00072C69">
      <w:pPr>
        <w:rPr>
          <w:rFonts w:cs="Arial"/>
          <w:b/>
          <w:bCs/>
        </w:rPr>
      </w:pPr>
    </w:p>
    <w:p w14:paraId="3B8FDA6F" w14:textId="0F650FD1" w:rsidR="00072C69" w:rsidRPr="00B0297C" w:rsidRDefault="00072C69" w:rsidP="00072C69">
      <w:pPr>
        <w:rPr>
          <w:rFonts w:cs="Arial"/>
        </w:rPr>
      </w:pPr>
      <w:r w:rsidRPr="00B0297C">
        <w:rPr>
          <w:rFonts w:cs="Arial"/>
          <w:b/>
          <w:bCs/>
        </w:rPr>
        <w:t xml:space="preserve">Fidelización: </w:t>
      </w:r>
      <w:r>
        <w:rPr>
          <w:rFonts w:cs="Arial"/>
        </w:rPr>
        <w:t>E</w:t>
      </w:r>
      <w:r w:rsidRPr="00C31E77">
        <w:rPr>
          <w:rFonts w:cs="Arial"/>
        </w:rPr>
        <w:t>s el proceso de establecer y mantener una relación duradera y positiva con los clientes existentes al satisfacer sus necesidades y expectativas, generar lealtad y promover compras y recomendaciones en el futuro</w:t>
      </w:r>
      <w:r>
        <w:rPr>
          <w:rFonts w:cs="Arial"/>
        </w:rPr>
        <w:t xml:space="preserve"> </w:t>
      </w:r>
      <w:sdt>
        <w:sdtPr>
          <w:rPr>
            <w:rFonts w:cs="Arial"/>
            <w:color w:val="000000"/>
          </w:rPr>
          <w:tag w:val="MENDELEY_CITATION_v3_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"/>
          <w:id w:val="-479233043"/>
          <w:placeholder>
            <w:docPart w:val="20A5DDF821FF4696AD07C626C578C4FD"/>
          </w:placeholder>
        </w:sdtPr>
        <w:sdtContent>
          <w:r w:rsidR="003E4A2D" w:rsidRPr="003E4A2D">
            <w:rPr>
              <w:rFonts w:cs="Arial"/>
              <w:color w:val="000000"/>
            </w:rPr>
            <w:t>(</w:t>
          </w:r>
          <w:proofErr w:type="spellStart"/>
          <w:r w:rsidR="003E4A2D" w:rsidRPr="003E4A2D">
            <w:rPr>
              <w:rFonts w:cs="Arial"/>
              <w:color w:val="000000"/>
            </w:rPr>
            <w:t>Pursell</w:t>
          </w:r>
          <w:proofErr w:type="spellEnd"/>
          <w:r w:rsidR="003E4A2D" w:rsidRPr="003E4A2D">
            <w:rPr>
              <w:rFonts w:cs="Arial"/>
              <w:color w:val="000000"/>
            </w:rPr>
            <w:t>, 2024)</w:t>
          </w:r>
        </w:sdtContent>
      </w:sdt>
      <w:r w:rsidRPr="00B0297C">
        <w:rPr>
          <w:rFonts w:cs="Arial"/>
        </w:rPr>
        <w:t>.</w:t>
      </w:r>
    </w:p>
    <w:p w14:paraId="18BBB9B4" w14:textId="77777777" w:rsidR="00072C69" w:rsidRPr="00B0297C" w:rsidRDefault="00072C69" w:rsidP="00072C69">
      <w:pPr>
        <w:rPr>
          <w:rFonts w:cs="Arial"/>
          <w:b/>
          <w:bCs/>
        </w:rPr>
      </w:pPr>
    </w:p>
    <w:p w14:paraId="74CFFF03" w14:textId="0018AD93" w:rsidR="00072C69" w:rsidRPr="00B0297C" w:rsidRDefault="00072C69" w:rsidP="00072C69">
      <w:pPr>
        <w:rPr>
          <w:rFonts w:cs="Arial"/>
        </w:rPr>
      </w:pPr>
      <w:r w:rsidRPr="00B0297C">
        <w:rPr>
          <w:rFonts w:cs="Arial"/>
          <w:b/>
          <w:bCs/>
        </w:rPr>
        <w:t xml:space="preserve">Frontend: </w:t>
      </w:r>
      <w:r w:rsidRPr="00B0297C">
        <w:rPr>
          <w:rFonts w:cs="Arial"/>
        </w:rPr>
        <w:t>Parte de una aplicación web que interactúa directamente con el usuario, normalmente a través de una interfaz visual en un navegador</w:t>
      </w:r>
      <w:r>
        <w:rPr>
          <w:rFonts w:cs="Arial"/>
        </w:rPr>
        <w:t xml:space="preserve"> </w:t>
      </w:r>
      <w:sdt>
        <w:sdtPr>
          <w:rPr>
            <w:rFonts w:cs="Arial"/>
            <w:color w:val="000000"/>
          </w:rPr>
          <w:tag w:val="MENDELEY_CITATION_v3_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"/>
          <w:id w:val="604782371"/>
          <w:placeholder>
            <w:docPart w:val="20A5DDF821FF4696AD07C626C578C4FD"/>
          </w:placeholder>
        </w:sdtPr>
        <w:sdtContent>
          <w:r w:rsidR="003E4A2D" w:rsidRPr="003E4A2D">
            <w:rPr>
              <w:rFonts w:cs="Arial"/>
              <w:color w:val="000000"/>
            </w:rPr>
            <w:t>(AWS, 2024a)</w:t>
          </w:r>
        </w:sdtContent>
      </w:sdt>
      <w:r w:rsidRPr="00B0297C">
        <w:rPr>
          <w:rFonts w:cs="Arial"/>
        </w:rPr>
        <w:t>.</w:t>
      </w:r>
    </w:p>
    <w:p w14:paraId="6A770103" w14:textId="77777777" w:rsidR="00072C69" w:rsidRPr="00B0297C" w:rsidRDefault="00072C69" w:rsidP="00072C69">
      <w:pPr>
        <w:rPr>
          <w:rFonts w:cs="Arial"/>
          <w:b/>
          <w:bCs/>
        </w:rPr>
      </w:pPr>
    </w:p>
    <w:p w14:paraId="726EB1B8" w14:textId="43C77611" w:rsidR="00072C69" w:rsidRPr="00B0297C" w:rsidRDefault="00072C69" w:rsidP="00072C69">
      <w:pPr>
        <w:rPr>
          <w:rFonts w:cs="Arial"/>
        </w:rPr>
      </w:pPr>
      <w:r w:rsidRPr="00B0297C">
        <w:rPr>
          <w:rFonts w:cs="Arial"/>
          <w:b/>
          <w:bCs/>
        </w:rPr>
        <w:t xml:space="preserve">Funcionalidades: </w:t>
      </w:r>
      <w:r w:rsidRPr="000C55CF">
        <w:rPr>
          <w:rFonts w:cs="Arial"/>
        </w:rPr>
        <w:t>Es la capacidad de un objeto, sistema o software para cumplir su propósito o realizar las tareas para las que fue diseñado</w:t>
      </w:r>
      <w:r>
        <w:rPr>
          <w:rFonts w:cs="Arial"/>
        </w:rPr>
        <w:t xml:space="preserve"> </w:t>
      </w:r>
      <w:sdt>
        <w:sdtPr>
          <w:rPr>
            <w:rFonts w:cs="Arial"/>
            <w:color w:val="000000"/>
          </w:rPr>
          <w:tag w:val="MENDELEY_CITATION_v3_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"/>
          <w:id w:val="-1729601925"/>
          <w:placeholder>
            <w:docPart w:val="20A5DDF821FF4696AD07C626C578C4FD"/>
          </w:placeholder>
        </w:sdtPr>
        <w:sdtContent>
          <w:r w:rsidR="003E4A2D" w:rsidRPr="003E4A2D">
            <w:rPr>
              <w:rFonts w:cs="Arial"/>
              <w:color w:val="000000"/>
            </w:rPr>
            <w:t>(significadosweb.com, 2024)</w:t>
          </w:r>
        </w:sdtContent>
      </w:sdt>
      <w:r w:rsidRPr="000C55CF">
        <w:rPr>
          <w:rFonts w:cs="Arial"/>
        </w:rPr>
        <w:t>.</w:t>
      </w:r>
    </w:p>
    <w:p w14:paraId="1BA4D3AF" w14:textId="77777777" w:rsidR="00072C69" w:rsidRPr="00B0297C" w:rsidRDefault="00072C69" w:rsidP="00072C69">
      <w:pPr>
        <w:rPr>
          <w:rFonts w:cs="Arial"/>
          <w:b/>
          <w:bCs/>
        </w:rPr>
      </w:pPr>
    </w:p>
    <w:p w14:paraId="1D59B386" w14:textId="02598DF5" w:rsidR="00072C69" w:rsidRPr="00B0297C" w:rsidRDefault="00072C69" w:rsidP="00072C69">
      <w:pPr>
        <w:rPr>
          <w:rFonts w:cs="Arial"/>
        </w:rPr>
      </w:pPr>
      <w:r w:rsidRPr="00B0297C">
        <w:rPr>
          <w:rFonts w:cs="Arial"/>
          <w:b/>
          <w:bCs/>
        </w:rPr>
        <w:t xml:space="preserve">Implementación: </w:t>
      </w:r>
      <w:r w:rsidRPr="0075767E">
        <w:rPr>
          <w:rFonts w:cs="Arial"/>
        </w:rPr>
        <w:t>Se refiere a todas las etapas necesarias para iniciar</w:t>
      </w:r>
      <w:r>
        <w:rPr>
          <w:rFonts w:cs="Arial"/>
        </w:rPr>
        <w:t xml:space="preserve"> o poner en funcionamiento</w:t>
      </w:r>
      <w:r w:rsidRPr="0075767E">
        <w:rPr>
          <w:rFonts w:cs="Arial"/>
        </w:rPr>
        <w:t xml:space="preserve"> un nuevo programa o software</w:t>
      </w:r>
      <w:r>
        <w:rPr>
          <w:rFonts w:cs="Arial"/>
        </w:rPr>
        <w:t xml:space="preserve"> </w:t>
      </w:r>
      <w:sdt>
        <w:sdtPr>
          <w:rPr>
            <w:rFonts w:cs="Arial"/>
            <w:color w:val="000000"/>
          </w:rPr>
          <w:tag w:val="MENDELEY_CITATION_v3_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"/>
          <w:id w:val="-1052002844"/>
          <w:placeholder>
            <w:docPart w:val="20A5DDF821FF4696AD07C626C578C4FD"/>
          </w:placeholder>
        </w:sdtPr>
        <w:sdtContent>
          <w:r w:rsidR="003E4A2D" w:rsidRPr="003E4A2D">
            <w:rPr>
              <w:rFonts w:cs="Arial"/>
              <w:color w:val="000000"/>
            </w:rPr>
            <w:t>(</w:t>
          </w:r>
          <w:proofErr w:type="spellStart"/>
          <w:r w:rsidR="003E4A2D" w:rsidRPr="003E4A2D">
            <w:rPr>
              <w:rFonts w:cs="Arial"/>
              <w:color w:val="000000"/>
            </w:rPr>
            <w:t>Capterra</w:t>
          </w:r>
          <w:proofErr w:type="spellEnd"/>
          <w:r w:rsidR="003E4A2D" w:rsidRPr="003E4A2D">
            <w:rPr>
              <w:rFonts w:cs="Arial"/>
              <w:color w:val="000000"/>
            </w:rPr>
            <w:t>, 2024)</w:t>
          </w:r>
        </w:sdtContent>
      </w:sdt>
      <w:r w:rsidRPr="00B0297C">
        <w:rPr>
          <w:rFonts w:cs="Arial"/>
        </w:rPr>
        <w:t>.</w:t>
      </w:r>
    </w:p>
    <w:p w14:paraId="1548D215" w14:textId="77777777" w:rsidR="00072C69" w:rsidRPr="00B0297C" w:rsidRDefault="00072C69" w:rsidP="00072C69">
      <w:pPr>
        <w:rPr>
          <w:rFonts w:cs="Arial"/>
          <w:b/>
          <w:bCs/>
        </w:rPr>
      </w:pPr>
    </w:p>
    <w:p w14:paraId="25B01E29" w14:textId="3AB3DC9F" w:rsidR="00072C69" w:rsidRPr="00B0297C" w:rsidRDefault="00072C69" w:rsidP="00072C69">
      <w:pPr>
        <w:rPr>
          <w:rFonts w:cs="Arial"/>
        </w:rPr>
      </w:pPr>
      <w:r w:rsidRPr="00B0297C">
        <w:rPr>
          <w:rFonts w:cs="Arial"/>
          <w:b/>
          <w:bCs/>
        </w:rPr>
        <w:t>Informatización</w:t>
      </w:r>
      <w:r>
        <w:rPr>
          <w:rFonts w:cs="Arial"/>
          <w:b/>
          <w:bCs/>
        </w:rPr>
        <w:t xml:space="preserve"> o Digitalización</w:t>
      </w:r>
      <w:r w:rsidRPr="00B0297C">
        <w:rPr>
          <w:rFonts w:cs="Arial"/>
          <w:b/>
          <w:bCs/>
        </w:rPr>
        <w:t xml:space="preserve">: </w:t>
      </w:r>
      <w:r w:rsidRPr="00B0297C">
        <w:rPr>
          <w:rFonts w:cs="Arial"/>
        </w:rPr>
        <w:t>Proceso de conversión de información o procesos a un formato digital gestionado por computadoras</w:t>
      </w:r>
      <w:r>
        <w:rPr>
          <w:rFonts w:cs="Arial"/>
        </w:rPr>
        <w:t xml:space="preserve"> </w:t>
      </w:r>
      <w:sdt>
        <w:sdtPr>
          <w:rPr>
            <w:rFonts w:cs="Arial"/>
            <w:color w:val="000000"/>
          </w:rPr>
          <w:tag w:val="MENDELEY_CITATION_v3_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"/>
          <w:id w:val="-1290581670"/>
          <w:placeholder>
            <w:docPart w:val="20A5DDF821FF4696AD07C626C578C4FD"/>
          </w:placeholder>
        </w:sdtPr>
        <w:sdtContent>
          <w:r w:rsidR="003E4A2D" w:rsidRPr="003E4A2D">
            <w:rPr>
              <w:rFonts w:cs="Arial"/>
              <w:color w:val="000000"/>
            </w:rPr>
            <w:t>(Drew, 2022)</w:t>
          </w:r>
        </w:sdtContent>
      </w:sdt>
      <w:r w:rsidRPr="00B0297C">
        <w:rPr>
          <w:rFonts w:cs="Arial"/>
        </w:rPr>
        <w:t>.</w:t>
      </w:r>
    </w:p>
    <w:p w14:paraId="7081DD03" w14:textId="77777777" w:rsidR="00072C69" w:rsidRPr="00B0297C" w:rsidRDefault="00072C69" w:rsidP="00072C69">
      <w:pPr>
        <w:rPr>
          <w:rFonts w:cs="Arial"/>
          <w:b/>
          <w:bCs/>
        </w:rPr>
      </w:pPr>
    </w:p>
    <w:p w14:paraId="4108BF4A" w14:textId="5CC93ADA" w:rsidR="00072C69" w:rsidRPr="00B0297C" w:rsidRDefault="00072C69" w:rsidP="00072C69">
      <w:pPr>
        <w:rPr>
          <w:rFonts w:cs="Arial"/>
        </w:rPr>
      </w:pPr>
      <w:r w:rsidRPr="00B0297C">
        <w:rPr>
          <w:rFonts w:cs="Arial"/>
          <w:b/>
          <w:bCs/>
        </w:rPr>
        <w:t xml:space="preserve">Ingeniería de Software: </w:t>
      </w:r>
      <w:r w:rsidRPr="00B0297C">
        <w:rPr>
          <w:rFonts w:cs="Arial"/>
        </w:rPr>
        <w:t>Disciplina que se ocupa del diseño, desarrollo, mantenimiento, prueba y evaluación del software</w:t>
      </w:r>
      <w:r>
        <w:rPr>
          <w:rFonts w:cs="Arial"/>
        </w:rPr>
        <w:t xml:space="preserve"> </w:t>
      </w:r>
      <w:sdt>
        <w:sdtPr>
          <w:rPr>
            <w:rFonts w:cs="Arial"/>
            <w:color w:val="000000"/>
          </w:rPr>
          <w:tag w:val="MENDELEY_CITATION_v3_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"/>
          <w:id w:val="-1046682040"/>
          <w:placeholder>
            <w:docPart w:val="20A5DDF821FF4696AD07C626C578C4FD"/>
          </w:placeholder>
        </w:sdtPr>
        <w:sdtContent>
          <w:r w:rsidR="003E4A2D" w:rsidRPr="003E4A2D">
            <w:rPr>
              <w:rFonts w:cs="Arial"/>
              <w:color w:val="000000"/>
            </w:rPr>
            <w:t>(UNIR, 2024)</w:t>
          </w:r>
        </w:sdtContent>
      </w:sdt>
      <w:r w:rsidRPr="00B0297C">
        <w:rPr>
          <w:rFonts w:cs="Arial"/>
        </w:rPr>
        <w:t>.</w:t>
      </w:r>
    </w:p>
    <w:p w14:paraId="079F55D3" w14:textId="77777777" w:rsidR="00072C69" w:rsidRDefault="00072C69" w:rsidP="00072C69">
      <w:pPr>
        <w:rPr>
          <w:rFonts w:cs="Arial"/>
          <w:b/>
          <w:bCs/>
        </w:rPr>
      </w:pPr>
    </w:p>
    <w:p w14:paraId="06AC2E43" w14:textId="2182B423" w:rsidR="00072C69" w:rsidRDefault="00072C69" w:rsidP="00072C69">
      <w:pPr>
        <w:rPr>
          <w:rFonts w:cs="Arial"/>
          <w:b/>
          <w:bCs/>
        </w:rPr>
      </w:pPr>
      <w:r w:rsidRPr="0001026E">
        <w:rPr>
          <w:rFonts w:cs="Arial"/>
          <w:b/>
          <w:bCs/>
        </w:rPr>
        <w:t>Insights</w:t>
      </w:r>
      <w:r>
        <w:rPr>
          <w:rFonts w:cs="Arial"/>
          <w:b/>
          <w:bCs/>
        </w:rPr>
        <w:t xml:space="preserve">: </w:t>
      </w:r>
      <w:r w:rsidRPr="0001026E">
        <w:rPr>
          <w:rFonts w:cs="Arial"/>
        </w:rPr>
        <w:t>Son el resultado del análisis de datos e información que ayuda a comprender qué está sucediendo en un contexto particular y a crear estas acciones estratégicas</w:t>
      </w:r>
      <w:r>
        <w:rPr>
          <w:rFonts w:cs="Arial"/>
        </w:rPr>
        <w:t xml:space="preserve"> </w:t>
      </w:r>
      <w:sdt>
        <w:sdtPr>
          <w:rPr>
            <w:rFonts w:cs="Arial"/>
            <w:color w:val="000000"/>
          </w:rPr>
          <w:tag w:val="MENDELEY_CITATION_v3_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"/>
          <w:id w:val="-1094787933"/>
          <w:placeholder>
            <w:docPart w:val="20A5DDF821FF4696AD07C626C578C4FD"/>
          </w:placeholder>
        </w:sdtPr>
        <w:sdtContent>
          <w:r w:rsidR="003E4A2D" w:rsidRPr="003E4A2D">
            <w:rPr>
              <w:rFonts w:cs="Arial"/>
              <w:color w:val="000000"/>
            </w:rPr>
            <w:t>(</w:t>
          </w:r>
          <w:proofErr w:type="spellStart"/>
          <w:r w:rsidR="003E4A2D" w:rsidRPr="003E4A2D">
            <w:rPr>
              <w:rFonts w:cs="Arial"/>
              <w:color w:val="000000"/>
            </w:rPr>
            <w:t>Gorini</w:t>
          </w:r>
          <w:proofErr w:type="spellEnd"/>
          <w:r w:rsidR="003E4A2D" w:rsidRPr="003E4A2D">
            <w:rPr>
              <w:rFonts w:cs="Arial"/>
              <w:color w:val="000000"/>
            </w:rPr>
            <w:t>, 2024)</w:t>
          </w:r>
        </w:sdtContent>
      </w:sdt>
      <w:r w:rsidRPr="0001026E">
        <w:rPr>
          <w:rFonts w:cs="Arial"/>
        </w:rPr>
        <w:t>.</w:t>
      </w:r>
    </w:p>
    <w:p w14:paraId="16777312" w14:textId="77777777" w:rsidR="00072C69" w:rsidRPr="00B0297C" w:rsidRDefault="00072C69" w:rsidP="00072C69">
      <w:pPr>
        <w:rPr>
          <w:rFonts w:cs="Arial"/>
          <w:b/>
          <w:bCs/>
        </w:rPr>
      </w:pPr>
    </w:p>
    <w:p w14:paraId="7F862BE3" w14:textId="6376D5E1" w:rsidR="00072C69" w:rsidRPr="00B0297C" w:rsidRDefault="00072C69" w:rsidP="00072C69">
      <w:pPr>
        <w:rPr>
          <w:rFonts w:cs="Arial"/>
        </w:rPr>
      </w:pPr>
      <w:r w:rsidRPr="00B0297C">
        <w:rPr>
          <w:rFonts w:cs="Arial"/>
          <w:b/>
          <w:bCs/>
        </w:rPr>
        <w:t xml:space="preserve">Inteligencia Artificial: </w:t>
      </w:r>
      <w:r w:rsidRPr="00B0297C">
        <w:rPr>
          <w:rFonts w:cs="Arial"/>
        </w:rPr>
        <w:t>Rama de la informática que desarrolla procesos que imitan la inteligencia de los seres humanos</w:t>
      </w:r>
      <w:r>
        <w:rPr>
          <w:rFonts w:cs="Arial"/>
        </w:rPr>
        <w:t xml:space="preserve"> </w:t>
      </w:r>
      <w:sdt>
        <w:sdtPr>
          <w:rPr>
            <w:rFonts w:cs="Arial"/>
            <w:color w:val="000000"/>
          </w:rPr>
          <w:tag w:val="MENDELEY_CITATION_v3_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"/>
          <w:id w:val="670535685"/>
          <w:placeholder>
            <w:docPart w:val="20A5DDF821FF4696AD07C626C578C4FD"/>
          </w:placeholder>
        </w:sdtPr>
        <w:sdtContent>
          <w:r w:rsidR="003E4A2D" w:rsidRPr="003E4A2D">
            <w:rPr>
              <w:rFonts w:cs="Arial"/>
              <w:color w:val="000000"/>
            </w:rPr>
            <w:t>(</w:t>
          </w:r>
          <w:proofErr w:type="spellStart"/>
          <w:r w:rsidR="003E4A2D" w:rsidRPr="003E4A2D">
            <w:rPr>
              <w:rFonts w:cs="Arial"/>
              <w:color w:val="000000"/>
            </w:rPr>
            <w:t>ZapSign</w:t>
          </w:r>
          <w:proofErr w:type="spellEnd"/>
          <w:r w:rsidR="003E4A2D" w:rsidRPr="003E4A2D">
            <w:rPr>
              <w:rFonts w:cs="Arial"/>
              <w:color w:val="000000"/>
            </w:rPr>
            <w:t>, 2023)</w:t>
          </w:r>
        </w:sdtContent>
      </w:sdt>
      <w:r w:rsidRPr="00B0297C">
        <w:rPr>
          <w:rFonts w:cs="Arial"/>
        </w:rPr>
        <w:t>.</w:t>
      </w:r>
    </w:p>
    <w:p w14:paraId="594EA610" w14:textId="77777777" w:rsidR="00072C69" w:rsidRPr="00B0297C" w:rsidRDefault="00072C69" w:rsidP="00072C69">
      <w:pPr>
        <w:rPr>
          <w:rFonts w:cs="Arial"/>
          <w:b/>
          <w:bCs/>
        </w:rPr>
      </w:pPr>
    </w:p>
    <w:p w14:paraId="3945A4BB" w14:textId="6C649233" w:rsidR="00072C69" w:rsidRPr="00B0297C" w:rsidRDefault="00072C69" w:rsidP="00072C69">
      <w:pPr>
        <w:rPr>
          <w:rFonts w:cs="Arial"/>
        </w:rPr>
      </w:pPr>
      <w:r w:rsidRPr="00B0297C">
        <w:rPr>
          <w:rFonts w:cs="Arial"/>
          <w:b/>
          <w:bCs/>
        </w:rPr>
        <w:t xml:space="preserve">Interfaz de Usuario: </w:t>
      </w:r>
      <w:r w:rsidRPr="00B0297C">
        <w:rPr>
          <w:rFonts w:cs="Arial"/>
        </w:rPr>
        <w:t>Parte del software diseñada para la interacción entre el usuario y la máquina</w:t>
      </w:r>
      <w:r>
        <w:rPr>
          <w:rFonts w:cs="Arial"/>
        </w:rPr>
        <w:t xml:space="preserve"> </w:t>
      </w:r>
      <w:sdt>
        <w:sdtPr>
          <w:rPr>
            <w:rFonts w:cs="Arial"/>
            <w:color w:val="000000"/>
          </w:rPr>
          <w:tag w:val="MENDELEY_CITATION_v3_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"/>
          <w:id w:val="822318691"/>
          <w:placeholder>
            <w:docPart w:val="20A5DDF821FF4696AD07C626C578C4FD"/>
          </w:placeholder>
        </w:sdtPr>
        <w:sdtContent>
          <w:r w:rsidR="003E4A2D" w:rsidRPr="003E4A2D">
            <w:rPr>
              <w:rFonts w:cs="Arial"/>
              <w:color w:val="000000"/>
            </w:rPr>
            <w:t>(Sulbarán, 2023)</w:t>
          </w:r>
        </w:sdtContent>
      </w:sdt>
      <w:r w:rsidRPr="00B0297C">
        <w:rPr>
          <w:rFonts w:cs="Arial"/>
        </w:rPr>
        <w:t>.</w:t>
      </w:r>
    </w:p>
    <w:p w14:paraId="3FCD6982" w14:textId="77777777" w:rsidR="00072C69" w:rsidRPr="00B0297C" w:rsidRDefault="00072C69" w:rsidP="00072C69">
      <w:pPr>
        <w:rPr>
          <w:rFonts w:cs="Arial"/>
          <w:b/>
          <w:bCs/>
        </w:rPr>
      </w:pPr>
    </w:p>
    <w:p w14:paraId="46557652" w14:textId="4161AB93" w:rsidR="00072C69" w:rsidRPr="00853DCE" w:rsidRDefault="00072C69" w:rsidP="00072C69">
      <w:pPr>
        <w:rPr>
          <w:rFonts w:cs="Arial"/>
        </w:rPr>
      </w:pPr>
      <w:r w:rsidRPr="00B0297C">
        <w:rPr>
          <w:rFonts w:cs="Arial"/>
          <w:b/>
          <w:bCs/>
        </w:rPr>
        <w:t xml:space="preserve">KDD (Knowledge Discovery in Databases): </w:t>
      </w:r>
      <w:r w:rsidRPr="00853DCE">
        <w:rPr>
          <w:rFonts w:cs="Arial"/>
        </w:rPr>
        <w:t xml:space="preserve">El descubrimiento de conocimiento en bases de datos, también conocido como </w:t>
      </w:r>
      <w:r>
        <w:rPr>
          <w:rFonts w:cs="Arial"/>
        </w:rPr>
        <w:t>KDD</w:t>
      </w:r>
      <w:r w:rsidRPr="00853DCE">
        <w:rPr>
          <w:rFonts w:cs="Arial"/>
        </w:rPr>
        <w:t>, es un proceso automático</w:t>
      </w:r>
      <w:r>
        <w:rPr>
          <w:rFonts w:cs="Arial"/>
        </w:rPr>
        <w:t xml:space="preserve"> o iterativo</w:t>
      </w:r>
      <w:r w:rsidRPr="00853DCE">
        <w:rPr>
          <w:rFonts w:cs="Arial"/>
        </w:rPr>
        <w:t xml:space="preserve"> que combina el descubrimiento y el análisis. Los patrones se extraen de los datos en forma de reglas o funciones para que el usuario los analice</w:t>
      </w:r>
      <w:r>
        <w:rPr>
          <w:rFonts w:cs="Arial"/>
        </w:rPr>
        <w:t xml:space="preserve"> </w:t>
      </w:r>
      <w:sdt>
        <w:sdtPr>
          <w:rPr>
            <w:rFonts w:cs="Arial"/>
            <w:color w:val="000000"/>
          </w:rPr>
          <w:tag w:val="MENDELEY_CITATION_v3_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"/>
          <w:id w:val="-1852242016"/>
          <w:placeholder>
            <w:docPart w:val="20A5DDF821FF4696AD07C626C578C4FD"/>
          </w:placeholder>
        </w:sdtPr>
        <w:sdtContent>
          <w:r w:rsidR="003E4A2D" w:rsidRPr="003E4A2D">
            <w:rPr>
              <w:rFonts w:cs="Arial"/>
              <w:color w:val="000000"/>
            </w:rPr>
            <w:t>(Timarán et al., 2016)</w:t>
          </w:r>
        </w:sdtContent>
      </w:sdt>
      <w:r w:rsidRPr="00853DCE">
        <w:rPr>
          <w:rFonts w:cs="Arial"/>
        </w:rPr>
        <w:t>.</w:t>
      </w:r>
    </w:p>
    <w:p w14:paraId="57A8F650" w14:textId="77777777" w:rsidR="00072C69" w:rsidRPr="00B0297C" w:rsidRDefault="00072C69" w:rsidP="00072C69">
      <w:pPr>
        <w:rPr>
          <w:rFonts w:cs="Arial"/>
          <w:b/>
          <w:bCs/>
        </w:rPr>
      </w:pPr>
    </w:p>
    <w:p w14:paraId="07FE42B1" w14:textId="2447A167" w:rsidR="00072C69" w:rsidRPr="00B0297C" w:rsidRDefault="00072C69" w:rsidP="00072C69">
      <w:pPr>
        <w:rPr>
          <w:rFonts w:cs="Arial"/>
        </w:rPr>
      </w:pPr>
      <w:r w:rsidRPr="00B0297C">
        <w:rPr>
          <w:rFonts w:cs="Arial"/>
          <w:b/>
          <w:bCs/>
        </w:rPr>
        <w:t xml:space="preserve">Lógica Difusa: </w:t>
      </w:r>
      <w:r w:rsidRPr="00B0297C">
        <w:rPr>
          <w:rFonts w:cs="Arial"/>
        </w:rPr>
        <w:t>Técnica matemática que permite solucionar problemas con variables imprecisas, simulando el razonamiento humano</w:t>
      </w:r>
      <w:r>
        <w:rPr>
          <w:rFonts w:cs="Arial"/>
        </w:rPr>
        <w:t xml:space="preserve"> </w:t>
      </w:r>
      <w:sdt>
        <w:sdtPr>
          <w:rPr>
            <w:rFonts w:cs="Arial"/>
            <w:color w:val="000000"/>
          </w:rPr>
          <w:tag w:val="MENDELEY_CITATION_v3_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"/>
          <w:id w:val="1824624150"/>
          <w:placeholder>
            <w:docPart w:val="20A5DDF821FF4696AD07C626C578C4FD"/>
          </w:placeholder>
        </w:sdtPr>
        <w:sdtContent>
          <w:r w:rsidR="003E4A2D" w:rsidRPr="003E4A2D">
            <w:rPr>
              <w:rFonts w:cs="Arial"/>
              <w:color w:val="000000"/>
            </w:rPr>
            <w:t>(González, 2012)</w:t>
          </w:r>
        </w:sdtContent>
      </w:sdt>
      <w:r w:rsidRPr="00B0297C">
        <w:rPr>
          <w:rFonts w:cs="Arial"/>
        </w:rPr>
        <w:t>.</w:t>
      </w:r>
    </w:p>
    <w:p w14:paraId="40513BCB" w14:textId="77777777" w:rsidR="00072C69" w:rsidRPr="00B0297C" w:rsidRDefault="00072C69" w:rsidP="00072C69">
      <w:pPr>
        <w:rPr>
          <w:rFonts w:cs="Arial"/>
        </w:rPr>
      </w:pPr>
    </w:p>
    <w:p w14:paraId="64B7616B" w14:textId="030A32D7" w:rsidR="00072C69" w:rsidRPr="00395EF3" w:rsidRDefault="00072C69" w:rsidP="00072C69">
      <w:pPr>
        <w:rPr>
          <w:rFonts w:cs="Arial"/>
        </w:rPr>
      </w:pPr>
      <w:r w:rsidRPr="00B0297C">
        <w:rPr>
          <w:rFonts w:cs="Arial"/>
          <w:b/>
          <w:bCs/>
        </w:rPr>
        <w:t xml:space="preserve">Marketing: </w:t>
      </w:r>
      <w:r>
        <w:rPr>
          <w:rFonts w:cs="Arial"/>
        </w:rPr>
        <w:t>E</w:t>
      </w:r>
      <w:r w:rsidRPr="008D40FD">
        <w:rPr>
          <w:rFonts w:cs="Arial"/>
        </w:rPr>
        <w:t>s la actividad, el conjunto de instituciones y procesos para crear, comunicar, entregar e intercambiar ofertas que tienen valor para los clientes, los socios y la sociedad en general</w:t>
      </w:r>
      <w:r>
        <w:rPr>
          <w:rFonts w:cs="Arial"/>
        </w:rPr>
        <w:t xml:space="preserve"> </w:t>
      </w:r>
      <w:sdt>
        <w:sdtPr>
          <w:rPr>
            <w:rFonts w:cs="Arial"/>
            <w:color w:val="000000"/>
          </w:rPr>
          <w:tag w:val="MENDELEY_CITATION_v3_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"/>
          <w:id w:val="561920076"/>
          <w:placeholder>
            <w:docPart w:val="20A5DDF821FF4696AD07C626C578C4FD"/>
          </w:placeholder>
        </w:sdtPr>
        <w:sdtContent>
          <w:r w:rsidR="003E4A2D" w:rsidRPr="003E4A2D">
            <w:rPr>
              <w:rFonts w:cs="Arial"/>
              <w:color w:val="000000"/>
            </w:rPr>
            <w:t xml:space="preserve">(American Marketing </w:t>
          </w:r>
          <w:proofErr w:type="spellStart"/>
          <w:r w:rsidR="003E4A2D" w:rsidRPr="003E4A2D">
            <w:rPr>
              <w:rFonts w:cs="Arial"/>
              <w:color w:val="000000"/>
            </w:rPr>
            <w:t>Association</w:t>
          </w:r>
          <w:proofErr w:type="spellEnd"/>
          <w:r w:rsidR="003E4A2D" w:rsidRPr="003E4A2D">
            <w:rPr>
              <w:rFonts w:cs="Arial"/>
              <w:color w:val="000000"/>
            </w:rPr>
            <w:t>, 2017)</w:t>
          </w:r>
        </w:sdtContent>
      </w:sdt>
      <w:r w:rsidRPr="00B0297C">
        <w:rPr>
          <w:rFonts w:cs="Arial"/>
        </w:rPr>
        <w:t>.</w:t>
      </w:r>
    </w:p>
    <w:p w14:paraId="6A213C2E" w14:textId="3162F2C1" w:rsidR="00072C69" w:rsidRPr="00B0297C" w:rsidRDefault="00072C69" w:rsidP="00072C69">
      <w:pPr>
        <w:rPr>
          <w:rFonts w:cs="Arial"/>
        </w:rPr>
      </w:pPr>
      <w:r w:rsidRPr="00B0297C">
        <w:rPr>
          <w:rFonts w:cs="Arial"/>
          <w:b/>
          <w:bCs/>
        </w:rPr>
        <w:lastRenderedPageBreak/>
        <w:t xml:space="preserve">Minería de Datos: </w:t>
      </w:r>
      <w:r w:rsidRPr="00B0297C">
        <w:rPr>
          <w:rFonts w:cs="Arial"/>
        </w:rPr>
        <w:t>Proceso de explorar grandes sets de datos para encontrar patrones consistentes o sistemáticas relaciones entre variables</w:t>
      </w:r>
      <w:r>
        <w:rPr>
          <w:rFonts w:cs="Arial"/>
        </w:rPr>
        <w:t xml:space="preserve"> </w:t>
      </w:r>
      <w:sdt>
        <w:sdtPr>
          <w:rPr>
            <w:rFonts w:cs="Arial"/>
            <w:color w:val="000000"/>
          </w:rPr>
          <w:tag w:val="MENDELEY_CITATION_v3_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"/>
          <w:id w:val="-73512688"/>
          <w:placeholder>
            <w:docPart w:val="20A5DDF821FF4696AD07C626C578C4FD"/>
          </w:placeholder>
        </w:sdtPr>
        <w:sdtContent>
          <w:r w:rsidR="003E4A2D" w:rsidRPr="003E4A2D">
            <w:rPr>
              <w:rFonts w:cs="Arial"/>
              <w:color w:val="000000"/>
            </w:rPr>
            <w:t>(AWS, 2024c)</w:t>
          </w:r>
        </w:sdtContent>
      </w:sdt>
      <w:r w:rsidRPr="00B0297C">
        <w:rPr>
          <w:rFonts w:cs="Arial"/>
        </w:rPr>
        <w:t>.</w:t>
      </w:r>
    </w:p>
    <w:p w14:paraId="180EA9A6" w14:textId="77777777" w:rsidR="00072C69" w:rsidRPr="00B0297C" w:rsidRDefault="00072C69" w:rsidP="00072C69">
      <w:pPr>
        <w:rPr>
          <w:rFonts w:cs="Arial"/>
          <w:b/>
          <w:bCs/>
        </w:rPr>
      </w:pPr>
    </w:p>
    <w:p w14:paraId="058EFF3A" w14:textId="70240067" w:rsidR="00072C69" w:rsidRPr="00B0297C" w:rsidRDefault="00072C69" w:rsidP="00072C69">
      <w:pPr>
        <w:rPr>
          <w:rFonts w:cs="Arial"/>
        </w:rPr>
      </w:pPr>
      <w:r w:rsidRPr="00B0297C">
        <w:rPr>
          <w:rFonts w:cs="Arial"/>
          <w:b/>
          <w:bCs/>
        </w:rPr>
        <w:t xml:space="preserve">Minería de Texto: </w:t>
      </w:r>
      <w:r>
        <w:rPr>
          <w:rFonts w:cs="Arial"/>
        </w:rPr>
        <w:t>Es</w:t>
      </w:r>
      <w:r w:rsidRPr="00A11E51">
        <w:rPr>
          <w:rFonts w:cs="Arial"/>
        </w:rPr>
        <w:t xml:space="preserve"> el proceso de convertir texto no estructurado en texto estructurado para identificar patrones y nueva información importante</w:t>
      </w:r>
      <w:r>
        <w:rPr>
          <w:rFonts w:cs="Arial"/>
        </w:rPr>
        <w:t xml:space="preserve"> </w:t>
      </w:r>
      <w:sdt>
        <w:sdtPr>
          <w:rPr>
            <w:rFonts w:cs="Arial"/>
            <w:color w:val="000000"/>
          </w:rPr>
          <w:tag w:val="MENDELEY_CITATION_v3_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"/>
          <w:id w:val="180564459"/>
          <w:placeholder>
            <w:docPart w:val="20A5DDF821FF4696AD07C626C578C4FD"/>
          </w:placeholder>
        </w:sdtPr>
        <w:sdtContent>
          <w:r w:rsidR="003E4A2D" w:rsidRPr="003E4A2D">
            <w:rPr>
              <w:rFonts w:cs="Arial"/>
              <w:color w:val="000000"/>
            </w:rPr>
            <w:t>(IBM, 2024c)</w:t>
          </w:r>
        </w:sdtContent>
      </w:sdt>
      <w:r w:rsidRPr="00B0297C">
        <w:rPr>
          <w:rFonts w:cs="Arial"/>
        </w:rPr>
        <w:t>.</w:t>
      </w:r>
    </w:p>
    <w:p w14:paraId="59E21734" w14:textId="77777777" w:rsidR="00072C69" w:rsidRPr="00B0297C" w:rsidRDefault="00072C69" w:rsidP="00072C69">
      <w:pPr>
        <w:rPr>
          <w:rFonts w:cs="Arial"/>
          <w:b/>
          <w:bCs/>
        </w:rPr>
      </w:pPr>
    </w:p>
    <w:p w14:paraId="51A11C80" w14:textId="7AC980AC" w:rsidR="00072C69" w:rsidRPr="00B0297C" w:rsidRDefault="00072C69" w:rsidP="00072C69">
      <w:pPr>
        <w:rPr>
          <w:rFonts w:cs="Arial"/>
        </w:rPr>
      </w:pPr>
      <w:r w:rsidRPr="00B0297C">
        <w:rPr>
          <w:rFonts w:cs="Arial"/>
          <w:b/>
          <w:bCs/>
        </w:rPr>
        <w:t xml:space="preserve">Recopilación de Datos: </w:t>
      </w:r>
      <w:r w:rsidRPr="00B0297C">
        <w:rPr>
          <w:rFonts w:cs="Arial"/>
        </w:rPr>
        <w:t>Proceso de reunir y medir información sobre variables de interés de manera sistemática, que luego permite una evaluación precisa</w:t>
      </w:r>
      <w:r>
        <w:rPr>
          <w:rFonts w:cs="Arial"/>
        </w:rPr>
        <w:t xml:space="preserve"> </w:t>
      </w:r>
      <w:sdt>
        <w:sdtPr>
          <w:rPr>
            <w:rFonts w:cs="Arial"/>
            <w:color w:val="000000"/>
          </w:rPr>
          <w:tag w:val="MENDELEY_CITATION_v3_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"/>
          <w:id w:val="-410381346"/>
          <w:placeholder>
            <w:docPart w:val="20A5DDF821FF4696AD07C626C578C4FD"/>
          </w:placeholder>
        </w:sdtPr>
        <w:sdtContent>
          <w:r w:rsidR="003E4A2D" w:rsidRPr="003E4A2D">
            <w:rPr>
              <w:rFonts w:cs="Arial"/>
              <w:color w:val="000000"/>
            </w:rPr>
            <w:t>(García, 2022)</w:t>
          </w:r>
        </w:sdtContent>
      </w:sdt>
      <w:r w:rsidRPr="00B0297C">
        <w:rPr>
          <w:rFonts w:cs="Arial"/>
        </w:rPr>
        <w:t>.</w:t>
      </w:r>
    </w:p>
    <w:p w14:paraId="2CCF48F2" w14:textId="77777777" w:rsidR="00072C69" w:rsidRPr="00B0297C" w:rsidRDefault="00072C69" w:rsidP="00072C69">
      <w:pPr>
        <w:rPr>
          <w:rFonts w:cs="Arial"/>
          <w:b/>
          <w:bCs/>
        </w:rPr>
      </w:pPr>
    </w:p>
    <w:p w14:paraId="272E3BB7" w14:textId="1277AD98" w:rsidR="00072C69" w:rsidRPr="00B0297C" w:rsidRDefault="00072C69" w:rsidP="00072C69">
      <w:pPr>
        <w:rPr>
          <w:rFonts w:cs="Arial"/>
        </w:rPr>
      </w:pPr>
      <w:r w:rsidRPr="00B0297C">
        <w:rPr>
          <w:rFonts w:cs="Arial"/>
          <w:b/>
          <w:bCs/>
        </w:rPr>
        <w:t xml:space="preserve">Revisión Sistemática: </w:t>
      </w:r>
      <w:r>
        <w:rPr>
          <w:rFonts w:cs="Arial"/>
        </w:rPr>
        <w:t xml:space="preserve">Es </w:t>
      </w:r>
      <w:r w:rsidRPr="00CB25CC">
        <w:rPr>
          <w:rFonts w:cs="Arial"/>
        </w:rPr>
        <w:t>un tipo de estudio científico en el que se recopila toda la información que se ha producido a través de investigaciones sobre un tema o pregunta específica</w:t>
      </w:r>
      <w:r>
        <w:rPr>
          <w:rFonts w:cs="Arial"/>
        </w:rPr>
        <w:t xml:space="preserve"> </w:t>
      </w:r>
      <w:sdt>
        <w:sdtPr>
          <w:rPr>
            <w:rFonts w:cs="Arial"/>
            <w:color w:val="000000"/>
          </w:rPr>
          <w:tag w:val="MENDELEY_CITATION_v3_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"/>
          <w:id w:val="-1320959054"/>
          <w:placeholder>
            <w:docPart w:val="20A5DDF821FF4696AD07C626C578C4FD"/>
          </w:placeholder>
        </w:sdtPr>
        <w:sdtContent>
          <w:r w:rsidR="003E4A2D" w:rsidRPr="003E4A2D">
            <w:rPr>
              <w:rFonts w:cs="Arial"/>
              <w:color w:val="000000"/>
            </w:rPr>
            <w:t>(Universidad de Navarra, 2024)</w:t>
          </w:r>
        </w:sdtContent>
      </w:sdt>
      <w:r w:rsidRPr="00B0297C">
        <w:rPr>
          <w:rFonts w:cs="Arial"/>
        </w:rPr>
        <w:t>.</w:t>
      </w:r>
    </w:p>
    <w:p w14:paraId="33B5A01E" w14:textId="77777777" w:rsidR="00072C69" w:rsidRPr="00B0297C" w:rsidRDefault="00072C69" w:rsidP="00072C69">
      <w:pPr>
        <w:rPr>
          <w:rFonts w:cs="Arial"/>
          <w:b/>
          <w:bCs/>
        </w:rPr>
      </w:pPr>
    </w:p>
    <w:p w14:paraId="59CC610F" w14:textId="2E57BE7D" w:rsidR="00072C69" w:rsidRPr="00B0297C" w:rsidRDefault="00072C69" w:rsidP="00072C69">
      <w:pPr>
        <w:rPr>
          <w:rFonts w:cs="Arial"/>
        </w:rPr>
      </w:pPr>
      <w:r w:rsidRPr="00B0297C">
        <w:rPr>
          <w:rFonts w:cs="Arial"/>
          <w:b/>
          <w:bCs/>
        </w:rPr>
        <w:t xml:space="preserve">Self-Organizing Map (SOM): </w:t>
      </w:r>
      <w:r w:rsidRPr="00CB25CC">
        <w:rPr>
          <w:rFonts w:cs="Arial"/>
        </w:rPr>
        <w:t>Los mapas de organizaciones autónomas son un tipo de red neuronal artificial que se utiliza para crear visualizaciones en dos dimensiones de conjuntos de datos multidimensionales mediante entrenamiento no supervisado con características específicas que permiten preservar las propiedades topológicas de los datos originales</w:t>
      </w:r>
      <w:r>
        <w:rPr>
          <w:rFonts w:cs="Arial"/>
        </w:rPr>
        <w:t xml:space="preserve"> </w:t>
      </w:r>
      <w:sdt>
        <w:sdtPr>
          <w:rPr>
            <w:rFonts w:cs="Arial"/>
            <w:color w:val="000000"/>
          </w:rPr>
          <w:tag w:val="MENDELEY_CITATION_v3_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"/>
          <w:id w:val="-582448778"/>
          <w:placeholder>
            <w:docPart w:val="20A5DDF821FF4696AD07C626C578C4FD"/>
          </w:placeholder>
        </w:sdtPr>
        <w:sdtContent>
          <w:r w:rsidR="003E4A2D" w:rsidRPr="003E4A2D">
            <w:rPr>
              <w:rFonts w:eastAsia="Times New Roman"/>
              <w:color w:val="000000"/>
            </w:rPr>
            <w:t>(Franco et al., 2009)</w:t>
          </w:r>
        </w:sdtContent>
      </w:sdt>
      <w:r w:rsidRPr="00B0297C">
        <w:rPr>
          <w:rFonts w:cs="Arial"/>
        </w:rPr>
        <w:t>.</w:t>
      </w:r>
    </w:p>
    <w:p w14:paraId="10B46534" w14:textId="77777777" w:rsidR="00072C69" w:rsidRPr="00B0297C" w:rsidRDefault="00072C69" w:rsidP="00072C69">
      <w:pPr>
        <w:rPr>
          <w:rFonts w:cs="Arial"/>
          <w:b/>
          <w:bCs/>
        </w:rPr>
      </w:pPr>
    </w:p>
    <w:p w14:paraId="739B2CD1" w14:textId="3DB36A9C" w:rsidR="00072C69" w:rsidRPr="00B0297C" w:rsidRDefault="00072C69" w:rsidP="00072C69">
      <w:pPr>
        <w:rPr>
          <w:rFonts w:cs="Arial"/>
        </w:rPr>
      </w:pPr>
      <w:r w:rsidRPr="00B0297C">
        <w:rPr>
          <w:rFonts w:cs="Arial"/>
          <w:b/>
          <w:bCs/>
        </w:rPr>
        <w:t xml:space="preserve">Sistemas </w:t>
      </w:r>
      <w:r w:rsidRPr="00B0174B">
        <w:rPr>
          <w:rFonts w:cs="Arial"/>
          <w:b/>
          <w:bCs/>
        </w:rPr>
        <w:t>Expertos:</w:t>
      </w:r>
      <w:r w:rsidRPr="00B0297C">
        <w:rPr>
          <w:rFonts w:cs="Arial"/>
        </w:rPr>
        <w:t xml:space="preserve"> </w:t>
      </w:r>
      <w:r>
        <w:rPr>
          <w:rFonts w:cs="Arial"/>
        </w:rPr>
        <w:t xml:space="preserve">Son </w:t>
      </w:r>
      <w:r w:rsidRPr="00171A8B">
        <w:rPr>
          <w:rFonts w:cs="Arial"/>
        </w:rPr>
        <w:t>programas informáticos que simulan el pensamiento humano y tienen como objetivo resolver un problema específico. Estos programas imitan la toma de decisiones de un profesional en la materia</w:t>
      </w:r>
      <w:r>
        <w:rPr>
          <w:rFonts w:cs="Arial"/>
        </w:rPr>
        <w:t xml:space="preserve"> </w:t>
      </w:r>
      <w:sdt>
        <w:sdtPr>
          <w:rPr>
            <w:rFonts w:cs="Arial"/>
            <w:color w:val="000000"/>
          </w:rPr>
          <w:tag w:val="MENDELEY_CITATION_v3_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"/>
          <w:id w:val="560993050"/>
          <w:placeholder>
            <w:docPart w:val="20A5DDF821FF4696AD07C626C578C4FD"/>
          </w:placeholder>
        </w:sdtPr>
        <w:sdtContent>
          <w:r w:rsidR="003E4A2D" w:rsidRPr="003E4A2D">
            <w:rPr>
              <w:rFonts w:cs="Arial"/>
              <w:color w:val="000000"/>
            </w:rPr>
            <w:t>(UNIR, 2022)</w:t>
          </w:r>
        </w:sdtContent>
      </w:sdt>
      <w:r w:rsidRPr="00B0297C">
        <w:rPr>
          <w:rFonts w:cs="Arial"/>
        </w:rPr>
        <w:t>.</w:t>
      </w:r>
    </w:p>
    <w:p w14:paraId="23133F38" w14:textId="77777777" w:rsidR="00072C69" w:rsidRPr="00B0297C" w:rsidRDefault="00072C69" w:rsidP="00072C69">
      <w:pPr>
        <w:rPr>
          <w:rFonts w:cs="Arial"/>
          <w:b/>
          <w:bCs/>
        </w:rPr>
      </w:pPr>
    </w:p>
    <w:p w14:paraId="346D1366" w14:textId="5B7BF16B" w:rsidR="00072C69" w:rsidRDefault="00072C69" w:rsidP="00072C69">
      <w:pPr>
        <w:rPr>
          <w:rFonts w:cs="Arial"/>
        </w:rPr>
      </w:pPr>
      <w:r w:rsidRPr="00B0297C">
        <w:rPr>
          <w:rFonts w:cs="Arial"/>
          <w:b/>
          <w:bCs/>
        </w:rPr>
        <w:t xml:space="preserve">Software Libre: </w:t>
      </w:r>
      <w:r w:rsidRPr="00B0297C">
        <w:rPr>
          <w:rFonts w:cs="Arial"/>
        </w:rPr>
        <w:t>Software que permite a los usuarios usar, estudiar, modificar y distribuir el software libremente</w:t>
      </w:r>
      <w:r>
        <w:rPr>
          <w:rFonts w:cs="Arial"/>
        </w:rPr>
        <w:t xml:space="preserve"> </w:t>
      </w:r>
      <w:sdt>
        <w:sdtPr>
          <w:rPr>
            <w:rFonts w:cs="Arial"/>
            <w:color w:val="000000"/>
          </w:rPr>
          <w:tag w:val="MENDELEY_CITATION_v3_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"/>
          <w:id w:val="1108702237"/>
          <w:placeholder>
            <w:docPart w:val="20A5DDF821FF4696AD07C626C578C4FD"/>
          </w:placeholder>
        </w:sdtPr>
        <w:sdtContent>
          <w:r w:rsidR="003E4A2D" w:rsidRPr="003E4A2D">
            <w:rPr>
              <w:rFonts w:cs="Arial"/>
              <w:color w:val="000000"/>
            </w:rPr>
            <w:t>(de Souza, 2023)</w:t>
          </w:r>
        </w:sdtContent>
      </w:sdt>
      <w:r w:rsidRPr="00B0297C">
        <w:rPr>
          <w:rFonts w:cs="Arial"/>
        </w:rPr>
        <w:t>.</w:t>
      </w:r>
    </w:p>
    <w:p w14:paraId="578DF18A" w14:textId="77777777" w:rsidR="00072C69" w:rsidRPr="00B0297C" w:rsidRDefault="00072C69" w:rsidP="00072C69">
      <w:pPr>
        <w:rPr>
          <w:rFonts w:cs="Arial"/>
        </w:rPr>
      </w:pPr>
    </w:p>
    <w:p w14:paraId="7B7831E4" w14:textId="42D1ACA8" w:rsidR="00072C69" w:rsidRPr="00B0297C" w:rsidRDefault="00072C69" w:rsidP="00072C69">
      <w:pPr>
        <w:rPr>
          <w:rFonts w:cs="Arial"/>
        </w:rPr>
      </w:pPr>
      <w:r w:rsidRPr="00B0297C">
        <w:rPr>
          <w:rFonts w:cs="Arial"/>
          <w:b/>
          <w:bCs/>
        </w:rPr>
        <w:t xml:space="preserve">Técnicas de Aprendizaje Automático: </w:t>
      </w:r>
      <w:r w:rsidRPr="00804E5A">
        <w:rPr>
          <w:rFonts w:cs="Arial"/>
        </w:rPr>
        <w:t>Es una rama de la inteligencia artificial que se basa en la idea de que los sistemas pueden tomar decisiones con poca intervención humana al aprender de datos, identificar patrones y tomar decisiones</w:t>
      </w:r>
      <w:r>
        <w:rPr>
          <w:rFonts w:cs="Arial"/>
        </w:rPr>
        <w:t xml:space="preserve"> </w:t>
      </w:r>
      <w:sdt>
        <w:sdtPr>
          <w:rPr>
            <w:rFonts w:cs="Arial"/>
            <w:color w:val="000000"/>
          </w:rPr>
          <w:tag w:val="MENDELEY_CITATION_v3_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"/>
          <w:id w:val="235828161"/>
          <w:placeholder>
            <w:docPart w:val="20A5DDF821FF4696AD07C626C578C4FD"/>
          </w:placeholder>
        </w:sdtPr>
        <w:sdtContent>
          <w:r w:rsidR="003E4A2D" w:rsidRPr="003E4A2D">
            <w:rPr>
              <w:rFonts w:cs="Arial"/>
              <w:color w:val="000000"/>
            </w:rPr>
            <w:t>(SAS, 2024)</w:t>
          </w:r>
        </w:sdtContent>
      </w:sdt>
      <w:r>
        <w:rPr>
          <w:rFonts w:cs="Arial"/>
        </w:rPr>
        <w:t>.</w:t>
      </w:r>
    </w:p>
    <w:p w14:paraId="4D1EF435" w14:textId="77777777" w:rsidR="00072C69" w:rsidRPr="00B0297C" w:rsidRDefault="00072C69" w:rsidP="00072C69">
      <w:pPr>
        <w:rPr>
          <w:rFonts w:cs="Arial"/>
          <w:b/>
          <w:bCs/>
        </w:rPr>
      </w:pPr>
    </w:p>
    <w:p w14:paraId="378B832D" w14:textId="60A01977" w:rsidR="00072C69" w:rsidRPr="00B0297C" w:rsidRDefault="00072C69" w:rsidP="00072C69">
      <w:pPr>
        <w:rPr>
          <w:rFonts w:cs="Arial"/>
        </w:rPr>
      </w:pPr>
      <w:r w:rsidRPr="00B0297C">
        <w:rPr>
          <w:rFonts w:cs="Arial"/>
          <w:b/>
          <w:bCs/>
        </w:rPr>
        <w:t xml:space="preserve">Valores Atípicos: </w:t>
      </w:r>
      <w:r>
        <w:rPr>
          <w:rFonts w:cs="Arial"/>
        </w:rPr>
        <w:t>S</w:t>
      </w:r>
      <w:r w:rsidRPr="00674F80">
        <w:rPr>
          <w:rFonts w:cs="Arial"/>
        </w:rPr>
        <w:t>on los datos que difieren significativamente de la distribución normal de una variable o población</w:t>
      </w:r>
      <w:r>
        <w:rPr>
          <w:rFonts w:cs="Arial"/>
        </w:rPr>
        <w:t xml:space="preserve"> </w:t>
      </w:r>
      <w:sdt>
        <w:sdtPr>
          <w:rPr>
            <w:rFonts w:cs="Arial"/>
            <w:color w:val="000000"/>
          </w:rPr>
          <w:tag w:val="MENDELEY_CITATION_v3_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"/>
          <w:id w:val="1061687658"/>
          <w:placeholder>
            <w:docPart w:val="20A5DDF821FF4696AD07C626C578C4FD"/>
          </w:placeholder>
        </w:sdtPr>
        <w:sdtContent>
          <w:r w:rsidR="003E4A2D" w:rsidRPr="003E4A2D">
            <w:rPr>
              <w:rFonts w:cs="Arial"/>
              <w:color w:val="000000"/>
            </w:rPr>
            <w:t>(Subirats et al., 2019)</w:t>
          </w:r>
        </w:sdtContent>
      </w:sdt>
      <w:r>
        <w:rPr>
          <w:rFonts w:cs="Arial"/>
        </w:rPr>
        <w:t>.</w:t>
      </w:r>
    </w:p>
    <w:p w14:paraId="7E341ABA" w14:textId="77777777" w:rsidR="00072C69" w:rsidRPr="00B0297C" w:rsidRDefault="00072C69" w:rsidP="00072C69">
      <w:pPr>
        <w:rPr>
          <w:rFonts w:cs="Arial"/>
          <w:b/>
          <w:bCs/>
        </w:rPr>
      </w:pPr>
    </w:p>
    <w:p w14:paraId="2FF2596B" w14:textId="51AF918C" w:rsidR="00072C69" w:rsidRPr="00B0297C" w:rsidRDefault="00072C69" w:rsidP="00072C69">
      <w:pPr>
        <w:rPr>
          <w:rFonts w:cs="Arial"/>
        </w:rPr>
      </w:pPr>
      <w:r w:rsidRPr="00B0297C">
        <w:rPr>
          <w:rFonts w:cs="Arial"/>
          <w:b/>
          <w:bCs/>
        </w:rPr>
        <w:t xml:space="preserve">Volumen de Información: </w:t>
      </w:r>
      <w:r>
        <w:rPr>
          <w:rFonts w:cs="Arial"/>
        </w:rPr>
        <w:t>Hace referencia</w:t>
      </w:r>
      <w:r w:rsidRPr="00674F80">
        <w:rPr>
          <w:rFonts w:cs="Arial"/>
        </w:rPr>
        <w:t xml:space="preserve"> a la gran cantidad de datos que se almacenan con el propósito de procesarlos y convertirlos en </w:t>
      </w:r>
      <w:r>
        <w:rPr>
          <w:rFonts w:cs="Arial"/>
        </w:rPr>
        <w:t xml:space="preserve">información útil </w:t>
      </w:r>
      <w:sdt>
        <w:sdtPr>
          <w:rPr>
            <w:rFonts w:cs="Arial"/>
            <w:color w:val="000000"/>
          </w:rPr>
          <w:tag w:val="MENDELEY_CITATION_v3_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"/>
          <w:id w:val="1873722362"/>
          <w:placeholder>
            <w:docPart w:val="20A5DDF821FF4696AD07C626C578C4FD"/>
          </w:placeholder>
        </w:sdtPr>
        <w:sdtContent>
          <w:r w:rsidR="003E4A2D" w:rsidRPr="003E4A2D">
            <w:rPr>
              <w:rFonts w:cs="Arial"/>
              <w:color w:val="000000"/>
            </w:rPr>
            <w:t>(Instituto de ingeniería del conocimiento, 2024)</w:t>
          </w:r>
        </w:sdtContent>
      </w:sdt>
      <w:r w:rsidRPr="00B0297C">
        <w:rPr>
          <w:rFonts w:cs="Arial"/>
        </w:rPr>
        <w:t>.</w:t>
      </w:r>
    </w:p>
    <w:p w14:paraId="7F5D1D7B" w14:textId="77777777" w:rsidR="00072C69" w:rsidRPr="00B0297C" w:rsidRDefault="00072C69" w:rsidP="00072C69">
      <w:pPr>
        <w:rPr>
          <w:rFonts w:cs="Arial"/>
          <w:b/>
          <w:bCs/>
        </w:rPr>
      </w:pPr>
    </w:p>
    <w:p w14:paraId="3CB43E7B" w14:textId="016D1F06" w:rsidR="00072C69" w:rsidRDefault="00072C69" w:rsidP="00072C69">
      <w:pPr>
        <w:rPr>
          <w:rFonts w:cs="Arial"/>
        </w:rPr>
      </w:pPr>
      <w:r w:rsidRPr="00B0297C">
        <w:rPr>
          <w:rFonts w:cs="Arial"/>
          <w:b/>
          <w:bCs/>
        </w:rPr>
        <w:t xml:space="preserve">Weka: </w:t>
      </w:r>
      <w:r w:rsidRPr="00B0297C">
        <w:rPr>
          <w:rFonts w:cs="Arial"/>
        </w:rPr>
        <w:t>Suite de software de análisis de datos con herramientas para la minería de datos, especialmente útil para la enseñanza</w:t>
      </w:r>
      <w:r>
        <w:rPr>
          <w:rFonts w:cs="Arial"/>
        </w:rPr>
        <w:t xml:space="preserve"> o investigación </w:t>
      </w:r>
      <w:sdt>
        <w:sdtPr>
          <w:rPr>
            <w:rFonts w:cs="Arial"/>
            <w:color w:val="000000"/>
          </w:rPr>
          <w:tag w:val="MENDELEY_CITATION_v3_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"/>
          <w:id w:val="82583104"/>
          <w:placeholder>
            <w:docPart w:val="20A5DDF821FF4696AD07C626C578C4FD"/>
          </w:placeholder>
        </w:sdtPr>
        <w:sdtContent>
          <w:r w:rsidR="003E4A2D" w:rsidRPr="003E4A2D">
            <w:rPr>
              <w:rFonts w:cs="Arial"/>
              <w:color w:val="000000"/>
            </w:rPr>
            <w:t>(WEKA, 2024)</w:t>
          </w:r>
        </w:sdtContent>
      </w:sdt>
      <w:r w:rsidRPr="00B0297C">
        <w:rPr>
          <w:rFonts w:cs="Arial"/>
        </w:rPr>
        <w:t>.</w:t>
      </w:r>
    </w:p>
    <w:p w14:paraId="5A21E82E" w14:textId="77777777" w:rsidR="00072C69" w:rsidRDefault="00072C69" w:rsidP="00072C69">
      <w:pPr>
        <w:rPr>
          <w:rFonts w:cs="Arial"/>
        </w:rPr>
      </w:pPr>
    </w:p>
    <w:p w14:paraId="47CA59F8" w14:textId="77777777" w:rsidR="00072C69" w:rsidRDefault="00072C69" w:rsidP="00072C69"/>
    <w:p w14:paraId="3A5D8BD4" w14:textId="31CA0C3F" w:rsidR="00072C69" w:rsidRDefault="00072C69">
      <w:pPr>
        <w:spacing w:line="360" w:lineRule="auto"/>
        <w:jc w:val="left"/>
      </w:pPr>
      <w:r>
        <w:br w:type="page"/>
      </w:r>
    </w:p>
    <w:p w14:paraId="0355379A" w14:textId="377E4C52" w:rsidR="00072C69" w:rsidRDefault="00072C69" w:rsidP="00072C69">
      <w:pPr>
        <w:pStyle w:val="Ttulo1"/>
      </w:pPr>
      <w:bookmarkStart w:id="104" w:name="_Toc171710665"/>
      <w:bookmarkStart w:id="105" w:name="_Toc173280401"/>
      <w:bookmarkStart w:id="106" w:name="_Toc173280605"/>
      <w:bookmarkStart w:id="107" w:name="_Toc179381896"/>
      <w:r>
        <w:lastRenderedPageBreak/>
        <w:t>DISEÑO METODOLOGICO</w:t>
      </w:r>
      <w:bookmarkEnd w:id="104"/>
      <w:bookmarkEnd w:id="105"/>
      <w:bookmarkEnd w:id="106"/>
      <w:bookmarkEnd w:id="107"/>
    </w:p>
    <w:p w14:paraId="305CFC0B" w14:textId="77777777" w:rsidR="00BB7978" w:rsidRDefault="00BB7978" w:rsidP="00BB7978"/>
    <w:p w14:paraId="545DBB1C" w14:textId="77777777" w:rsidR="00072C69" w:rsidRDefault="00072C69" w:rsidP="00072C69"/>
    <w:p w14:paraId="5E05E32F" w14:textId="5F73A0FD" w:rsidR="00BB7978" w:rsidRDefault="00BB7978" w:rsidP="00BB7978">
      <w:r w:rsidRPr="00BB7978">
        <w:t>En este capítulo se detalla el método o técnica principal que sustenta este proyecto de investigación. La sección 3.1 aborda el tipo y enfoque de investigación. En la sección 3.2 se describe la población que se cubrirá en el proyecto. La sección 3.3 se centra en la muestra. En la sección 3.4 se explican las herramientas que se utilizarán para recopilar la información. A partir de esta recopilación se formularán hipótesis de investigación y estadísticas, lo que permitirá analizar las variables relacionadas con el proyecto.</w:t>
      </w:r>
    </w:p>
    <w:p w14:paraId="67BE8E02" w14:textId="77777777" w:rsidR="00BB7978" w:rsidRDefault="00BB7978" w:rsidP="00BB7978"/>
    <w:p w14:paraId="22E973D1" w14:textId="77777777" w:rsidR="00BB7978" w:rsidRPr="00BB7978" w:rsidRDefault="00BB7978" w:rsidP="00BB7978">
      <w:pPr>
        <w:pStyle w:val="Ttulo2"/>
        <w:rPr>
          <w:b/>
          <w:bCs/>
        </w:rPr>
      </w:pPr>
      <w:bookmarkStart w:id="108" w:name="_Toc173280402"/>
      <w:bookmarkStart w:id="109" w:name="_Toc173280606"/>
      <w:bookmarkStart w:id="110" w:name="_Toc179381897"/>
      <w:r w:rsidRPr="00BB7978">
        <w:rPr>
          <w:b/>
          <w:bCs/>
        </w:rPr>
        <w:t>Tipo y enfoque de investigación</w:t>
      </w:r>
      <w:bookmarkEnd w:id="108"/>
      <w:bookmarkEnd w:id="109"/>
      <w:bookmarkEnd w:id="110"/>
    </w:p>
    <w:p w14:paraId="6F9BDD84" w14:textId="77777777" w:rsidR="00072C69" w:rsidRDefault="00072C69" w:rsidP="00072C69"/>
    <w:p w14:paraId="673EBB0F" w14:textId="4DB3966B" w:rsidR="00BB7978" w:rsidRPr="00DB2ABA" w:rsidRDefault="00BB7978" w:rsidP="00BB7978">
      <w:pPr>
        <w:rPr>
          <w:bCs/>
        </w:rPr>
      </w:pPr>
      <w:r w:rsidRPr="00DB2ABA">
        <w:rPr>
          <w:bCs/>
        </w:rPr>
        <w:t>La investigación propuesta se categoriza principalmente como una investigación aplicada, que de acuerdo con la definición de</w:t>
      </w:r>
      <w:r>
        <w:rPr>
          <w:bCs/>
        </w:rPr>
        <w:t xml:space="preserve"> </w:t>
      </w:r>
      <w:sdt>
        <w:sdtPr>
          <w:rPr>
            <w:bCs/>
            <w:color w:val="000000"/>
          </w:rPr>
          <w:tag w:val="MENDELEY_CITATION_v3_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"/>
          <w:id w:val="-1072580696"/>
          <w:placeholder>
            <w:docPart w:val="0E453497A0C94FA7A46B3C85DBF08716"/>
          </w:placeholder>
        </w:sdtPr>
        <w:sdtContent>
          <w:r w:rsidR="003E4A2D" w:rsidRPr="003E4A2D">
            <w:rPr>
              <w:rFonts w:eastAsia="Times New Roman"/>
              <w:color w:val="000000"/>
            </w:rPr>
            <w:t>(Barrón de Olivares et al., 2020)</w:t>
          </w:r>
        </w:sdtContent>
      </w:sdt>
      <w:r w:rsidRPr="00DB2ABA">
        <w:rPr>
          <w:bCs/>
        </w:rPr>
        <w:t>, se caracteriza por su finalidad práctica, donde su objetivo principal es comprender un problema con el propósito de respaldar intervenciones concretas o facilitar la toma de decisiones en situaciones particulares.</w:t>
      </w:r>
    </w:p>
    <w:p w14:paraId="6C9B1A6B" w14:textId="77777777" w:rsidR="00BB7978" w:rsidRPr="00DB2ABA" w:rsidRDefault="00BB7978" w:rsidP="00BB7978">
      <w:pPr>
        <w:rPr>
          <w:b/>
        </w:rPr>
      </w:pPr>
    </w:p>
    <w:p w14:paraId="15517143" w14:textId="070C4CAC" w:rsidR="00BB7978" w:rsidRPr="00DB2ABA" w:rsidRDefault="00BB7978" w:rsidP="00BB7978">
      <w:pPr>
        <w:rPr>
          <w:bCs/>
        </w:rPr>
      </w:pPr>
      <w:r w:rsidRPr="00DB2ABA">
        <w:rPr>
          <w:bCs/>
        </w:rPr>
        <w:t>El enfoque de investigación elegido es principalmente cuantitativo, ya que, de acuerdo con</w:t>
      </w:r>
      <w:r>
        <w:rPr>
          <w:bCs/>
        </w:rPr>
        <w:t xml:space="preserve"> </w:t>
      </w:r>
      <w:sdt>
        <w:sdtPr>
          <w:rPr>
            <w:bCs/>
            <w:color w:val="000000"/>
          </w:rPr>
          <w:tag w:val="MENDELEY_CITATION_v3_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"/>
          <w:id w:val="-1741090306"/>
          <w:placeholder>
            <w:docPart w:val="0E453497A0C94FA7A46B3C85DBF08716"/>
          </w:placeholder>
        </w:sdtPr>
        <w:sdtContent>
          <w:r w:rsidR="003E4A2D" w:rsidRPr="003E4A2D">
            <w:rPr>
              <w:bCs/>
              <w:color w:val="000000"/>
            </w:rPr>
            <w:t>(Trejo, 2021)</w:t>
          </w:r>
        </w:sdtContent>
      </w:sdt>
      <w:r w:rsidRPr="00DB2ABA">
        <w:rPr>
          <w:bCs/>
        </w:rPr>
        <w:t>, su principal objetivo es formular leyes generales. En busca de este propósito, se recopilan grandes volúmenes de datos de la población y se eligen muestras representativas para validar los descubrimientos.</w:t>
      </w:r>
    </w:p>
    <w:p w14:paraId="4BE33A41" w14:textId="77777777" w:rsidR="00BB7978" w:rsidRDefault="00BB7978" w:rsidP="00072C69"/>
    <w:p w14:paraId="01B63FAE" w14:textId="4A5BC927" w:rsidR="00BB7978" w:rsidRPr="00BB7978" w:rsidRDefault="00BB7978" w:rsidP="00BB7978">
      <w:pPr>
        <w:pStyle w:val="Ttulo2"/>
        <w:rPr>
          <w:b/>
          <w:bCs/>
        </w:rPr>
      </w:pPr>
      <w:bookmarkStart w:id="111" w:name="_Toc173280403"/>
      <w:bookmarkStart w:id="112" w:name="_Toc173280607"/>
      <w:bookmarkStart w:id="113" w:name="_Toc179381898"/>
      <w:r w:rsidRPr="00BB7978">
        <w:rPr>
          <w:b/>
          <w:bCs/>
        </w:rPr>
        <w:t>Población</w:t>
      </w:r>
      <w:bookmarkEnd w:id="111"/>
      <w:bookmarkEnd w:id="112"/>
      <w:bookmarkEnd w:id="113"/>
      <w:r w:rsidRPr="00BB7978">
        <w:rPr>
          <w:b/>
          <w:bCs/>
        </w:rPr>
        <w:t xml:space="preserve"> </w:t>
      </w:r>
    </w:p>
    <w:p w14:paraId="26277FFE" w14:textId="671B0559" w:rsidR="00BB7978" w:rsidRDefault="00BB7978" w:rsidP="00072C69"/>
    <w:p w14:paraId="64BD0C05" w14:textId="242E300F" w:rsidR="00BB7978" w:rsidRPr="00DB2ABA" w:rsidRDefault="00BB7978" w:rsidP="00BB7978">
      <w:pPr>
        <w:rPr>
          <w:bCs/>
        </w:rPr>
      </w:pPr>
      <w:r w:rsidRPr="00DB2ABA">
        <w:rPr>
          <w:bCs/>
        </w:rPr>
        <w:t xml:space="preserve">La población serán los egresados de la </w:t>
      </w:r>
      <w:r w:rsidR="00DF6470">
        <w:rPr>
          <w:bCs/>
        </w:rPr>
        <w:t>U</w:t>
      </w:r>
      <w:r w:rsidRPr="00DB2ABA">
        <w:rPr>
          <w:bCs/>
        </w:rPr>
        <w:t>niversidad Popular del Cesar Seccional Aguachica</w:t>
      </w:r>
      <w:r w:rsidR="00DF6470">
        <w:rPr>
          <w:bCs/>
        </w:rPr>
        <w:t>,</w:t>
      </w:r>
      <w:r w:rsidRPr="00DB2ABA">
        <w:rPr>
          <w:bCs/>
        </w:rPr>
        <w:t xml:space="preserve"> de los que se disponga información de las encuestas de egresados en medios digitales. </w:t>
      </w:r>
    </w:p>
    <w:p w14:paraId="547750DD" w14:textId="77777777" w:rsidR="00BB7978" w:rsidRDefault="00BB7978" w:rsidP="00072C69"/>
    <w:p w14:paraId="7A9E6FA2" w14:textId="101AECA4" w:rsidR="00BB7978" w:rsidRPr="00BB7978" w:rsidRDefault="00BB7978" w:rsidP="00BB7978">
      <w:pPr>
        <w:pStyle w:val="Ttulo2"/>
        <w:rPr>
          <w:b/>
          <w:bCs/>
        </w:rPr>
      </w:pPr>
      <w:bookmarkStart w:id="114" w:name="_Toc173280404"/>
      <w:bookmarkStart w:id="115" w:name="_Toc173280608"/>
      <w:bookmarkStart w:id="116" w:name="_Toc179381899"/>
      <w:r w:rsidRPr="00BB7978">
        <w:rPr>
          <w:b/>
          <w:bCs/>
        </w:rPr>
        <w:t>Muestra</w:t>
      </w:r>
      <w:bookmarkEnd w:id="114"/>
      <w:bookmarkEnd w:id="115"/>
      <w:bookmarkEnd w:id="116"/>
    </w:p>
    <w:p w14:paraId="22F519E7" w14:textId="77777777" w:rsidR="00BB7978" w:rsidRDefault="00BB7978" w:rsidP="00072C69"/>
    <w:p w14:paraId="4DF1D4CA" w14:textId="77777777" w:rsidR="00BB7978" w:rsidRPr="00DB2ABA" w:rsidRDefault="00BB7978" w:rsidP="00BB7978">
      <w:pPr>
        <w:rPr>
          <w:bCs/>
        </w:rPr>
      </w:pPr>
      <w:r w:rsidRPr="00DB2ABA">
        <w:rPr>
          <w:bCs/>
        </w:rPr>
        <w:t>Como muestra se harán pruebas con los datos de encuestas egresados de algunos programas académicos o años en particular.</w:t>
      </w:r>
    </w:p>
    <w:p w14:paraId="65A6E025" w14:textId="77777777" w:rsidR="00BB7978" w:rsidRDefault="00BB7978" w:rsidP="00072C69"/>
    <w:p w14:paraId="60F2CE42" w14:textId="46C51180" w:rsidR="00BB7978" w:rsidRPr="00BB7978" w:rsidRDefault="00BB7978" w:rsidP="00BB7978">
      <w:pPr>
        <w:pStyle w:val="Ttulo2"/>
        <w:rPr>
          <w:b/>
          <w:bCs/>
        </w:rPr>
      </w:pPr>
      <w:bookmarkStart w:id="117" w:name="_Toc173280405"/>
      <w:bookmarkStart w:id="118" w:name="_Toc173280609"/>
      <w:bookmarkStart w:id="119" w:name="_Toc179381900"/>
      <w:r w:rsidRPr="00BB7978">
        <w:rPr>
          <w:b/>
          <w:bCs/>
        </w:rPr>
        <w:t>Instrumentos de recolección de datos</w:t>
      </w:r>
      <w:bookmarkEnd w:id="117"/>
      <w:bookmarkEnd w:id="118"/>
      <w:bookmarkEnd w:id="119"/>
    </w:p>
    <w:p w14:paraId="719C1A26" w14:textId="77777777" w:rsidR="00BB7978" w:rsidRDefault="00BB7978" w:rsidP="00072C69"/>
    <w:p w14:paraId="4C09D5C7" w14:textId="7E7C535F" w:rsidR="00BB7978" w:rsidRDefault="00BB7978" w:rsidP="00072C69">
      <w:pPr>
        <w:rPr>
          <w:bCs/>
        </w:rPr>
      </w:pPr>
      <w:r w:rsidRPr="00DB2ABA">
        <w:rPr>
          <w:bCs/>
        </w:rPr>
        <w:t>Como instrumentos se utilizarán las bases de datos que suministre la Oficina de Seguimiento a Egresados y se construirán y emplear</w:t>
      </w:r>
      <w:r w:rsidR="00DF6470">
        <w:rPr>
          <w:bCs/>
        </w:rPr>
        <w:t>á</w:t>
      </w:r>
      <w:r w:rsidRPr="00DB2ABA">
        <w:rPr>
          <w:bCs/>
        </w:rPr>
        <w:t>n algoritmos de minería de datos, siguiendo el proceso KDD.</w:t>
      </w:r>
      <w:r>
        <w:rPr>
          <w:bCs/>
        </w:rPr>
        <w:t xml:space="preserve"> </w:t>
      </w:r>
      <w:r w:rsidRPr="00DB2ABA">
        <w:rPr>
          <w:bCs/>
        </w:rPr>
        <w:t>Para el desarrollo de la aplicación web se seguirán las métricas de la Ingeniería del Software.</w:t>
      </w:r>
    </w:p>
    <w:p w14:paraId="6718D28B" w14:textId="77777777" w:rsidR="00BB7978" w:rsidRDefault="00BB7978" w:rsidP="00072C69">
      <w:pPr>
        <w:rPr>
          <w:bCs/>
        </w:rPr>
      </w:pPr>
    </w:p>
    <w:p w14:paraId="0A114932" w14:textId="77777777" w:rsidR="00BB7978" w:rsidRDefault="00BB7978" w:rsidP="00072C69">
      <w:pPr>
        <w:rPr>
          <w:bCs/>
        </w:rPr>
      </w:pPr>
    </w:p>
    <w:p w14:paraId="6DE99C49" w14:textId="361D8D4A" w:rsidR="00BB7978" w:rsidRDefault="00BB7978">
      <w:pPr>
        <w:spacing w:line="360" w:lineRule="auto"/>
        <w:jc w:val="left"/>
        <w:rPr>
          <w:bCs/>
        </w:rPr>
      </w:pPr>
      <w:r>
        <w:rPr>
          <w:bCs/>
        </w:rPr>
        <w:br w:type="page"/>
      </w:r>
    </w:p>
    <w:p w14:paraId="26C21199" w14:textId="09984DB8" w:rsidR="00BB7978" w:rsidRDefault="00BB7978" w:rsidP="00BB7978">
      <w:pPr>
        <w:pStyle w:val="Ttulo1"/>
      </w:pPr>
      <w:bookmarkStart w:id="120" w:name="_Toc173280406"/>
      <w:bookmarkStart w:id="121" w:name="_Toc173280610"/>
      <w:bookmarkStart w:id="122" w:name="_Toc179381901"/>
      <w:r>
        <w:lastRenderedPageBreak/>
        <w:t>Esquema temático</w:t>
      </w:r>
      <w:bookmarkEnd w:id="120"/>
      <w:bookmarkEnd w:id="121"/>
      <w:bookmarkEnd w:id="122"/>
    </w:p>
    <w:p w14:paraId="558301C3" w14:textId="77777777" w:rsidR="00A20B4C" w:rsidRDefault="00A20B4C" w:rsidP="00A20B4C"/>
    <w:p w14:paraId="56630D76" w14:textId="77777777" w:rsidR="00A20B4C" w:rsidRDefault="00A20B4C" w:rsidP="00A20B4C"/>
    <w:p w14:paraId="4FA3C9E3" w14:textId="03D3A0ED" w:rsidR="008F1397" w:rsidRDefault="00A20B4C" w:rsidP="00A20B4C">
      <w:r w:rsidRPr="00A20B4C">
        <w:t xml:space="preserve">El esquema temático planifica el desarrollo de la investigación </w:t>
      </w:r>
      <w:r w:rsidR="00D85C5E">
        <w:t xml:space="preserve">siguiendo los </w:t>
      </w:r>
      <w:r w:rsidR="009364B7" w:rsidRPr="009364B7">
        <w:t>objetivos específicos para </w:t>
      </w:r>
      <w:r w:rsidR="00C84EF6">
        <w:t>cumplir con</w:t>
      </w:r>
      <w:r w:rsidR="009364B7" w:rsidRPr="009364B7">
        <w:t xml:space="preserve"> el objetivo general</w:t>
      </w:r>
      <w:r w:rsidR="009364B7">
        <w:t xml:space="preserve">. </w:t>
      </w:r>
      <w:r w:rsidRPr="00A20B4C">
        <w:t xml:space="preserve">En este índice, se presentarán los capítulos que componen el análisis, diseño y desarrollo del software </w:t>
      </w:r>
      <w:r w:rsidR="008F1397">
        <w:t>APP-KDD</w:t>
      </w:r>
      <w:r w:rsidRPr="00A20B4C">
        <w:t xml:space="preserve">, </w:t>
      </w:r>
      <w:r w:rsidR="008056DC" w:rsidRPr="008056DC">
        <w:t>así como</w:t>
      </w:r>
      <w:r w:rsidR="00BB109E">
        <w:t xml:space="preserve"> l</w:t>
      </w:r>
      <w:r w:rsidR="00C84EF6">
        <w:t xml:space="preserve">as </w:t>
      </w:r>
      <w:r w:rsidR="00BB109E" w:rsidRPr="00BB109E">
        <w:t>técnicas utilizadas en el documento.</w:t>
      </w:r>
      <w:r w:rsidR="008056DC" w:rsidRPr="008056DC">
        <w:t xml:space="preserve"> </w:t>
      </w:r>
      <w:r w:rsidR="00DF6470">
        <w:t>P</w:t>
      </w:r>
      <w:r w:rsidR="008056DC" w:rsidRPr="008056DC">
        <w:t>ara la redacción del informe, incluyendo la estructura y la nomenclatura de cada capítulo de la investigación.</w:t>
      </w:r>
    </w:p>
    <w:p w14:paraId="436B20C9" w14:textId="77777777" w:rsidR="008056DC" w:rsidRDefault="008056DC" w:rsidP="00A20B4C"/>
    <w:p w14:paraId="588FCA56" w14:textId="546C28D3" w:rsidR="008F1397" w:rsidRPr="008F1397" w:rsidRDefault="008F1397" w:rsidP="008F1397">
      <w:pPr>
        <w:pStyle w:val="Ttulo2"/>
        <w:rPr>
          <w:b/>
          <w:bCs/>
        </w:rPr>
      </w:pPr>
      <w:bookmarkStart w:id="123" w:name="_Toc179381902"/>
      <w:r w:rsidRPr="008F1397">
        <w:rPr>
          <w:b/>
          <w:bCs/>
        </w:rPr>
        <w:t>Objetivo 1</w:t>
      </w:r>
      <w:bookmarkEnd w:id="123"/>
    </w:p>
    <w:p w14:paraId="528F40B6" w14:textId="77777777" w:rsidR="008F1397" w:rsidRDefault="008F1397" w:rsidP="00A20B4C"/>
    <w:p w14:paraId="7BE18FA6" w14:textId="77777777" w:rsidR="008F1397" w:rsidRDefault="008F1397" w:rsidP="008F1397">
      <w:pPr>
        <w:rPr>
          <w:rFonts w:cs="Arial"/>
        </w:rPr>
      </w:pPr>
      <w:bookmarkStart w:id="124" w:name="_Hlk179356487"/>
      <w:r w:rsidRPr="008F1397">
        <w:rPr>
          <w:rFonts w:cs="Arial"/>
        </w:rPr>
        <w:t>Establecer los requisitos de la aplicación web, abarcando la recopilación de datos de encuestas y los resultados esperados del proceso KDD.</w:t>
      </w:r>
    </w:p>
    <w:bookmarkEnd w:id="124"/>
    <w:p w14:paraId="6659F741" w14:textId="77777777" w:rsidR="008F1397" w:rsidRDefault="008F1397" w:rsidP="008F1397">
      <w:pPr>
        <w:rPr>
          <w:rFonts w:cs="Arial"/>
        </w:rPr>
      </w:pPr>
    </w:p>
    <w:p w14:paraId="5E8154E3" w14:textId="006F72D0" w:rsidR="008F1397" w:rsidRPr="008F1397" w:rsidRDefault="008F1397" w:rsidP="008F1397">
      <w:pPr>
        <w:pStyle w:val="Ttulo3"/>
        <w:rPr>
          <w:b/>
          <w:bCs/>
        </w:rPr>
      </w:pPr>
      <w:bookmarkStart w:id="125" w:name="_Hlk179328827"/>
      <w:bookmarkStart w:id="126" w:name="_Toc179381903"/>
      <w:r w:rsidRPr="008F1397">
        <w:rPr>
          <w:b/>
          <w:bCs/>
        </w:rPr>
        <w:t>FASE 1: PLANIFICACIÓN</w:t>
      </w:r>
      <w:bookmarkEnd w:id="126"/>
      <w:r w:rsidRPr="008F1397">
        <w:rPr>
          <w:b/>
          <w:bCs/>
        </w:rPr>
        <w:t xml:space="preserve"> </w:t>
      </w:r>
    </w:p>
    <w:p w14:paraId="7BA19123" w14:textId="77777777" w:rsidR="008F1397" w:rsidRDefault="008F1397" w:rsidP="008F1397">
      <w:pPr>
        <w:pStyle w:val="Prrafodelista"/>
        <w:contextualSpacing w:val="0"/>
        <w:rPr>
          <w:rFonts w:cs="Arial"/>
        </w:rPr>
      </w:pPr>
    </w:p>
    <w:p w14:paraId="20B3111A" w14:textId="42A848AD" w:rsidR="007B37D6" w:rsidRPr="007B37D6" w:rsidRDefault="007B37D6" w:rsidP="007B37D6">
      <w:pPr>
        <w:rPr>
          <w:rFonts w:cs="Arial"/>
        </w:rPr>
      </w:pPr>
      <w:r w:rsidRPr="007B37D6">
        <w:rPr>
          <w:rFonts w:cs="Arial"/>
        </w:rPr>
        <w:t xml:space="preserve">La fase inicial del proyecto, conocida como planificación, incluye una variedad de actividades generales en las que se proyectan variables futuras. Durante esta etapa, se evalúan los recursos necesarios y disponibles, así como el período de tiempo </w:t>
      </w:r>
      <w:r w:rsidR="0008418C">
        <w:rPr>
          <w:rFonts w:cs="Arial"/>
        </w:rPr>
        <w:t>d</w:t>
      </w:r>
      <w:r w:rsidR="0008418C" w:rsidRPr="0008418C">
        <w:rPr>
          <w:rFonts w:cs="Arial"/>
        </w:rPr>
        <w:t>esde el principio hasta el final del proyecto.</w:t>
      </w:r>
    </w:p>
    <w:p w14:paraId="10A3E82B" w14:textId="77777777" w:rsidR="007B37D6" w:rsidRPr="007B37D6" w:rsidRDefault="007B37D6" w:rsidP="007B37D6">
      <w:pPr>
        <w:rPr>
          <w:rFonts w:cs="Arial"/>
        </w:rPr>
      </w:pPr>
    </w:p>
    <w:p w14:paraId="33F42AF4" w14:textId="7B0E654D" w:rsidR="007B37D6" w:rsidRDefault="007B37D6" w:rsidP="007B37D6">
      <w:pPr>
        <w:rPr>
          <w:rFonts w:cs="Arial"/>
        </w:rPr>
      </w:pPr>
      <w:r w:rsidRPr="007B37D6">
        <w:rPr>
          <w:rFonts w:cs="Arial"/>
        </w:rPr>
        <w:t>En este proceso, se crea un calendario de actividades que define las fases del modelo XP junto con los objetivos del proyecto. Los recursos estimados abarcan tanto materiales tangibles como intangibles, costos o recursos financieros, y personas con roles o funciones específicas.</w:t>
      </w:r>
    </w:p>
    <w:bookmarkEnd w:id="125"/>
    <w:p w14:paraId="30BFA606" w14:textId="77777777" w:rsidR="007B37D6" w:rsidRPr="007B37D6" w:rsidRDefault="007B37D6" w:rsidP="007B37D6">
      <w:pPr>
        <w:rPr>
          <w:rFonts w:cs="Arial"/>
        </w:rPr>
      </w:pPr>
    </w:p>
    <w:p w14:paraId="35ED37B3" w14:textId="687EAC83" w:rsidR="007B37D6" w:rsidRDefault="007B37D6" w:rsidP="007B37D6">
      <w:pPr>
        <w:pStyle w:val="Ttulo4"/>
        <w:rPr>
          <w:b/>
          <w:bCs/>
          <w:i w:val="0"/>
          <w:iCs w:val="0"/>
          <w:color w:val="000000" w:themeColor="text1"/>
        </w:rPr>
      </w:pPr>
      <w:r w:rsidRPr="007B37D6">
        <w:rPr>
          <w:b/>
          <w:bCs/>
          <w:i w:val="0"/>
          <w:iCs w:val="0"/>
          <w:color w:val="000000" w:themeColor="text1"/>
        </w:rPr>
        <w:t>Análisis de requerimientos del sistema</w:t>
      </w:r>
    </w:p>
    <w:p w14:paraId="09647869" w14:textId="77777777" w:rsidR="00E16B4A" w:rsidRDefault="00E16B4A" w:rsidP="00E16B4A"/>
    <w:p w14:paraId="3FC0E3B4" w14:textId="1DF33B8E" w:rsidR="00E16B4A" w:rsidRDefault="00E16B4A" w:rsidP="00E16B4A">
      <w:r w:rsidRPr="00E16B4A">
        <w:t xml:space="preserve">En esta etapa se examinan los requisitos funcionales y no funcionales del software </w:t>
      </w:r>
      <w:r>
        <w:t>APP-KDD</w:t>
      </w:r>
      <w:r w:rsidRPr="00E16B4A">
        <w:t>, así como las especificaciones funcionales del sistema.</w:t>
      </w:r>
    </w:p>
    <w:p w14:paraId="2233BFCF" w14:textId="77777777" w:rsidR="00E16B4A" w:rsidRDefault="00E16B4A" w:rsidP="00E16B4A"/>
    <w:p w14:paraId="076F885A" w14:textId="2903EDEC" w:rsidR="00E16B4A" w:rsidRDefault="00E16B4A" w:rsidP="00E16B4A">
      <w:pPr>
        <w:pStyle w:val="Ttulo5"/>
        <w:rPr>
          <w:b/>
          <w:bCs/>
          <w:color w:val="000000" w:themeColor="text1"/>
        </w:rPr>
      </w:pPr>
      <w:r w:rsidRPr="00E16B4A">
        <w:rPr>
          <w:b/>
          <w:bCs/>
          <w:color w:val="000000" w:themeColor="text1"/>
        </w:rPr>
        <w:t>Encuesta a la oficina de egresados</w:t>
      </w:r>
    </w:p>
    <w:p w14:paraId="0DF903B1" w14:textId="77777777" w:rsidR="00810DD6" w:rsidRPr="00810DD6" w:rsidRDefault="00810DD6" w:rsidP="00810DD6"/>
    <w:p w14:paraId="150FA61A" w14:textId="1162A24C" w:rsidR="007B37D6" w:rsidRDefault="00A21B39" w:rsidP="007B37D6">
      <w:r w:rsidRPr="00A21B39">
        <w:t xml:space="preserve">Con base en la encuesta realizada por la Oficina </w:t>
      </w:r>
      <w:r>
        <w:t>Egresados</w:t>
      </w:r>
      <w:r w:rsidRPr="00A21B39">
        <w:t>, se sacaron las siguientes conclusiones</w:t>
      </w:r>
      <w:r w:rsidR="00677750">
        <w:t>:</w:t>
      </w:r>
    </w:p>
    <w:p w14:paraId="1D3ABAA4" w14:textId="77777777" w:rsidR="00677750" w:rsidRDefault="00677750" w:rsidP="007B37D6"/>
    <w:p w14:paraId="5144A587" w14:textId="77777777" w:rsidR="00E26301" w:rsidRDefault="00E26301" w:rsidP="00E26301">
      <w:pPr>
        <w:pStyle w:val="Prrafodelista"/>
        <w:numPr>
          <w:ilvl w:val="0"/>
          <w:numId w:val="6"/>
        </w:numPr>
        <w:rPr>
          <w:b/>
          <w:bCs/>
        </w:rPr>
      </w:pPr>
      <w:r w:rsidRPr="00E26301">
        <w:rPr>
          <w:b/>
          <w:bCs/>
        </w:rPr>
        <w:t>Frecuencia y Proveedor de Encuestas:</w:t>
      </w:r>
    </w:p>
    <w:p w14:paraId="7AC41406" w14:textId="77777777" w:rsidR="00E26301" w:rsidRDefault="00E26301" w:rsidP="00E26301">
      <w:pPr>
        <w:pStyle w:val="Prrafodelista"/>
        <w:rPr>
          <w:b/>
          <w:bCs/>
        </w:rPr>
      </w:pPr>
    </w:p>
    <w:p w14:paraId="5B5440F6" w14:textId="40BDBAB7" w:rsidR="00E26301" w:rsidRDefault="00E26301" w:rsidP="00E26301">
      <w:pPr>
        <w:pStyle w:val="Prrafodelista"/>
      </w:pPr>
      <w:r>
        <w:t xml:space="preserve">Se realizan entre 1 </w:t>
      </w:r>
      <w:r w:rsidR="00DF6470">
        <w:t>y</w:t>
      </w:r>
      <w:r>
        <w:t xml:space="preserve"> 5 encuestas al año, con una frecuencia específica de 4 al año.</w:t>
      </w:r>
    </w:p>
    <w:p w14:paraId="057B0084" w14:textId="77777777" w:rsidR="00E26301" w:rsidRDefault="00E26301" w:rsidP="00E26301">
      <w:pPr>
        <w:pStyle w:val="Prrafodelista"/>
      </w:pPr>
    </w:p>
    <w:p w14:paraId="333717F8" w14:textId="4A4CF5B5" w:rsidR="00E26301" w:rsidRPr="00E26301" w:rsidRDefault="00E26301" w:rsidP="00E26301">
      <w:pPr>
        <w:pStyle w:val="Prrafodelista"/>
        <w:rPr>
          <w:b/>
          <w:bCs/>
        </w:rPr>
      </w:pPr>
      <w:r>
        <w:t>La Oficina de Egresados es responsable de proporcionar y administrar estas encuestas, no el Ministerio.</w:t>
      </w:r>
    </w:p>
    <w:p w14:paraId="327EDE5B" w14:textId="77777777" w:rsidR="00E26301" w:rsidRPr="00E26301" w:rsidRDefault="00E26301" w:rsidP="00E26301">
      <w:pPr>
        <w:pStyle w:val="Prrafodelista"/>
        <w:rPr>
          <w:b/>
          <w:bCs/>
        </w:rPr>
      </w:pPr>
    </w:p>
    <w:p w14:paraId="2084159A" w14:textId="77777777" w:rsidR="00E26301" w:rsidRDefault="00E26301" w:rsidP="00E26301">
      <w:pPr>
        <w:pStyle w:val="Prrafodelista"/>
        <w:numPr>
          <w:ilvl w:val="0"/>
          <w:numId w:val="6"/>
        </w:numPr>
        <w:rPr>
          <w:b/>
          <w:bCs/>
        </w:rPr>
      </w:pPr>
      <w:r w:rsidRPr="00E26301">
        <w:rPr>
          <w:b/>
          <w:bCs/>
        </w:rPr>
        <w:t>Propósito de las Encuestas Propias:</w:t>
      </w:r>
    </w:p>
    <w:p w14:paraId="7E79B648" w14:textId="77777777" w:rsidR="00E26301" w:rsidRDefault="00E26301" w:rsidP="00E26301">
      <w:pPr>
        <w:pStyle w:val="Prrafodelista"/>
        <w:rPr>
          <w:b/>
          <w:bCs/>
        </w:rPr>
      </w:pPr>
    </w:p>
    <w:p w14:paraId="145BADA2" w14:textId="0F9D1C38" w:rsidR="00E26301" w:rsidRDefault="00E26301" w:rsidP="00E43898">
      <w:pPr>
        <w:pStyle w:val="Prrafodelista"/>
      </w:pPr>
      <w:r>
        <w:t xml:space="preserve">Además de las encuestas solicitadas por el Ministerio o el Observatorio Laboral, la Oficina de Egresados realiza encuestas propias </w:t>
      </w:r>
      <w:r w:rsidR="00E43898" w:rsidRPr="00E43898">
        <w:t>con el objetivo de actualizar la base de datos de egresados una vez al año.</w:t>
      </w:r>
    </w:p>
    <w:p w14:paraId="6A0AD330" w14:textId="77777777" w:rsidR="00E43898" w:rsidRPr="00E26301" w:rsidRDefault="00E43898" w:rsidP="00E43898">
      <w:pPr>
        <w:pStyle w:val="Prrafodelista"/>
        <w:rPr>
          <w:b/>
          <w:bCs/>
        </w:rPr>
      </w:pPr>
    </w:p>
    <w:p w14:paraId="1DAF711D" w14:textId="77777777" w:rsidR="00E26301" w:rsidRDefault="00E26301" w:rsidP="00E26301">
      <w:pPr>
        <w:pStyle w:val="Prrafodelista"/>
        <w:numPr>
          <w:ilvl w:val="0"/>
          <w:numId w:val="6"/>
        </w:numPr>
        <w:rPr>
          <w:b/>
          <w:bCs/>
        </w:rPr>
      </w:pPr>
      <w:r w:rsidRPr="00E26301">
        <w:rPr>
          <w:b/>
          <w:bCs/>
        </w:rPr>
        <w:t>Utilización de Datos Recopilados:</w:t>
      </w:r>
    </w:p>
    <w:p w14:paraId="1C1C5ACC" w14:textId="77777777" w:rsidR="00E26301" w:rsidRDefault="00E26301" w:rsidP="00E26301">
      <w:pPr>
        <w:pStyle w:val="Prrafodelista"/>
        <w:rPr>
          <w:b/>
          <w:bCs/>
        </w:rPr>
      </w:pPr>
    </w:p>
    <w:p w14:paraId="6416DC33" w14:textId="6E931869" w:rsidR="00E26301" w:rsidRPr="00E26301" w:rsidRDefault="00E26301" w:rsidP="00E26301">
      <w:pPr>
        <w:pStyle w:val="Prrafodelista"/>
        <w:rPr>
          <w:b/>
          <w:bCs/>
        </w:rPr>
      </w:pPr>
      <w:r>
        <w:t>La mayoría de los encuestados están de acuerdo con que se categoricen a los egresados según sus preferencias laborales, académicas u otras. Además, consideran útil una aplicación que permita esta categorización, especialmente en el ámbito laboral.</w:t>
      </w:r>
    </w:p>
    <w:p w14:paraId="1B21E649" w14:textId="77777777" w:rsidR="00E26301" w:rsidRPr="00E26301" w:rsidRDefault="00E26301" w:rsidP="00E26301">
      <w:pPr>
        <w:pStyle w:val="Prrafodelista"/>
        <w:ind w:left="1494"/>
        <w:rPr>
          <w:b/>
          <w:bCs/>
        </w:rPr>
      </w:pPr>
    </w:p>
    <w:p w14:paraId="648DC988" w14:textId="77777777" w:rsidR="00E26301" w:rsidRDefault="00E26301" w:rsidP="00E26301">
      <w:pPr>
        <w:pStyle w:val="Prrafodelista"/>
        <w:numPr>
          <w:ilvl w:val="0"/>
          <w:numId w:val="6"/>
        </w:numPr>
        <w:rPr>
          <w:b/>
          <w:bCs/>
        </w:rPr>
      </w:pPr>
      <w:r w:rsidRPr="00E26301">
        <w:rPr>
          <w:b/>
          <w:bCs/>
        </w:rPr>
        <w:t>Acceso a los Datos Recopilados:</w:t>
      </w:r>
    </w:p>
    <w:p w14:paraId="0225E310" w14:textId="77777777" w:rsidR="00E26301" w:rsidRDefault="00E26301" w:rsidP="00E26301">
      <w:pPr>
        <w:pStyle w:val="Prrafodelista"/>
        <w:rPr>
          <w:b/>
          <w:bCs/>
        </w:rPr>
      </w:pPr>
    </w:p>
    <w:p w14:paraId="5C6A810D" w14:textId="2E796509" w:rsidR="00E26301" w:rsidRDefault="00E26301" w:rsidP="00E26301">
      <w:pPr>
        <w:pStyle w:val="Prrafodelista"/>
      </w:pPr>
      <w:r>
        <w:t>La Oficina de Egresados está dispuesta a proporcionar acceso a los datos recopilados a través de las encuestas. Estos datos incluyen información personal, académica, posgrados y laborales.</w:t>
      </w:r>
    </w:p>
    <w:p w14:paraId="30F979DA" w14:textId="77777777" w:rsidR="007241DC" w:rsidRPr="00E26301" w:rsidRDefault="007241DC" w:rsidP="00E26301">
      <w:pPr>
        <w:pStyle w:val="Prrafodelista"/>
        <w:rPr>
          <w:b/>
          <w:bCs/>
        </w:rPr>
      </w:pPr>
    </w:p>
    <w:p w14:paraId="51B72C60" w14:textId="77777777" w:rsidR="007241DC" w:rsidRDefault="00E26301" w:rsidP="00E26301">
      <w:pPr>
        <w:pStyle w:val="Prrafodelista"/>
        <w:numPr>
          <w:ilvl w:val="0"/>
          <w:numId w:val="6"/>
        </w:numPr>
        <w:rPr>
          <w:b/>
          <w:bCs/>
        </w:rPr>
      </w:pPr>
      <w:r w:rsidRPr="007241DC">
        <w:rPr>
          <w:b/>
          <w:bCs/>
        </w:rPr>
        <w:t>Calificación de Métodos Actuales:</w:t>
      </w:r>
    </w:p>
    <w:p w14:paraId="378D52CA" w14:textId="77777777" w:rsidR="007241DC" w:rsidRDefault="007241DC" w:rsidP="007241DC">
      <w:pPr>
        <w:pStyle w:val="Prrafodelista"/>
        <w:rPr>
          <w:b/>
          <w:bCs/>
        </w:rPr>
      </w:pPr>
    </w:p>
    <w:p w14:paraId="3A63BDD9" w14:textId="7B2E3AA9" w:rsidR="00E26301" w:rsidRDefault="00E26301" w:rsidP="007241DC">
      <w:pPr>
        <w:pStyle w:val="Prrafodelista"/>
      </w:pPr>
      <w:r>
        <w:t>Los métodos actuales de recolección de información han sido calificados como regulares por los participantes.</w:t>
      </w:r>
    </w:p>
    <w:p w14:paraId="02F87473" w14:textId="77777777" w:rsidR="007241DC" w:rsidRPr="007241DC" w:rsidRDefault="007241DC" w:rsidP="007241DC">
      <w:pPr>
        <w:pStyle w:val="Prrafodelista"/>
        <w:rPr>
          <w:b/>
          <w:bCs/>
        </w:rPr>
      </w:pPr>
    </w:p>
    <w:p w14:paraId="45C88427" w14:textId="77777777" w:rsidR="007241DC" w:rsidRDefault="00E26301" w:rsidP="00E26301">
      <w:pPr>
        <w:pStyle w:val="Prrafodelista"/>
        <w:numPr>
          <w:ilvl w:val="0"/>
          <w:numId w:val="6"/>
        </w:numPr>
        <w:rPr>
          <w:b/>
          <w:bCs/>
        </w:rPr>
      </w:pPr>
      <w:r w:rsidRPr="007241DC">
        <w:rPr>
          <w:b/>
          <w:bCs/>
        </w:rPr>
        <w:t>Objetivo Principal de las Encuestas:</w:t>
      </w:r>
    </w:p>
    <w:p w14:paraId="068C3363" w14:textId="77777777" w:rsidR="007241DC" w:rsidRDefault="007241DC" w:rsidP="007241DC">
      <w:pPr>
        <w:pStyle w:val="Prrafodelista"/>
        <w:rPr>
          <w:b/>
          <w:bCs/>
        </w:rPr>
      </w:pPr>
    </w:p>
    <w:p w14:paraId="7667C347" w14:textId="3882A1F6" w:rsidR="00E26301" w:rsidRDefault="00E26301" w:rsidP="007241DC">
      <w:pPr>
        <w:pStyle w:val="Prrafodelista"/>
      </w:pPr>
      <w:r>
        <w:t xml:space="preserve">Los objetivos destacados incluyen el seguimiento y retroalimentación, mejora de servicios, conexiones y </w:t>
      </w:r>
      <w:proofErr w:type="spellStart"/>
      <w:r>
        <w:t>networking</w:t>
      </w:r>
      <w:proofErr w:type="spellEnd"/>
      <w:r>
        <w:t>, seguimiento de carreras, estadísticas y reportes, y apoyo a la toma de decisiones.</w:t>
      </w:r>
    </w:p>
    <w:p w14:paraId="3BF91EB1" w14:textId="77777777" w:rsidR="007241DC" w:rsidRPr="007241DC" w:rsidRDefault="007241DC" w:rsidP="007241DC">
      <w:pPr>
        <w:pStyle w:val="Prrafodelista"/>
        <w:rPr>
          <w:b/>
          <w:bCs/>
        </w:rPr>
      </w:pPr>
    </w:p>
    <w:p w14:paraId="367495FD" w14:textId="77777777" w:rsidR="007241DC" w:rsidRDefault="00E26301" w:rsidP="00E26301">
      <w:pPr>
        <w:pStyle w:val="Prrafodelista"/>
        <w:numPr>
          <w:ilvl w:val="0"/>
          <w:numId w:val="6"/>
        </w:numPr>
        <w:rPr>
          <w:b/>
          <w:bCs/>
        </w:rPr>
      </w:pPr>
      <w:r w:rsidRPr="007241DC">
        <w:rPr>
          <w:b/>
          <w:bCs/>
        </w:rPr>
        <w:t>Proceso de Participación en Encuestas del Observatorio Laboral:</w:t>
      </w:r>
    </w:p>
    <w:p w14:paraId="0369F32F" w14:textId="77777777" w:rsidR="007241DC" w:rsidRDefault="007241DC" w:rsidP="007241DC">
      <w:pPr>
        <w:pStyle w:val="Prrafodelista"/>
        <w:rPr>
          <w:b/>
          <w:bCs/>
        </w:rPr>
      </w:pPr>
    </w:p>
    <w:p w14:paraId="09192AB6" w14:textId="68CF2644" w:rsidR="00E26301" w:rsidRPr="007241DC" w:rsidRDefault="001E633D" w:rsidP="007241DC">
      <w:pPr>
        <w:pStyle w:val="Prrafodelista"/>
        <w:rPr>
          <w:b/>
          <w:bCs/>
        </w:rPr>
      </w:pPr>
      <w:r w:rsidRPr="001E633D">
        <w:t>Se indica que los egresados deben acceder a la página institucional y completar la encuesta.</w:t>
      </w:r>
    </w:p>
    <w:p w14:paraId="1596E730" w14:textId="77777777" w:rsidR="007241DC" w:rsidRDefault="007241DC" w:rsidP="00E26301"/>
    <w:p w14:paraId="6E6BC095" w14:textId="77777777" w:rsidR="007241DC" w:rsidRDefault="00E26301" w:rsidP="00E26301">
      <w:pPr>
        <w:pStyle w:val="Prrafodelista"/>
        <w:numPr>
          <w:ilvl w:val="0"/>
          <w:numId w:val="6"/>
        </w:numPr>
        <w:rPr>
          <w:b/>
          <w:bCs/>
        </w:rPr>
      </w:pPr>
      <w:r w:rsidRPr="007241DC">
        <w:rPr>
          <w:b/>
          <w:bCs/>
        </w:rPr>
        <w:t>Servicios Ofrecidos por la Oficina de Egresados:</w:t>
      </w:r>
    </w:p>
    <w:p w14:paraId="30BBC0ED" w14:textId="77777777" w:rsidR="007241DC" w:rsidRDefault="007241DC" w:rsidP="007241DC">
      <w:pPr>
        <w:pStyle w:val="Prrafodelista"/>
        <w:rPr>
          <w:b/>
          <w:bCs/>
        </w:rPr>
      </w:pPr>
    </w:p>
    <w:p w14:paraId="193E05EF" w14:textId="36C7F982" w:rsidR="00E26301" w:rsidRPr="007241DC" w:rsidRDefault="00E26301" w:rsidP="007241DC">
      <w:pPr>
        <w:pStyle w:val="Prrafodelista"/>
        <w:rPr>
          <w:b/>
          <w:bCs/>
        </w:rPr>
      </w:pPr>
      <w:r>
        <w:t>Los servicios más destacados son la formación continua y la organización de eventos.</w:t>
      </w:r>
    </w:p>
    <w:p w14:paraId="47954A8F" w14:textId="77777777" w:rsidR="007241DC" w:rsidRDefault="007241DC" w:rsidP="00E26301"/>
    <w:p w14:paraId="73E29079" w14:textId="77777777" w:rsidR="007241DC" w:rsidRDefault="00E26301" w:rsidP="00E26301">
      <w:pPr>
        <w:pStyle w:val="Prrafodelista"/>
        <w:numPr>
          <w:ilvl w:val="0"/>
          <w:numId w:val="6"/>
        </w:numPr>
        <w:rPr>
          <w:b/>
          <w:bCs/>
        </w:rPr>
      </w:pPr>
      <w:r w:rsidRPr="007241DC">
        <w:rPr>
          <w:b/>
          <w:bCs/>
        </w:rPr>
        <w:t>Métodos de Recolección de Información:</w:t>
      </w:r>
    </w:p>
    <w:p w14:paraId="4593015D" w14:textId="77777777" w:rsidR="007241DC" w:rsidRDefault="007241DC" w:rsidP="007241DC">
      <w:pPr>
        <w:pStyle w:val="Prrafodelista"/>
        <w:rPr>
          <w:b/>
          <w:bCs/>
        </w:rPr>
      </w:pPr>
    </w:p>
    <w:p w14:paraId="0D9A56AA" w14:textId="21A9CBC0" w:rsidR="00D70315" w:rsidRDefault="00E26301" w:rsidP="00D70315">
      <w:pPr>
        <w:pStyle w:val="Prrafodelista"/>
      </w:pPr>
      <w:r>
        <w:t>Los métodos incluyen encuestas en línea, entrevistas telefónicas, visitas en persona, y otros medios electrónicos.</w:t>
      </w:r>
    </w:p>
    <w:p w14:paraId="02D41962" w14:textId="77777777" w:rsidR="00126D7C" w:rsidRPr="00126D7C" w:rsidRDefault="00126D7C" w:rsidP="00126D7C">
      <w:r w:rsidRPr="00126D7C">
        <w:lastRenderedPageBreak/>
        <w:t>El análisis de la encuesta sugiere una clara necesidad de mejorar y automatizar los procesos de recolección y análisis de datos de los egresados para optimizar la eficiencia y precisión. La implementación de una aplicación que permita categorizar y visualizar los datos será beneficiosa tanto para la Oficina de Egresados como para los mismos egresados.</w:t>
      </w:r>
    </w:p>
    <w:p w14:paraId="1DDE650C" w14:textId="77777777" w:rsidR="00126D7C" w:rsidRPr="00126D7C" w:rsidRDefault="00126D7C" w:rsidP="00126D7C"/>
    <w:p w14:paraId="0CDC9301" w14:textId="226CFC2F" w:rsidR="00D70315" w:rsidRPr="00D70315" w:rsidRDefault="00126D7C" w:rsidP="00126D7C">
      <w:r w:rsidRPr="00126D7C">
        <w:t xml:space="preserve">El soporte completo de la encuesta se encuentra en </w:t>
      </w:r>
      <w:r w:rsidR="00DF6470">
        <w:t>é</w:t>
      </w:r>
      <w:r w:rsidRPr="00126D7C">
        <w:t xml:space="preserve">l </w:t>
      </w:r>
      <w:r w:rsidRPr="00126D7C">
        <w:rPr>
          <w:b/>
          <w:bCs/>
        </w:rPr>
        <w:t>(Anexo A).</w:t>
      </w:r>
    </w:p>
    <w:p w14:paraId="543AC12B" w14:textId="77777777" w:rsidR="007241DC" w:rsidRDefault="007241DC" w:rsidP="007B37D6"/>
    <w:p w14:paraId="60FCB57F" w14:textId="1DC052B4" w:rsidR="007B37D6" w:rsidRPr="00E16B4A" w:rsidRDefault="007B37D6" w:rsidP="00E16B4A">
      <w:pPr>
        <w:pStyle w:val="Ttulo5"/>
        <w:rPr>
          <w:b/>
          <w:bCs/>
          <w:color w:val="000000" w:themeColor="text1"/>
          <w:sz w:val="32"/>
          <w:szCs w:val="32"/>
        </w:rPr>
      </w:pPr>
      <w:r w:rsidRPr="00E16B4A">
        <w:rPr>
          <w:b/>
          <w:bCs/>
          <w:color w:val="000000" w:themeColor="text1"/>
        </w:rPr>
        <w:t>Establecer el alcance del proyecto</w:t>
      </w:r>
    </w:p>
    <w:p w14:paraId="5807962D" w14:textId="77777777" w:rsidR="00E16B4A" w:rsidRDefault="00E16B4A" w:rsidP="00E16B4A">
      <w:pPr>
        <w:rPr>
          <w:color w:val="000000"/>
        </w:rPr>
      </w:pPr>
    </w:p>
    <w:p w14:paraId="51C9929C" w14:textId="58AB4547" w:rsidR="0029434E" w:rsidRDefault="00D403A6" w:rsidP="0029434E">
      <w:pPr>
        <w:rPr>
          <w:color w:val="000000"/>
        </w:rPr>
      </w:pPr>
      <w:r w:rsidRPr="00D403A6">
        <w:rPr>
          <w:color w:val="000000"/>
        </w:rPr>
        <w:t xml:space="preserve">El objetivo principal del proyecto es </w:t>
      </w:r>
      <w:r>
        <w:rPr>
          <w:color w:val="000000"/>
        </w:rPr>
        <w:t>desarrollar</w:t>
      </w:r>
      <w:r w:rsidRPr="00D403A6">
        <w:rPr>
          <w:color w:val="000000"/>
        </w:rPr>
        <w:t xml:space="preserve"> un sistema basado en web que automatice el proceso de recopilación, almacenamiento, análisis y presentación de datos de encuestas a graduados universitarios. El sistema incluirá las siguientes características:</w:t>
      </w:r>
    </w:p>
    <w:p w14:paraId="7B6258A0" w14:textId="77777777" w:rsidR="00D403A6" w:rsidRDefault="00D403A6" w:rsidP="0029434E">
      <w:pPr>
        <w:rPr>
          <w:color w:val="000000"/>
        </w:rPr>
      </w:pPr>
    </w:p>
    <w:p w14:paraId="271944CE" w14:textId="7D15560F" w:rsidR="004B6907" w:rsidRPr="004B6907" w:rsidRDefault="004B6907" w:rsidP="004B6907">
      <w:r w:rsidRPr="004B6907">
        <w:rPr>
          <w:b/>
          <w:bCs/>
        </w:rPr>
        <w:t>Análisis de Datos:</w:t>
      </w:r>
      <w:r w:rsidR="00CB742D" w:rsidRPr="00CB742D">
        <w:t xml:space="preserve"> Implementar herramientas analíticas para facilitar la clasificación</w:t>
      </w:r>
      <w:r w:rsidR="00DF6470">
        <w:t xml:space="preserve"> </w:t>
      </w:r>
      <w:r w:rsidRPr="004B6907">
        <w:t>y visualizar los datos recopilados, facilitando la generación de estadísticas y reportes sobre los egresados</w:t>
      </w:r>
      <w:r w:rsidR="00C625F5">
        <w:t>.</w:t>
      </w:r>
    </w:p>
    <w:p w14:paraId="0F7161F7" w14:textId="77777777" w:rsidR="004B6907" w:rsidRPr="004B6907" w:rsidRDefault="004B6907" w:rsidP="004B6907"/>
    <w:p w14:paraId="58BDD2F7" w14:textId="530BE434" w:rsidR="007A18A7" w:rsidRDefault="004B6907" w:rsidP="004B6907">
      <w:r w:rsidRPr="004B6907">
        <w:rPr>
          <w:b/>
          <w:bCs/>
        </w:rPr>
        <w:t>Acceso y Gestión de Datos:</w:t>
      </w:r>
      <w:r w:rsidRPr="004B6907">
        <w:t xml:space="preserve"> Proveer un acceso controlado a los datos para diferentes usuarios, incluyendo personal administrativo y otros actores relevantes</w:t>
      </w:r>
      <w:r w:rsidR="00DF6470">
        <w:t>.</w:t>
      </w:r>
      <w:r w:rsidRPr="004B6907">
        <w:t xml:space="preserve"> </w:t>
      </w:r>
      <w:r w:rsidR="007A18A7" w:rsidRPr="007A18A7">
        <w:t>Implementar herramientas analíticas para facilitar la clasificación.</w:t>
      </w:r>
    </w:p>
    <w:p w14:paraId="63D3EA2E" w14:textId="77777777" w:rsidR="007A18A7" w:rsidRDefault="007A18A7" w:rsidP="004B6907"/>
    <w:p w14:paraId="2A9C17E9" w14:textId="1005C5CD" w:rsidR="004B6907" w:rsidRDefault="004B6907" w:rsidP="004B6907">
      <w:r w:rsidRPr="004B6907">
        <w:rPr>
          <w:b/>
          <w:bCs/>
        </w:rPr>
        <w:t>Seguridad y Privacidad:</w:t>
      </w:r>
      <w:r w:rsidRPr="004B6907">
        <w:t xml:space="preserve"> </w:t>
      </w:r>
      <w:r w:rsidR="00613B45" w:rsidRPr="00613B45">
        <w:t>Garantizar el cumplimiento de las normas legales y éticas aplicables y proteger los datos personales y la privacidad de los miembros.</w:t>
      </w:r>
    </w:p>
    <w:p w14:paraId="0C71601C" w14:textId="77777777" w:rsidR="00613B45" w:rsidRPr="0029434E" w:rsidRDefault="00613B45" w:rsidP="004B6907"/>
    <w:p w14:paraId="340D9B20" w14:textId="77777777" w:rsidR="007B37D6" w:rsidRDefault="007B37D6" w:rsidP="00E16B4A">
      <w:pPr>
        <w:pStyle w:val="Ttulo5"/>
        <w:rPr>
          <w:b/>
          <w:bCs/>
          <w:color w:val="000000" w:themeColor="text1"/>
        </w:rPr>
      </w:pPr>
      <w:r w:rsidRPr="00E16B4A">
        <w:rPr>
          <w:b/>
          <w:bCs/>
          <w:color w:val="000000" w:themeColor="text1"/>
        </w:rPr>
        <w:t>Recursos necesarios para el proyecto.</w:t>
      </w:r>
    </w:p>
    <w:p w14:paraId="2704370F" w14:textId="77777777" w:rsidR="00E16B4A" w:rsidRPr="00E16B4A" w:rsidRDefault="00E16B4A" w:rsidP="00E16B4A"/>
    <w:p w14:paraId="2FF5625F" w14:textId="2A2DC020" w:rsidR="00E16B4A" w:rsidRDefault="00E16B4A" w:rsidP="00E16B4A">
      <w:pPr>
        <w:rPr>
          <w:color w:val="000000"/>
        </w:rPr>
      </w:pPr>
      <w:r>
        <w:rPr>
          <w:color w:val="000000"/>
        </w:rPr>
        <w:t xml:space="preserve">Se definen </w:t>
      </w:r>
      <w:r w:rsidR="009E4F5D" w:rsidRPr="009E4F5D">
        <w:rPr>
          <w:color w:val="000000"/>
        </w:rPr>
        <w:t xml:space="preserve">los recursos disponibles para el desarrollo del </w:t>
      </w:r>
      <w:r>
        <w:rPr>
          <w:color w:val="000000"/>
        </w:rPr>
        <w:t>proyecto</w:t>
      </w:r>
      <w:r w:rsidR="00DF6470">
        <w:rPr>
          <w:color w:val="000000"/>
        </w:rPr>
        <w:t>.</w:t>
      </w:r>
    </w:p>
    <w:p w14:paraId="135A8BA3" w14:textId="77777777" w:rsidR="009E4F5D" w:rsidRDefault="009E4F5D" w:rsidP="00E16B4A">
      <w:pPr>
        <w:rPr>
          <w:color w:val="000000"/>
        </w:rPr>
      </w:pPr>
    </w:p>
    <w:p w14:paraId="2F24C614" w14:textId="45BCB6A8" w:rsidR="00E16B4A" w:rsidRDefault="00E16B4A" w:rsidP="00E16B4A">
      <w:r w:rsidRPr="00E16B4A">
        <w:rPr>
          <w:b/>
          <w:bCs/>
        </w:rPr>
        <w:t>Recursos Humanos</w:t>
      </w:r>
      <w:r>
        <w:rPr>
          <w:b/>
          <w:bCs/>
        </w:rPr>
        <w:t>:</w:t>
      </w:r>
      <w:r w:rsidRPr="00E16B4A">
        <w:t xml:space="preserve"> Las personas propuestas para este proyecto incluyen a </w:t>
      </w:r>
      <w:r w:rsidR="00862EAF">
        <w:t>todos los</w:t>
      </w:r>
      <w:r w:rsidR="009E4F5D" w:rsidRPr="009E4F5D">
        <w:t xml:space="preserve"> que están involucrados directa o indirectamente en su ejecución, como se </w:t>
      </w:r>
      <w:r w:rsidR="00862EAF">
        <w:t>establece</w:t>
      </w:r>
      <w:r w:rsidR="009E4F5D" w:rsidRPr="009E4F5D">
        <w:t xml:space="preserve"> en la tabla.</w:t>
      </w:r>
    </w:p>
    <w:p w14:paraId="71E4D6B3" w14:textId="77777777" w:rsidR="00E16B4A" w:rsidRDefault="00E16B4A" w:rsidP="00E16B4A"/>
    <w:p w14:paraId="25AC7921" w14:textId="7DBE8FB9" w:rsidR="00E16B4A" w:rsidRDefault="00E16B4A" w:rsidP="00E16B4A">
      <w:pPr>
        <w:pStyle w:val="Descripcin"/>
      </w:pPr>
      <w:bookmarkStart w:id="127" w:name="_Toc179381937"/>
      <w:r>
        <w:t xml:space="preserve">Tabla </w:t>
      </w:r>
      <w:r w:rsidR="00357FC0">
        <w:fldChar w:fldCharType="begin"/>
      </w:r>
      <w:r w:rsidR="00357FC0">
        <w:instrText xml:space="preserve"> SEQ Tabla \* ARABIC </w:instrText>
      </w:r>
      <w:r w:rsidR="00357FC0">
        <w:fldChar w:fldCharType="separate"/>
      </w:r>
      <w:r w:rsidR="00357FC0">
        <w:rPr>
          <w:noProof/>
        </w:rPr>
        <w:t>1</w:t>
      </w:r>
      <w:r w:rsidR="00357FC0">
        <w:rPr>
          <w:noProof/>
        </w:rPr>
        <w:fldChar w:fldCharType="end"/>
      </w:r>
      <w:r>
        <w:t>. Recursos Humanos</w:t>
      </w:r>
      <w:bookmarkEnd w:id="127"/>
    </w:p>
    <w:tbl>
      <w:tblPr>
        <w:tblStyle w:val="Tablaconcuadrcula"/>
        <w:tblW w:w="8811" w:type="dxa"/>
        <w:jc w:val="center"/>
        <w:tblLook w:val="04A0" w:firstRow="1" w:lastRow="0" w:firstColumn="1" w:lastColumn="0" w:noHBand="0" w:noVBand="1"/>
      </w:tblPr>
      <w:tblGrid>
        <w:gridCol w:w="2687"/>
        <w:gridCol w:w="6124"/>
      </w:tblGrid>
      <w:tr w:rsidR="00E16B4A" w:rsidRPr="007A4CEF" w14:paraId="70935B95" w14:textId="77777777" w:rsidTr="00E16B4A">
        <w:trPr>
          <w:trHeight w:val="450"/>
          <w:jc w:val="center"/>
        </w:trPr>
        <w:tc>
          <w:tcPr>
            <w:tcW w:w="2687" w:type="dxa"/>
            <w:vAlign w:val="center"/>
            <w:hideMark/>
          </w:tcPr>
          <w:p w14:paraId="2E498FA8" w14:textId="77777777" w:rsidR="00E16B4A" w:rsidRPr="007A4CEF" w:rsidRDefault="00E16B4A" w:rsidP="00433D42">
            <w:pPr>
              <w:pStyle w:val="Textoindependiente"/>
              <w:rPr>
                <w:rFonts w:ascii="Arial" w:hAnsi="Arial" w:cs="Arial"/>
                <w:b/>
                <w:bCs/>
                <w:lang w:val="es-CO"/>
              </w:rPr>
            </w:pPr>
            <w:r w:rsidRPr="007A4CEF">
              <w:rPr>
                <w:rFonts w:ascii="Arial" w:hAnsi="Arial" w:cs="Arial"/>
                <w:b/>
                <w:lang w:val="es-CO"/>
              </w:rPr>
              <w:t>Director</w:t>
            </w:r>
          </w:p>
        </w:tc>
        <w:tc>
          <w:tcPr>
            <w:tcW w:w="6124" w:type="dxa"/>
            <w:vAlign w:val="center"/>
            <w:hideMark/>
          </w:tcPr>
          <w:p w14:paraId="5718E198" w14:textId="77777777" w:rsidR="00E16B4A" w:rsidRPr="007A4CEF" w:rsidRDefault="00E16B4A" w:rsidP="00433D42">
            <w:pPr>
              <w:pStyle w:val="Textoindependiente"/>
              <w:rPr>
                <w:rFonts w:ascii="Arial" w:hAnsi="Arial" w:cs="Arial"/>
                <w:bCs/>
                <w:lang w:val="es-CO"/>
              </w:rPr>
            </w:pPr>
            <w:r w:rsidRPr="00C57ABC">
              <w:rPr>
                <w:rFonts w:ascii="Arial" w:hAnsi="Arial" w:cs="Arial"/>
                <w:lang w:val="es-CO"/>
              </w:rPr>
              <w:t>Carlos Alberto Mejía Rodríguez</w:t>
            </w:r>
            <w:r>
              <w:rPr>
                <w:rFonts w:ascii="Arial" w:hAnsi="Arial" w:cs="Arial"/>
                <w:lang w:val="es-CO"/>
              </w:rPr>
              <w:t xml:space="preserve"> </w:t>
            </w:r>
          </w:p>
        </w:tc>
      </w:tr>
      <w:tr w:rsidR="00E16B4A" w:rsidRPr="007A4CEF" w14:paraId="78135312" w14:textId="77777777" w:rsidTr="00E16B4A">
        <w:trPr>
          <w:trHeight w:val="450"/>
          <w:jc w:val="center"/>
        </w:trPr>
        <w:tc>
          <w:tcPr>
            <w:tcW w:w="2687" w:type="dxa"/>
            <w:vAlign w:val="center"/>
          </w:tcPr>
          <w:p w14:paraId="602D5B63" w14:textId="77777777" w:rsidR="00E16B4A" w:rsidRPr="007A4CEF" w:rsidRDefault="00E16B4A" w:rsidP="00433D42">
            <w:pPr>
              <w:pStyle w:val="Textoindependiente"/>
              <w:rPr>
                <w:rFonts w:ascii="Arial" w:hAnsi="Arial" w:cs="Arial"/>
                <w:b/>
                <w:lang w:val="es-CO"/>
              </w:rPr>
            </w:pPr>
            <w:r w:rsidRPr="007A4CEF">
              <w:rPr>
                <w:rFonts w:ascii="Arial" w:hAnsi="Arial" w:cs="Arial"/>
                <w:b/>
                <w:lang w:val="es-CO"/>
              </w:rPr>
              <w:t>Codirector</w:t>
            </w:r>
          </w:p>
        </w:tc>
        <w:tc>
          <w:tcPr>
            <w:tcW w:w="6124" w:type="dxa"/>
            <w:vAlign w:val="center"/>
          </w:tcPr>
          <w:p w14:paraId="4717D356" w14:textId="77777777" w:rsidR="00E16B4A" w:rsidRPr="007A4CEF" w:rsidRDefault="00E16B4A" w:rsidP="00433D42">
            <w:pPr>
              <w:pStyle w:val="Textoindependiente"/>
              <w:rPr>
                <w:rFonts w:ascii="Arial" w:hAnsi="Arial" w:cs="Arial"/>
                <w:bCs/>
                <w:lang w:val="es-CO"/>
              </w:rPr>
            </w:pPr>
            <w:r w:rsidRPr="00B251A3">
              <w:rPr>
                <w:rFonts w:ascii="Arial" w:hAnsi="Arial" w:cs="Arial"/>
              </w:rPr>
              <w:t>Lina Marcela Arévalo Vergel</w:t>
            </w:r>
          </w:p>
        </w:tc>
      </w:tr>
      <w:tr w:rsidR="00E16B4A" w:rsidRPr="007A4CEF" w14:paraId="616559DA" w14:textId="77777777" w:rsidTr="00E16B4A">
        <w:trPr>
          <w:trHeight w:val="450"/>
          <w:jc w:val="center"/>
        </w:trPr>
        <w:tc>
          <w:tcPr>
            <w:tcW w:w="2687" w:type="dxa"/>
            <w:vAlign w:val="center"/>
          </w:tcPr>
          <w:p w14:paraId="1866C8A9" w14:textId="77777777" w:rsidR="00E16B4A" w:rsidRPr="007A4CEF" w:rsidRDefault="00E16B4A" w:rsidP="00433D42">
            <w:pPr>
              <w:pStyle w:val="Textoindependiente"/>
              <w:rPr>
                <w:rFonts w:ascii="Arial" w:hAnsi="Arial" w:cs="Arial"/>
                <w:b/>
                <w:bCs/>
                <w:lang w:val="es-CO"/>
              </w:rPr>
            </w:pPr>
            <w:r w:rsidRPr="007A4CEF">
              <w:rPr>
                <w:rFonts w:ascii="Arial" w:hAnsi="Arial" w:cs="Arial"/>
                <w:b/>
                <w:lang w:val="es-CO"/>
              </w:rPr>
              <w:t>Intermediario</w:t>
            </w:r>
          </w:p>
        </w:tc>
        <w:tc>
          <w:tcPr>
            <w:tcW w:w="6124" w:type="dxa"/>
            <w:vAlign w:val="center"/>
          </w:tcPr>
          <w:p w14:paraId="3A2CBD42" w14:textId="77777777" w:rsidR="00E16B4A" w:rsidRPr="007A4CEF" w:rsidRDefault="00E16B4A" w:rsidP="00433D42">
            <w:pPr>
              <w:pStyle w:val="Textoindependiente"/>
              <w:rPr>
                <w:rFonts w:ascii="Arial" w:hAnsi="Arial" w:cs="Arial"/>
                <w:bCs/>
                <w:lang w:val="es-CO"/>
              </w:rPr>
            </w:pPr>
            <w:r w:rsidRPr="00355128">
              <w:rPr>
                <w:rFonts w:ascii="Arial" w:hAnsi="Arial" w:cs="Arial"/>
                <w:bCs/>
                <w:lang w:val="es-CO"/>
              </w:rPr>
              <w:t xml:space="preserve">Roky Maldonado Martínez </w:t>
            </w:r>
            <w:r>
              <w:rPr>
                <w:rFonts w:ascii="Arial" w:hAnsi="Arial" w:cs="Arial"/>
                <w:bCs/>
                <w:lang w:val="es-CO"/>
              </w:rPr>
              <w:t xml:space="preserve">- Encargado de </w:t>
            </w:r>
            <w:r w:rsidRPr="0090577B">
              <w:rPr>
                <w:rFonts w:ascii="Arial" w:hAnsi="Arial" w:cs="Arial"/>
                <w:bCs/>
                <w:lang w:val="es-CO"/>
              </w:rPr>
              <w:t>Oficina de Seguimiento a Egresados</w:t>
            </w:r>
          </w:p>
        </w:tc>
      </w:tr>
      <w:tr w:rsidR="00E16B4A" w:rsidRPr="007A4CEF" w14:paraId="452C529B" w14:textId="77777777" w:rsidTr="00E16B4A">
        <w:trPr>
          <w:trHeight w:val="554"/>
          <w:jc w:val="center"/>
        </w:trPr>
        <w:tc>
          <w:tcPr>
            <w:tcW w:w="2687" w:type="dxa"/>
            <w:vAlign w:val="center"/>
            <w:hideMark/>
          </w:tcPr>
          <w:p w14:paraId="0834E7FA" w14:textId="77777777" w:rsidR="00E16B4A" w:rsidRPr="007A4CEF" w:rsidRDefault="00E16B4A" w:rsidP="00433D42">
            <w:pPr>
              <w:pStyle w:val="Textoindependiente"/>
              <w:rPr>
                <w:rFonts w:ascii="Arial" w:hAnsi="Arial" w:cs="Arial"/>
                <w:b/>
                <w:bCs/>
                <w:lang w:val="es-CO"/>
              </w:rPr>
            </w:pPr>
            <w:r w:rsidRPr="007A4CEF">
              <w:rPr>
                <w:rFonts w:ascii="Arial" w:hAnsi="Arial" w:cs="Arial"/>
                <w:b/>
                <w:lang w:val="es-CO"/>
              </w:rPr>
              <w:t>Población objetivo</w:t>
            </w:r>
          </w:p>
        </w:tc>
        <w:tc>
          <w:tcPr>
            <w:tcW w:w="6124" w:type="dxa"/>
            <w:vAlign w:val="center"/>
            <w:hideMark/>
          </w:tcPr>
          <w:p w14:paraId="70B404E2" w14:textId="77777777" w:rsidR="00E16B4A" w:rsidRPr="007A4CEF" w:rsidRDefault="00E16B4A" w:rsidP="00433D42">
            <w:pPr>
              <w:pStyle w:val="Textoindependiente"/>
              <w:rPr>
                <w:rFonts w:ascii="Arial" w:hAnsi="Arial" w:cs="Arial"/>
                <w:lang w:val="es-CO"/>
              </w:rPr>
            </w:pPr>
            <w:r>
              <w:rPr>
                <w:rFonts w:ascii="Arial" w:hAnsi="Arial" w:cs="Arial"/>
                <w:lang w:val="es-CO"/>
              </w:rPr>
              <w:t xml:space="preserve">Egresados y </w:t>
            </w:r>
            <w:r w:rsidRPr="001E6835">
              <w:rPr>
                <w:rFonts w:ascii="Arial" w:hAnsi="Arial" w:cs="Arial"/>
                <w:lang w:val="es-CO"/>
              </w:rPr>
              <w:t>Oficina de Seguimiento a Egresados</w:t>
            </w:r>
          </w:p>
        </w:tc>
      </w:tr>
    </w:tbl>
    <w:p w14:paraId="4BE7429F" w14:textId="79E47005" w:rsidR="00E16B4A" w:rsidRPr="00951170" w:rsidRDefault="00E16B4A" w:rsidP="00E16B4A">
      <w:pPr>
        <w:pBdr>
          <w:top w:val="nil"/>
          <w:left w:val="nil"/>
          <w:bottom w:val="nil"/>
          <w:right w:val="nil"/>
          <w:between w:val="nil"/>
        </w:pBdr>
        <w:jc w:val="left"/>
        <w:rPr>
          <w:rFonts w:eastAsia="Times New Roman"/>
          <w:color w:val="000000"/>
        </w:rPr>
      </w:pPr>
      <w:r w:rsidRPr="00951170">
        <w:rPr>
          <w:rFonts w:eastAsia="Times New Roman"/>
          <w:color w:val="000000"/>
        </w:rPr>
        <w:t>Nota</w:t>
      </w:r>
      <w:r>
        <w:rPr>
          <w:rFonts w:eastAsia="Times New Roman"/>
          <w:color w:val="000000"/>
        </w:rPr>
        <w:t>: Autores</w:t>
      </w:r>
    </w:p>
    <w:p w14:paraId="4661A430" w14:textId="3E0F413D" w:rsidR="00AC6065" w:rsidRDefault="00810DD6" w:rsidP="00E16B4A">
      <w:r w:rsidRPr="00810DD6">
        <w:rPr>
          <w:b/>
          <w:bCs/>
        </w:rPr>
        <w:lastRenderedPageBreak/>
        <w:t>Recursos Materiales, Servicios y Financieros.</w:t>
      </w:r>
      <w:r w:rsidRPr="00810DD6">
        <w:t xml:space="preserve"> </w:t>
      </w:r>
      <w:r w:rsidR="003A2A54" w:rsidRPr="003A2A54">
        <w:t>La tabla muestra los recursos disponibles para completar el proyecto.</w:t>
      </w:r>
    </w:p>
    <w:p w14:paraId="170F7FF2" w14:textId="77777777" w:rsidR="003A2A54" w:rsidRDefault="003A2A54" w:rsidP="00E16B4A"/>
    <w:p w14:paraId="51BA273E" w14:textId="7F0DEB18" w:rsidR="00810DD6" w:rsidRDefault="00810DD6" w:rsidP="00810DD6">
      <w:pPr>
        <w:pStyle w:val="Descripcin"/>
      </w:pPr>
      <w:bookmarkStart w:id="128" w:name="_Toc179381938"/>
      <w:r>
        <w:t xml:space="preserve">Tabla </w:t>
      </w:r>
      <w:r w:rsidR="00357FC0">
        <w:fldChar w:fldCharType="begin"/>
      </w:r>
      <w:r w:rsidR="00357FC0">
        <w:instrText xml:space="preserve"> SEQ Tabla \* ARABIC </w:instrText>
      </w:r>
      <w:r w:rsidR="00357FC0">
        <w:fldChar w:fldCharType="separate"/>
      </w:r>
      <w:r w:rsidR="00357FC0">
        <w:rPr>
          <w:noProof/>
        </w:rPr>
        <w:t>2</w:t>
      </w:r>
      <w:r w:rsidR="00357FC0">
        <w:rPr>
          <w:noProof/>
        </w:rPr>
        <w:fldChar w:fldCharType="end"/>
      </w:r>
      <w:r>
        <w:t>. Recursos materiales</w:t>
      </w:r>
      <w:bookmarkEnd w:id="128"/>
    </w:p>
    <w:p w14:paraId="7686D493" w14:textId="77777777" w:rsidR="00E16B4A" w:rsidRDefault="00E16B4A" w:rsidP="00E16B4A"/>
    <w:tbl>
      <w:tblPr>
        <w:tblStyle w:val="TableNormal"/>
        <w:tblpPr w:leftFromText="141" w:rightFromText="141" w:vertAnchor="text" w:horzAnchor="margin" w:tblpXSpec="center" w:tblpY="-53"/>
        <w:tblW w:w="88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65"/>
        <w:gridCol w:w="1616"/>
        <w:gridCol w:w="2441"/>
        <w:gridCol w:w="2029"/>
      </w:tblGrid>
      <w:tr w:rsidR="00810DD6" w:rsidRPr="0017217A" w14:paraId="2A0E0907" w14:textId="77777777" w:rsidTr="00810DD6">
        <w:trPr>
          <w:trHeight w:val="382"/>
        </w:trPr>
        <w:tc>
          <w:tcPr>
            <w:tcW w:w="2765" w:type="dxa"/>
          </w:tcPr>
          <w:p w14:paraId="4061E484" w14:textId="77777777" w:rsidR="00810DD6" w:rsidRPr="0017217A" w:rsidRDefault="00810DD6" w:rsidP="00433D42">
            <w:pPr>
              <w:pStyle w:val="TableParagraph"/>
              <w:spacing w:before="54"/>
              <w:ind w:left="732" w:right="769"/>
              <w:rPr>
                <w:rFonts w:ascii="Arial" w:hAnsi="Arial" w:cs="Arial"/>
                <w:b/>
                <w:sz w:val="24"/>
                <w:szCs w:val="24"/>
              </w:rPr>
            </w:pPr>
            <w:r w:rsidRPr="000D3EAF">
              <w:t>Elementos</w:t>
            </w:r>
          </w:p>
        </w:tc>
        <w:tc>
          <w:tcPr>
            <w:tcW w:w="1616" w:type="dxa"/>
          </w:tcPr>
          <w:p w14:paraId="0688672F" w14:textId="77777777" w:rsidR="00810DD6" w:rsidRPr="0017217A" w:rsidRDefault="00810DD6" w:rsidP="00433D42">
            <w:pPr>
              <w:pStyle w:val="TableParagraph"/>
              <w:spacing w:before="54"/>
              <w:ind w:left="247" w:right="291"/>
              <w:rPr>
                <w:rFonts w:ascii="Arial" w:hAnsi="Arial" w:cs="Arial"/>
                <w:b/>
                <w:sz w:val="24"/>
                <w:szCs w:val="24"/>
              </w:rPr>
            </w:pPr>
            <w:r w:rsidRPr="000D3EAF">
              <w:t>Cantidad</w:t>
            </w:r>
          </w:p>
        </w:tc>
        <w:tc>
          <w:tcPr>
            <w:tcW w:w="2441" w:type="dxa"/>
          </w:tcPr>
          <w:p w14:paraId="39EB37A3" w14:textId="77777777" w:rsidR="00810DD6" w:rsidRPr="0017217A" w:rsidRDefault="00810DD6" w:rsidP="00433D42">
            <w:pPr>
              <w:pStyle w:val="TableParagraph"/>
              <w:spacing w:before="54"/>
              <w:ind w:left="390" w:right="431"/>
              <w:rPr>
                <w:rFonts w:ascii="Arial" w:hAnsi="Arial" w:cs="Arial"/>
                <w:b/>
                <w:sz w:val="24"/>
                <w:szCs w:val="24"/>
              </w:rPr>
            </w:pPr>
            <w:r w:rsidRPr="000D3EAF">
              <w:t>Valor Unitario</w:t>
            </w:r>
          </w:p>
        </w:tc>
        <w:tc>
          <w:tcPr>
            <w:tcW w:w="2029" w:type="dxa"/>
          </w:tcPr>
          <w:p w14:paraId="0FC23F96" w14:textId="77777777" w:rsidR="00810DD6" w:rsidRPr="0017217A" w:rsidRDefault="00810DD6" w:rsidP="00433D42">
            <w:pPr>
              <w:pStyle w:val="TableParagraph"/>
              <w:spacing w:before="54"/>
              <w:ind w:left="385" w:right="421"/>
              <w:rPr>
                <w:rFonts w:ascii="Arial" w:hAnsi="Arial" w:cs="Arial"/>
                <w:b/>
                <w:sz w:val="24"/>
                <w:szCs w:val="24"/>
              </w:rPr>
            </w:pPr>
            <w:r w:rsidRPr="000D3EAF">
              <w:t>Valor Total</w:t>
            </w:r>
          </w:p>
        </w:tc>
      </w:tr>
      <w:tr w:rsidR="00810DD6" w:rsidRPr="0017217A" w14:paraId="15568069" w14:textId="77777777" w:rsidTr="00810DD6">
        <w:trPr>
          <w:trHeight w:val="278"/>
        </w:trPr>
        <w:tc>
          <w:tcPr>
            <w:tcW w:w="2765" w:type="dxa"/>
          </w:tcPr>
          <w:p w14:paraId="777D1979" w14:textId="77777777" w:rsidR="00810DD6" w:rsidRPr="0017217A" w:rsidRDefault="00810DD6" w:rsidP="00433D42">
            <w:pPr>
              <w:pStyle w:val="TableParagraph"/>
              <w:spacing w:before="2" w:line="256" w:lineRule="exact"/>
              <w:ind w:right="769"/>
              <w:jc w:val="both"/>
              <w:rPr>
                <w:rFonts w:ascii="Arial" w:hAnsi="Arial" w:cs="Arial"/>
                <w:b/>
                <w:sz w:val="24"/>
                <w:szCs w:val="24"/>
              </w:rPr>
            </w:pPr>
            <w:r w:rsidRPr="000D3EAF">
              <w:t>Computador</w:t>
            </w:r>
            <w:r>
              <w:t xml:space="preserve"> </w:t>
            </w:r>
            <w:r w:rsidRPr="000D3EAF">
              <w:t>Portátil</w:t>
            </w:r>
          </w:p>
        </w:tc>
        <w:tc>
          <w:tcPr>
            <w:tcW w:w="1616" w:type="dxa"/>
          </w:tcPr>
          <w:p w14:paraId="15471F2F" w14:textId="77777777" w:rsidR="00810DD6" w:rsidRPr="0017217A" w:rsidRDefault="00810DD6" w:rsidP="00433D42">
            <w:pPr>
              <w:pStyle w:val="TableParagraph"/>
              <w:spacing w:before="2" w:line="256" w:lineRule="exact"/>
              <w:ind w:right="39"/>
              <w:rPr>
                <w:rFonts w:ascii="Arial" w:hAnsi="Arial" w:cs="Arial"/>
                <w:sz w:val="24"/>
                <w:szCs w:val="24"/>
              </w:rPr>
            </w:pPr>
            <w:r w:rsidRPr="000D3EAF">
              <w:t>1</w:t>
            </w:r>
          </w:p>
        </w:tc>
        <w:tc>
          <w:tcPr>
            <w:tcW w:w="2441" w:type="dxa"/>
          </w:tcPr>
          <w:p w14:paraId="64841B06" w14:textId="77777777" w:rsidR="00810DD6" w:rsidRPr="0017217A" w:rsidRDefault="00810DD6" w:rsidP="00433D42">
            <w:pPr>
              <w:pStyle w:val="TableParagraph"/>
              <w:spacing w:before="2" w:line="256" w:lineRule="exact"/>
              <w:ind w:left="390" w:right="422"/>
              <w:rPr>
                <w:rFonts w:ascii="Arial" w:hAnsi="Arial" w:cs="Arial"/>
                <w:sz w:val="24"/>
                <w:szCs w:val="24"/>
              </w:rPr>
            </w:pPr>
            <w:r w:rsidRPr="000D3EAF">
              <w:t>2.650.900</w:t>
            </w:r>
          </w:p>
        </w:tc>
        <w:tc>
          <w:tcPr>
            <w:tcW w:w="2029" w:type="dxa"/>
          </w:tcPr>
          <w:p w14:paraId="3B0DA3ED" w14:textId="77777777" w:rsidR="00810DD6" w:rsidRPr="0017217A" w:rsidRDefault="00810DD6" w:rsidP="00433D42">
            <w:pPr>
              <w:pStyle w:val="TableParagraph"/>
              <w:spacing w:before="2" w:line="256" w:lineRule="exact"/>
              <w:ind w:left="376" w:right="421"/>
              <w:rPr>
                <w:rFonts w:ascii="Arial" w:hAnsi="Arial" w:cs="Arial"/>
                <w:sz w:val="24"/>
                <w:szCs w:val="24"/>
              </w:rPr>
            </w:pPr>
            <w:r w:rsidRPr="000D3EAF">
              <w:t>2.650.900</w:t>
            </w:r>
          </w:p>
        </w:tc>
      </w:tr>
      <w:tr w:rsidR="00810DD6" w:rsidRPr="0017217A" w14:paraId="61907AD3" w14:textId="77777777" w:rsidTr="00810DD6">
        <w:trPr>
          <w:trHeight w:val="274"/>
        </w:trPr>
        <w:tc>
          <w:tcPr>
            <w:tcW w:w="2765" w:type="dxa"/>
          </w:tcPr>
          <w:p w14:paraId="3288F04C" w14:textId="77777777" w:rsidR="00810DD6" w:rsidRPr="0017217A" w:rsidRDefault="00810DD6" w:rsidP="00433D42">
            <w:pPr>
              <w:pStyle w:val="TableParagraph"/>
              <w:spacing w:line="254" w:lineRule="exact"/>
              <w:ind w:right="769"/>
              <w:jc w:val="both"/>
              <w:rPr>
                <w:rFonts w:ascii="Arial" w:hAnsi="Arial" w:cs="Arial"/>
                <w:b/>
                <w:sz w:val="24"/>
                <w:szCs w:val="24"/>
              </w:rPr>
            </w:pPr>
            <w:r w:rsidRPr="000D3EAF">
              <w:t>Impresiones</w:t>
            </w:r>
          </w:p>
        </w:tc>
        <w:tc>
          <w:tcPr>
            <w:tcW w:w="1616" w:type="dxa"/>
          </w:tcPr>
          <w:p w14:paraId="4A775745" w14:textId="77777777" w:rsidR="00810DD6" w:rsidRPr="0017217A" w:rsidRDefault="00810DD6" w:rsidP="00433D42">
            <w:pPr>
              <w:pStyle w:val="TableParagraph"/>
              <w:spacing w:line="254" w:lineRule="exact"/>
              <w:ind w:right="39"/>
              <w:rPr>
                <w:rFonts w:ascii="Arial" w:hAnsi="Arial" w:cs="Arial"/>
                <w:sz w:val="24"/>
                <w:szCs w:val="24"/>
              </w:rPr>
            </w:pPr>
            <w:r w:rsidRPr="000D3EAF">
              <w:t>100</w:t>
            </w:r>
          </w:p>
        </w:tc>
        <w:tc>
          <w:tcPr>
            <w:tcW w:w="2441" w:type="dxa"/>
          </w:tcPr>
          <w:p w14:paraId="5F5BCCBA" w14:textId="77777777" w:rsidR="00810DD6" w:rsidRPr="0017217A" w:rsidRDefault="00810DD6" w:rsidP="00433D42">
            <w:pPr>
              <w:pStyle w:val="TableParagraph"/>
              <w:spacing w:line="254" w:lineRule="exact"/>
              <w:ind w:left="390" w:right="429"/>
              <w:rPr>
                <w:rFonts w:ascii="Arial" w:hAnsi="Arial" w:cs="Arial"/>
                <w:sz w:val="24"/>
                <w:szCs w:val="24"/>
              </w:rPr>
            </w:pPr>
            <w:r w:rsidRPr="000D3EAF">
              <w:t>100</w:t>
            </w:r>
          </w:p>
        </w:tc>
        <w:tc>
          <w:tcPr>
            <w:tcW w:w="2029" w:type="dxa"/>
          </w:tcPr>
          <w:p w14:paraId="5FC9F387" w14:textId="77777777" w:rsidR="00810DD6" w:rsidRPr="0017217A" w:rsidRDefault="00810DD6" w:rsidP="00433D42">
            <w:pPr>
              <w:pStyle w:val="TableParagraph"/>
              <w:spacing w:line="254" w:lineRule="exact"/>
              <w:ind w:left="376" w:right="421"/>
              <w:rPr>
                <w:rFonts w:ascii="Arial" w:hAnsi="Arial" w:cs="Arial"/>
                <w:sz w:val="24"/>
                <w:szCs w:val="24"/>
              </w:rPr>
            </w:pPr>
            <w:r w:rsidRPr="000D3EAF">
              <w:t>10.000</w:t>
            </w:r>
          </w:p>
        </w:tc>
      </w:tr>
      <w:tr w:rsidR="00810DD6" w:rsidRPr="0017217A" w14:paraId="329DC160" w14:textId="77777777" w:rsidTr="00810DD6">
        <w:trPr>
          <w:trHeight w:val="273"/>
        </w:trPr>
        <w:tc>
          <w:tcPr>
            <w:tcW w:w="2765" w:type="dxa"/>
          </w:tcPr>
          <w:p w14:paraId="7EC4E95C" w14:textId="77777777" w:rsidR="00810DD6" w:rsidRPr="0017217A" w:rsidRDefault="00810DD6" w:rsidP="00433D42">
            <w:pPr>
              <w:pStyle w:val="TableParagraph"/>
              <w:jc w:val="both"/>
              <w:rPr>
                <w:rFonts w:ascii="Arial" w:hAnsi="Arial" w:cs="Arial"/>
                <w:sz w:val="24"/>
                <w:szCs w:val="24"/>
              </w:rPr>
            </w:pPr>
            <w:r>
              <w:t>Rodamiento</w:t>
            </w:r>
          </w:p>
        </w:tc>
        <w:tc>
          <w:tcPr>
            <w:tcW w:w="1616" w:type="dxa"/>
          </w:tcPr>
          <w:p w14:paraId="63396029" w14:textId="77777777" w:rsidR="00810DD6" w:rsidRPr="0017217A" w:rsidRDefault="00810DD6" w:rsidP="00433D42">
            <w:pPr>
              <w:pStyle w:val="TableParagraph"/>
              <w:rPr>
                <w:rFonts w:ascii="Arial" w:hAnsi="Arial" w:cs="Arial"/>
                <w:sz w:val="24"/>
                <w:szCs w:val="24"/>
              </w:rPr>
            </w:pPr>
            <w:r w:rsidRPr="000D3EAF">
              <w:t>-</w:t>
            </w:r>
          </w:p>
        </w:tc>
        <w:tc>
          <w:tcPr>
            <w:tcW w:w="2441" w:type="dxa"/>
          </w:tcPr>
          <w:p w14:paraId="2B2AFAE8" w14:textId="77777777" w:rsidR="00810DD6" w:rsidRPr="0017217A" w:rsidRDefault="00810DD6" w:rsidP="00433D42">
            <w:pPr>
              <w:pStyle w:val="TableParagraph"/>
              <w:rPr>
                <w:rFonts w:ascii="Arial" w:hAnsi="Arial" w:cs="Arial"/>
                <w:sz w:val="24"/>
                <w:szCs w:val="24"/>
              </w:rPr>
            </w:pPr>
            <w:r w:rsidRPr="000D3EAF">
              <w:t>100.000</w:t>
            </w:r>
          </w:p>
        </w:tc>
        <w:tc>
          <w:tcPr>
            <w:tcW w:w="2029" w:type="dxa"/>
          </w:tcPr>
          <w:p w14:paraId="2AE87358" w14:textId="77777777" w:rsidR="00810DD6" w:rsidRPr="0017217A" w:rsidRDefault="00810DD6" w:rsidP="00433D42">
            <w:pPr>
              <w:pStyle w:val="TableParagraph"/>
              <w:rPr>
                <w:rFonts w:ascii="Arial" w:hAnsi="Arial" w:cs="Arial"/>
                <w:sz w:val="24"/>
                <w:szCs w:val="24"/>
              </w:rPr>
            </w:pPr>
            <w:r w:rsidRPr="000D3EAF">
              <w:t>100.000</w:t>
            </w:r>
          </w:p>
        </w:tc>
      </w:tr>
      <w:tr w:rsidR="00810DD6" w:rsidRPr="0017217A" w14:paraId="583671EA" w14:textId="77777777" w:rsidTr="00810DD6">
        <w:trPr>
          <w:trHeight w:val="274"/>
        </w:trPr>
        <w:tc>
          <w:tcPr>
            <w:tcW w:w="2765" w:type="dxa"/>
          </w:tcPr>
          <w:p w14:paraId="69104183" w14:textId="77777777" w:rsidR="00810DD6" w:rsidRPr="0017217A" w:rsidRDefault="00810DD6" w:rsidP="00433D42">
            <w:pPr>
              <w:pStyle w:val="TableParagraph"/>
              <w:spacing w:before="2" w:line="252" w:lineRule="exact"/>
              <w:ind w:right="769"/>
              <w:jc w:val="both"/>
              <w:rPr>
                <w:rFonts w:ascii="Arial" w:hAnsi="Arial" w:cs="Arial"/>
                <w:b/>
                <w:sz w:val="24"/>
                <w:szCs w:val="24"/>
              </w:rPr>
            </w:pPr>
            <w:r w:rsidRPr="000D3EAF">
              <w:t>TOTAL</w:t>
            </w:r>
          </w:p>
        </w:tc>
        <w:tc>
          <w:tcPr>
            <w:tcW w:w="1616" w:type="dxa"/>
          </w:tcPr>
          <w:p w14:paraId="2FAE1CED" w14:textId="77777777" w:rsidR="00810DD6" w:rsidRPr="0017217A" w:rsidRDefault="00810DD6" w:rsidP="00433D42">
            <w:pPr>
              <w:pStyle w:val="TableParagraph"/>
              <w:rPr>
                <w:rFonts w:ascii="Arial" w:hAnsi="Arial" w:cs="Arial"/>
                <w:sz w:val="24"/>
                <w:szCs w:val="24"/>
              </w:rPr>
            </w:pPr>
            <w:r w:rsidRPr="000D3EAF">
              <w:t>----</w:t>
            </w:r>
          </w:p>
        </w:tc>
        <w:tc>
          <w:tcPr>
            <w:tcW w:w="2441" w:type="dxa"/>
          </w:tcPr>
          <w:p w14:paraId="45987DE0" w14:textId="77777777" w:rsidR="00810DD6" w:rsidRPr="0017217A" w:rsidRDefault="00810DD6" w:rsidP="00433D42">
            <w:pPr>
              <w:pStyle w:val="TableParagraph"/>
              <w:rPr>
                <w:rFonts w:ascii="Arial" w:hAnsi="Arial" w:cs="Arial"/>
                <w:sz w:val="24"/>
                <w:szCs w:val="24"/>
              </w:rPr>
            </w:pPr>
            <w:r w:rsidRPr="000D3EAF">
              <w:t>-----</w:t>
            </w:r>
          </w:p>
        </w:tc>
        <w:tc>
          <w:tcPr>
            <w:tcW w:w="2029" w:type="dxa"/>
          </w:tcPr>
          <w:p w14:paraId="0621C2AF" w14:textId="77777777" w:rsidR="00810DD6" w:rsidRPr="0017217A" w:rsidRDefault="00810DD6" w:rsidP="00433D42">
            <w:pPr>
              <w:pStyle w:val="TableParagraph"/>
              <w:spacing w:before="2" w:line="252" w:lineRule="exact"/>
              <w:ind w:left="380" w:right="421"/>
              <w:rPr>
                <w:rFonts w:ascii="Arial" w:hAnsi="Arial" w:cs="Arial"/>
                <w:sz w:val="24"/>
                <w:szCs w:val="24"/>
              </w:rPr>
            </w:pPr>
            <w:r w:rsidRPr="000D3EAF">
              <w:t>2.</w:t>
            </w:r>
            <w:r>
              <w:t>760</w:t>
            </w:r>
            <w:r w:rsidRPr="000D3EAF">
              <w:t>.900</w:t>
            </w:r>
          </w:p>
        </w:tc>
      </w:tr>
    </w:tbl>
    <w:p w14:paraId="16DAECB6" w14:textId="1DFD8344" w:rsidR="00810DD6" w:rsidRPr="00810DD6" w:rsidRDefault="00810DD6" w:rsidP="00810DD6">
      <w:pPr>
        <w:pBdr>
          <w:top w:val="nil"/>
          <w:left w:val="nil"/>
          <w:bottom w:val="nil"/>
          <w:right w:val="nil"/>
          <w:between w:val="nil"/>
        </w:pBdr>
        <w:jc w:val="left"/>
        <w:rPr>
          <w:rFonts w:eastAsia="Times New Roman"/>
          <w:color w:val="000000"/>
        </w:rPr>
      </w:pPr>
      <w:r w:rsidRPr="00951170">
        <w:rPr>
          <w:rFonts w:eastAsia="Times New Roman"/>
          <w:color w:val="000000"/>
        </w:rPr>
        <w:t>Nota</w:t>
      </w:r>
      <w:r>
        <w:rPr>
          <w:rFonts w:eastAsia="Times New Roman"/>
          <w:color w:val="000000"/>
        </w:rPr>
        <w:t>: Autores</w:t>
      </w:r>
    </w:p>
    <w:p w14:paraId="0E0ED646" w14:textId="77777777" w:rsidR="00810DD6" w:rsidRPr="00E16B4A" w:rsidRDefault="00810DD6" w:rsidP="00E16B4A"/>
    <w:p w14:paraId="217E6FA8" w14:textId="77777777" w:rsidR="007B37D6" w:rsidRDefault="007B37D6" w:rsidP="00E16B4A">
      <w:pPr>
        <w:pStyle w:val="Ttulo5"/>
        <w:rPr>
          <w:b/>
          <w:bCs/>
          <w:color w:val="000000" w:themeColor="text1"/>
        </w:rPr>
      </w:pPr>
      <w:bookmarkStart w:id="129" w:name="_Toc165745695"/>
      <w:r w:rsidRPr="00E16B4A">
        <w:rPr>
          <w:b/>
          <w:bCs/>
          <w:color w:val="000000" w:themeColor="text1"/>
        </w:rPr>
        <w:t>Identificación de los roles del usuario</w:t>
      </w:r>
      <w:bookmarkEnd w:id="129"/>
    </w:p>
    <w:p w14:paraId="32E1CF41" w14:textId="77777777" w:rsidR="00E16B4A" w:rsidRPr="00E16B4A" w:rsidRDefault="00E16B4A" w:rsidP="00E16B4A"/>
    <w:p w14:paraId="34A605C7" w14:textId="60388320" w:rsidR="007B37D6" w:rsidRDefault="007B37D6" w:rsidP="00E16B4A">
      <w:pPr>
        <w:pStyle w:val="Ttulo5"/>
        <w:rPr>
          <w:b/>
          <w:bCs/>
          <w:color w:val="000000" w:themeColor="text1"/>
        </w:rPr>
      </w:pPr>
      <w:r w:rsidRPr="00E16B4A">
        <w:rPr>
          <w:b/>
          <w:bCs/>
          <w:color w:val="000000" w:themeColor="text1"/>
        </w:rPr>
        <w:t>Requisitos funcionales del sistema</w:t>
      </w:r>
    </w:p>
    <w:p w14:paraId="159B2FAF" w14:textId="77777777" w:rsidR="00810DD6" w:rsidRDefault="00810DD6" w:rsidP="00810DD6"/>
    <w:p w14:paraId="579E5365" w14:textId="495026EC" w:rsidR="00810DD6" w:rsidRDefault="00810DD6" w:rsidP="00810DD6">
      <w:r w:rsidRPr="00810DD6">
        <w:t xml:space="preserve">Los requisitos presentados en la tabla siguiente detallan de manera clara cómo debe operar el sistema web </w:t>
      </w:r>
      <w:r>
        <w:t>APP-KDD</w:t>
      </w:r>
      <w:r w:rsidRPr="00810DD6">
        <w:t xml:space="preserve"> en</w:t>
      </w:r>
      <w:r>
        <w:t xml:space="preserve"> el</w:t>
      </w:r>
      <w:r w:rsidRPr="00810DD6">
        <w:t xml:space="preserve"> rol </w:t>
      </w:r>
      <w:r>
        <w:t xml:space="preserve">de </w:t>
      </w:r>
      <w:r w:rsidRPr="00810DD6">
        <w:t>administrador.</w:t>
      </w:r>
    </w:p>
    <w:p w14:paraId="398A8D0D" w14:textId="77777777" w:rsidR="00810DD6" w:rsidRDefault="00810DD6" w:rsidP="00810DD6"/>
    <w:p w14:paraId="1322BB89" w14:textId="50C7657A" w:rsidR="00810DD6" w:rsidRDefault="00810DD6" w:rsidP="00810DD6">
      <w:pPr>
        <w:pStyle w:val="Descripcin"/>
      </w:pPr>
      <w:bookmarkStart w:id="130" w:name="_Toc179381939"/>
      <w:r>
        <w:t xml:space="preserve">Tabla </w:t>
      </w:r>
      <w:r w:rsidR="00357FC0">
        <w:fldChar w:fldCharType="begin"/>
      </w:r>
      <w:r w:rsidR="00357FC0">
        <w:instrText xml:space="preserve"> SEQ Tabla \* ARABIC </w:instrText>
      </w:r>
      <w:r w:rsidR="00357FC0">
        <w:fldChar w:fldCharType="separate"/>
      </w:r>
      <w:r w:rsidR="00357FC0">
        <w:rPr>
          <w:noProof/>
        </w:rPr>
        <w:t>3</w:t>
      </w:r>
      <w:r w:rsidR="00357FC0">
        <w:rPr>
          <w:noProof/>
        </w:rPr>
        <w:fldChar w:fldCharType="end"/>
      </w:r>
      <w:r>
        <w:t xml:space="preserve">. </w:t>
      </w:r>
      <w:r w:rsidRPr="008E324F">
        <w:t>Requerimiento Funcional 01 Recopilación de Datos</w:t>
      </w:r>
      <w:bookmarkEnd w:id="130"/>
    </w:p>
    <w:p w14:paraId="498FFACF" w14:textId="77777777" w:rsidR="00810DD6" w:rsidRDefault="00810DD6" w:rsidP="00810DD6"/>
    <w:tbl>
      <w:tblPr>
        <w:tblStyle w:val="Tablaconcuadrcula"/>
        <w:tblW w:w="9395" w:type="dxa"/>
        <w:jc w:val="center"/>
        <w:tblLook w:val="04A0" w:firstRow="1" w:lastRow="0" w:firstColumn="1" w:lastColumn="0" w:noHBand="0" w:noVBand="1"/>
      </w:tblPr>
      <w:tblGrid>
        <w:gridCol w:w="1365"/>
        <w:gridCol w:w="8030"/>
      </w:tblGrid>
      <w:tr w:rsidR="00810DD6" w:rsidRPr="000F4682" w14:paraId="5D153B5E" w14:textId="77777777" w:rsidTr="00810DD6">
        <w:trPr>
          <w:jc w:val="center"/>
        </w:trPr>
        <w:tc>
          <w:tcPr>
            <w:tcW w:w="1365" w:type="dxa"/>
          </w:tcPr>
          <w:p w14:paraId="033A4F70" w14:textId="77777777" w:rsidR="00810DD6" w:rsidRPr="000F4682" w:rsidRDefault="00810DD6" w:rsidP="00433D42">
            <w:pPr>
              <w:rPr>
                <w:rFonts w:cs="Arial"/>
                <w:sz w:val="20"/>
                <w:szCs w:val="20"/>
              </w:rPr>
            </w:pPr>
            <w:r w:rsidRPr="000F4682">
              <w:rPr>
                <w:rFonts w:cs="Arial"/>
                <w:sz w:val="20"/>
                <w:szCs w:val="20"/>
              </w:rPr>
              <w:t>Código</w:t>
            </w:r>
            <w:r>
              <w:rPr>
                <w:rFonts w:cs="Arial"/>
                <w:sz w:val="20"/>
                <w:szCs w:val="20"/>
              </w:rPr>
              <w:t>:</w:t>
            </w:r>
            <w:r w:rsidRPr="000F4682">
              <w:rPr>
                <w:rFonts w:cs="Arial"/>
                <w:sz w:val="20"/>
                <w:szCs w:val="20"/>
              </w:rPr>
              <w:t xml:space="preserve"> </w:t>
            </w:r>
          </w:p>
        </w:tc>
        <w:tc>
          <w:tcPr>
            <w:tcW w:w="8030" w:type="dxa"/>
          </w:tcPr>
          <w:p w14:paraId="6F063B13" w14:textId="77777777" w:rsidR="00810DD6" w:rsidRPr="000F4682" w:rsidRDefault="00810DD6" w:rsidP="00433D42">
            <w:pPr>
              <w:rPr>
                <w:rFonts w:cs="Arial"/>
                <w:sz w:val="20"/>
                <w:szCs w:val="20"/>
              </w:rPr>
            </w:pPr>
            <w:r w:rsidRPr="000F4682">
              <w:rPr>
                <w:rFonts w:cs="Arial"/>
                <w:sz w:val="20"/>
                <w:szCs w:val="20"/>
              </w:rPr>
              <w:t>RF01</w:t>
            </w:r>
          </w:p>
        </w:tc>
      </w:tr>
      <w:tr w:rsidR="00810DD6" w:rsidRPr="000F4682" w14:paraId="07F17618" w14:textId="77777777" w:rsidTr="00810DD6">
        <w:trPr>
          <w:jc w:val="center"/>
        </w:trPr>
        <w:tc>
          <w:tcPr>
            <w:tcW w:w="1365" w:type="dxa"/>
          </w:tcPr>
          <w:p w14:paraId="12937279" w14:textId="77777777" w:rsidR="00810DD6" w:rsidRPr="000F4682" w:rsidRDefault="00810DD6" w:rsidP="00433D42">
            <w:pPr>
              <w:rPr>
                <w:rFonts w:cs="Arial"/>
                <w:sz w:val="20"/>
                <w:szCs w:val="20"/>
              </w:rPr>
            </w:pPr>
            <w:r>
              <w:rPr>
                <w:rFonts w:cs="Arial"/>
                <w:sz w:val="20"/>
                <w:szCs w:val="20"/>
              </w:rPr>
              <w:t xml:space="preserve">Nombre: </w:t>
            </w:r>
          </w:p>
        </w:tc>
        <w:tc>
          <w:tcPr>
            <w:tcW w:w="8030" w:type="dxa"/>
          </w:tcPr>
          <w:p w14:paraId="3D9B3FF5" w14:textId="77777777" w:rsidR="00810DD6" w:rsidRPr="000F4682" w:rsidRDefault="00810DD6" w:rsidP="00433D42">
            <w:pPr>
              <w:rPr>
                <w:rFonts w:cs="Arial"/>
                <w:sz w:val="20"/>
                <w:szCs w:val="20"/>
              </w:rPr>
            </w:pPr>
            <w:bookmarkStart w:id="131" w:name="_Hlk153879737"/>
            <w:r w:rsidRPr="00A71E15">
              <w:rPr>
                <w:rFonts w:cs="Arial"/>
                <w:sz w:val="20"/>
                <w:szCs w:val="20"/>
              </w:rPr>
              <w:t>Recopilación de Datos</w:t>
            </w:r>
            <w:bookmarkEnd w:id="131"/>
          </w:p>
        </w:tc>
      </w:tr>
      <w:tr w:rsidR="00810DD6" w:rsidRPr="000F4682" w14:paraId="1E5EA4E7" w14:textId="77777777" w:rsidTr="00810DD6">
        <w:trPr>
          <w:jc w:val="center"/>
        </w:trPr>
        <w:tc>
          <w:tcPr>
            <w:tcW w:w="1365" w:type="dxa"/>
          </w:tcPr>
          <w:p w14:paraId="554C3343" w14:textId="77777777" w:rsidR="00810DD6" w:rsidRPr="000F4682" w:rsidRDefault="00810DD6" w:rsidP="00433D42">
            <w:pPr>
              <w:rPr>
                <w:rFonts w:cs="Arial"/>
                <w:sz w:val="20"/>
                <w:szCs w:val="20"/>
              </w:rPr>
            </w:pPr>
            <w:r>
              <w:rPr>
                <w:rFonts w:cs="Arial"/>
                <w:sz w:val="20"/>
                <w:szCs w:val="20"/>
              </w:rPr>
              <w:t xml:space="preserve">Propósito: </w:t>
            </w:r>
          </w:p>
        </w:tc>
        <w:tc>
          <w:tcPr>
            <w:tcW w:w="8030" w:type="dxa"/>
          </w:tcPr>
          <w:p w14:paraId="6757622F" w14:textId="77777777" w:rsidR="00810DD6" w:rsidRPr="000F4682" w:rsidRDefault="00810DD6" w:rsidP="00433D42">
            <w:pPr>
              <w:rPr>
                <w:rFonts w:cs="Arial"/>
                <w:sz w:val="20"/>
                <w:szCs w:val="20"/>
              </w:rPr>
            </w:pPr>
            <w:r w:rsidRPr="007A39C7">
              <w:rPr>
                <w:rFonts w:cs="Arial"/>
                <w:sz w:val="20"/>
                <w:szCs w:val="20"/>
              </w:rPr>
              <w:t>La aplicación debe permitir la entrada de datos provenientes de encuestas a egresados</w:t>
            </w:r>
            <w:r>
              <w:rPr>
                <w:rFonts w:cs="Arial"/>
                <w:sz w:val="20"/>
                <w:szCs w:val="20"/>
              </w:rPr>
              <w:t>.</w:t>
            </w:r>
          </w:p>
        </w:tc>
      </w:tr>
      <w:tr w:rsidR="00810DD6" w:rsidRPr="000F4682" w14:paraId="5C2D5CF9" w14:textId="77777777" w:rsidTr="00810DD6">
        <w:trPr>
          <w:jc w:val="center"/>
        </w:trPr>
        <w:tc>
          <w:tcPr>
            <w:tcW w:w="1365" w:type="dxa"/>
          </w:tcPr>
          <w:p w14:paraId="2FE9071D" w14:textId="77777777" w:rsidR="00810DD6" w:rsidRPr="000F4682" w:rsidRDefault="00810DD6" w:rsidP="00433D42">
            <w:pPr>
              <w:rPr>
                <w:rFonts w:cs="Arial"/>
                <w:sz w:val="20"/>
                <w:szCs w:val="20"/>
              </w:rPr>
            </w:pPr>
            <w:r w:rsidRPr="12316594">
              <w:rPr>
                <w:rFonts w:cs="Arial"/>
                <w:sz w:val="20"/>
                <w:szCs w:val="20"/>
              </w:rPr>
              <w:t>Descripción:</w:t>
            </w:r>
          </w:p>
        </w:tc>
        <w:tc>
          <w:tcPr>
            <w:tcW w:w="8030" w:type="dxa"/>
          </w:tcPr>
          <w:p w14:paraId="19C2AB2B" w14:textId="77777777" w:rsidR="00810DD6" w:rsidRPr="000F4682" w:rsidRDefault="00810DD6" w:rsidP="00433D42">
            <w:pPr>
              <w:rPr>
                <w:rFonts w:cs="Arial"/>
                <w:sz w:val="20"/>
                <w:szCs w:val="20"/>
              </w:rPr>
            </w:pPr>
            <w:r>
              <w:rPr>
                <w:rFonts w:cs="Arial"/>
                <w:sz w:val="20"/>
                <w:szCs w:val="20"/>
              </w:rPr>
              <w:t>El sistema tendrá la opción de cargar o subir datos de las encuestas de egresados, tipo de fichero admitido CSV o XLSX (Excel).</w:t>
            </w:r>
          </w:p>
        </w:tc>
      </w:tr>
      <w:tr w:rsidR="00810DD6" w:rsidRPr="000F4682" w14:paraId="13D61B69" w14:textId="77777777" w:rsidTr="00810DD6">
        <w:trPr>
          <w:jc w:val="center"/>
        </w:trPr>
        <w:tc>
          <w:tcPr>
            <w:tcW w:w="1365" w:type="dxa"/>
          </w:tcPr>
          <w:p w14:paraId="535499D1" w14:textId="77777777" w:rsidR="00810DD6" w:rsidRPr="000F4682" w:rsidRDefault="00810DD6" w:rsidP="00433D42">
            <w:pPr>
              <w:rPr>
                <w:rFonts w:cs="Arial"/>
                <w:sz w:val="20"/>
                <w:szCs w:val="20"/>
              </w:rPr>
            </w:pPr>
            <w:r>
              <w:rPr>
                <w:rFonts w:cs="Arial"/>
                <w:sz w:val="20"/>
                <w:szCs w:val="20"/>
              </w:rPr>
              <w:t xml:space="preserve">Entradas: </w:t>
            </w:r>
          </w:p>
        </w:tc>
        <w:tc>
          <w:tcPr>
            <w:tcW w:w="8030" w:type="dxa"/>
          </w:tcPr>
          <w:p w14:paraId="6F9DCD33" w14:textId="77777777" w:rsidR="00810DD6" w:rsidRPr="000F4682" w:rsidRDefault="00810DD6" w:rsidP="00433D42">
            <w:pPr>
              <w:rPr>
                <w:rFonts w:cs="Arial"/>
                <w:sz w:val="20"/>
                <w:szCs w:val="20"/>
              </w:rPr>
            </w:pPr>
            <w:r w:rsidRPr="001C2A46">
              <w:rPr>
                <w:rFonts w:cs="Arial"/>
                <w:sz w:val="20"/>
                <w:szCs w:val="20"/>
              </w:rPr>
              <w:t xml:space="preserve">Archivo CSV </w:t>
            </w:r>
            <w:r>
              <w:rPr>
                <w:rFonts w:cs="Arial"/>
                <w:sz w:val="20"/>
                <w:szCs w:val="20"/>
              </w:rPr>
              <w:t xml:space="preserve">o XLSX </w:t>
            </w:r>
            <w:r w:rsidRPr="001C2A46">
              <w:rPr>
                <w:rFonts w:cs="Arial"/>
                <w:sz w:val="20"/>
                <w:szCs w:val="20"/>
              </w:rPr>
              <w:t>con registros de encuestas a egresados (datos en formato tabular, columnas separadas por comas y filas por saltos de línea).</w:t>
            </w:r>
          </w:p>
        </w:tc>
      </w:tr>
      <w:tr w:rsidR="00810DD6" w:rsidRPr="000F4682" w14:paraId="5F7931F7" w14:textId="77777777" w:rsidTr="00810DD6">
        <w:trPr>
          <w:jc w:val="center"/>
        </w:trPr>
        <w:tc>
          <w:tcPr>
            <w:tcW w:w="1365" w:type="dxa"/>
          </w:tcPr>
          <w:p w14:paraId="17E6449E" w14:textId="77777777" w:rsidR="00810DD6" w:rsidRPr="000F4682" w:rsidRDefault="00810DD6" w:rsidP="00433D42">
            <w:pPr>
              <w:rPr>
                <w:rFonts w:cs="Arial"/>
                <w:sz w:val="20"/>
                <w:szCs w:val="20"/>
              </w:rPr>
            </w:pPr>
            <w:r>
              <w:rPr>
                <w:rFonts w:cs="Arial"/>
                <w:sz w:val="20"/>
                <w:szCs w:val="20"/>
              </w:rPr>
              <w:t>Salidas:</w:t>
            </w:r>
          </w:p>
        </w:tc>
        <w:tc>
          <w:tcPr>
            <w:tcW w:w="8030" w:type="dxa"/>
          </w:tcPr>
          <w:p w14:paraId="77E32116" w14:textId="77777777" w:rsidR="00810DD6" w:rsidRPr="000F4682" w:rsidRDefault="00810DD6" w:rsidP="00433D42">
            <w:pPr>
              <w:rPr>
                <w:rFonts w:cs="Arial"/>
                <w:sz w:val="20"/>
                <w:szCs w:val="20"/>
              </w:rPr>
            </w:pPr>
            <w:r w:rsidRPr="00F40748">
              <w:rPr>
                <w:rFonts w:cs="Arial"/>
                <w:sz w:val="20"/>
                <w:szCs w:val="20"/>
              </w:rPr>
              <w:t>Confirmación de carga exitosa o mensaje de error durante la carga de datos.</w:t>
            </w:r>
          </w:p>
        </w:tc>
      </w:tr>
      <w:tr w:rsidR="00810DD6" w:rsidRPr="000F4682" w14:paraId="10CE049D" w14:textId="77777777" w:rsidTr="00810DD6">
        <w:trPr>
          <w:jc w:val="center"/>
        </w:trPr>
        <w:tc>
          <w:tcPr>
            <w:tcW w:w="1365" w:type="dxa"/>
          </w:tcPr>
          <w:p w14:paraId="477EBD00" w14:textId="77777777" w:rsidR="00810DD6" w:rsidRPr="000F4682" w:rsidRDefault="00810DD6" w:rsidP="00433D42">
            <w:pPr>
              <w:rPr>
                <w:rFonts w:cs="Arial"/>
                <w:sz w:val="20"/>
                <w:szCs w:val="20"/>
              </w:rPr>
            </w:pPr>
            <w:r>
              <w:rPr>
                <w:rFonts w:cs="Arial"/>
                <w:sz w:val="20"/>
                <w:szCs w:val="20"/>
              </w:rPr>
              <w:t xml:space="preserve">Prioridad: </w:t>
            </w:r>
          </w:p>
        </w:tc>
        <w:tc>
          <w:tcPr>
            <w:tcW w:w="8030" w:type="dxa"/>
          </w:tcPr>
          <w:p w14:paraId="642594E5" w14:textId="77777777" w:rsidR="00810DD6" w:rsidRPr="000F4682" w:rsidRDefault="00810DD6" w:rsidP="00433D42">
            <w:pPr>
              <w:rPr>
                <w:rFonts w:cs="Arial"/>
                <w:sz w:val="20"/>
                <w:szCs w:val="20"/>
              </w:rPr>
            </w:pPr>
            <w:r>
              <w:rPr>
                <w:rFonts w:cs="Arial"/>
                <w:sz w:val="20"/>
                <w:szCs w:val="20"/>
              </w:rPr>
              <w:t xml:space="preserve">Alta. </w:t>
            </w:r>
          </w:p>
        </w:tc>
      </w:tr>
    </w:tbl>
    <w:p w14:paraId="317C0834" w14:textId="5CB402D2" w:rsidR="00810DD6" w:rsidRDefault="00810DD6" w:rsidP="00810DD6">
      <w:pPr>
        <w:rPr>
          <w:sz w:val="20"/>
          <w:szCs w:val="20"/>
        </w:rPr>
      </w:pPr>
      <w:r w:rsidRPr="12316594">
        <w:rPr>
          <w:sz w:val="20"/>
          <w:szCs w:val="20"/>
        </w:rPr>
        <w:t>Fuente: Elaboración propia</w:t>
      </w:r>
    </w:p>
    <w:p w14:paraId="6485FCA6" w14:textId="7802015A" w:rsidR="00810DD6" w:rsidRDefault="00810DD6" w:rsidP="00810DD6">
      <w:pPr>
        <w:tabs>
          <w:tab w:val="left" w:pos="3255"/>
        </w:tabs>
      </w:pPr>
    </w:p>
    <w:p w14:paraId="51F1277B" w14:textId="59DF7FC5" w:rsidR="00810DD6" w:rsidRDefault="00810DD6" w:rsidP="00810DD6">
      <w:pPr>
        <w:pStyle w:val="Descripcin"/>
      </w:pPr>
      <w:bookmarkStart w:id="132" w:name="_Toc179381940"/>
      <w:r>
        <w:t xml:space="preserve">Tabla </w:t>
      </w:r>
      <w:r w:rsidR="00357FC0">
        <w:fldChar w:fldCharType="begin"/>
      </w:r>
      <w:r w:rsidR="00357FC0">
        <w:instrText xml:space="preserve"> SEQ Tabla \* ARABIC </w:instrText>
      </w:r>
      <w:r w:rsidR="00357FC0">
        <w:fldChar w:fldCharType="separate"/>
      </w:r>
      <w:r w:rsidR="00357FC0">
        <w:rPr>
          <w:noProof/>
        </w:rPr>
        <w:t>4</w:t>
      </w:r>
      <w:r w:rsidR="00357FC0">
        <w:rPr>
          <w:noProof/>
        </w:rPr>
        <w:fldChar w:fldCharType="end"/>
      </w:r>
      <w:r>
        <w:t xml:space="preserve">. </w:t>
      </w:r>
      <w:r w:rsidRPr="004C70E3">
        <w:t>Requerimiento Funcional 02 Procesamiento de Calidad de Datos</w:t>
      </w:r>
      <w:bookmarkEnd w:id="132"/>
    </w:p>
    <w:p w14:paraId="377D54EF" w14:textId="77777777" w:rsidR="00810DD6" w:rsidRDefault="00810DD6" w:rsidP="00810DD6">
      <w:pPr>
        <w:tabs>
          <w:tab w:val="left" w:pos="3255"/>
        </w:tabs>
      </w:pPr>
    </w:p>
    <w:tbl>
      <w:tblPr>
        <w:tblStyle w:val="Tablaconcuadrcula"/>
        <w:tblW w:w="9395" w:type="dxa"/>
        <w:jc w:val="center"/>
        <w:tblLook w:val="04A0" w:firstRow="1" w:lastRow="0" w:firstColumn="1" w:lastColumn="0" w:noHBand="0" w:noVBand="1"/>
      </w:tblPr>
      <w:tblGrid>
        <w:gridCol w:w="1425"/>
        <w:gridCol w:w="7970"/>
      </w:tblGrid>
      <w:tr w:rsidR="00810DD6" w:rsidRPr="000F4682" w14:paraId="61CDB939" w14:textId="77777777" w:rsidTr="00810DD6">
        <w:trPr>
          <w:jc w:val="center"/>
        </w:trPr>
        <w:tc>
          <w:tcPr>
            <w:tcW w:w="1425" w:type="dxa"/>
          </w:tcPr>
          <w:p w14:paraId="53CD4E58" w14:textId="77777777" w:rsidR="00810DD6" w:rsidRPr="000F4682" w:rsidRDefault="00810DD6" w:rsidP="00433D42">
            <w:pPr>
              <w:rPr>
                <w:rFonts w:cs="Arial"/>
                <w:sz w:val="20"/>
                <w:szCs w:val="20"/>
              </w:rPr>
            </w:pPr>
            <w:r w:rsidRPr="000F4682">
              <w:rPr>
                <w:rFonts w:cs="Arial"/>
                <w:sz w:val="20"/>
                <w:szCs w:val="20"/>
              </w:rPr>
              <w:t>Código</w:t>
            </w:r>
            <w:r>
              <w:rPr>
                <w:rFonts w:cs="Arial"/>
                <w:sz w:val="20"/>
                <w:szCs w:val="20"/>
              </w:rPr>
              <w:t>:</w:t>
            </w:r>
          </w:p>
        </w:tc>
        <w:tc>
          <w:tcPr>
            <w:tcW w:w="7970" w:type="dxa"/>
          </w:tcPr>
          <w:p w14:paraId="06436030" w14:textId="77777777" w:rsidR="00810DD6" w:rsidRPr="000F4682" w:rsidRDefault="00810DD6" w:rsidP="00433D42">
            <w:pPr>
              <w:rPr>
                <w:rFonts w:cs="Arial"/>
                <w:sz w:val="20"/>
                <w:szCs w:val="20"/>
              </w:rPr>
            </w:pPr>
            <w:r w:rsidRPr="000F4682">
              <w:rPr>
                <w:rFonts w:cs="Arial"/>
                <w:sz w:val="20"/>
                <w:szCs w:val="20"/>
              </w:rPr>
              <w:t>RF0</w:t>
            </w:r>
            <w:r>
              <w:rPr>
                <w:rFonts w:cs="Arial"/>
                <w:sz w:val="20"/>
                <w:szCs w:val="20"/>
              </w:rPr>
              <w:t>2</w:t>
            </w:r>
          </w:p>
        </w:tc>
      </w:tr>
      <w:tr w:rsidR="00810DD6" w:rsidRPr="000F4682" w14:paraId="4366048A" w14:textId="77777777" w:rsidTr="00810DD6">
        <w:trPr>
          <w:jc w:val="center"/>
        </w:trPr>
        <w:tc>
          <w:tcPr>
            <w:tcW w:w="1425" w:type="dxa"/>
          </w:tcPr>
          <w:p w14:paraId="2C47AADB" w14:textId="77777777" w:rsidR="00810DD6" w:rsidRPr="000F4682" w:rsidRDefault="00810DD6" w:rsidP="00433D42">
            <w:pPr>
              <w:rPr>
                <w:rFonts w:cs="Arial"/>
                <w:sz w:val="20"/>
                <w:szCs w:val="20"/>
              </w:rPr>
            </w:pPr>
            <w:r>
              <w:rPr>
                <w:rFonts w:cs="Arial"/>
                <w:sz w:val="20"/>
                <w:szCs w:val="20"/>
              </w:rPr>
              <w:t xml:space="preserve">Nombre: </w:t>
            </w:r>
          </w:p>
        </w:tc>
        <w:tc>
          <w:tcPr>
            <w:tcW w:w="7970" w:type="dxa"/>
          </w:tcPr>
          <w:p w14:paraId="547263A8" w14:textId="77777777" w:rsidR="00810DD6" w:rsidRPr="000F4682" w:rsidRDefault="00810DD6" w:rsidP="00433D42">
            <w:pPr>
              <w:rPr>
                <w:rFonts w:cs="Arial"/>
                <w:sz w:val="20"/>
                <w:szCs w:val="20"/>
              </w:rPr>
            </w:pPr>
            <w:r w:rsidRPr="006805A3">
              <w:rPr>
                <w:rFonts w:cs="Arial"/>
                <w:sz w:val="20"/>
                <w:szCs w:val="20"/>
              </w:rPr>
              <w:t>Procesamiento de Calidad</w:t>
            </w:r>
            <w:r>
              <w:rPr>
                <w:rFonts w:cs="Arial"/>
                <w:sz w:val="20"/>
                <w:szCs w:val="20"/>
              </w:rPr>
              <w:t xml:space="preserve"> de Datos</w:t>
            </w:r>
          </w:p>
        </w:tc>
      </w:tr>
      <w:tr w:rsidR="00810DD6" w:rsidRPr="000F4682" w14:paraId="2DD64B01" w14:textId="77777777" w:rsidTr="00810DD6">
        <w:trPr>
          <w:jc w:val="center"/>
        </w:trPr>
        <w:tc>
          <w:tcPr>
            <w:tcW w:w="1425" w:type="dxa"/>
          </w:tcPr>
          <w:p w14:paraId="3BC8FA2D" w14:textId="77777777" w:rsidR="00810DD6" w:rsidRPr="000F4682" w:rsidRDefault="00810DD6" w:rsidP="00433D42">
            <w:pPr>
              <w:rPr>
                <w:rFonts w:cs="Arial"/>
                <w:sz w:val="20"/>
                <w:szCs w:val="20"/>
              </w:rPr>
            </w:pPr>
            <w:r>
              <w:rPr>
                <w:rFonts w:cs="Arial"/>
                <w:sz w:val="20"/>
                <w:szCs w:val="20"/>
              </w:rPr>
              <w:t xml:space="preserve">Propósito: </w:t>
            </w:r>
          </w:p>
        </w:tc>
        <w:tc>
          <w:tcPr>
            <w:tcW w:w="7970" w:type="dxa"/>
          </w:tcPr>
          <w:p w14:paraId="2832543C" w14:textId="77777777" w:rsidR="00810DD6" w:rsidRPr="000F4682" w:rsidRDefault="00810DD6" w:rsidP="00433D42">
            <w:pPr>
              <w:rPr>
                <w:rFonts w:cs="Arial"/>
                <w:sz w:val="20"/>
                <w:szCs w:val="20"/>
              </w:rPr>
            </w:pPr>
            <w:r w:rsidRPr="003C7B46">
              <w:rPr>
                <w:rFonts w:cs="Arial"/>
                <w:sz w:val="20"/>
                <w:szCs w:val="20"/>
              </w:rPr>
              <w:t>La aplicación debe brindar una interfaz que permita identificar y corregir valores faltantes, atípicos o erróneos en las encuestas de egresados</w:t>
            </w:r>
            <w:r w:rsidRPr="002B1097">
              <w:rPr>
                <w:rFonts w:cs="Arial"/>
                <w:sz w:val="20"/>
                <w:szCs w:val="20"/>
              </w:rPr>
              <w:t>.</w:t>
            </w:r>
          </w:p>
        </w:tc>
      </w:tr>
      <w:tr w:rsidR="00810DD6" w:rsidRPr="000F4682" w14:paraId="021FD0C6" w14:textId="77777777" w:rsidTr="00810DD6">
        <w:trPr>
          <w:jc w:val="center"/>
        </w:trPr>
        <w:tc>
          <w:tcPr>
            <w:tcW w:w="1425" w:type="dxa"/>
          </w:tcPr>
          <w:p w14:paraId="11082A9A" w14:textId="77777777" w:rsidR="00810DD6" w:rsidRPr="000F4682" w:rsidRDefault="00810DD6" w:rsidP="00433D42">
            <w:pPr>
              <w:rPr>
                <w:rFonts w:cs="Arial"/>
                <w:sz w:val="20"/>
                <w:szCs w:val="20"/>
              </w:rPr>
            </w:pPr>
            <w:r>
              <w:rPr>
                <w:rFonts w:cs="Arial"/>
                <w:sz w:val="20"/>
                <w:szCs w:val="20"/>
              </w:rPr>
              <w:t>Descripción:</w:t>
            </w:r>
          </w:p>
        </w:tc>
        <w:tc>
          <w:tcPr>
            <w:tcW w:w="7970" w:type="dxa"/>
          </w:tcPr>
          <w:p w14:paraId="01570322" w14:textId="77777777" w:rsidR="00810DD6" w:rsidRPr="000F4682" w:rsidRDefault="00810DD6" w:rsidP="00433D42">
            <w:pPr>
              <w:rPr>
                <w:rFonts w:cs="Arial"/>
                <w:sz w:val="20"/>
                <w:szCs w:val="20"/>
              </w:rPr>
            </w:pPr>
            <w:r w:rsidRPr="00E22D63">
              <w:rPr>
                <w:rFonts w:cs="Arial"/>
                <w:sz w:val="20"/>
                <w:szCs w:val="20"/>
              </w:rPr>
              <w:t>La aplicación debe automatizar la identificación y corrección de inconsistencias en los datos de encuestas para garantizar calidad y coherencia, mediante acciones como permutar valores por moda o media, o eliminar registros afectados</w:t>
            </w:r>
          </w:p>
        </w:tc>
      </w:tr>
      <w:tr w:rsidR="00810DD6" w:rsidRPr="000F4682" w14:paraId="159FEE06" w14:textId="77777777" w:rsidTr="00810DD6">
        <w:trPr>
          <w:jc w:val="center"/>
        </w:trPr>
        <w:tc>
          <w:tcPr>
            <w:tcW w:w="1425" w:type="dxa"/>
          </w:tcPr>
          <w:p w14:paraId="1998EFDC" w14:textId="77777777" w:rsidR="00810DD6" w:rsidRPr="000F4682" w:rsidRDefault="00810DD6" w:rsidP="00433D42">
            <w:pPr>
              <w:rPr>
                <w:rFonts w:cs="Arial"/>
                <w:sz w:val="20"/>
                <w:szCs w:val="20"/>
              </w:rPr>
            </w:pPr>
            <w:r>
              <w:rPr>
                <w:rFonts w:cs="Arial"/>
                <w:sz w:val="20"/>
                <w:szCs w:val="20"/>
              </w:rPr>
              <w:t xml:space="preserve">Entradas: </w:t>
            </w:r>
          </w:p>
        </w:tc>
        <w:tc>
          <w:tcPr>
            <w:tcW w:w="7970" w:type="dxa"/>
          </w:tcPr>
          <w:p w14:paraId="1B36852E" w14:textId="77777777" w:rsidR="00810DD6" w:rsidRPr="000F4682" w:rsidRDefault="00810DD6" w:rsidP="00433D42">
            <w:pPr>
              <w:rPr>
                <w:rFonts w:cs="Arial"/>
                <w:sz w:val="20"/>
                <w:szCs w:val="20"/>
              </w:rPr>
            </w:pPr>
            <w:r w:rsidRPr="00862F0C">
              <w:rPr>
                <w:rFonts w:cs="Arial"/>
                <w:sz w:val="20"/>
                <w:szCs w:val="20"/>
              </w:rPr>
              <w:t>Instrucciones de procesamiento de datos.</w:t>
            </w:r>
          </w:p>
        </w:tc>
      </w:tr>
      <w:tr w:rsidR="00810DD6" w:rsidRPr="000F4682" w14:paraId="37C47E9E" w14:textId="77777777" w:rsidTr="00810DD6">
        <w:trPr>
          <w:jc w:val="center"/>
        </w:trPr>
        <w:tc>
          <w:tcPr>
            <w:tcW w:w="1425" w:type="dxa"/>
          </w:tcPr>
          <w:p w14:paraId="337B0FC5" w14:textId="77777777" w:rsidR="00810DD6" w:rsidRPr="000F4682" w:rsidRDefault="00810DD6" w:rsidP="00433D42">
            <w:pPr>
              <w:rPr>
                <w:rFonts w:cs="Arial"/>
                <w:sz w:val="20"/>
                <w:szCs w:val="20"/>
              </w:rPr>
            </w:pPr>
            <w:r>
              <w:rPr>
                <w:rFonts w:cs="Arial"/>
                <w:sz w:val="20"/>
                <w:szCs w:val="20"/>
              </w:rPr>
              <w:t>Salidas:</w:t>
            </w:r>
          </w:p>
        </w:tc>
        <w:tc>
          <w:tcPr>
            <w:tcW w:w="7970" w:type="dxa"/>
          </w:tcPr>
          <w:p w14:paraId="1318C183" w14:textId="77777777" w:rsidR="00810DD6" w:rsidRPr="000F4682" w:rsidRDefault="00810DD6" w:rsidP="00433D42">
            <w:pPr>
              <w:rPr>
                <w:rFonts w:cs="Arial"/>
                <w:sz w:val="20"/>
                <w:szCs w:val="20"/>
              </w:rPr>
            </w:pPr>
            <w:r>
              <w:rPr>
                <w:rFonts w:cs="Arial"/>
                <w:sz w:val="20"/>
                <w:szCs w:val="20"/>
              </w:rPr>
              <w:t>C</w:t>
            </w:r>
            <w:r w:rsidRPr="00F1441A">
              <w:rPr>
                <w:rFonts w:cs="Arial"/>
                <w:sz w:val="20"/>
                <w:szCs w:val="20"/>
              </w:rPr>
              <w:t>onfirmación de procesamiento y creación de un nuevo dataset de calidad</w:t>
            </w:r>
          </w:p>
        </w:tc>
      </w:tr>
      <w:tr w:rsidR="00810DD6" w:rsidRPr="000F4682" w14:paraId="1E90C7F6" w14:textId="77777777" w:rsidTr="00810DD6">
        <w:trPr>
          <w:jc w:val="center"/>
        </w:trPr>
        <w:tc>
          <w:tcPr>
            <w:tcW w:w="1425" w:type="dxa"/>
          </w:tcPr>
          <w:p w14:paraId="083A4230" w14:textId="77777777" w:rsidR="00810DD6" w:rsidRPr="000F4682" w:rsidRDefault="00810DD6" w:rsidP="00433D42">
            <w:pPr>
              <w:rPr>
                <w:rFonts w:cs="Arial"/>
                <w:sz w:val="20"/>
                <w:szCs w:val="20"/>
              </w:rPr>
            </w:pPr>
            <w:r>
              <w:rPr>
                <w:rFonts w:cs="Arial"/>
                <w:sz w:val="20"/>
                <w:szCs w:val="20"/>
              </w:rPr>
              <w:t xml:space="preserve">Prioridad: </w:t>
            </w:r>
          </w:p>
        </w:tc>
        <w:tc>
          <w:tcPr>
            <w:tcW w:w="7970" w:type="dxa"/>
          </w:tcPr>
          <w:p w14:paraId="3E09F1DF" w14:textId="77777777" w:rsidR="00810DD6" w:rsidRPr="000F4682" w:rsidRDefault="00810DD6" w:rsidP="00433D42">
            <w:pPr>
              <w:rPr>
                <w:rFonts w:cs="Arial"/>
                <w:sz w:val="20"/>
                <w:szCs w:val="20"/>
              </w:rPr>
            </w:pPr>
            <w:r>
              <w:rPr>
                <w:rFonts w:cs="Arial"/>
                <w:sz w:val="20"/>
                <w:szCs w:val="20"/>
              </w:rPr>
              <w:t xml:space="preserve">Alta. </w:t>
            </w:r>
          </w:p>
        </w:tc>
      </w:tr>
    </w:tbl>
    <w:p w14:paraId="7217BD24" w14:textId="5A1B6FE0" w:rsidR="00810DD6" w:rsidRDefault="00810DD6" w:rsidP="00810DD6">
      <w:pPr>
        <w:rPr>
          <w:sz w:val="20"/>
          <w:szCs w:val="20"/>
        </w:rPr>
      </w:pPr>
      <w:r w:rsidRPr="12316594">
        <w:rPr>
          <w:sz w:val="20"/>
          <w:szCs w:val="20"/>
        </w:rPr>
        <w:t>Fuente: Elaboración propia</w:t>
      </w:r>
    </w:p>
    <w:p w14:paraId="78F9A73F" w14:textId="77777777" w:rsidR="00810DD6" w:rsidRDefault="00810DD6" w:rsidP="00810DD6">
      <w:pPr>
        <w:tabs>
          <w:tab w:val="left" w:pos="3255"/>
        </w:tabs>
      </w:pPr>
    </w:p>
    <w:p w14:paraId="7B49D273" w14:textId="5EE63AF3" w:rsidR="00810DD6" w:rsidRDefault="00810DD6" w:rsidP="00810DD6">
      <w:pPr>
        <w:pStyle w:val="Descripcin"/>
      </w:pPr>
      <w:bookmarkStart w:id="133" w:name="_Toc179381941"/>
      <w:r>
        <w:t xml:space="preserve">Tabla </w:t>
      </w:r>
      <w:r w:rsidR="00357FC0">
        <w:fldChar w:fldCharType="begin"/>
      </w:r>
      <w:r w:rsidR="00357FC0">
        <w:instrText xml:space="preserve"> SEQ Tabla \* ARABIC </w:instrText>
      </w:r>
      <w:r w:rsidR="00357FC0">
        <w:fldChar w:fldCharType="separate"/>
      </w:r>
      <w:r w:rsidR="00357FC0">
        <w:rPr>
          <w:noProof/>
        </w:rPr>
        <w:t>5</w:t>
      </w:r>
      <w:r w:rsidR="00357FC0">
        <w:rPr>
          <w:noProof/>
        </w:rPr>
        <w:fldChar w:fldCharType="end"/>
      </w:r>
      <w:r>
        <w:t xml:space="preserve">. </w:t>
      </w:r>
      <w:r w:rsidRPr="00241890">
        <w:t>Requerimiento Funcional 03 Selección de Datos Relevantes para KDD</w:t>
      </w:r>
      <w:bookmarkEnd w:id="133"/>
    </w:p>
    <w:p w14:paraId="61DB617D" w14:textId="77777777" w:rsidR="00810DD6" w:rsidRDefault="00810DD6" w:rsidP="00810DD6">
      <w:pPr>
        <w:tabs>
          <w:tab w:val="left" w:pos="3255"/>
        </w:tabs>
      </w:pPr>
    </w:p>
    <w:tbl>
      <w:tblPr>
        <w:tblStyle w:val="Tablaconcuadrcula"/>
        <w:tblW w:w="9395" w:type="dxa"/>
        <w:jc w:val="center"/>
        <w:tblLook w:val="04A0" w:firstRow="1" w:lastRow="0" w:firstColumn="1" w:lastColumn="0" w:noHBand="0" w:noVBand="1"/>
      </w:tblPr>
      <w:tblGrid>
        <w:gridCol w:w="1410"/>
        <w:gridCol w:w="7985"/>
      </w:tblGrid>
      <w:tr w:rsidR="00810DD6" w:rsidRPr="000F4682" w14:paraId="145A1DFE" w14:textId="77777777" w:rsidTr="00810DD6">
        <w:trPr>
          <w:jc w:val="center"/>
        </w:trPr>
        <w:tc>
          <w:tcPr>
            <w:tcW w:w="1410" w:type="dxa"/>
          </w:tcPr>
          <w:p w14:paraId="34D4E1A6" w14:textId="77777777" w:rsidR="00810DD6" w:rsidRPr="000F4682" w:rsidRDefault="00810DD6" w:rsidP="00433D42">
            <w:pPr>
              <w:rPr>
                <w:rFonts w:cs="Arial"/>
                <w:sz w:val="20"/>
                <w:szCs w:val="20"/>
              </w:rPr>
            </w:pPr>
            <w:r w:rsidRPr="000F4682">
              <w:rPr>
                <w:rFonts w:cs="Arial"/>
                <w:sz w:val="20"/>
                <w:szCs w:val="20"/>
              </w:rPr>
              <w:t>Código</w:t>
            </w:r>
            <w:r>
              <w:rPr>
                <w:rFonts w:cs="Arial"/>
                <w:sz w:val="20"/>
                <w:szCs w:val="20"/>
              </w:rPr>
              <w:t>:</w:t>
            </w:r>
            <w:r w:rsidRPr="000F4682">
              <w:rPr>
                <w:rFonts w:cs="Arial"/>
                <w:sz w:val="20"/>
                <w:szCs w:val="20"/>
              </w:rPr>
              <w:t xml:space="preserve"> </w:t>
            </w:r>
          </w:p>
        </w:tc>
        <w:tc>
          <w:tcPr>
            <w:tcW w:w="7985" w:type="dxa"/>
          </w:tcPr>
          <w:p w14:paraId="65E16E87" w14:textId="77777777" w:rsidR="00810DD6" w:rsidRPr="000F4682" w:rsidRDefault="00810DD6" w:rsidP="00433D42">
            <w:pPr>
              <w:rPr>
                <w:rFonts w:cs="Arial"/>
                <w:sz w:val="20"/>
                <w:szCs w:val="20"/>
              </w:rPr>
            </w:pPr>
            <w:r w:rsidRPr="000F4682">
              <w:rPr>
                <w:rFonts w:cs="Arial"/>
                <w:sz w:val="20"/>
                <w:szCs w:val="20"/>
              </w:rPr>
              <w:t>RF0</w:t>
            </w:r>
            <w:r>
              <w:rPr>
                <w:rFonts w:cs="Arial"/>
                <w:sz w:val="20"/>
                <w:szCs w:val="20"/>
              </w:rPr>
              <w:t>3</w:t>
            </w:r>
          </w:p>
        </w:tc>
      </w:tr>
      <w:tr w:rsidR="00810DD6" w:rsidRPr="000F4682" w14:paraId="6DB9E5B8" w14:textId="77777777" w:rsidTr="00810DD6">
        <w:trPr>
          <w:jc w:val="center"/>
        </w:trPr>
        <w:tc>
          <w:tcPr>
            <w:tcW w:w="1410" w:type="dxa"/>
          </w:tcPr>
          <w:p w14:paraId="603D50CB" w14:textId="77777777" w:rsidR="00810DD6" w:rsidRPr="000F4682" w:rsidRDefault="00810DD6" w:rsidP="00433D42">
            <w:pPr>
              <w:rPr>
                <w:rFonts w:cs="Arial"/>
                <w:sz w:val="20"/>
                <w:szCs w:val="20"/>
              </w:rPr>
            </w:pPr>
            <w:r>
              <w:rPr>
                <w:rFonts w:cs="Arial"/>
                <w:sz w:val="20"/>
                <w:szCs w:val="20"/>
              </w:rPr>
              <w:t xml:space="preserve">Nombre: </w:t>
            </w:r>
          </w:p>
        </w:tc>
        <w:tc>
          <w:tcPr>
            <w:tcW w:w="7985" w:type="dxa"/>
          </w:tcPr>
          <w:p w14:paraId="2B516C71" w14:textId="77777777" w:rsidR="00810DD6" w:rsidRPr="000F4682" w:rsidRDefault="00810DD6" w:rsidP="00433D42">
            <w:pPr>
              <w:rPr>
                <w:rFonts w:cs="Arial"/>
                <w:sz w:val="20"/>
                <w:szCs w:val="20"/>
              </w:rPr>
            </w:pPr>
            <w:r w:rsidRPr="009B2EE0">
              <w:rPr>
                <w:rFonts w:cs="Arial"/>
                <w:sz w:val="20"/>
                <w:szCs w:val="20"/>
              </w:rPr>
              <w:t>Selección de Datos Relevantes para KDD</w:t>
            </w:r>
          </w:p>
        </w:tc>
      </w:tr>
      <w:tr w:rsidR="00810DD6" w:rsidRPr="000F4682" w14:paraId="2A90DF72" w14:textId="77777777" w:rsidTr="00810DD6">
        <w:trPr>
          <w:jc w:val="center"/>
        </w:trPr>
        <w:tc>
          <w:tcPr>
            <w:tcW w:w="1410" w:type="dxa"/>
          </w:tcPr>
          <w:p w14:paraId="0FAEA64E" w14:textId="77777777" w:rsidR="00810DD6" w:rsidRPr="000F4682" w:rsidRDefault="00810DD6" w:rsidP="00433D42">
            <w:pPr>
              <w:rPr>
                <w:rFonts w:cs="Arial"/>
                <w:sz w:val="20"/>
                <w:szCs w:val="20"/>
              </w:rPr>
            </w:pPr>
            <w:r>
              <w:rPr>
                <w:rFonts w:cs="Arial"/>
                <w:sz w:val="20"/>
                <w:szCs w:val="20"/>
              </w:rPr>
              <w:t xml:space="preserve">Propósito: </w:t>
            </w:r>
          </w:p>
        </w:tc>
        <w:tc>
          <w:tcPr>
            <w:tcW w:w="7985" w:type="dxa"/>
          </w:tcPr>
          <w:p w14:paraId="3A2EA586" w14:textId="77777777" w:rsidR="00810DD6" w:rsidRPr="000F4682" w:rsidRDefault="00810DD6" w:rsidP="00433D42">
            <w:pPr>
              <w:rPr>
                <w:rFonts w:cs="Arial"/>
                <w:sz w:val="20"/>
                <w:szCs w:val="20"/>
              </w:rPr>
            </w:pPr>
            <w:r w:rsidRPr="00A66E56">
              <w:rPr>
                <w:rFonts w:cs="Arial"/>
                <w:sz w:val="20"/>
                <w:szCs w:val="20"/>
              </w:rPr>
              <w:t>Implementar un mecanismo automático que utilice técnicas de análisis de relevancia para sugerir las variables más influyentes en la toma de decisiones y descubrimiento de patrones.</w:t>
            </w:r>
          </w:p>
        </w:tc>
      </w:tr>
      <w:tr w:rsidR="00810DD6" w:rsidRPr="000F4682" w14:paraId="4CF430FF" w14:textId="77777777" w:rsidTr="00810DD6">
        <w:trPr>
          <w:jc w:val="center"/>
        </w:trPr>
        <w:tc>
          <w:tcPr>
            <w:tcW w:w="1410" w:type="dxa"/>
          </w:tcPr>
          <w:p w14:paraId="12D8E31F" w14:textId="77777777" w:rsidR="00810DD6" w:rsidRPr="000F4682" w:rsidRDefault="00810DD6" w:rsidP="00433D42">
            <w:pPr>
              <w:rPr>
                <w:rFonts w:cs="Arial"/>
                <w:sz w:val="20"/>
                <w:szCs w:val="20"/>
              </w:rPr>
            </w:pPr>
            <w:r>
              <w:rPr>
                <w:rFonts w:cs="Arial"/>
                <w:sz w:val="20"/>
                <w:szCs w:val="20"/>
              </w:rPr>
              <w:t>Descripción:</w:t>
            </w:r>
          </w:p>
        </w:tc>
        <w:tc>
          <w:tcPr>
            <w:tcW w:w="7985" w:type="dxa"/>
          </w:tcPr>
          <w:p w14:paraId="258DD369" w14:textId="322B49DB" w:rsidR="00810DD6" w:rsidRPr="000F4682" w:rsidRDefault="00810DD6" w:rsidP="00433D42">
            <w:pPr>
              <w:rPr>
                <w:rFonts w:cs="Arial"/>
                <w:sz w:val="20"/>
                <w:szCs w:val="20"/>
              </w:rPr>
            </w:pPr>
            <w:r w:rsidRPr="0016058D">
              <w:rPr>
                <w:rFonts w:cs="Arial"/>
                <w:sz w:val="20"/>
                <w:szCs w:val="20"/>
              </w:rPr>
              <w:t xml:space="preserve">La aplicación debe proporcionar una funcionalidad que identifique y muestre las columnas o variables más relevantes en las bases de datos de encuestas de egresados </w:t>
            </w:r>
            <w:r w:rsidR="000E3625" w:rsidRPr="000E3625">
              <w:rPr>
                <w:rFonts w:cs="Arial"/>
                <w:sz w:val="20"/>
                <w:szCs w:val="20"/>
              </w:rPr>
              <w:t>Procesos de descubrimiento de conocimiento (KDD).</w:t>
            </w:r>
          </w:p>
        </w:tc>
      </w:tr>
      <w:tr w:rsidR="00810DD6" w:rsidRPr="000F4682" w14:paraId="2A992C15" w14:textId="77777777" w:rsidTr="00810DD6">
        <w:trPr>
          <w:jc w:val="center"/>
        </w:trPr>
        <w:tc>
          <w:tcPr>
            <w:tcW w:w="1410" w:type="dxa"/>
          </w:tcPr>
          <w:p w14:paraId="4F0875E9" w14:textId="77777777" w:rsidR="00810DD6" w:rsidRPr="000F4682" w:rsidRDefault="00810DD6" w:rsidP="00433D42">
            <w:pPr>
              <w:rPr>
                <w:rFonts w:cs="Arial"/>
                <w:sz w:val="20"/>
                <w:szCs w:val="20"/>
              </w:rPr>
            </w:pPr>
            <w:r>
              <w:rPr>
                <w:rFonts w:cs="Arial"/>
                <w:sz w:val="20"/>
                <w:szCs w:val="20"/>
              </w:rPr>
              <w:t xml:space="preserve">Entradas: </w:t>
            </w:r>
          </w:p>
        </w:tc>
        <w:tc>
          <w:tcPr>
            <w:tcW w:w="7985" w:type="dxa"/>
          </w:tcPr>
          <w:p w14:paraId="12A04C3B" w14:textId="77777777" w:rsidR="00810DD6" w:rsidRPr="000F4682" w:rsidRDefault="00810DD6" w:rsidP="00433D42">
            <w:pPr>
              <w:rPr>
                <w:rFonts w:cs="Arial"/>
                <w:sz w:val="20"/>
                <w:szCs w:val="20"/>
              </w:rPr>
            </w:pPr>
            <w:r w:rsidRPr="00D83E41">
              <w:rPr>
                <w:rFonts w:cs="Arial"/>
                <w:sz w:val="20"/>
                <w:szCs w:val="20"/>
              </w:rPr>
              <w:t>Configuración de parámetros que guiarán el sistema en la identificación de variables relevantes. Esto puede incluir umbrales de importancia, métodos específicos de análisis de relevancia, entre otros.</w:t>
            </w:r>
          </w:p>
        </w:tc>
      </w:tr>
      <w:tr w:rsidR="00810DD6" w:rsidRPr="000F4682" w14:paraId="332DA425" w14:textId="77777777" w:rsidTr="00810DD6">
        <w:trPr>
          <w:jc w:val="center"/>
        </w:trPr>
        <w:tc>
          <w:tcPr>
            <w:tcW w:w="1410" w:type="dxa"/>
          </w:tcPr>
          <w:p w14:paraId="513CE164" w14:textId="77777777" w:rsidR="00810DD6" w:rsidRPr="000F4682" w:rsidRDefault="00810DD6" w:rsidP="00433D42">
            <w:pPr>
              <w:rPr>
                <w:rFonts w:cs="Arial"/>
                <w:sz w:val="20"/>
                <w:szCs w:val="20"/>
              </w:rPr>
            </w:pPr>
            <w:r>
              <w:rPr>
                <w:rFonts w:cs="Arial"/>
                <w:sz w:val="20"/>
                <w:szCs w:val="20"/>
              </w:rPr>
              <w:t>Salidas:</w:t>
            </w:r>
          </w:p>
        </w:tc>
        <w:tc>
          <w:tcPr>
            <w:tcW w:w="7985" w:type="dxa"/>
          </w:tcPr>
          <w:p w14:paraId="279FA946" w14:textId="77777777" w:rsidR="00810DD6" w:rsidRPr="000F4682" w:rsidRDefault="00810DD6" w:rsidP="00433D42">
            <w:pPr>
              <w:rPr>
                <w:rFonts w:cs="Arial"/>
                <w:sz w:val="20"/>
                <w:szCs w:val="20"/>
              </w:rPr>
            </w:pPr>
            <w:r w:rsidRPr="001C50DD">
              <w:rPr>
                <w:rFonts w:cs="Arial"/>
                <w:sz w:val="20"/>
                <w:szCs w:val="20"/>
              </w:rPr>
              <w:t>Un conjunto de variables identificadas como las más relevantes para el proceso KDD, ya sea mediante un análisis automático de relevancia o seleccionadas manualmente por el usuario.</w:t>
            </w:r>
          </w:p>
        </w:tc>
      </w:tr>
      <w:tr w:rsidR="00810DD6" w:rsidRPr="000F4682" w14:paraId="5409EFBB" w14:textId="77777777" w:rsidTr="00810DD6">
        <w:trPr>
          <w:jc w:val="center"/>
        </w:trPr>
        <w:tc>
          <w:tcPr>
            <w:tcW w:w="1410" w:type="dxa"/>
          </w:tcPr>
          <w:p w14:paraId="78FEDE61" w14:textId="77777777" w:rsidR="00810DD6" w:rsidRPr="000F4682" w:rsidRDefault="00810DD6" w:rsidP="00433D42">
            <w:pPr>
              <w:rPr>
                <w:rFonts w:cs="Arial"/>
                <w:sz w:val="20"/>
                <w:szCs w:val="20"/>
              </w:rPr>
            </w:pPr>
            <w:r>
              <w:rPr>
                <w:rFonts w:cs="Arial"/>
                <w:sz w:val="20"/>
                <w:szCs w:val="20"/>
              </w:rPr>
              <w:t xml:space="preserve">Prioridad: </w:t>
            </w:r>
          </w:p>
        </w:tc>
        <w:tc>
          <w:tcPr>
            <w:tcW w:w="7985" w:type="dxa"/>
          </w:tcPr>
          <w:p w14:paraId="64A61F41" w14:textId="77777777" w:rsidR="00810DD6" w:rsidRPr="000F4682" w:rsidRDefault="00810DD6" w:rsidP="00433D42">
            <w:pPr>
              <w:rPr>
                <w:rFonts w:cs="Arial"/>
                <w:sz w:val="20"/>
                <w:szCs w:val="20"/>
              </w:rPr>
            </w:pPr>
            <w:r>
              <w:rPr>
                <w:rFonts w:cs="Arial"/>
                <w:sz w:val="20"/>
                <w:szCs w:val="20"/>
              </w:rPr>
              <w:t xml:space="preserve">Alta. </w:t>
            </w:r>
          </w:p>
        </w:tc>
      </w:tr>
    </w:tbl>
    <w:p w14:paraId="64642CCE" w14:textId="77777777" w:rsidR="00810DD6" w:rsidRDefault="00810DD6" w:rsidP="00810DD6">
      <w:pPr>
        <w:rPr>
          <w:sz w:val="20"/>
          <w:szCs w:val="20"/>
        </w:rPr>
      </w:pPr>
    </w:p>
    <w:p w14:paraId="11AA8FB8" w14:textId="11A790A1" w:rsidR="00810DD6" w:rsidRDefault="00810DD6" w:rsidP="00810DD6">
      <w:pPr>
        <w:rPr>
          <w:sz w:val="20"/>
          <w:szCs w:val="20"/>
        </w:rPr>
      </w:pPr>
      <w:r w:rsidRPr="12316594">
        <w:rPr>
          <w:sz w:val="20"/>
          <w:szCs w:val="20"/>
        </w:rPr>
        <w:t>Fuente: Elaboración propia</w:t>
      </w:r>
    </w:p>
    <w:p w14:paraId="532D3488" w14:textId="77777777" w:rsidR="00810DD6" w:rsidRDefault="00810DD6" w:rsidP="00810DD6">
      <w:pPr>
        <w:tabs>
          <w:tab w:val="left" w:pos="3255"/>
        </w:tabs>
      </w:pPr>
    </w:p>
    <w:p w14:paraId="6E8C2656" w14:textId="0802B68A" w:rsidR="00810DD6" w:rsidRPr="00810DD6" w:rsidRDefault="00810DD6" w:rsidP="00810DD6">
      <w:pPr>
        <w:pStyle w:val="Descripcin"/>
      </w:pPr>
      <w:bookmarkStart w:id="134" w:name="_Toc179381942"/>
      <w:r>
        <w:t xml:space="preserve">Tabla </w:t>
      </w:r>
      <w:r w:rsidR="00357FC0">
        <w:fldChar w:fldCharType="begin"/>
      </w:r>
      <w:r w:rsidR="00357FC0">
        <w:instrText xml:space="preserve"> SEQ Tabla \* ARABIC </w:instrText>
      </w:r>
      <w:r w:rsidR="00357FC0">
        <w:fldChar w:fldCharType="separate"/>
      </w:r>
      <w:r w:rsidR="00357FC0">
        <w:rPr>
          <w:noProof/>
        </w:rPr>
        <w:t>6</w:t>
      </w:r>
      <w:r w:rsidR="00357FC0">
        <w:rPr>
          <w:noProof/>
        </w:rPr>
        <w:fldChar w:fldCharType="end"/>
      </w:r>
      <w:r>
        <w:t xml:space="preserve">. </w:t>
      </w:r>
      <w:r w:rsidRPr="002C2253">
        <w:t>Requerimiento Funcional 04 Transformación de Datos para Minería</w:t>
      </w:r>
      <w:bookmarkEnd w:id="134"/>
    </w:p>
    <w:p w14:paraId="5035B46E" w14:textId="77777777" w:rsidR="00E16B4A" w:rsidRDefault="00E16B4A" w:rsidP="00E16B4A"/>
    <w:tbl>
      <w:tblPr>
        <w:tblStyle w:val="Tablaconcuadrcula"/>
        <w:tblW w:w="9395" w:type="dxa"/>
        <w:jc w:val="center"/>
        <w:tblLook w:val="04A0" w:firstRow="1" w:lastRow="0" w:firstColumn="1" w:lastColumn="0" w:noHBand="0" w:noVBand="1"/>
      </w:tblPr>
      <w:tblGrid>
        <w:gridCol w:w="1380"/>
        <w:gridCol w:w="8015"/>
      </w:tblGrid>
      <w:tr w:rsidR="00810DD6" w:rsidRPr="000F4682" w14:paraId="2343D748" w14:textId="77777777" w:rsidTr="00810DD6">
        <w:trPr>
          <w:jc w:val="center"/>
        </w:trPr>
        <w:tc>
          <w:tcPr>
            <w:tcW w:w="1380" w:type="dxa"/>
          </w:tcPr>
          <w:p w14:paraId="03987481" w14:textId="77777777" w:rsidR="00810DD6" w:rsidRPr="000F4682" w:rsidRDefault="00810DD6" w:rsidP="00433D42">
            <w:pPr>
              <w:rPr>
                <w:rFonts w:cs="Arial"/>
                <w:sz w:val="20"/>
                <w:szCs w:val="20"/>
              </w:rPr>
            </w:pPr>
            <w:r w:rsidRPr="000F4682">
              <w:rPr>
                <w:rFonts w:cs="Arial"/>
                <w:sz w:val="20"/>
                <w:szCs w:val="20"/>
              </w:rPr>
              <w:t>Código</w:t>
            </w:r>
            <w:r>
              <w:rPr>
                <w:rFonts w:cs="Arial"/>
                <w:sz w:val="20"/>
                <w:szCs w:val="20"/>
              </w:rPr>
              <w:t>:</w:t>
            </w:r>
            <w:r w:rsidRPr="000F4682">
              <w:rPr>
                <w:rFonts w:cs="Arial"/>
                <w:sz w:val="20"/>
                <w:szCs w:val="20"/>
              </w:rPr>
              <w:t xml:space="preserve"> </w:t>
            </w:r>
          </w:p>
        </w:tc>
        <w:tc>
          <w:tcPr>
            <w:tcW w:w="8015" w:type="dxa"/>
          </w:tcPr>
          <w:p w14:paraId="0ABA2C58" w14:textId="77777777" w:rsidR="00810DD6" w:rsidRPr="000F4682" w:rsidRDefault="00810DD6" w:rsidP="00433D42">
            <w:pPr>
              <w:rPr>
                <w:rFonts w:cs="Arial"/>
                <w:sz w:val="20"/>
                <w:szCs w:val="20"/>
              </w:rPr>
            </w:pPr>
            <w:r w:rsidRPr="000F4682">
              <w:rPr>
                <w:rFonts w:cs="Arial"/>
                <w:sz w:val="20"/>
                <w:szCs w:val="20"/>
              </w:rPr>
              <w:t>RF0</w:t>
            </w:r>
            <w:r>
              <w:rPr>
                <w:rFonts w:cs="Arial"/>
                <w:sz w:val="20"/>
                <w:szCs w:val="20"/>
              </w:rPr>
              <w:t>4</w:t>
            </w:r>
          </w:p>
        </w:tc>
      </w:tr>
      <w:tr w:rsidR="00810DD6" w:rsidRPr="000F4682" w14:paraId="288982BA" w14:textId="77777777" w:rsidTr="00810DD6">
        <w:trPr>
          <w:jc w:val="center"/>
        </w:trPr>
        <w:tc>
          <w:tcPr>
            <w:tcW w:w="1380" w:type="dxa"/>
          </w:tcPr>
          <w:p w14:paraId="7CA6982E" w14:textId="77777777" w:rsidR="00810DD6" w:rsidRPr="000F4682" w:rsidRDefault="00810DD6" w:rsidP="00433D42">
            <w:pPr>
              <w:rPr>
                <w:rFonts w:cs="Arial"/>
                <w:sz w:val="20"/>
                <w:szCs w:val="20"/>
              </w:rPr>
            </w:pPr>
            <w:r>
              <w:rPr>
                <w:rFonts w:cs="Arial"/>
                <w:sz w:val="20"/>
                <w:szCs w:val="20"/>
              </w:rPr>
              <w:t xml:space="preserve">Nombre: </w:t>
            </w:r>
          </w:p>
        </w:tc>
        <w:tc>
          <w:tcPr>
            <w:tcW w:w="8015" w:type="dxa"/>
          </w:tcPr>
          <w:p w14:paraId="1E29114D" w14:textId="77777777" w:rsidR="00810DD6" w:rsidRPr="000F4682" w:rsidRDefault="00810DD6" w:rsidP="00433D42">
            <w:pPr>
              <w:rPr>
                <w:rFonts w:cs="Arial"/>
                <w:sz w:val="20"/>
                <w:szCs w:val="20"/>
              </w:rPr>
            </w:pPr>
            <w:r w:rsidRPr="004B0126">
              <w:rPr>
                <w:rFonts w:cs="Arial"/>
                <w:sz w:val="20"/>
                <w:szCs w:val="20"/>
              </w:rPr>
              <w:t>Transformación de Datos para Minería</w:t>
            </w:r>
          </w:p>
        </w:tc>
      </w:tr>
      <w:tr w:rsidR="00810DD6" w:rsidRPr="000F4682" w14:paraId="4964A98B" w14:textId="77777777" w:rsidTr="00810DD6">
        <w:trPr>
          <w:jc w:val="center"/>
        </w:trPr>
        <w:tc>
          <w:tcPr>
            <w:tcW w:w="1380" w:type="dxa"/>
          </w:tcPr>
          <w:p w14:paraId="3E68E58C" w14:textId="77777777" w:rsidR="00810DD6" w:rsidRPr="000F4682" w:rsidRDefault="00810DD6" w:rsidP="00433D42">
            <w:pPr>
              <w:rPr>
                <w:rFonts w:cs="Arial"/>
                <w:sz w:val="20"/>
                <w:szCs w:val="20"/>
              </w:rPr>
            </w:pPr>
            <w:r>
              <w:rPr>
                <w:rFonts w:cs="Arial"/>
                <w:sz w:val="20"/>
                <w:szCs w:val="20"/>
              </w:rPr>
              <w:t xml:space="preserve">Propósito: </w:t>
            </w:r>
          </w:p>
        </w:tc>
        <w:tc>
          <w:tcPr>
            <w:tcW w:w="8015" w:type="dxa"/>
          </w:tcPr>
          <w:p w14:paraId="593B0CBE" w14:textId="77777777" w:rsidR="00810DD6" w:rsidRPr="000F4682" w:rsidRDefault="00810DD6" w:rsidP="00433D42">
            <w:pPr>
              <w:rPr>
                <w:rFonts w:cs="Arial"/>
                <w:sz w:val="20"/>
                <w:szCs w:val="20"/>
              </w:rPr>
            </w:pPr>
            <w:r w:rsidRPr="0056649A">
              <w:rPr>
                <w:rFonts w:cs="Arial"/>
                <w:sz w:val="20"/>
                <w:szCs w:val="20"/>
              </w:rPr>
              <w:t>La aplicación debe incluir funcionalidades para transformar los datos de las encuestas de egresados en formas adecuadas para la minería de datos</w:t>
            </w:r>
            <w:r>
              <w:rPr>
                <w:rFonts w:cs="Arial"/>
                <w:sz w:val="20"/>
                <w:szCs w:val="20"/>
              </w:rPr>
              <w:t>.</w:t>
            </w:r>
          </w:p>
        </w:tc>
      </w:tr>
      <w:tr w:rsidR="00810DD6" w:rsidRPr="000F4682" w14:paraId="7FBE0F84" w14:textId="77777777" w:rsidTr="00810DD6">
        <w:trPr>
          <w:jc w:val="center"/>
        </w:trPr>
        <w:tc>
          <w:tcPr>
            <w:tcW w:w="1380" w:type="dxa"/>
          </w:tcPr>
          <w:p w14:paraId="35C90F24" w14:textId="77777777" w:rsidR="00810DD6" w:rsidRPr="000F4682" w:rsidRDefault="00810DD6" w:rsidP="00433D42">
            <w:pPr>
              <w:rPr>
                <w:rFonts w:cs="Arial"/>
                <w:sz w:val="20"/>
                <w:szCs w:val="20"/>
              </w:rPr>
            </w:pPr>
            <w:r>
              <w:rPr>
                <w:rFonts w:cs="Arial"/>
                <w:sz w:val="20"/>
                <w:szCs w:val="20"/>
              </w:rPr>
              <w:t>Descripción:</w:t>
            </w:r>
          </w:p>
        </w:tc>
        <w:tc>
          <w:tcPr>
            <w:tcW w:w="8015" w:type="dxa"/>
          </w:tcPr>
          <w:p w14:paraId="7D56A327" w14:textId="77777777" w:rsidR="00810DD6" w:rsidRPr="000F4682" w:rsidRDefault="00810DD6" w:rsidP="00433D42">
            <w:pPr>
              <w:rPr>
                <w:rFonts w:cs="Arial"/>
                <w:sz w:val="20"/>
                <w:szCs w:val="20"/>
              </w:rPr>
            </w:pPr>
            <w:r w:rsidRPr="00A625F9">
              <w:rPr>
                <w:rFonts w:cs="Arial"/>
                <w:sz w:val="20"/>
                <w:szCs w:val="20"/>
              </w:rPr>
              <w:t>Proporcionar herramientas de normalización</w:t>
            </w:r>
            <w:r>
              <w:rPr>
                <w:rFonts w:cs="Arial"/>
                <w:sz w:val="20"/>
                <w:szCs w:val="20"/>
              </w:rPr>
              <w:t>,</w:t>
            </w:r>
            <w:r w:rsidRPr="00A625F9">
              <w:rPr>
                <w:rFonts w:cs="Arial"/>
                <w:sz w:val="20"/>
                <w:szCs w:val="20"/>
              </w:rPr>
              <w:t xml:space="preserve"> estandarización </w:t>
            </w:r>
            <w:r>
              <w:rPr>
                <w:rFonts w:cs="Arial"/>
                <w:sz w:val="20"/>
                <w:szCs w:val="20"/>
              </w:rPr>
              <w:t xml:space="preserve">y combinación de variables </w:t>
            </w:r>
            <w:r w:rsidRPr="00A625F9">
              <w:rPr>
                <w:rFonts w:cs="Arial"/>
                <w:sz w:val="20"/>
                <w:szCs w:val="20"/>
              </w:rPr>
              <w:t>para asegurar la consistencia y comparabilidad de datos provenientes de</w:t>
            </w:r>
            <w:r>
              <w:rPr>
                <w:rFonts w:cs="Arial"/>
                <w:sz w:val="20"/>
                <w:szCs w:val="20"/>
              </w:rPr>
              <w:t xml:space="preserve"> las</w:t>
            </w:r>
            <w:r w:rsidRPr="00A625F9">
              <w:rPr>
                <w:rFonts w:cs="Arial"/>
                <w:sz w:val="20"/>
                <w:szCs w:val="20"/>
              </w:rPr>
              <w:t xml:space="preserve"> encuestas</w:t>
            </w:r>
            <w:r>
              <w:rPr>
                <w:rFonts w:cs="Arial"/>
                <w:sz w:val="20"/>
                <w:szCs w:val="20"/>
              </w:rPr>
              <w:t>.</w:t>
            </w:r>
          </w:p>
        </w:tc>
      </w:tr>
      <w:tr w:rsidR="00810DD6" w:rsidRPr="000F4682" w14:paraId="6514AA9F" w14:textId="77777777" w:rsidTr="00810DD6">
        <w:trPr>
          <w:jc w:val="center"/>
        </w:trPr>
        <w:tc>
          <w:tcPr>
            <w:tcW w:w="1380" w:type="dxa"/>
          </w:tcPr>
          <w:p w14:paraId="39664100" w14:textId="77777777" w:rsidR="00810DD6" w:rsidRPr="000F4682" w:rsidRDefault="00810DD6" w:rsidP="00433D42">
            <w:pPr>
              <w:rPr>
                <w:rFonts w:cs="Arial"/>
                <w:sz w:val="20"/>
                <w:szCs w:val="20"/>
              </w:rPr>
            </w:pPr>
            <w:r>
              <w:rPr>
                <w:rFonts w:cs="Arial"/>
                <w:sz w:val="20"/>
                <w:szCs w:val="20"/>
              </w:rPr>
              <w:t xml:space="preserve">Entradas: </w:t>
            </w:r>
          </w:p>
        </w:tc>
        <w:tc>
          <w:tcPr>
            <w:tcW w:w="8015" w:type="dxa"/>
          </w:tcPr>
          <w:p w14:paraId="22D87531" w14:textId="7FD6B009" w:rsidR="00810DD6" w:rsidRPr="000F4682" w:rsidRDefault="00810DD6" w:rsidP="00433D42">
            <w:pPr>
              <w:rPr>
                <w:rFonts w:cs="Arial"/>
                <w:sz w:val="20"/>
                <w:szCs w:val="20"/>
              </w:rPr>
            </w:pPr>
            <w:r w:rsidRPr="00BE46CE">
              <w:rPr>
                <w:rFonts w:cs="Arial"/>
                <w:sz w:val="20"/>
                <w:szCs w:val="20"/>
              </w:rPr>
              <w:t>Conjunto de datos de las encuestas de egresados después de pasar por las fases iniciales de limpieza y preprocesamiento.</w:t>
            </w:r>
            <w:r>
              <w:rPr>
                <w:rFonts w:cs="Arial"/>
                <w:sz w:val="20"/>
                <w:szCs w:val="20"/>
              </w:rPr>
              <w:t xml:space="preserve"> </w:t>
            </w:r>
            <w:r w:rsidRPr="006508D7">
              <w:rPr>
                <w:rFonts w:cs="Arial"/>
                <w:sz w:val="20"/>
                <w:szCs w:val="20"/>
              </w:rPr>
              <w:t xml:space="preserve">Configuración de parámetros que guiarán </w:t>
            </w:r>
            <w:r w:rsidR="001E76D3" w:rsidRPr="001E76D3">
              <w:rPr>
                <w:rFonts w:cs="Arial"/>
                <w:sz w:val="20"/>
                <w:szCs w:val="20"/>
              </w:rPr>
              <w:t>Proceso de conversión de datos.</w:t>
            </w:r>
          </w:p>
        </w:tc>
      </w:tr>
      <w:tr w:rsidR="00810DD6" w:rsidRPr="000F4682" w14:paraId="076B531C" w14:textId="77777777" w:rsidTr="00810DD6">
        <w:trPr>
          <w:jc w:val="center"/>
        </w:trPr>
        <w:tc>
          <w:tcPr>
            <w:tcW w:w="1380" w:type="dxa"/>
          </w:tcPr>
          <w:p w14:paraId="64E27D16" w14:textId="77777777" w:rsidR="00810DD6" w:rsidRPr="000F4682" w:rsidRDefault="00810DD6" w:rsidP="00433D42">
            <w:pPr>
              <w:rPr>
                <w:rFonts w:cs="Arial"/>
                <w:sz w:val="20"/>
                <w:szCs w:val="20"/>
              </w:rPr>
            </w:pPr>
            <w:r>
              <w:rPr>
                <w:rFonts w:cs="Arial"/>
                <w:sz w:val="20"/>
                <w:szCs w:val="20"/>
              </w:rPr>
              <w:t>Salidas:</w:t>
            </w:r>
          </w:p>
        </w:tc>
        <w:tc>
          <w:tcPr>
            <w:tcW w:w="8015" w:type="dxa"/>
          </w:tcPr>
          <w:p w14:paraId="5FE5A156" w14:textId="77777777" w:rsidR="00810DD6" w:rsidRPr="000F4682" w:rsidRDefault="00810DD6" w:rsidP="00433D42">
            <w:pPr>
              <w:rPr>
                <w:rFonts w:cs="Arial"/>
                <w:sz w:val="20"/>
                <w:szCs w:val="20"/>
              </w:rPr>
            </w:pPr>
            <w:r w:rsidRPr="006508D7">
              <w:rPr>
                <w:rFonts w:cs="Arial"/>
                <w:sz w:val="20"/>
                <w:szCs w:val="20"/>
              </w:rPr>
              <w:t>Conjunto de datos resultante después de aplicar las operaciones de transformación. Estos datos estarán en una forma adecuada para las operaciones de minería de datos, con valores limpios, normalizados y preparados para el análisis.</w:t>
            </w:r>
          </w:p>
        </w:tc>
      </w:tr>
      <w:tr w:rsidR="00810DD6" w:rsidRPr="000F4682" w14:paraId="698569BB" w14:textId="77777777" w:rsidTr="00810DD6">
        <w:trPr>
          <w:jc w:val="center"/>
        </w:trPr>
        <w:tc>
          <w:tcPr>
            <w:tcW w:w="1380" w:type="dxa"/>
          </w:tcPr>
          <w:p w14:paraId="3B601E1B" w14:textId="77777777" w:rsidR="00810DD6" w:rsidRPr="000F4682" w:rsidRDefault="00810DD6" w:rsidP="00433D42">
            <w:pPr>
              <w:rPr>
                <w:rFonts w:cs="Arial"/>
                <w:sz w:val="20"/>
                <w:szCs w:val="20"/>
              </w:rPr>
            </w:pPr>
            <w:r>
              <w:rPr>
                <w:rFonts w:cs="Arial"/>
                <w:sz w:val="20"/>
                <w:szCs w:val="20"/>
              </w:rPr>
              <w:t xml:space="preserve">Prioridad: </w:t>
            </w:r>
          </w:p>
        </w:tc>
        <w:tc>
          <w:tcPr>
            <w:tcW w:w="8015" w:type="dxa"/>
          </w:tcPr>
          <w:p w14:paraId="716FCFD7" w14:textId="77777777" w:rsidR="00810DD6" w:rsidRPr="000F4682" w:rsidRDefault="00810DD6" w:rsidP="00433D42">
            <w:pPr>
              <w:rPr>
                <w:rFonts w:cs="Arial"/>
                <w:sz w:val="20"/>
                <w:szCs w:val="20"/>
              </w:rPr>
            </w:pPr>
            <w:r>
              <w:rPr>
                <w:rFonts w:cs="Arial"/>
                <w:sz w:val="20"/>
                <w:szCs w:val="20"/>
              </w:rPr>
              <w:t xml:space="preserve">Alta. </w:t>
            </w:r>
          </w:p>
        </w:tc>
      </w:tr>
    </w:tbl>
    <w:p w14:paraId="19D5B0E7" w14:textId="77777777" w:rsidR="00810DD6" w:rsidRDefault="00810DD6" w:rsidP="00810DD6">
      <w:pPr>
        <w:rPr>
          <w:sz w:val="20"/>
          <w:szCs w:val="20"/>
        </w:rPr>
      </w:pPr>
    </w:p>
    <w:p w14:paraId="511E319E" w14:textId="4F8E1C04" w:rsidR="00810DD6" w:rsidRDefault="00810DD6" w:rsidP="00810DD6">
      <w:pPr>
        <w:rPr>
          <w:sz w:val="20"/>
          <w:szCs w:val="20"/>
        </w:rPr>
      </w:pPr>
      <w:r w:rsidRPr="12316594">
        <w:rPr>
          <w:sz w:val="20"/>
          <w:szCs w:val="20"/>
        </w:rPr>
        <w:t>Fuente: Elaboración propia</w:t>
      </w:r>
    </w:p>
    <w:p w14:paraId="250DB40A" w14:textId="77777777" w:rsidR="00810DD6" w:rsidRDefault="00810DD6" w:rsidP="00E16B4A"/>
    <w:p w14:paraId="7F736AB4" w14:textId="5657FC62" w:rsidR="00E513EB" w:rsidRDefault="00E513EB">
      <w:pPr>
        <w:spacing w:line="360" w:lineRule="auto"/>
        <w:jc w:val="left"/>
      </w:pPr>
      <w:r>
        <w:br w:type="page"/>
      </w:r>
    </w:p>
    <w:p w14:paraId="794987CC" w14:textId="78A05740" w:rsidR="00810DD6" w:rsidRDefault="00810DD6" w:rsidP="00810DD6">
      <w:pPr>
        <w:pStyle w:val="Descripcin"/>
      </w:pPr>
      <w:bookmarkStart w:id="135" w:name="_Toc179381943"/>
      <w:r>
        <w:lastRenderedPageBreak/>
        <w:t xml:space="preserve">Tabla </w:t>
      </w:r>
      <w:r w:rsidR="00357FC0">
        <w:fldChar w:fldCharType="begin"/>
      </w:r>
      <w:r w:rsidR="00357FC0">
        <w:instrText xml:space="preserve"> SEQ Tabla \* ARABIC </w:instrText>
      </w:r>
      <w:r w:rsidR="00357FC0">
        <w:fldChar w:fldCharType="separate"/>
      </w:r>
      <w:r w:rsidR="00357FC0">
        <w:rPr>
          <w:noProof/>
        </w:rPr>
        <w:t>7</w:t>
      </w:r>
      <w:r w:rsidR="00357FC0">
        <w:rPr>
          <w:noProof/>
        </w:rPr>
        <w:fldChar w:fldCharType="end"/>
      </w:r>
      <w:r>
        <w:t xml:space="preserve">. </w:t>
      </w:r>
      <w:r w:rsidRPr="000024AC">
        <w:t>Requerimiento Funcional 05 Visualización de Resultados</w:t>
      </w:r>
      <w:bookmarkEnd w:id="135"/>
    </w:p>
    <w:p w14:paraId="0550FC39" w14:textId="77777777" w:rsidR="0048539D" w:rsidRDefault="0048539D" w:rsidP="00E16B4A"/>
    <w:tbl>
      <w:tblPr>
        <w:tblStyle w:val="Tablaconcuadrcula"/>
        <w:tblW w:w="9395" w:type="dxa"/>
        <w:jc w:val="center"/>
        <w:tblLook w:val="04A0" w:firstRow="1" w:lastRow="0" w:firstColumn="1" w:lastColumn="0" w:noHBand="0" w:noVBand="1"/>
      </w:tblPr>
      <w:tblGrid>
        <w:gridCol w:w="1425"/>
        <w:gridCol w:w="7970"/>
      </w:tblGrid>
      <w:tr w:rsidR="00810DD6" w:rsidRPr="000F4682" w14:paraId="20DBB461" w14:textId="77777777" w:rsidTr="00810DD6">
        <w:trPr>
          <w:jc w:val="center"/>
        </w:trPr>
        <w:tc>
          <w:tcPr>
            <w:tcW w:w="1425" w:type="dxa"/>
          </w:tcPr>
          <w:p w14:paraId="4F466A58" w14:textId="77777777" w:rsidR="00810DD6" w:rsidRPr="000F4682" w:rsidRDefault="00810DD6" w:rsidP="00433D42">
            <w:pPr>
              <w:rPr>
                <w:rFonts w:cs="Arial"/>
                <w:sz w:val="20"/>
                <w:szCs w:val="20"/>
              </w:rPr>
            </w:pPr>
            <w:r w:rsidRPr="000F4682">
              <w:rPr>
                <w:rFonts w:cs="Arial"/>
                <w:sz w:val="20"/>
                <w:szCs w:val="20"/>
              </w:rPr>
              <w:t>Código</w:t>
            </w:r>
            <w:r>
              <w:rPr>
                <w:rFonts w:cs="Arial"/>
                <w:sz w:val="20"/>
                <w:szCs w:val="20"/>
              </w:rPr>
              <w:t>:</w:t>
            </w:r>
            <w:r w:rsidRPr="000F4682">
              <w:rPr>
                <w:rFonts w:cs="Arial"/>
                <w:sz w:val="20"/>
                <w:szCs w:val="20"/>
              </w:rPr>
              <w:t xml:space="preserve"> </w:t>
            </w:r>
          </w:p>
        </w:tc>
        <w:tc>
          <w:tcPr>
            <w:tcW w:w="7970" w:type="dxa"/>
          </w:tcPr>
          <w:p w14:paraId="5B6A8777" w14:textId="77777777" w:rsidR="00810DD6" w:rsidRPr="000F4682" w:rsidRDefault="00810DD6" w:rsidP="00433D42">
            <w:pPr>
              <w:rPr>
                <w:rFonts w:cs="Arial"/>
                <w:sz w:val="20"/>
                <w:szCs w:val="20"/>
              </w:rPr>
            </w:pPr>
            <w:r w:rsidRPr="000F4682">
              <w:rPr>
                <w:rFonts w:cs="Arial"/>
                <w:sz w:val="20"/>
                <w:szCs w:val="20"/>
              </w:rPr>
              <w:t>RF0</w:t>
            </w:r>
            <w:r>
              <w:rPr>
                <w:rFonts w:cs="Arial"/>
                <w:sz w:val="20"/>
                <w:szCs w:val="20"/>
              </w:rPr>
              <w:t>5</w:t>
            </w:r>
          </w:p>
        </w:tc>
      </w:tr>
      <w:tr w:rsidR="00810DD6" w:rsidRPr="000F4682" w14:paraId="5E041E8A" w14:textId="77777777" w:rsidTr="00810DD6">
        <w:trPr>
          <w:jc w:val="center"/>
        </w:trPr>
        <w:tc>
          <w:tcPr>
            <w:tcW w:w="1425" w:type="dxa"/>
          </w:tcPr>
          <w:p w14:paraId="27A3A00B" w14:textId="77777777" w:rsidR="00810DD6" w:rsidRPr="000F4682" w:rsidRDefault="00810DD6" w:rsidP="00433D42">
            <w:pPr>
              <w:rPr>
                <w:rFonts w:cs="Arial"/>
                <w:sz w:val="20"/>
                <w:szCs w:val="20"/>
              </w:rPr>
            </w:pPr>
            <w:r>
              <w:rPr>
                <w:rFonts w:cs="Arial"/>
                <w:sz w:val="20"/>
                <w:szCs w:val="20"/>
              </w:rPr>
              <w:t xml:space="preserve">Nombre: </w:t>
            </w:r>
          </w:p>
        </w:tc>
        <w:tc>
          <w:tcPr>
            <w:tcW w:w="7970" w:type="dxa"/>
          </w:tcPr>
          <w:p w14:paraId="4B3F7F51" w14:textId="77777777" w:rsidR="00810DD6" w:rsidRPr="000F4682" w:rsidRDefault="00810DD6" w:rsidP="00433D42">
            <w:pPr>
              <w:rPr>
                <w:rFonts w:cs="Arial"/>
                <w:sz w:val="20"/>
                <w:szCs w:val="20"/>
              </w:rPr>
            </w:pPr>
            <w:r w:rsidRPr="008D18E3">
              <w:rPr>
                <w:rFonts w:cs="Arial"/>
                <w:sz w:val="20"/>
                <w:szCs w:val="20"/>
              </w:rPr>
              <w:t>Visualización de Resultados</w:t>
            </w:r>
          </w:p>
        </w:tc>
      </w:tr>
      <w:tr w:rsidR="00810DD6" w:rsidRPr="000F4682" w14:paraId="61A7C843" w14:textId="77777777" w:rsidTr="00810DD6">
        <w:trPr>
          <w:jc w:val="center"/>
        </w:trPr>
        <w:tc>
          <w:tcPr>
            <w:tcW w:w="1425" w:type="dxa"/>
          </w:tcPr>
          <w:p w14:paraId="5F148559" w14:textId="77777777" w:rsidR="00810DD6" w:rsidRPr="000F4682" w:rsidRDefault="00810DD6" w:rsidP="00433D42">
            <w:pPr>
              <w:rPr>
                <w:rFonts w:cs="Arial"/>
                <w:sz w:val="20"/>
                <w:szCs w:val="20"/>
              </w:rPr>
            </w:pPr>
            <w:r>
              <w:rPr>
                <w:rFonts w:cs="Arial"/>
                <w:sz w:val="20"/>
                <w:szCs w:val="20"/>
              </w:rPr>
              <w:t xml:space="preserve">Propósito: </w:t>
            </w:r>
          </w:p>
        </w:tc>
        <w:tc>
          <w:tcPr>
            <w:tcW w:w="7970" w:type="dxa"/>
          </w:tcPr>
          <w:p w14:paraId="314C92C8" w14:textId="77777777" w:rsidR="00810DD6" w:rsidRPr="000F4682" w:rsidRDefault="00810DD6" w:rsidP="00433D42">
            <w:pPr>
              <w:rPr>
                <w:rFonts w:cs="Arial"/>
                <w:sz w:val="20"/>
                <w:szCs w:val="20"/>
              </w:rPr>
            </w:pPr>
            <w:r w:rsidRPr="0036507E">
              <w:rPr>
                <w:rFonts w:cs="Arial"/>
                <w:sz w:val="20"/>
                <w:szCs w:val="20"/>
              </w:rPr>
              <w:t>La aplicación debe ofrecer funcionalidades de visualización avanzada para presentar de manera clara y comprensible los resultados del proceso KDD</w:t>
            </w:r>
          </w:p>
        </w:tc>
      </w:tr>
      <w:tr w:rsidR="00810DD6" w:rsidRPr="000F4682" w14:paraId="18E82B69" w14:textId="77777777" w:rsidTr="00810DD6">
        <w:trPr>
          <w:jc w:val="center"/>
        </w:trPr>
        <w:tc>
          <w:tcPr>
            <w:tcW w:w="1425" w:type="dxa"/>
          </w:tcPr>
          <w:p w14:paraId="7CBAA8B9" w14:textId="77777777" w:rsidR="00810DD6" w:rsidRPr="000F4682" w:rsidRDefault="00810DD6" w:rsidP="00433D42">
            <w:pPr>
              <w:rPr>
                <w:rFonts w:cs="Arial"/>
                <w:sz w:val="20"/>
                <w:szCs w:val="20"/>
              </w:rPr>
            </w:pPr>
            <w:r>
              <w:rPr>
                <w:rFonts w:cs="Arial"/>
                <w:sz w:val="20"/>
                <w:szCs w:val="20"/>
              </w:rPr>
              <w:t>Descripción:</w:t>
            </w:r>
          </w:p>
        </w:tc>
        <w:tc>
          <w:tcPr>
            <w:tcW w:w="7970" w:type="dxa"/>
          </w:tcPr>
          <w:p w14:paraId="1FE7C11D" w14:textId="77777777" w:rsidR="00810DD6" w:rsidRPr="000F4682" w:rsidRDefault="00810DD6" w:rsidP="00433D42">
            <w:pPr>
              <w:rPr>
                <w:rFonts w:cs="Arial"/>
                <w:sz w:val="20"/>
                <w:szCs w:val="20"/>
              </w:rPr>
            </w:pPr>
            <w:r>
              <w:rPr>
                <w:rFonts w:cs="Arial"/>
                <w:sz w:val="20"/>
                <w:szCs w:val="20"/>
              </w:rPr>
              <w:t xml:space="preserve">El sistema deberá </w:t>
            </w:r>
            <w:r w:rsidRPr="00EF18EA">
              <w:rPr>
                <w:rFonts w:cs="Arial"/>
                <w:sz w:val="20"/>
                <w:szCs w:val="20"/>
              </w:rPr>
              <w:t>Implementar gráficos interactivos, resúmenes visuales y cuadros de mando que destaquen patrones, tendencias y hallazgos relevantes.</w:t>
            </w:r>
          </w:p>
        </w:tc>
      </w:tr>
      <w:tr w:rsidR="00810DD6" w:rsidRPr="000F4682" w14:paraId="0DC36727" w14:textId="77777777" w:rsidTr="00810DD6">
        <w:trPr>
          <w:jc w:val="center"/>
        </w:trPr>
        <w:tc>
          <w:tcPr>
            <w:tcW w:w="1425" w:type="dxa"/>
          </w:tcPr>
          <w:p w14:paraId="1DD625A0" w14:textId="77777777" w:rsidR="00810DD6" w:rsidRPr="000F4682" w:rsidRDefault="00810DD6" w:rsidP="00433D42">
            <w:pPr>
              <w:rPr>
                <w:rFonts w:cs="Arial"/>
                <w:sz w:val="20"/>
                <w:szCs w:val="20"/>
              </w:rPr>
            </w:pPr>
            <w:r>
              <w:rPr>
                <w:rFonts w:cs="Arial"/>
                <w:sz w:val="20"/>
                <w:szCs w:val="20"/>
              </w:rPr>
              <w:t xml:space="preserve">Entradas: </w:t>
            </w:r>
          </w:p>
        </w:tc>
        <w:tc>
          <w:tcPr>
            <w:tcW w:w="7970" w:type="dxa"/>
          </w:tcPr>
          <w:p w14:paraId="3B6E33BB" w14:textId="2C631771" w:rsidR="00810DD6" w:rsidRPr="000F4682" w:rsidRDefault="00810DD6" w:rsidP="00433D42">
            <w:pPr>
              <w:rPr>
                <w:rFonts w:cs="Arial"/>
                <w:sz w:val="20"/>
                <w:szCs w:val="20"/>
              </w:rPr>
            </w:pPr>
            <w:r w:rsidRPr="00AE44FD">
              <w:rPr>
                <w:rFonts w:cs="Arial"/>
                <w:sz w:val="20"/>
                <w:szCs w:val="20"/>
              </w:rPr>
              <w:t>Archivo que contienen la información recopilada a</w:t>
            </w:r>
            <w:r w:rsidR="001E76D3">
              <w:rPr>
                <w:rFonts w:cs="Arial"/>
                <w:sz w:val="20"/>
                <w:szCs w:val="20"/>
              </w:rPr>
              <w:t xml:space="preserve"> </w:t>
            </w:r>
            <w:r w:rsidRPr="00AE44FD">
              <w:rPr>
                <w:rFonts w:cs="Arial"/>
                <w:sz w:val="20"/>
                <w:szCs w:val="20"/>
              </w:rPr>
              <w:t>e</w:t>
            </w:r>
            <w:r w:rsidR="001E76D3">
              <w:rPr>
                <w:rFonts w:cs="Arial"/>
                <w:sz w:val="20"/>
                <w:szCs w:val="20"/>
              </w:rPr>
              <w:t>n</w:t>
            </w:r>
            <w:r w:rsidRPr="00AE44FD">
              <w:rPr>
                <w:rFonts w:cs="Arial"/>
                <w:sz w:val="20"/>
                <w:szCs w:val="20"/>
              </w:rPr>
              <w:t xml:space="preserve"> encuestas </w:t>
            </w:r>
            <w:r w:rsidR="001E76D3">
              <w:rPr>
                <w:rFonts w:cs="Arial"/>
                <w:sz w:val="20"/>
                <w:szCs w:val="20"/>
              </w:rPr>
              <w:t>realizadas a</w:t>
            </w:r>
            <w:r w:rsidRPr="00AE44FD">
              <w:rPr>
                <w:rFonts w:cs="Arial"/>
                <w:sz w:val="20"/>
                <w:szCs w:val="20"/>
              </w:rPr>
              <w:t xml:space="preserve"> egresados</w:t>
            </w:r>
            <w:r w:rsidR="001E76D3">
              <w:rPr>
                <w:rFonts w:cs="Arial"/>
                <w:sz w:val="20"/>
                <w:szCs w:val="20"/>
              </w:rPr>
              <w:t>;</w:t>
            </w:r>
            <w:r>
              <w:rPr>
                <w:rFonts w:cs="Arial"/>
                <w:sz w:val="20"/>
                <w:szCs w:val="20"/>
              </w:rPr>
              <w:t xml:space="preserve"> ya procesado y parámetros específicos del proceso KDD. </w:t>
            </w:r>
          </w:p>
        </w:tc>
      </w:tr>
      <w:tr w:rsidR="00810DD6" w:rsidRPr="000F4682" w14:paraId="50F87E7B" w14:textId="77777777" w:rsidTr="00810DD6">
        <w:trPr>
          <w:jc w:val="center"/>
        </w:trPr>
        <w:tc>
          <w:tcPr>
            <w:tcW w:w="1425" w:type="dxa"/>
          </w:tcPr>
          <w:p w14:paraId="1C58EAF5" w14:textId="77777777" w:rsidR="00810DD6" w:rsidRPr="000F4682" w:rsidRDefault="00810DD6" w:rsidP="00433D42">
            <w:pPr>
              <w:rPr>
                <w:rFonts w:cs="Arial"/>
                <w:sz w:val="20"/>
                <w:szCs w:val="20"/>
              </w:rPr>
            </w:pPr>
            <w:r>
              <w:rPr>
                <w:rFonts w:cs="Arial"/>
                <w:sz w:val="20"/>
                <w:szCs w:val="20"/>
              </w:rPr>
              <w:t>Salidas:</w:t>
            </w:r>
          </w:p>
        </w:tc>
        <w:tc>
          <w:tcPr>
            <w:tcW w:w="7970" w:type="dxa"/>
          </w:tcPr>
          <w:p w14:paraId="1A3A7DCA" w14:textId="77777777" w:rsidR="00810DD6" w:rsidRPr="000F4682" w:rsidRDefault="00810DD6" w:rsidP="00433D42">
            <w:pPr>
              <w:rPr>
                <w:rFonts w:cs="Arial"/>
                <w:sz w:val="20"/>
                <w:szCs w:val="20"/>
              </w:rPr>
            </w:pPr>
            <w:r w:rsidRPr="006D3AB8">
              <w:rPr>
                <w:rFonts w:cs="Arial"/>
                <w:sz w:val="20"/>
                <w:szCs w:val="20"/>
              </w:rPr>
              <w:t>Conjunto de datos procesados y analizados mediante técnicas de minería de datos.</w:t>
            </w:r>
            <w:r>
              <w:rPr>
                <w:rFonts w:cs="Arial"/>
                <w:sz w:val="20"/>
                <w:szCs w:val="20"/>
              </w:rPr>
              <w:t xml:space="preserve"> </w:t>
            </w:r>
            <w:r w:rsidRPr="004D3CA8">
              <w:rPr>
                <w:rFonts w:cs="Arial"/>
                <w:sz w:val="20"/>
                <w:szCs w:val="20"/>
              </w:rPr>
              <w:t>Gráficos, cuadros de mando y resúmenes visuales que representan de manera clara y comprensible los resultados del proceso KDD.</w:t>
            </w:r>
          </w:p>
        </w:tc>
      </w:tr>
      <w:tr w:rsidR="00810DD6" w:rsidRPr="000F4682" w14:paraId="5BAEB25A" w14:textId="77777777" w:rsidTr="00810DD6">
        <w:trPr>
          <w:jc w:val="center"/>
        </w:trPr>
        <w:tc>
          <w:tcPr>
            <w:tcW w:w="1425" w:type="dxa"/>
          </w:tcPr>
          <w:p w14:paraId="68191530" w14:textId="77777777" w:rsidR="00810DD6" w:rsidRPr="000F4682" w:rsidRDefault="00810DD6" w:rsidP="00433D42">
            <w:pPr>
              <w:rPr>
                <w:rFonts w:cs="Arial"/>
                <w:sz w:val="20"/>
                <w:szCs w:val="20"/>
              </w:rPr>
            </w:pPr>
            <w:r>
              <w:rPr>
                <w:rFonts w:cs="Arial"/>
                <w:sz w:val="20"/>
                <w:szCs w:val="20"/>
              </w:rPr>
              <w:t xml:space="preserve">Prioridad: </w:t>
            </w:r>
          </w:p>
        </w:tc>
        <w:tc>
          <w:tcPr>
            <w:tcW w:w="7970" w:type="dxa"/>
          </w:tcPr>
          <w:p w14:paraId="254ED0D8" w14:textId="77777777" w:rsidR="00810DD6" w:rsidRPr="000F4682" w:rsidRDefault="00810DD6" w:rsidP="00433D42">
            <w:pPr>
              <w:rPr>
                <w:rFonts w:cs="Arial"/>
                <w:sz w:val="20"/>
                <w:szCs w:val="20"/>
              </w:rPr>
            </w:pPr>
            <w:r>
              <w:rPr>
                <w:rFonts w:cs="Arial"/>
                <w:sz w:val="20"/>
                <w:szCs w:val="20"/>
              </w:rPr>
              <w:t xml:space="preserve">Alta. </w:t>
            </w:r>
          </w:p>
        </w:tc>
      </w:tr>
    </w:tbl>
    <w:p w14:paraId="32005088" w14:textId="77777777" w:rsidR="00810DD6" w:rsidRDefault="00810DD6" w:rsidP="00810DD6">
      <w:pPr>
        <w:rPr>
          <w:sz w:val="20"/>
          <w:szCs w:val="20"/>
        </w:rPr>
      </w:pPr>
    </w:p>
    <w:p w14:paraId="32B4CCAE" w14:textId="57DC1AE3" w:rsidR="00810DD6" w:rsidRDefault="00810DD6" w:rsidP="00810DD6">
      <w:pPr>
        <w:rPr>
          <w:sz w:val="20"/>
          <w:szCs w:val="20"/>
        </w:rPr>
      </w:pPr>
      <w:r w:rsidRPr="12316594">
        <w:rPr>
          <w:sz w:val="20"/>
          <w:szCs w:val="20"/>
        </w:rPr>
        <w:t>Fuente: Elaboración propia</w:t>
      </w:r>
    </w:p>
    <w:p w14:paraId="2B9D733A" w14:textId="77777777" w:rsidR="00810DD6" w:rsidRDefault="00810DD6" w:rsidP="00E16B4A"/>
    <w:p w14:paraId="0ED23E82" w14:textId="682A2AC7" w:rsidR="00810DD6" w:rsidRDefault="00C43416" w:rsidP="00C43416">
      <w:pPr>
        <w:pStyle w:val="Descripcin"/>
      </w:pPr>
      <w:bookmarkStart w:id="136" w:name="_Toc179381944"/>
      <w:r>
        <w:t xml:space="preserve">Tabla </w:t>
      </w:r>
      <w:r w:rsidR="00357FC0">
        <w:fldChar w:fldCharType="begin"/>
      </w:r>
      <w:r w:rsidR="00357FC0">
        <w:instrText xml:space="preserve"> SEQ Tabla \* ARABIC </w:instrText>
      </w:r>
      <w:r w:rsidR="00357FC0">
        <w:fldChar w:fldCharType="separate"/>
      </w:r>
      <w:r w:rsidR="00357FC0">
        <w:rPr>
          <w:noProof/>
        </w:rPr>
        <w:t>8</w:t>
      </w:r>
      <w:r w:rsidR="00357FC0">
        <w:rPr>
          <w:noProof/>
        </w:rPr>
        <w:fldChar w:fldCharType="end"/>
      </w:r>
      <w:r>
        <w:t xml:space="preserve">. </w:t>
      </w:r>
      <w:r w:rsidRPr="003A2D57">
        <w:t>Requerimiento Funcional 06 Exportación de Resultados</w:t>
      </w:r>
      <w:bookmarkEnd w:id="136"/>
    </w:p>
    <w:p w14:paraId="4EF3FAA0" w14:textId="77777777" w:rsidR="00810DD6" w:rsidRDefault="00810DD6" w:rsidP="00E16B4A"/>
    <w:tbl>
      <w:tblPr>
        <w:tblStyle w:val="Tablaconcuadrcula"/>
        <w:tblW w:w="9493" w:type="dxa"/>
        <w:jc w:val="center"/>
        <w:tblLook w:val="04A0" w:firstRow="1" w:lastRow="0" w:firstColumn="1" w:lastColumn="0" w:noHBand="0" w:noVBand="1"/>
      </w:tblPr>
      <w:tblGrid>
        <w:gridCol w:w="1405"/>
        <w:gridCol w:w="8088"/>
      </w:tblGrid>
      <w:tr w:rsidR="00810DD6" w:rsidRPr="000F4682" w14:paraId="6198A36D" w14:textId="77777777" w:rsidTr="00810DD6">
        <w:trPr>
          <w:jc w:val="center"/>
        </w:trPr>
        <w:tc>
          <w:tcPr>
            <w:tcW w:w="1405" w:type="dxa"/>
          </w:tcPr>
          <w:p w14:paraId="5BE5BA2D" w14:textId="77777777" w:rsidR="00810DD6" w:rsidRPr="000F4682" w:rsidRDefault="00810DD6" w:rsidP="00433D42">
            <w:pPr>
              <w:rPr>
                <w:rFonts w:cs="Arial"/>
                <w:sz w:val="20"/>
                <w:szCs w:val="20"/>
              </w:rPr>
            </w:pPr>
            <w:r w:rsidRPr="12316594">
              <w:rPr>
                <w:rFonts w:cs="Arial"/>
                <w:sz w:val="20"/>
                <w:szCs w:val="20"/>
              </w:rPr>
              <w:t>Código:</w:t>
            </w:r>
          </w:p>
        </w:tc>
        <w:tc>
          <w:tcPr>
            <w:tcW w:w="8088" w:type="dxa"/>
          </w:tcPr>
          <w:p w14:paraId="17242B2A" w14:textId="77777777" w:rsidR="00810DD6" w:rsidRPr="000F4682" w:rsidRDefault="00810DD6" w:rsidP="00433D42">
            <w:pPr>
              <w:rPr>
                <w:rFonts w:cs="Arial"/>
                <w:sz w:val="20"/>
                <w:szCs w:val="20"/>
              </w:rPr>
            </w:pPr>
            <w:r w:rsidRPr="000F4682">
              <w:rPr>
                <w:rFonts w:cs="Arial"/>
                <w:sz w:val="20"/>
                <w:szCs w:val="20"/>
              </w:rPr>
              <w:t>RF0</w:t>
            </w:r>
            <w:r>
              <w:rPr>
                <w:rFonts w:cs="Arial"/>
                <w:sz w:val="20"/>
                <w:szCs w:val="20"/>
              </w:rPr>
              <w:t>6</w:t>
            </w:r>
          </w:p>
        </w:tc>
      </w:tr>
      <w:tr w:rsidR="00810DD6" w:rsidRPr="000F4682" w14:paraId="45FEFFAF" w14:textId="77777777" w:rsidTr="00810DD6">
        <w:trPr>
          <w:jc w:val="center"/>
        </w:trPr>
        <w:tc>
          <w:tcPr>
            <w:tcW w:w="1405" w:type="dxa"/>
          </w:tcPr>
          <w:p w14:paraId="37C27D24" w14:textId="77777777" w:rsidR="00810DD6" w:rsidRPr="000F4682" w:rsidRDefault="00810DD6" w:rsidP="00433D42">
            <w:pPr>
              <w:rPr>
                <w:rFonts w:cs="Arial"/>
                <w:sz w:val="20"/>
                <w:szCs w:val="20"/>
              </w:rPr>
            </w:pPr>
            <w:r>
              <w:rPr>
                <w:rFonts w:cs="Arial"/>
                <w:sz w:val="20"/>
                <w:szCs w:val="20"/>
              </w:rPr>
              <w:t xml:space="preserve">Nombre: </w:t>
            </w:r>
          </w:p>
        </w:tc>
        <w:tc>
          <w:tcPr>
            <w:tcW w:w="8088" w:type="dxa"/>
          </w:tcPr>
          <w:p w14:paraId="3B47A12D" w14:textId="77777777" w:rsidR="00810DD6" w:rsidRPr="000F4682" w:rsidRDefault="00810DD6" w:rsidP="00433D42">
            <w:pPr>
              <w:rPr>
                <w:rFonts w:cs="Arial"/>
                <w:sz w:val="20"/>
                <w:szCs w:val="20"/>
              </w:rPr>
            </w:pPr>
            <w:r w:rsidRPr="005837AB">
              <w:rPr>
                <w:rFonts w:cs="Arial"/>
                <w:sz w:val="20"/>
                <w:szCs w:val="20"/>
              </w:rPr>
              <w:t>Exportación de Resultados</w:t>
            </w:r>
          </w:p>
        </w:tc>
      </w:tr>
      <w:tr w:rsidR="00810DD6" w:rsidRPr="000F4682" w14:paraId="00B83B59" w14:textId="77777777" w:rsidTr="00810DD6">
        <w:trPr>
          <w:jc w:val="center"/>
        </w:trPr>
        <w:tc>
          <w:tcPr>
            <w:tcW w:w="1405" w:type="dxa"/>
          </w:tcPr>
          <w:p w14:paraId="62A3A939" w14:textId="77777777" w:rsidR="00810DD6" w:rsidRPr="000F4682" w:rsidRDefault="00810DD6" w:rsidP="00433D42">
            <w:pPr>
              <w:rPr>
                <w:rFonts w:cs="Arial"/>
                <w:sz w:val="20"/>
                <w:szCs w:val="20"/>
              </w:rPr>
            </w:pPr>
            <w:r>
              <w:rPr>
                <w:rFonts w:cs="Arial"/>
                <w:sz w:val="20"/>
                <w:szCs w:val="20"/>
              </w:rPr>
              <w:t xml:space="preserve">Propósito: </w:t>
            </w:r>
          </w:p>
        </w:tc>
        <w:tc>
          <w:tcPr>
            <w:tcW w:w="8088" w:type="dxa"/>
          </w:tcPr>
          <w:p w14:paraId="3B9FE8F1" w14:textId="77777777" w:rsidR="00810DD6" w:rsidRPr="000F4682" w:rsidRDefault="00810DD6" w:rsidP="00433D42">
            <w:pPr>
              <w:rPr>
                <w:rFonts w:cs="Arial"/>
                <w:sz w:val="20"/>
                <w:szCs w:val="20"/>
              </w:rPr>
            </w:pPr>
            <w:r w:rsidRPr="004230A7">
              <w:rPr>
                <w:rFonts w:cs="Arial"/>
                <w:sz w:val="20"/>
                <w:szCs w:val="20"/>
              </w:rPr>
              <w:t>Facilitar la exportación de los resultados del proceso KDD en diversos formatos (CSV, Excel, PDF) para su posterior análisis o presentación</w:t>
            </w:r>
            <w:r>
              <w:rPr>
                <w:rFonts w:cs="Arial"/>
                <w:sz w:val="20"/>
                <w:szCs w:val="20"/>
              </w:rPr>
              <w:t>.</w:t>
            </w:r>
          </w:p>
        </w:tc>
      </w:tr>
      <w:tr w:rsidR="00810DD6" w:rsidRPr="000F4682" w14:paraId="089FB912" w14:textId="77777777" w:rsidTr="00810DD6">
        <w:trPr>
          <w:jc w:val="center"/>
        </w:trPr>
        <w:tc>
          <w:tcPr>
            <w:tcW w:w="1405" w:type="dxa"/>
          </w:tcPr>
          <w:p w14:paraId="36C977FC" w14:textId="77777777" w:rsidR="00810DD6" w:rsidRPr="000F4682" w:rsidRDefault="00810DD6" w:rsidP="00433D42">
            <w:pPr>
              <w:rPr>
                <w:rFonts w:cs="Arial"/>
                <w:sz w:val="20"/>
                <w:szCs w:val="20"/>
              </w:rPr>
            </w:pPr>
            <w:r>
              <w:rPr>
                <w:rFonts w:cs="Arial"/>
                <w:sz w:val="20"/>
                <w:szCs w:val="20"/>
              </w:rPr>
              <w:t>Descripción:</w:t>
            </w:r>
          </w:p>
        </w:tc>
        <w:tc>
          <w:tcPr>
            <w:tcW w:w="8088" w:type="dxa"/>
          </w:tcPr>
          <w:p w14:paraId="6A0CD04B" w14:textId="77777777" w:rsidR="00810DD6" w:rsidRPr="000F4682" w:rsidRDefault="00810DD6" w:rsidP="00433D42">
            <w:pPr>
              <w:rPr>
                <w:rFonts w:cs="Arial"/>
                <w:sz w:val="20"/>
                <w:szCs w:val="20"/>
              </w:rPr>
            </w:pPr>
            <w:r w:rsidRPr="00B06D9E">
              <w:rPr>
                <w:rFonts w:cs="Arial"/>
                <w:sz w:val="20"/>
                <w:szCs w:val="20"/>
              </w:rPr>
              <w:t>La aplicación tendrá botones claros en su interfaz principal para exportar resultados en formatos como CSV, Excel y PDF. Los usuarios podrán personalizar la exportación, aplicar filtros y recibir notificaciones visuales sobre el progreso. Esta funcionalidad asegura una exportación sencilla y rápida de los resultados del proceso KDD.</w:t>
            </w:r>
          </w:p>
        </w:tc>
      </w:tr>
      <w:tr w:rsidR="00810DD6" w:rsidRPr="000F4682" w14:paraId="1281DFC6" w14:textId="77777777" w:rsidTr="00810DD6">
        <w:trPr>
          <w:jc w:val="center"/>
        </w:trPr>
        <w:tc>
          <w:tcPr>
            <w:tcW w:w="1405" w:type="dxa"/>
          </w:tcPr>
          <w:p w14:paraId="728BA9A0" w14:textId="77777777" w:rsidR="00810DD6" w:rsidRPr="000F4682" w:rsidRDefault="00810DD6" w:rsidP="00433D42">
            <w:pPr>
              <w:rPr>
                <w:rFonts w:cs="Arial"/>
                <w:sz w:val="20"/>
                <w:szCs w:val="20"/>
              </w:rPr>
            </w:pPr>
            <w:r>
              <w:rPr>
                <w:rFonts w:cs="Arial"/>
                <w:sz w:val="20"/>
                <w:szCs w:val="20"/>
              </w:rPr>
              <w:t xml:space="preserve">Entradas: </w:t>
            </w:r>
          </w:p>
        </w:tc>
        <w:tc>
          <w:tcPr>
            <w:tcW w:w="8088" w:type="dxa"/>
          </w:tcPr>
          <w:p w14:paraId="72F740E7" w14:textId="77777777" w:rsidR="00810DD6" w:rsidRPr="000F4682" w:rsidRDefault="00810DD6" w:rsidP="00433D42">
            <w:pPr>
              <w:rPr>
                <w:rFonts w:cs="Arial"/>
                <w:sz w:val="20"/>
                <w:szCs w:val="20"/>
              </w:rPr>
            </w:pPr>
            <w:r w:rsidRPr="0099199C">
              <w:rPr>
                <w:rFonts w:cs="Arial"/>
                <w:sz w:val="20"/>
                <w:szCs w:val="20"/>
              </w:rPr>
              <w:t>Elección del formato</w:t>
            </w:r>
            <w:r>
              <w:rPr>
                <w:rFonts w:cs="Arial"/>
                <w:sz w:val="20"/>
                <w:szCs w:val="20"/>
              </w:rPr>
              <w:t xml:space="preserve"> y filtros aplicados a los datos</w:t>
            </w:r>
            <w:r w:rsidRPr="0099199C">
              <w:rPr>
                <w:rFonts w:cs="Arial"/>
                <w:sz w:val="20"/>
                <w:szCs w:val="20"/>
              </w:rPr>
              <w:t xml:space="preserve"> de exportación</w:t>
            </w:r>
            <w:r>
              <w:rPr>
                <w:rFonts w:cs="Arial"/>
                <w:sz w:val="20"/>
                <w:szCs w:val="20"/>
              </w:rPr>
              <w:t>.</w:t>
            </w:r>
          </w:p>
        </w:tc>
      </w:tr>
      <w:tr w:rsidR="00810DD6" w:rsidRPr="000F4682" w14:paraId="66A1188E" w14:textId="77777777" w:rsidTr="00810DD6">
        <w:trPr>
          <w:jc w:val="center"/>
        </w:trPr>
        <w:tc>
          <w:tcPr>
            <w:tcW w:w="1405" w:type="dxa"/>
          </w:tcPr>
          <w:p w14:paraId="1B725A2A" w14:textId="77777777" w:rsidR="00810DD6" w:rsidRPr="000F4682" w:rsidRDefault="00810DD6" w:rsidP="00433D42">
            <w:pPr>
              <w:rPr>
                <w:rFonts w:cs="Arial"/>
                <w:sz w:val="20"/>
                <w:szCs w:val="20"/>
              </w:rPr>
            </w:pPr>
            <w:r>
              <w:rPr>
                <w:rFonts w:cs="Arial"/>
                <w:sz w:val="20"/>
                <w:szCs w:val="20"/>
              </w:rPr>
              <w:t>Salidas:</w:t>
            </w:r>
          </w:p>
        </w:tc>
        <w:tc>
          <w:tcPr>
            <w:tcW w:w="8088" w:type="dxa"/>
          </w:tcPr>
          <w:p w14:paraId="0CF9CFAF" w14:textId="77777777" w:rsidR="00810DD6" w:rsidRPr="000F4682" w:rsidRDefault="00810DD6" w:rsidP="00433D42">
            <w:pPr>
              <w:rPr>
                <w:rFonts w:cs="Arial"/>
                <w:sz w:val="20"/>
                <w:szCs w:val="20"/>
              </w:rPr>
            </w:pPr>
            <w:r w:rsidRPr="004C204D">
              <w:rPr>
                <w:rFonts w:cs="Arial"/>
                <w:sz w:val="20"/>
                <w:szCs w:val="20"/>
              </w:rPr>
              <w:t>Archivo en el formato seleccionado (CSV, Excel, PDF) que contiene los resultados del proceso KDD, con la información solicitada y configurada por el usuario.</w:t>
            </w:r>
          </w:p>
        </w:tc>
      </w:tr>
      <w:tr w:rsidR="00810DD6" w:rsidRPr="000F4682" w14:paraId="7544AF93" w14:textId="77777777" w:rsidTr="00810DD6">
        <w:trPr>
          <w:jc w:val="center"/>
        </w:trPr>
        <w:tc>
          <w:tcPr>
            <w:tcW w:w="1405" w:type="dxa"/>
          </w:tcPr>
          <w:p w14:paraId="4D37F154" w14:textId="77777777" w:rsidR="00810DD6" w:rsidRPr="000F4682" w:rsidRDefault="00810DD6" w:rsidP="00433D42">
            <w:pPr>
              <w:rPr>
                <w:rFonts w:cs="Arial"/>
                <w:sz w:val="20"/>
                <w:szCs w:val="20"/>
              </w:rPr>
            </w:pPr>
            <w:r>
              <w:rPr>
                <w:rFonts w:cs="Arial"/>
                <w:sz w:val="20"/>
                <w:szCs w:val="20"/>
              </w:rPr>
              <w:t xml:space="preserve">Prioridad: </w:t>
            </w:r>
          </w:p>
        </w:tc>
        <w:tc>
          <w:tcPr>
            <w:tcW w:w="8088" w:type="dxa"/>
          </w:tcPr>
          <w:p w14:paraId="7631F303" w14:textId="77777777" w:rsidR="00810DD6" w:rsidRPr="000F4682" w:rsidRDefault="00810DD6" w:rsidP="00433D42">
            <w:pPr>
              <w:rPr>
                <w:rFonts w:cs="Arial"/>
                <w:sz w:val="20"/>
                <w:szCs w:val="20"/>
              </w:rPr>
            </w:pPr>
            <w:r>
              <w:rPr>
                <w:rFonts w:cs="Arial"/>
                <w:sz w:val="20"/>
                <w:szCs w:val="20"/>
              </w:rPr>
              <w:t xml:space="preserve">Alta. </w:t>
            </w:r>
          </w:p>
        </w:tc>
      </w:tr>
    </w:tbl>
    <w:p w14:paraId="10F3C08F" w14:textId="77777777" w:rsidR="00810DD6" w:rsidRDefault="00810DD6" w:rsidP="00810DD6">
      <w:pPr>
        <w:rPr>
          <w:sz w:val="20"/>
          <w:szCs w:val="20"/>
        </w:rPr>
      </w:pPr>
    </w:p>
    <w:p w14:paraId="2AAF0118" w14:textId="0A685490" w:rsidR="00C43416" w:rsidRPr="00276983" w:rsidRDefault="00810DD6" w:rsidP="00E16B4A">
      <w:pPr>
        <w:rPr>
          <w:sz w:val="20"/>
          <w:szCs w:val="20"/>
        </w:rPr>
      </w:pPr>
      <w:r w:rsidRPr="12316594">
        <w:rPr>
          <w:sz w:val="20"/>
          <w:szCs w:val="20"/>
        </w:rPr>
        <w:t>Fuente: Elaboración propia</w:t>
      </w:r>
    </w:p>
    <w:p w14:paraId="52164D34" w14:textId="77777777" w:rsidR="00C43416" w:rsidRPr="00E16B4A" w:rsidRDefault="00C43416" w:rsidP="00E16B4A"/>
    <w:p w14:paraId="24157A89" w14:textId="670A902A" w:rsidR="007B37D6" w:rsidRPr="00E16B4A" w:rsidRDefault="007B37D6" w:rsidP="00E16B4A">
      <w:pPr>
        <w:pStyle w:val="Ttulo5"/>
        <w:rPr>
          <w:b/>
          <w:bCs/>
          <w:color w:val="000000" w:themeColor="text1"/>
        </w:rPr>
      </w:pPr>
      <w:r w:rsidRPr="00E16B4A">
        <w:rPr>
          <w:b/>
          <w:bCs/>
          <w:color w:val="000000" w:themeColor="text1"/>
        </w:rPr>
        <w:t>Requisitos no funcionales del sistema</w:t>
      </w:r>
    </w:p>
    <w:p w14:paraId="1105389E" w14:textId="77777777" w:rsidR="007B37D6" w:rsidRDefault="007B37D6" w:rsidP="007B37D6">
      <w:pPr>
        <w:pStyle w:val="Prrafodelista"/>
        <w:numPr>
          <w:ilvl w:val="4"/>
          <w:numId w:val="0"/>
        </w:numPr>
        <w:ind w:left="1134" w:hanging="1134"/>
        <w:contextualSpacing w:val="0"/>
        <w:rPr>
          <w:b/>
          <w:bCs/>
        </w:rPr>
      </w:pPr>
    </w:p>
    <w:p w14:paraId="13270479" w14:textId="0B2DD2C4" w:rsidR="00C43416" w:rsidRDefault="00C43416" w:rsidP="00C43416">
      <w:pPr>
        <w:pStyle w:val="Descripcin"/>
      </w:pPr>
      <w:bookmarkStart w:id="137" w:name="_Toc179381945"/>
      <w:r>
        <w:t xml:space="preserve">Tabla </w:t>
      </w:r>
      <w:r w:rsidR="00357FC0">
        <w:fldChar w:fldCharType="begin"/>
      </w:r>
      <w:r w:rsidR="00357FC0">
        <w:instrText xml:space="preserve"> SEQ Tabla \* ARABIC </w:instrText>
      </w:r>
      <w:r w:rsidR="00357FC0">
        <w:fldChar w:fldCharType="separate"/>
      </w:r>
      <w:r w:rsidR="00357FC0">
        <w:rPr>
          <w:noProof/>
        </w:rPr>
        <w:t>9</w:t>
      </w:r>
      <w:r w:rsidR="00357FC0">
        <w:rPr>
          <w:noProof/>
        </w:rPr>
        <w:fldChar w:fldCharType="end"/>
      </w:r>
      <w:r>
        <w:t xml:space="preserve">. </w:t>
      </w:r>
      <w:r w:rsidRPr="0032436F">
        <w:t>Requerimiento No funcional 01 Accesibilidad</w:t>
      </w:r>
      <w:bookmarkEnd w:id="137"/>
    </w:p>
    <w:p w14:paraId="2095117C" w14:textId="77777777" w:rsidR="00C43416" w:rsidRPr="00C43416" w:rsidRDefault="00C43416" w:rsidP="00C43416"/>
    <w:tbl>
      <w:tblPr>
        <w:tblStyle w:val="Tablaconcuadrcula"/>
        <w:tblW w:w="0" w:type="auto"/>
        <w:jc w:val="center"/>
        <w:tblLook w:val="04A0" w:firstRow="1" w:lastRow="0" w:firstColumn="1" w:lastColumn="0" w:noHBand="0" w:noVBand="1"/>
      </w:tblPr>
      <w:tblGrid>
        <w:gridCol w:w="3611"/>
        <w:gridCol w:w="5217"/>
      </w:tblGrid>
      <w:tr w:rsidR="00C43416" w:rsidRPr="005B5440" w14:paraId="0C4BEDE7" w14:textId="77777777" w:rsidTr="00C43416">
        <w:trPr>
          <w:jc w:val="center"/>
        </w:trPr>
        <w:tc>
          <w:tcPr>
            <w:tcW w:w="3611" w:type="dxa"/>
          </w:tcPr>
          <w:p w14:paraId="7E0A0895" w14:textId="77777777" w:rsidR="00C43416" w:rsidRPr="005B5440" w:rsidRDefault="00C43416" w:rsidP="00433D42">
            <w:pPr>
              <w:rPr>
                <w:rFonts w:cs="Arial"/>
                <w:sz w:val="20"/>
                <w:szCs w:val="20"/>
              </w:rPr>
            </w:pPr>
            <w:r w:rsidRPr="12316594">
              <w:rPr>
                <w:rFonts w:cs="Arial"/>
                <w:sz w:val="20"/>
                <w:szCs w:val="20"/>
              </w:rPr>
              <w:t>Código:</w:t>
            </w:r>
          </w:p>
        </w:tc>
        <w:tc>
          <w:tcPr>
            <w:tcW w:w="5217" w:type="dxa"/>
          </w:tcPr>
          <w:p w14:paraId="61F843BF" w14:textId="77777777" w:rsidR="00C43416" w:rsidRPr="005B5440" w:rsidRDefault="00C43416" w:rsidP="00433D42">
            <w:pPr>
              <w:rPr>
                <w:rFonts w:cs="Arial"/>
                <w:sz w:val="20"/>
                <w:szCs w:val="20"/>
              </w:rPr>
            </w:pPr>
            <w:r>
              <w:rPr>
                <w:rFonts w:cs="Arial"/>
                <w:sz w:val="20"/>
                <w:szCs w:val="20"/>
              </w:rPr>
              <w:t>RNF01</w:t>
            </w:r>
          </w:p>
        </w:tc>
      </w:tr>
      <w:tr w:rsidR="00C43416" w:rsidRPr="005B5440" w14:paraId="402FAD07" w14:textId="77777777" w:rsidTr="00C43416">
        <w:trPr>
          <w:jc w:val="center"/>
        </w:trPr>
        <w:tc>
          <w:tcPr>
            <w:tcW w:w="3611" w:type="dxa"/>
          </w:tcPr>
          <w:p w14:paraId="57F25F87" w14:textId="77777777" w:rsidR="00C43416" w:rsidRPr="005B5440" w:rsidRDefault="00C43416" w:rsidP="00433D42">
            <w:pPr>
              <w:rPr>
                <w:rFonts w:cs="Arial"/>
                <w:sz w:val="20"/>
                <w:szCs w:val="20"/>
              </w:rPr>
            </w:pPr>
            <w:r>
              <w:rPr>
                <w:rFonts w:cs="Arial"/>
                <w:sz w:val="20"/>
                <w:szCs w:val="20"/>
              </w:rPr>
              <w:t>Nombre:</w:t>
            </w:r>
          </w:p>
        </w:tc>
        <w:tc>
          <w:tcPr>
            <w:tcW w:w="5217" w:type="dxa"/>
          </w:tcPr>
          <w:p w14:paraId="0847A91F" w14:textId="77777777" w:rsidR="00C43416" w:rsidRPr="005B5440" w:rsidRDefault="00C43416" w:rsidP="00433D42">
            <w:pPr>
              <w:rPr>
                <w:rFonts w:cs="Arial"/>
                <w:sz w:val="20"/>
                <w:szCs w:val="20"/>
              </w:rPr>
            </w:pPr>
            <w:r w:rsidRPr="008257A8">
              <w:rPr>
                <w:rFonts w:cs="Arial"/>
                <w:sz w:val="20"/>
                <w:szCs w:val="20"/>
              </w:rPr>
              <w:t>Accesibilidad</w:t>
            </w:r>
          </w:p>
        </w:tc>
      </w:tr>
      <w:tr w:rsidR="00C43416" w:rsidRPr="005B5440" w14:paraId="42A4BB14" w14:textId="77777777" w:rsidTr="00C43416">
        <w:trPr>
          <w:jc w:val="center"/>
        </w:trPr>
        <w:tc>
          <w:tcPr>
            <w:tcW w:w="3611" w:type="dxa"/>
          </w:tcPr>
          <w:p w14:paraId="000DCA2D" w14:textId="77777777" w:rsidR="00C43416" w:rsidRPr="005B5440" w:rsidRDefault="00C43416" w:rsidP="00433D42">
            <w:pPr>
              <w:rPr>
                <w:rFonts w:cs="Arial"/>
                <w:sz w:val="20"/>
                <w:szCs w:val="20"/>
              </w:rPr>
            </w:pPr>
            <w:r>
              <w:rPr>
                <w:rFonts w:cs="Arial"/>
                <w:sz w:val="20"/>
                <w:szCs w:val="20"/>
              </w:rPr>
              <w:t>Descripción:</w:t>
            </w:r>
          </w:p>
        </w:tc>
        <w:tc>
          <w:tcPr>
            <w:tcW w:w="5217" w:type="dxa"/>
          </w:tcPr>
          <w:p w14:paraId="2C11D1A7" w14:textId="77777777" w:rsidR="00C43416" w:rsidRPr="005B5440" w:rsidRDefault="00C43416" w:rsidP="00433D42">
            <w:pPr>
              <w:rPr>
                <w:rFonts w:cs="Arial"/>
                <w:sz w:val="20"/>
                <w:szCs w:val="20"/>
              </w:rPr>
            </w:pPr>
            <w:r>
              <w:rPr>
                <w:rFonts w:cs="Arial"/>
                <w:sz w:val="20"/>
                <w:szCs w:val="20"/>
              </w:rPr>
              <w:t xml:space="preserve">Un diseño de la aplicación adaptativo, que se adapte a las diferentes pantallas de dispositivos. </w:t>
            </w:r>
          </w:p>
        </w:tc>
      </w:tr>
      <w:tr w:rsidR="00C43416" w:rsidRPr="005B5440" w14:paraId="18D3055D" w14:textId="77777777" w:rsidTr="00C43416">
        <w:trPr>
          <w:jc w:val="center"/>
        </w:trPr>
        <w:tc>
          <w:tcPr>
            <w:tcW w:w="3611" w:type="dxa"/>
          </w:tcPr>
          <w:p w14:paraId="44A9B359" w14:textId="77777777" w:rsidR="00C43416" w:rsidRPr="005B5440" w:rsidRDefault="00C43416" w:rsidP="00433D42">
            <w:pPr>
              <w:rPr>
                <w:rFonts w:cs="Arial"/>
                <w:sz w:val="20"/>
                <w:szCs w:val="20"/>
              </w:rPr>
            </w:pPr>
            <w:r>
              <w:rPr>
                <w:rFonts w:cs="Arial"/>
                <w:sz w:val="20"/>
                <w:szCs w:val="20"/>
              </w:rPr>
              <w:t xml:space="preserve">Prioridad: </w:t>
            </w:r>
          </w:p>
        </w:tc>
        <w:tc>
          <w:tcPr>
            <w:tcW w:w="5217" w:type="dxa"/>
          </w:tcPr>
          <w:p w14:paraId="3D52494E" w14:textId="77777777" w:rsidR="00C43416" w:rsidRPr="005B5440" w:rsidRDefault="00C43416" w:rsidP="00433D42">
            <w:pPr>
              <w:rPr>
                <w:rFonts w:cs="Arial"/>
                <w:sz w:val="20"/>
                <w:szCs w:val="20"/>
              </w:rPr>
            </w:pPr>
            <w:r>
              <w:rPr>
                <w:rFonts w:cs="Arial"/>
                <w:sz w:val="20"/>
                <w:szCs w:val="20"/>
              </w:rPr>
              <w:t>Alto</w:t>
            </w:r>
          </w:p>
        </w:tc>
      </w:tr>
    </w:tbl>
    <w:p w14:paraId="45B2ABE3" w14:textId="77777777" w:rsidR="00C43416" w:rsidRDefault="00C43416" w:rsidP="00C43416">
      <w:pPr>
        <w:rPr>
          <w:sz w:val="20"/>
          <w:szCs w:val="20"/>
        </w:rPr>
      </w:pPr>
    </w:p>
    <w:p w14:paraId="4C6EF057" w14:textId="570714B8" w:rsidR="00C43416" w:rsidRDefault="00C43416" w:rsidP="00C43416">
      <w:pPr>
        <w:rPr>
          <w:sz w:val="20"/>
          <w:szCs w:val="20"/>
        </w:rPr>
      </w:pPr>
      <w:r w:rsidRPr="12316594">
        <w:rPr>
          <w:sz w:val="20"/>
          <w:szCs w:val="20"/>
        </w:rPr>
        <w:t>Fuente: Elaboración propia</w:t>
      </w:r>
    </w:p>
    <w:p w14:paraId="5ED23E7C" w14:textId="77777777" w:rsidR="00C43416" w:rsidRDefault="00C43416" w:rsidP="00C43416">
      <w:pPr>
        <w:pStyle w:val="Prrafodelista"/>
        <w:numPr>
          <w:ilvl w:val="4"/>
          <w:numId w:val="0"/>
        </w:numPr>
        <w:ind w:left="1134" w:hanging="1134"/>
        <w:contextualSpacing w:val="0"/>
        <w:jc w:val="center"/>
        <w:rPr>
          <w:b/>
          <w:bCs/>
        </w:rPr>
      </w:pPr>
    </w:p>
    <w:p w14:paraId="0D375853" w14:textId="77777777" w:rsidR="0048539D" w:rsidRDefault="0048539D" w:rsidP="00C43416">
      <w:pPr>
        <w:pStyle w:val="Prrafodelista"/>
        <w:numPr>
          <w:ilvl w:val="4"/>
          <w:numId w:val="0"/>
        </w:numPr>
        <w:ind w:left="1134" w:hanging="1134"/>
        <w:contextualSpacing w:val="0"/>
        <w:jc w:val="center"/>
        <w:rPr>
          <w:b/>
          <w:bCs/>
        </w:rPr>
      </w:pPr>
    </w:p>
    <w:p w14:paraId="6B225589" w14:textId="77777777" w:rsidR="00276983" w:rsidRDefault="00276983" w:rsidP="00C43416">
      <w:pPr>
        <w:pStyle w:val="Prrafodelista"/>
        <w:numPr>
          <w:ilvl w:val="4"/>
          <w:numId w:val="0"/>
        </w:numPr>
        <w:ind w:left="1134" w:hanging="1134"/>
        <w:contextualSpacing w:val="0"/>
        <w:jc w:val="center"/>
        <w:rPr>
          <w:b/>
          <w:bCs/>
        </w:rPr>
      </w:pPr>
    </w:p>
    <w:p w14:paraId="4F96476E" w14:textId="77777777" w:rsidR="00276983" w:rsidRDefault="00276983" w:rsidP="00C43416">
      <w:pPr>
        <w:pStyle w:val="Prrafodelista"/>
        <w:numPr>
          <w:ilvl w:val="4"/>
          <w:numId w:val="0"/>
        </w:numPr>
        <w:ind w:left="1134" w:hanging="1134"/>
        <w:contextualSpacing w:val="0"/>
        <w:jc w:val="center"/>
        <w:rPr>
          <w:b/>
          <w:bCs/>
        </w:rPr>
      </w:pPr>
    </w:p>
    <w:p w14:paraId="636B3FBE" w14:textId="59D53E8A" w:rsidR="00C43416" w:rsidRDefault="00C43416" w:rsidP="00C43416">
      <w:pPr>
        <w:pStyle w:val="Descripcin"/>
        <w:rPr>
          <w:b/>
          <w:bCs/>
        </w:rPr>
      </w:pPr>
      <w:bookmarkStart w:id="138" w:name="_Toc179381946"/>
      <w:r>
        <w:lastRenderedPageBreak/>
        <w:t xml:space="preserve">Tabla </w:t>
      </w:r>
      <w:r w:rsidR="00357FC0">
        <w:fldChar w:fldCharType="begin"/>
      </w:r>
      <w:r w:rsidR="00357FC0">
        <w:instrText xml:space="preserve"> SEQ Tabla \* ARABIC </w:instrText>
      </w:r>
      <w:r w:rsidR="00357FC0">
        <w:fldChar w:fldCharType="separate"/>
      </w:r>
      <w:r w:rsidR="00357FC0">
        <w:rPr>
          <w:noProof/>
        </w:rPr>
        <w:t>10</w:t>
      </w:r>
      <w:r w:rsidR="00357FC0">
        <w:rPr>
          <w:noProof/>
        </w:rPr>
        <w:fldChar w:fldCharType="end"/>
      </w:r>
      <w:r>
        <w:t xml:space="preserve">. </w:t>
      </w:r>
      <w:r w:rsidRPr="000F22CD">
        <w:t>Requerimiento No funcional 02 Usabilidad</w:t>
      </w:r>
      <w:bookmarkEnd w:id="138"/>
    </w:p>
    <w:p w14:paraId="5ABABDF2" w14:textId="77777777" w:rsidR="00C43416" w:rsidRDefault="00C43416" w:rsidP="007B37D6">
      <w:pPr>
        <w:pStyle w:val="Prrafodelista"/>
        <w:numPr>
          <w:ilvl w:val="4"/>
          <w:numId w:val="0"/>
        </w:numPr>
        <w:ind w:left="1134" w:hanging="1134"/>
        <w:contextualSpacing w:val="0"/>
        <w:rPr>
          <w:b/>
          <w:bCs/>
        </w:rPr>
      </w:pPr>
    </w:p>
    <w:tbl>
      <w:tblPr>
        <w:tblStyle w:val="Tablaconcuadrcula"/>
        <w:tblW w:w="0" w:type="auto"/>
        <w:tblLook w:val="04A0" w:firstRow="1" w:lastRow="0" w:firstColumn="1" w:lastColumn="0" w:noHBand="0" w:noVBand="1"/>
      </w:tblPr>
      <w:tblGrid>
        <w:gridCol w:w="3609"/>
        <w:gridCol w:w="5219"/>
      </w:tblGrid>
      <w:tr w:rsidR="00C43416" w14:paraId="61E93ED2" w14:textId="77777777" w:rsidTr="00433D42">
        <w:trPr>
          <w:trHeight w:val="300"/>
        </w:trPr>
        <w:tc>
          <w:tcPr>
            <w:tcW w:w="3823" w:type="dxa"/>
          </w:tcPr>
          <w:p w14:paraId="792C7CF6" w14:textId="77777777" w:rsidR="00C43416" w:rsidRDefault="00C43416" w:rsidP="00433D42">
            <w:pPr>
              <w:rPr>
                <w:rFonts w:cs="Arial"/>
                <w:sz w:val="20"/>
                <w:szCs w:val="20"/>
              </w:rPr>
            </w:pPr>
            <w:r w:rsidRPr="12316594">
              <w:rPr>
                <w:rFonts w:cs="Arial"/>
                <w:sz w:val="20"/>
                <w:szCs w:val="20"/>
              </w:rPr>
              <w:t>Código:</w:t>
            </w:r>
          </w:p>
        </w:tc>
        <w:tc>
          <w:tcPr>
            <w:tcW w:w="5572" w:type="dxa"/>
          </w:tcPr>
          <w:p w14:paraId="3AC2E573" w14:textId="77777777" w:rsidR="00C43416" w:rsidRDefault="00C43416" w:rsidP="00433D42">
            <w:pPr>
              <w:rPr>
                <w:rFonts w:cs="Arial"/>
                <w:sz w:val="20"/>
                <w:szCs w:val="20"/>
              </w:rPr>
            </w:pPr>
            <w:r w:rsidRPr="12316594">
              <w:rPr>
                <w:rFonts w:cs="Arial"/>
                <w:sz w:val="20"/>
                <w:szCs w:val="20"/>
              </w:rPr>
              <w:t>RNF02</w:t>
            </w:r>
          </w:p>
        </w:tc>
      </w:tr>
      <w:tr w:rsidR="00C43416" w14:paraId="44207799" w14:textId="77777777" w:rsidTr="00433D42">
        <w:trPr>
          <w:trHeight w:val="300"/>
        </w:trPr>
        <w:tc>
          <w:tcPr>
            <w:tcW w:w="3823" w:type="dxa"/>
          </w:tcPr>
          <w:p w14:paraId="4C1BFA85" w14:textId="77777777" w:rsidR="00C43416" w:rsidRDefault="00C43416" w:rsidP="00433D42">
            <w:pPr>
              <w:rPr>
                <w:rFonts w:cs="Arial"/>
                <w:sz w:val="20"/>
                <w:szCs w:val="20"/>
              </w:rPr>
            </w:pPr>
            <w:r w:rsidRPr="12316594">
              <w:rPr>
                <w:rFonts w:cs="Arial"/>
                <w:sz w:val="20"/>
                <w:szCs w:val="20"/>
              </w:rPr>
              <w:t>Nombre:</w:t>
            </w:r>
          </w:p>
        </w:tc>
        <w:tc>
          <w:tcPr>
            <w:tcW w:w="5572" w:type="dxa"/>
          </w:tcPr>
          <w:p w14:paraId="6866A04C" w14:textId="77777777" w:rsidR="00C43416" w:rsidRDefault="00C43416" w:rsidP="00433D42">
            <w:r w:rsidRPr="12316594">
              <w:rPr>
                <w:rFonts w:cs="Arial"/>
                <w:sz w:val="20"/>
                <w:szCs w:val="20"/>
              </w:rPr>
              <w:t>Usabilidad</w:t>
            </w:r>
          </w:p>
        </w:tc>
      </w:tr>
      <w:tr w:rsidR="00C43416" w14:paraId="5CA33D9C" w14:textId="77777777" w:rsidTr="00433D42">
        <w:trPr>
          <w:trHeight w:val="300"/>
        </w:trPr>
        <w:tc>
          <w:tcPr>
            <w:tcW w:w="3823" w:type="dxa"/>
          </w:tcPr>
          <w:p w14:paraId="2C990951" w14:textId="77777777" w:rsidR="00C43416" w:rsidRDefault="00C43416" w:rsidP="00433D42">
            <w:pPr>
              <w:rPr>
                <w:rFonts w:cs="Arial"/>
                <w:sz w:val="20"/>
                <w:szCs w:val="20"/>
              </w:rPr>
            </w:pPr>
            <w:r w:rsidRPr="12316594">
              <w:rPr>
                <w:rFonts w:cs="Arial"/>
                <w:sz w:val="20"/>
                <w:szCs w:val="20"/>
              </w:rPr>
              <w:t>Descripción:</w:t>
            </w:r>
          </w:p>
        </w:tc>
        <w:tc>
          <w:tcPr>
            <w:tcW w:w="5572" w:type="dxa"/>
          </w:tcPr>
          <w:p w14:paraId="06072F03" w14:textId="77777777" w:rsidR="00C43416" w:rsidRDefault="00C43416" w:rsidP="00433D42">
            <w:pPr>
              <w:rPr>
                <w:rFonts w:cs="Arial"/>
                <w:sz w:val="20"/>
                <w:szCs w:val="20"/>
              </w:rPr>
            </w:pPr>
            <w:r w:rsidRPr="12316594">
              <w:rPr>
                <w:rFonts w:cs="Arial"/>
                <w:sz w:val="20"/>
                <w:szCs w:val="20"/>
              </w:rPr>
              <w:t xml:space="preserve">La interfaz de usuario debe ser amigable y fácil de usar, facilitando la interacción tanto para la carga de datos como para la interpretación de resultados.  </w:t>
            </w:r>
          </w:p>
        </w:tc>
      </w:tr>
      <w:tr w:rsidR="00C43416" w14:paraId="1AF28E76" w14:textId="77777777" w:rsidTr="00433D42">
        <w:trPr>
          <w:trHeight w:val="300"/>
        </w:trPr>
        <w:tc>
          <w:tcPr>
            <w:tcW w:w="3823" w:type="dxa"/>
          </w:tcPr>
          <w:p w14:paraId="7D7F7A5C" w14:textId="77777777" w:rsidR="00C43416" w:rsidRDefault="00C43416" w:rsidP="00433D42">
            <w:pPr>
              <w:rPr>
                <w:rFonts w:cs="Arial"/>
                <w:sz w:val="20"/>
                <w:szCs w:val="20"/>
              </w:rPr>
            </w:pPr>
            <w:r w:rsidRPr="12316594">
              <w:rPr>
                <w:rFonts w:cs="Arial"/>
                <w:sz w:val="20"/>
                <w:szCs w:val="20"/>
              </w:rPr>
              <w:t xml:space="preserve">Prioridad: </w:t>
            </w:r>
          </w:p>
        </w:tc>
        <w:tc>
          <w:tcPr>
            <w:tcW w:w="5572" w:type="dxa"/>
          </w:tcPr>
          <w:p w14:paraId="1E8622D2" w14:textId="77777777" w:rsidR="00C43416" w:rsidRDefault="00C43416" w:rsidP="00433D42">
            <w:pPr>
              <w:rPr>
                <w:rFonts w:cs="Arial"/>
                <w:sz w:val="20"/>
                <w:szCs w:val="20"/>
              </w:rPr>
            </w:pPr>
            <w:r w:rsidRPr="12316594">
              <w:rPr>
                <w:rFonts w:cs="Arial"/>
                <w:sz w:val="20"/>
                <w:szCs w:val="20"/>
              </w:rPr>
              <w:t>Alto</w:t>
            </w:r>
          </w:p>
        </w:tc>
      </w:tr>
    </w:tbl>
    <w:p w14:paraId="7605D312" w14:textId="77777777" w:rsidR="00C43416" w:rsidRDefault="00C43416" w:rsidP="007B37D6">
      <w:pPr>
        <w:pStyle w:val="Prrafodelista"/>
        <w:numPr>
          <w:ilvl w:val="4"/>
          <w:numId w:val="0"/>
        </w:numPr>
        <w:ind w:left="1134" w:hanging="1134"/>
        <w:contextualSpacing w:val="0"/>
        <w:rPr>
          <w:b/>
          <w:bCs/>
        </w:rPr>
      </w:pPr>
    </w:p>
    <w:p w14:paraId="4DDC5A1E" w14:textId="77777777" w:rsidR="00C43416" w:rsidRDefault="00C43416" w:rsidP="00C43416">
      <w:pPr>
        <w:rPr>
          <w:sz w:val="20"/>
          <w:szCs w:val="20"/>
        </w:rPr>
      </w:pPr>
      <w:r w:rsidRPr="12316594">
        <w:rPr>
          <w:sz w:val="20"/>
          <w:szCs w:val="20"/>
        </w:rPr>
        <w:t>Fuente: Elaboración propia</w:t>
      </w:r>
    </w:p>
    <w:p w14:paraId="27890047" w14:textId="77777777" w:rsidR="00C43416" w:rsidRDefault="00C43416" w:rsidP="007B37D6">
      <w:pPr>
        <w:pStyle w:val="Prrafodelista"/>
        <w:numPr>
          <w:ilvl w:val="4"/>
          <w:numId w:val="0"/>
        </w:numPr>
        <w:ind w:left="1134" w:hanging="1134"/>
        <w:contextualSpacing w:val="0"/>
        <w:rPr>
          <w:b/>
          <w:bCs/>
        </w:rPr>
      </w:pPr>
    </w:p>
    <w:p w14:paraId="7831BAE4" w14:textId="294FC095" w:rsidR="00C43416" w:rsidRDefault="00C43416" w:rsidP="00C43416">
      <w:pPr>
        <w:pStyle w:val="Descripcin"/>
        <w:rPr>
          <w:b/>
          <w:bCs/>
        </w:rPr>
      </w:pPr>
      <w:bookmarkStart w:id="139" w:name="_Toc179381947"/>
      <w:r>
        <w:t xml:space="preserve">Tabla </w:t>
      </w:r>
      <w:r w:rsidR="00357FC0">
        <w:fldChar w:fldCharType="begin"/>
      </w:r>
      <w:r w:rsidR="00357FC0">
        <w:instrText xml:space="preserve"> SEQ Tabla \* ARABIC </w:instrText>
      </w:r>
      <w:r w:rsidR="00357FC0">
        <w:fldChar w:fldCharType="separate"/>
      </w:r>
      <w:r w:rsidR="00357FC0">
        <w:rPr>
          <w:noProof/>
        </w:rPr>
        <w:t>11</w:t>
      </w:r>
      <w:r w:rsidR="00357FC0">
        <w:rPr>
          <w:noProof/>
        </w:rPr>
        <w:fldChar w:fldCharType="end"/>
      </w:r>
      <w:r>
        <w:t xml:space="preserve">. </w:t>
      </w:r>
      <w:r w:rsidRPr="00B738B8">
        <w:t>Requerimiento No funcional 03 Rendimiento</w:t>
      </w:r>
      <w:bookmarkEnd w:id="139"/>
    </w:p>
    <w:p w14:paraId="267218EA" w14:textId="77777777" w:rsidR="00C43416" w:rsidRDefault="00C43416" w:rsidP="007B37D6">
      <w:pPr>
        <w:pStyle w:val="Prrafodelista"/>
        <w:numPr>
          <w:ilvl w:val="4"/>
          <w:numId w:val="0"/>
        </w:numPr>
        <w:ind w:left="1134" w:hanging="1134"/>
        <w:contextualSpacing w:val="0"/>
        <w:rPr>
          <w:b/>
          <w:bCs/>
        </w:rPr>
      </w:pPr>
    </w:p>
    <w:tbl>
      <w:tblPr>
        <w:tblStyle w:val="Tablaconcuadrcula"/>
        <w:tblW w:w="0" w:type="auto"/>
        <w:tblLook w:val="04A0" w:firstRow="1" w:lastRow="0" w:firstColumn="1" w:lastColumn="0" w:noHBand="0" w:noVBand="1"/>
      </w:tblPr>
      <w:tblGrid>
        <w:gridCol w:w="3612"/>
        <w:gridCol w:w="5216"/>
      </w:tblGrid>
      <w:tr w:rsidR="00C43416" w14:paraId="33295E23" w14:textId="77777777" w:rsidTr="00433D42">
        <w:trPr>
          <w:trHeight w:val="300"/>
        </w:trPr>
        <w:tc>
          <w:tcPr>
            <w:tcW w:w="3823" w:type="dxa"/>
          </w:tcPr>
          <w:p w14:paraId="5F880614" w14:textId="77777777" w:rsidR="00C43416" w:rsidRDefault="00C43416" w:rsidP="00433D42">
            <w:pPr>
              <w:rPr>
                <w:rFonts w:cs="Arial"/>
                <w:sz w:val="20"/>
                <w:szCs w:val="20"/>
              </w:rPr>
            </w:pPr>
            <w:r w:rsidRPr="12316594">
              <w:rPr>
                <w:rFonts w:cs="Arial"/>
                <w:sz w:val="20"/>
                <w:szCs w:val="20"/>
              </w:rPr>
              <w:t>Código:</w:t>
            </w:r>
          </w:p>
        </w:tc>
        <w:tc>
          <w:tcPr>
            <w:tcW w:w="5572" w:type="dxa"/>
          </w:tcPr>
          <w:p w14:paraId="005E0D1A" w14:textId="77777777" w:rsidR="00C43416" w:rsidRDefault="00C43416" w:rsidP="00433D42">
            <w:pPr>
              <w:rPr>
                <w:rFonts w:cs="Arial"/>
                <w:sz w:val="20"/>
                <w:szCs w:val="20"/>
              </w:rPr>
            </w:pPr>
            <w:r w:rsidRPr="12316594">
              <w:rPr>
                <w:rFonts w:cs="Arial"/>
                <w:sz w:val="20"/>
                <w:szCs w:val="20"/>
              </w:rPr>
              <w:t>RNF03</w:t>
            </w:r>
          </w:p>
        </w:tc>
      </w:tr>
      <w:tr w:rsidR="00C43416" w14:paraId="4F3F2D6E" w14:textId="77777777" w:rsidTr="00433D42">
        <w:trPr>
          <w:trHeight w:val="300"/>
        </w:trPr>
        <w:tc>
          <w:tcPr>
            <w:tcW w:w="3823" w:type="dxa"/>
          </w:tcPr>
          <w:p w14:paraId="550D2754" w14:textId="77777777" w:rsidR="00C43416" w:rsidRDefault="00C43416" w:rsidP="00433D42">
            <w:pPr>
              <w:rPr>
                <w:rFonts w:cs="Arial"/>
                <w:sz w:val="20"/>
                <w:szCs w:val="20"/>
              </w:rPr>
            </w:pPr>
            <w:r w:rsidRPr="12316594">
              <w:rPr>
                <w:rFonts w:cs="Arial"/>
                <w:sz w:val="20"/>
                <w:szCs w:val="20"/>
              </w:rPr>
              <w:t>Nombre:</w:t>
            </w:r>
          </w:p>
        </w:tc>
        <w:tc>
          <w:tcPr>
            <w:tcW w:w="5572" w:type="dxa"/>
          </w:tcPr>
          <w:p w14:paraId="74AA95BB" w14:textId="77777777" w:rsidR="00C43416" w:rsidRDefault="00C43416" w:rsidP="00433D42">
            <w:r w:rsidRPr="12316594">
              <w:rPr>
                <w:rFonts w:cs="Arial"/>
                <w:sz w:val="20"/>
                <w:szCs w:val="20"/>
              </w:rPr>
              <w:t>Rendimiento</w:t>
            </w:r>
          </w:p>
        </w:tc>
      </w:tr>
      <w:tr w:rsidR="00C43416" w14:paraId="22261235" w14:textId="77777777" w:rsidTr="00433D42">
        <w:trPr>
          <w:trHeight w:val="300"/>
        </w:trPr>
        <w:tc>
          <w:tcPr>
            <w:tcW w:w="3823" w:type="dxa"/>
          </w:tcPr>
          <w:p w14:paraId="45BEB099" w14:textId="77777777" w:rsidR="00C43416" w:rsidRDefault="00C43416" w:rsidP="00433D42">
            <w:pPr>
              <w:rPr>
                <w:rFonts w:cs="Arial"/>
                <w:sz w:val="20"/>
                <w:szCs w:val="20"/>
              </w:rPr>
            </w:pPr>
            <w:r w:rsidRPr="12316594">
              <w:rPr>
                <w:rFonts w:cs="Arial"/>
                <w:sz w:val="20"/>
                <w:szCs w:val="20"/>
              </w:rPr>
              <w:t>Descripción:</w:t>
            </w:r>
          </w:p>
        </w:tc>
        <w:tc>
          <w:tcPr>
            <w:tcW w:w="5572" w:type="dxa"/>
          </w:tcPr>
          <w:p w14:paraId="3F89BD0B" w14:textId="6CCCF119" w:rsidR="00C43416" w:rsidRDefault="008C0AD6" w:rsidP="00433D42">
            <w:pPr>
              <w:rPr>
                <w:rFonts w:cs="Arial"/>
                <w:sz w:val="20"/>
                <w:szCs w:val="20"/>
              </w:rPr>
            </w:pPr>
            <w:r w:rsidRPr="008C0AD6">
              <w:rPr>
                <w:rFonts w:cs="Arial"/>
                <w:sz w:val="20"/>
                <w:szCs w:val="20"/>
              </w:rPr>
              <w:t>La aplicaci</w:t>
            </w:r>
            <w:r>
              <w:rPr>
                <w:rFonts w:cs="Arial"/>
                <w:sz w:val="20"/>
                <w:szCs w:val="20"/>
              </w:rPr>
              <w:t>ó</w:t>
            </w:r>
            <w:r w:rsidRPr="008C0AD6">
              <w:rPr>
                <w:rFonts w:cs="Arial"/>
                <w:sz w:val="20"/>
                <w:szCs w:val="20"/>
              </w:rPr>
              <w:t xml:space="preserve">n debe poder manejar cantidades </w:t>
            </w:r>
            <w:r w:rsidR="00862EAF" w:rsidRPr="008C0AD6">
              <w:rPr>
                <w:rFonts w:cs="Arial"/>
                <w:sz w:val="20"/>
                <w:szCs w:val="20"/>
              </w:rPr>
              <w:t xml:space="preserve">grandes </w:t>
            </w:r>
            <w:r w:rsidR="00862EAF">
              <w:rPr>
                <w:rFonts w:cs="Arial"/>
                <w:sz w:val="20"/>
                <w:szCs w:val="20"/>
              </w:rPr>
              <w:t>de</w:t>
            </w:r>
            <w:r w:rsidRPr="008C0AD6">
              <w:rPr>
                <w:rFonts w:cs="Arial"/>
                <w:sz w:val="20"/>
                <w:szCs w:val="20"/>
              </w:rPr>
              <w:t xml:space="preserve"> datos de manera </w:t>
            </w:r>
            <w:r w:rsidR="00142A47" w:rsidRPr="008C0AD6">
              <w:rPr>
                <w:rFonts w:cs="Arial"/>
                <w:sz w:val="20"/>
                <w:szCs w:val="20"/>
              </w:rPr>
              <w:t>efic</w:t>
            </w:r>
            <w:r w:rsidR="00142A47">
              <w:rPr>
                <w:rFonts w:cs="Arial"/>
                <w:sz w:val="20"/>
                <w:szCs w:val="20"/>
              </w:rPr>
              <w:t>az</w:t>
            </w:r>
            <w:r w:rsidRPr="008C0AD6">
              <w:rPr>
                <w:rFonts w:cs="Arial"/>
                <w:sz w:val="20"/>
                <w:szCs w:val="20"/>
              </w:rPr>
              <w:t>.</w:t>
            </w:r>
          </w:p>
        </w:tc>
      </w:tr>
      <w:tr w:rsidR="00C43416" w14:paraId="1D2E9A8C" w14:textId="77777777" w:rsidTr="00433D42">
        <w:trPr>
          <w:trHeight w:val="300"/>
        </w:trPr>
        <w:tc>
          <w:tcPr>
            <w:tcW w:w="3823" w:type="dxa"/>
          </w:tcPr>
          <w:p w14:paraId="29955279" w14:textId="77777777" w:rsidR="00C43416" w:rsidRDefault="00C43416" w:rsidP="00433D42">
            <w:pPr>
              <w:rPr>
                <w:rFonts w:cs="Arial"/>
                <w:sz w:val="20"/>
                <w:szCs w:val="20"/>
              </w:rPr>
            </w:pPr>
            <w:r w:rsidRPr="12316594">
              <w:rPr>
                <w:rFonts w:cs="Arial"/>
                <w:sz w:val="20"/>
                <w:szCs w:val="20"/>
              </w:rPr>
              <w:t xml:space="preserve">Prioridad: </w:t>
            </w:r>
          </w:p>
        </w:tc>
        <w:tc>
          <w:tcPr>
            <w:tcW w:w="5572" w:type="dxa"/>
          </w:tcPr>
          <w:p w14:paraId="6089AFEA" w14:textId="77777777" w:rsidR="00C43416" w:rsidRDefault="00C43416" w:rsidP="00433D42">
            <w:pPr>
              <w:rPr>
                <w:rFonts w:cs="Arial"/>
                <w:sz w:val="20"/>
                <w:szCs w:val="20"/>
              </w:rPr>
            </w:pPr>
            <w:r w:rsidRPr="12316594">
              <w:rPr>
                <w:rFonts w:cs="Arial"/>
                <w:sz w:val="20"/>
                <w:szCs w:val="20"/>
              </w:rPr>
              <w:t>Alto</w:t>
            </w:r>
          </w:p>
        </w:tc>
      </w:tr>
    </w:tbl>
    <w:p w14:paraId="710F89D9" w14:textId="77777777" w:rsidR="00C43416" w:rsidRDefault="00C43416" w:rsidP="007B37D6">
      <w:pPr>
        <w:pStyle w:val="Prrafodelista"/>
        <w:numPr>
          <w:ilvl w:val="4"/>
          <w:numId w:val="0"/>
        </w:numPr>
        <w:ind w:left="1134" w:hanging="1134"/>
        <w:contextualSpacing w:val="0"/>
        <w:rPr>
          <w:b/>
          <w:bCs/>
        </w:rPr>
      </w:pPr>
    </w:p>
    <w:p w14:paraId="57891A12" w14:textId="77777777" w:rsidR="00C43416" w:rsidRDefault="00C43416" w:rsidP="00C43416">
      <w:pPr>
        <w:rPr>
          <w:sz w:val="20"/>
          <w:szCs w:val="20"/>
        </w:rPr>
      </w:pPr>
      <w:r w:rsidRPr="12316594">
        <w:rPr>
          <w:sz w:val="20"/>
          <w:szCs w:val="20"/>
        </w:rPr>
        <w:t>Fuente: Elaboración propia</w:t>
      </w:r>
    </w:p>
    <w:p w14:paraId="57544933" w14:textId="77777777" w:rsidR="00C43416" w:rsidRDefault="00C43416" w:rsidP="007B37D6">
      <w:pPr>
        <w:pStyle w:val="Prrafodelista"/>
        <w:numPr>
          <w:ilvl w:val="4"/>
          <w:numId w:val="0"/>
        </w:numPr>
        <w:ind w:left="1134" w:hanging="1134"/>
        <w:contextualSpacing w:val="0"/>
        <w:rPr>
          <w:b/>
          <w:bCs/>
        </w:rPr>
      </w:pPr>
    </w:p>
    <w:p w14:paraId="165DEC8D" w14:textId="308D2B11" w:rsidR="00C43416" w:rsidRDefault="00C43416" w:rsidP="00C43416">
      <w:pPr>
        <w:pStyle w:val="Descripcin"/>
        <w:rPr>
          <w:b/>
          <w:bCs/>
        </w:rPr>
      </w:pPr>
      <w:bookmarkStart w:id="140" w:name="_Toc179381948"/>
      <w:r>
        <w:t xml:space="preserve">Tabla </w:t>
      </w:r>
      <w:r w:rsidR="00357FC0">
        <w:fldChar w:fldCharType="begin"/>
      </w:r>
      <w:r w:rsidR="00357FC0">
        <w:instrText xml:space="preserve"> SEQ Tabla \* ARABIC </w:instrText>
      </w:r>
      <w:r w:rsidR="00357FC0">
        <w:fldChar w:fldCharType="separate"/>
      </w:r>
      <w:r w:rsidR="00357FC0">
        <w:rPr>
          <w:noProof/>
        </w:rPr>
        <w:t>12</w:t>
      </w:r>
      <w:r w:rsidR="00357FC0">
        <w:rPr>
          <w:noProof/>
        </w:rPr>
        <w:fldChar w:fldCharType="end"/>
      </w:r>
      <w:r>
        <w:t xml:space="preserve">. </w:t>
      </w:r>
      <w:r w:rsidRPr="007D1A3F">
        <w:t>Requerimiento No funcional 04 Seguridad</w:t>
      </w:r>
      <w:bookmarkEnd w:id="140"/>
    </w:p>
    <w:p w14:paraId="5E659E4A" w14:textId="77777777" w:rsidR="00C43416" w:rsidRDefault="00C43416" w:rsidP="007B37D6">
      <w:pPr>
        <w:pStyle w:val="Prrafodelista"/>
        <w:numPr>
          <w:ilvl w:val="4"/>
          <w:numId w:val="0"/>
        </w:numPr>
        <w:ind w:left="1134" w:hanging="1134"/>
        <w:contextualSpacing w:val="0"/>
        <w:rPr>
          <w:b/>
          <w:bCs/>
        </w:rPr>
      </w:pPr>
    </w:p>
    <w:tbl>
      <w:tblPr>
        <w:tblStyle w:val="Tablaconcuadrcula"/>
        <w:tblW w:w="0" w:type="auto"/>
        <w:tblLook w:val="04A0" w:firstRow="1" w:lastRow="0" w:firstColumn="1" w:lastColumn="0" w:noHBand="0" w:noVBand="1"/>
      </w:tblPr>
      <w:tblGrid>
        <w:gridCol w:w="3610"/>
        <w:gridCol w:w="5218"/>
      </w:tblGrid>
      <w:tr w:rsidR="00C43416" w14:paraId="5B6C1A48" w14:textId="77777777" w:rsidTr="00433D42">
        <w:trPr>
          <w:trHeight w:val="300"/>
        </w:trPr>
        <w:tc>
          <w:tcPr>
            <w:tcW w:w="3823" w:type="dxa"/>
          </w:tcPr>
          <w:p w14:paraId="0A547EF7" w14:textId="77777777" w:rsidR="00C43416" w:rsidRDefault="00C43416" w:rsidP="00433D42">
            <w:pPr>
              <w:rPr>
                <w:rFonts w:cs="Arial"/>
                <w:sz w:val="20"/>
                <w:szCs w:val="20"/>
              </w:rPr>
            </w:pPr>
            <w:r w:rsidRPr="12316594">
              <w:rPr>
                <w:rFonts w:cs="Arial"/>
                <w:sz w:val="20"/>
                <w:szCs w:val="20"/>
              </w:rPr>
              <w:t>Código:</w:t>
            </w:r>
          </w:p>
        </w:tc>
        <w:tc>
          <w:tcPr>
            <w:tcW w:w="5572" w:type="dxa"/>
          </w:tcPr>
          <w:p w14:paraId="669774E3" w14:textId="77777777" w:rsidR="00C43416" w:rsidRDefault="00C43416" w:rsidP="00433D42">
            <w:pPr>
              <w:rPr>
                <w:rFonts w:cs="Arial"/>
                <w:sz w:val="20"/>
                <w:szCs w:val="20"/>
              </w:rPr>
            </w:pPr>
            <w:r w:rsidRPr="12316594">
              <w:rPr>
                <w:rFonts w:cs="Arial"/>
                <w:sz w:val="20"/>
                <w:szCs w:val="20"/>
              </w:rPr>
              <w:t>RNF04</w:t>
            </w:r>
          </w:p>
        </w:tc>
      </w:tr>
      <w:tr w:rsidR="00C43416" w14:paraId="2EC47803" w14:textId="77777777" w:rsidTr="00433D42">
        <w:trPr>
          <w:trHeight w:val="300"/>
        </w:trPr>
        <w:tc>
          <w:tcPr>
            <w:tcW w:w="3823" w:type="dxa"/>
          </w:tcPr>
          <w:p w14:paraId="5D39129F" w14:textId="77777777" w:rsidR="00C43416" w:rsidRDefault="00C43416" w:rsidP="00433D42">
            <w:pPr>
              <w:rPr>
                <w:rFonts w:cs="Arial"/>
                <w:sz w:val="20"/>
                <w:szCs w:val="20"/>
              </w:rPr>
            </w:pPr>
            <w:r w:rsidRPr="12316594">
              <w:rPr>
                <w:rFonts w:cs="Arial"/>
                <w:sz w:val="20"/>
                <w:szCs w:val="20"/>
              </w:rPr>
              <w:t>Nombre:</w:t>
            </w:r>
          </w:p>
        </w:tc>
        <w:tc>
          <w:tcPr>
            <w:tcW w:w="5572" w:type="dxa"/>
          </w:tcPr>
          <w:p w14:paraId="718C4F20" w14:textId="77777777" w:rsidR="00C43416" w:rsidRDefault="00C43416" w:rsidP="00433D42">
            <w:r w:rsidRPr="12316594">
              <w:rPr>
                <w:rFonts w:cs="Arial"/>
                <w:sz w:val="20"/>
                <w:szCs w:val="20"/>
              </w:rPr>
              <w:t>Seguridad</w:t>
            </w:r>
          </w:p>
        </w:tc>
      </w:tr>
      <w:tr w:rsidR="00C43416" w14:paraId="0FB4D34B" w14:textId="77777777" w:rsidTr="00433D42">
        <w:trPr>
          <w:trHeight w:val="300"/>
        </w:trPr>
        <w:tc>
          <w:tcPr>
            <w:tcW w:w="3823" w:type="dxa"/>
          </w:tcPr>
          <w:p w14:paraId="423CC875" w14:textId="77777777" w:rsidR="00C43416" w:rsidRDefault="00C43416" w:rsidP="00433D42">
            <w:pPr>
              <w:rPr>
                <w:rFonts w:cs="Arial"/>
                <w:sz w:val="20"/>
                <w:szCs w:val="20"/>
              </w:rPr>
            </w:pPr>
            <w:r w:rsidRPr="12316594">
              <w:rPr>
                <w:rFonts w:cs="Arial"/>
                <w:sz w:val="20"/>
                <w:szCs w:val="20"/>
              </w:rPr>
              <w:t>Descripción:</w:t>
            </w:r>
          </w:p>
        </w:tc>
        <w:tc>
          <w:tcPr>
            <w:tcW w:w="5572" w:type="dxa"/>
          </w:tcPr>
          <w:p w14:paraId="30E30147" w14:textId="77777777" w:rsidR="00C43416" w:rsidRDefault="00C43416" w:rsidP="00433D42">
            <w:pPr>
              <w:rPr>
                <w:rFonts w:cs="Arial"/>
                <w:sz w:val="20"/>
                <w:szCs w:val="20"/>
              </w:rPr>
            </w:pPr>
            <w:r w:rsidRPr="12316594">
              <w:rPr>
                <w:rFonts w:cs="Arial"/>
                <w:sz w:val="20"/>
                <w:szCs w:val="20"/>
              </w:rPr>
              <w:t xml:space="preserve">Garantizar la autenticación y autorización adecuadas para acceder a la aplicación.  </w:t>
            </w:r>
          </w:p>
        </w:tc>
      </w:tr>
      <w:tr w:rsidR="00C43416" w14:paraId="77D35CE4" w14:textId="77777777" w:rsidTr="00433D42">
        <w:trPr>
          <w:trHeight w:val="300"/>
        </w:trPr>
        <w:tc>
          <w:tcPr>
            <w:tcW w:w="3823" w:type="dxa"/>
          </w:tcPr>
          <w:p w14:paraId="271A9733" w14:textId="77777777" w:rsidR="00C43416" w:rsidRDefault="00C43416" w:rsidP="00433D42">
            <w:pPr>
              <w:rPr>
                <w:rFonts w:cs="Arial"/>
                <w:sz w:val="20"/>
                <w:szCs w:val="20"/>
              </w:rPr>
            </w:pPr>
            <w:r w:rsidRPr="12316594">
              <w:rPr>
                <w:rFonts w:cs="Arial"/>
                <w:sz w:val="20"/>
                <w:szCs w:val="20"/>
              </w:rPr>
              <w:t xml:space="preserve">Prioridad: </w:t>
            </w:r>
          </w:p>
        </w:tc>
        <w:tc>
          <w:tcPr>
            <w:tcW w:w="5572" w:type="dxa"/>
          </w:tcPr>
          <w:p w14:paraId="422746C9" w14:textId="77777777" w:rsidR="00C43416" w:rsidRDefault="00C43416" w:rsidP="00433D42">
            <w:pPr>
              <w:rPr>
                <w:rFonts w:cs="Arial"/>
                <w:sz w:val="20"/>
                <w:szCs w:val="20"/>
              </w:rPr>
            </w:pPr>
            <w:r w:rsidRPr="12316594">
              <w:rPr>
                <w:rFonts w:cs="Arial"/>
                <w:sz w:val="20"/>
                <w:szCs w:val="20"/>
              </w:rPr>
              <w:t>Alto</w:t>
            </w:r>
          </w:p>
        </w:tc>
      </w:tr>
    </w:tbl>
    <w:p w14:paraId="056E2E72" w14:textId="77777777" w:rsidR="00C43416" w:rsidRDefault="00C43416" w:rsidP="007B37D6">
      <w:pPr>
        <w:pStyle w:val="Prrafodelista"/>
        <w:numPr>
          <w:ilvl w:val="4"/>
          <w:numId w:val="0"/>
        </w:numPr>
        <w:ind w:left="1134" w:hanging="1134"/>
        <w:contextualSpacing w:val="0"/>
        <w:rPr>
          <w:b/>
          <w:bCs/>
        </w:rPr>
      </w:pPr>
    </w:p>
    <w:p w14:paraId="2C48A9E0" w14:textId="77777777" w:rsidR="00C43416" w:rsidRDefault="00C43416" w:rsidP="00C43416">
      <w:pPr>
        <w:rPr>
          <w:sz w:val="20"/>
          <w:szCs w:val="20"/>
        </w:rPr>
      </w:pPr>
      <w:r w:rsidRPr="12316594">
        <w:rPr>
          <w:sz w:val="20"/>
          <w:szCs w:val="20"/>
        </w:rPr>
        <w:t>Fuente: Elaboración propia</w:t>
      </w:r>
    </w:p>
    <w:p w14:paraId="138A25ED" w14:textId="77777777" w:rsidR="00C43416" w:rsidRDefault="00C43416" w:rsidP="007B37D6">
      <w:pPr>
        <w:pStyle w:val="Prrafodelista"/>
        <w:numPr>
          <w:ilvl w:val="4"/>
          <w:numId w:val="0"/>
        </w:numPr>
        <w:ind w:left="1134" w:hanging="1134"/>
        <w:contextualSpacing w:val="0"/>
        <w:rPr>
          <w:b/>
          <w:bCs/>
        </w:rPr>
      </w:pPr>
    </w:p>
    <w:p w14:paraId="5E9A4BAE" w14:textId="77777777" w:rsidR="00C43416" w:rsidRDefault="00C43416" w:rsidP="007B37D6">
      <w:pPr>
        <w:pStyle w:val="Prrafodelista"/>
        <w:numPr>
          <w:ilvl w:val="4"/>
          <w:numId w:val="0"/>
        </w:numPr>
        <w:ind w:left="1134" w:hanging="1134"/>
        <w:contextualSpacing w:val="0"/>
        <w:rPr>
          <w:b/>
          <w:bCs/>
        </w:rPr>
      </w:pPr>
    </w:p>
    <w:p w14:paraId="42C3E064" w14:textId="77777777" w:rsidR="007B37D6" w:rsidRDefault="007B37D6" w:rsidP="00E16B4A">
      <w:pPr>
        <w:pStyle w:val="Ttulo5"/>
        <w:rPr>
          <w:b/>
          <w:bCs/>
          <w:color w:val="000000" w:themeColor="text1"/>
        </w:rPr>
      </w:pPr>
      <w:bookmarkStart w:id="141" w:name="_Toc165745696"/>
      <w:r w:rsidRPr="00E16B4A">
        <w:rPr>
          <w:b/>
          <w:bCs/>
          <w:color w:val="000000" w:themeColor="text1"/>
        </w:rPr>
        <w:t>Diagramas del Lenguaje de Modelado Unificado – UML</w:t>
      </w:r>
      <w:bookmarkEnd w:id="141"/>
    </w:p>
    <w:p w14:paraId="65D7758F" w14:textId="77777777" w:rsidR="00C43416" w:rsidRDefault="00C43416" w:rsidP="00C43416"/>
    <w:p w14:paraId="5549D78C" w14:textId="0E2C4052" w:rsidR="00FD4A32" w:rsidRDefault="00C43416" w:rsidP="00C43416">
      <w:r w:rsidRPr="00C43416">
        <w:t xml:space="preserve">Un diagrama UML es una representación visual que facilita la comprensión de </w:t>
      </w:r>
      <w:r w:rsidR="0072601D">
        <w:t>la a</w:t>
      </w:r>
      <w:r w:rsidR="0072601D" w:rsidRPr="0072601D">
        <w:t xml:space="preserve">rquitectura, diseño e implementación de sistemas software complejos. En general, los diagramas UML representan la estructura y los límites del software y establecen </w:t>
      </w:r>
      <w:r w:rsidR="006F3D1B">
        <w:t>relaciones</w:t>
      </w:r>
      <w:r w:rsidR="0072601D" w:rsidRPr="0072601D">
        <w:t xml:space="preserve"> directas con el análisis y el diseño orientado a objetos.</w:t>
      </w:r>
    </w:p>
    <w:p w14:paraId="61D1DE59" w14:textId="77777777" w:rsidR="00FD4A32" w:rsidRDefault="00FD4A32" w:rsidP="00C43416"/>
    <w:p w14:paraId="3CC229D7" w14:textId="77777777" w:rsidR="00FD4A32" w:rsidRDefault="00FD4A32" w:rsidP="00C43416"/>
    <w:p w14:paraId="63B921ED" w14:textId="77777777" w:rsidR="0072601D" w:rsidRDefault="0072601D" w:rsidP="00C43416"/>
    <w:p w14:paraId="473C21D4" w14:textId="77777777" w:rsidR="0072601D" w:rsidRDefault="0072601D" w:rsidP="00C43416"/>
    <w:p w14:paraId="0933ABB6" w14:textId="77777777" w:rsidR="0072601D" w:rsidRDefault="0072601D" w:rsidP="00C43416"/>
    <w:p w14:paraId="4CBC8B62" w14:textId="77777777" w:rsidR="00FD4A32" w:rsidRDefault="00FD4A32" w:rsidP="00C43416"/>
    <w:p w14:paraId="2FEB7663" w14:textId="42868B1A" w:rsidR="00C43416" w:rsidRPr="00C43416" w:rsidRDefault="00C43416" w:rsidP="00C43416">
      <w:pPr>
        <w:pStyle w:val="Prrafodelista"/>
        <w:numPr>
          <w:ilvl w:val="0"/>
          <w:numId w:val="3"/>
        </w:numPr>
        <w:rPr>
          <w:b/>
          <w:bCs/>
        </w:rPr>
      </w:pPr>
      <w:r w:rsidRPr="00C43416">
        <w:rPr>
          <w:b/>
          <w:bCs/>
        </w:rPr>
        <w:lastRenderedPageBreak/>
        <w:t>Caso de Uso</w:t>
      </w:r>
    </w:p>
    <w:p w14:paraId="2EF4E8C8" w14:textId="77777777" w:rsidR="00C43416" w:rsidRDefault="00C43416" w:rsidP="00C43416">
      <w:pPr>
        <w:pStyle w:val="Prrafodelista"/>
      </w:pPr>
    </w:p>
    <w:p w14:paraId="563F941A" w14:textId="1440E851" w:rsidR="00CD72E7" w:rsidRDefault="00DE655B" w:rsidP="00C43416">
      <w:pPr>
        <w:pStyle w:val="Prrafodelista"/>
      </w:pPr>
      <w:r w:rsidRPr="00DE655B">
        <w:t xml:space="preserve">Los casos de uso se utilizan para </w:t>
      </w:r>
      <w:r w:rsidR="0061288C">
        <w:t>ilustrar</w:t>
      </w:r>
      <w:r w:rsidRPr="00DE655B">
        <w:t xml:space="preserve"> los actores que interactúan con el sistema </w:t>
      </w:r>
      <w:r w:rsidR="00D33F32">
        <w:t xml:space="preserve">informático </w:t>
      </w:r>
      <w:r w:rsidRPr="00DE655B">
        <w:t>y las funciones a las que están asociados (casos de uso). Estos casos de uso incluyen símbolos y conexiones especiales que ilustran las interacciones.</w:t>
      </w:r>
    </w:p>
    <w:p w14:paraId="740E25C5" w14:textId="77777777" w:rsidR="00DE655B" w:rsidRDefault="00DE655B" w:rsidP="00C43416">
      <w:pPr>
        <w:pStyle w:val="Prrafodelista"/>
      </w:pPr>
    </w:p>
    <w:p w14:paraId="25AD3F51" w14:textId="2617BA57" w:rsidR="00C43416" w:rsidRDefault="00C43416" w:rsidP="00C43416">
      <w:pPr>
        <w:pStyle w:val="Prrafodelista"/>
      </w:pPr>
      <w:r>
        <w:rPr>
          <w:b/>
          <w:bCs/>
        </w:rPr>
        <w:t xml:space="preserve">Casos de uso del administrador: </w:t>
      </w:r>
      <w:r w:rsidRPr="00C43416">
        <w:t>se detalla</w:t>
      </w:r>
      <w:r>
        <w:t>rá</w:t>
      </w:r>
      <w:r w:rsidRPr="00C43416">
        <w:t xml:space="preserve"> cómo el administrador interactúa con el sistema.</w:t>
      </w:r>
    </w:p>
    <w:p w14:paraId="3AADE99C" w14:textId="77777777" w:rsidR="00C43416" w:rsidRDefault="00C43416" w:rsidP="00C43416">
      <w:pPr>
        <w:pStyle w:val="Prrafodelista"/>
      </w:pPr>
    </w:p>
    <w:p w14:paraId="2A02DF9D" w14:textId="45DADFD4" w:rsidR="00C43416" w:rsidRDefault="00C43416" w:rsidP="00C43416">
      <w:pPr>
        <w:pStyle w:val="Descripcin"/>
      </w:pPr>
      <w:bookmarkStart w:id="142" w:name="_Toc173503653"/>
      <w:bookmarkStart w:id="143" w:name="_Toc175291824"/>
      <w:bookmarkStart w:id="144" w:name="_Toc175294930"/>
      <w:bookmarkStart w:id="145" w:name="_Toc179381916"/>
      <w:r>
        <w:t xml:space="preserve">Imagen </w:t>
      </w:r>
      <w:r w:rsidR="004464C9">
        <w:fldChar w:fldCharType="begin"/>
      </w:r>
      <w:r w:rsidR="004464C9">
        <w:instrText xml:space="preserve"> SEQ Imagen \* ARABIC </w:instrText>
      </w:r>
      <w:r w:rsidR="004464C9">
        <w:fldChar w:fldCharType="separate"/>
      </w:r>
      <w:r w:rsidR="004464C9">
        <w:rPr>
          <w:noProof/>
        </w:rPr>
        <w:t>3</w:t>
      </w:r>
      <w:r w:rsidR="004464C9">
        <w:rPr>
          <w:noProof/>
        </w:rPr>
        <w:fldChar w:fldCharType="end"/>
      </w:r>
      <w:r>
        <w:t>. Caso de Uso: Administrador</w:t>
      </w:r>
      <w:bookmarkEnd w:id="142"/>
      <w:bookmarkEnd w:id="143"/>
      <w:bookmarkEnd w:id="144"/>
      <w:bookmarkEnd w:id="145"/>
    </w:p>
    <w:p w14:paraId="38E5D0CA" w14:textId="77777777" w:rsidR="00C43416" w:rsidRPr="00C43416" w:rsidRDefault="00C43416" w:rsidP="00C43416"/>
    <w:p w14:paraId="5CEB1CFC" w14:textId="4151405A" w:rsidR="007B37D6" w:rsidRDefault="00C43416" w:rsidP="00C43416">
      <w:pPr>
        <w:pStyle w:val="Prrafodelista"/>
        <w:numPr>
          <w:ilvl w:val="4"/>
          <w:numId w:val="0"/>
        </w:numPr>
        <w:ind w:left="1134" w:hanging="1134"/>
        <w:contextualSpacing w:val="0"/>
        <w:jc w:val="center"/>
        <w:rPr>
          <w:b/>
          <w:bCs/>
        </w:rPr>
      </w:pPr>
      <w:r>
        <w:rPr>
          <w:noProof/>
        </w:rPr>
        <w:drawing>
          <wp:inline distT="0" distB="0" distL="0" distR="0" wp14:anchorId="651E9CE7" wp14:editId="60BBD0D1">
            <wp:extent cx="5611495" cy="2159000"/>
            <wp:effectExtent l="0" t="0" r="8255" b="0"/>
            <wp:docPr id="1712521378" name="Imagen 1712521378" descr="Diagrama&#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12521378" name="Imagen 1712521378" descr="Diagrama&#10;&#10;Descripción generada automáticamente"/>
                    <pic:cNvPicPr/>
                  </pic:nvPicPr>
                  <pic:blipFill>
                    <a:blip r:embed="rId10">
                      <a:extLst>
                        <a:ext uri="{28A0092B-C50C-407E-A947-70E740481C1C}">
                          <a14:useLocalDpi xmlns:a14="http://schemas.microsoft.com/office/drawing/2010/main" val="0"/>
                        </a:ext>
                      </a:extLst>
                    </a:blip>
                    <a:stretch>
                      <a:fillRect/>
                    </a:stretch>
                  </pic:blipFill>
                  <pic:spPr>
                    <a:xfrm>
                      <a:off x="0" y="0"/>
                      <a:ext cx="5614250" cy="2160060"/>
                    </a:xfrm>
                    <a:prstGeom prst="rect">
                      <a:avLst/>
                    </a:prstGeom>
                  </pic:spPr>
                </pic:pic>
              </a:graphicData>
            </a:graphic>
          </wp:inline>
        </w:drawing>
      </w:r>
    </w:p>
    <w:p w14:paraId="5ABA3C97" w14:textId="77777777" w:rsidR="00C43416" w:rsidRDefault="00C43416" w:rsidP="00C43416"/>
    <w:p w14:paraId="4769877A" w14:textId="7DA488DD" w:rsidR="00264CA6" w:rsidRPr="00276983" w:rsidRDefault="00264CA6" w:rsidP="00C43416">
      <w:pPr>
        <w:rPr>
          <w:sz w:val="20"/>
          <w:szCs w:val="20"/>
        </w:rPr>
      </w:pPr>
      <w:r w:rsidRPr="12316594">
        <w:rPr>
          <w:sz w:val="20"/>
          <w:szCs w:val="20"/>
        </w:rPr>
        <w:t>Fuente: Elaboración propia</w:t>
      </w:r>
    </w:p>
    <w:p w14:paraId="3EAFF4A8" w14:textId="77777777" w:rsidR="00264CA6" w:rsidRPr="00C43416" w:rsidRDefault="00264CA6" w:rsidP="00C43416"/>
    <w:p w14:paraId="5643B8CE" w14:textId="080C21F6" w:rsidR="007B37D6" w:rsidRDefault="00C43416" w:rsidP="00264CA6">
      <w:pPr>
        <w:pStyle w:val="Ttulo5"/>
        <w:rPr>
          <w:b/>
          <w:bCs/>
          <w:color w:val="000000" w:themeColor="text1"/>
        </w:rPr>
      </w:pPr>
      <w:r>
        <w:rPr>
          <w:b/>
          <w:bCs/>
          <w:color w:val="000000" w:themeColor="text1"/>
        </w:rPr>
        <w:t>Historias de usuario</w:t>
      </w:r>
    </w:p>
    <w:p w14:paraId="2547E33E" w14:textId="77777777" w:rsidR="00264CA6" w:rsidRPr="00264CA6" w:rsidRDefault="00264CA6" w:rsidP="00264CA6"/>
    <w:p w14:paraId="3D741D80" w14:textId="7DBD8B9D" w:rsidR="00264CA6" w:rsidRDefault="00264CA6" w:rsidP="00264CA6">
      <w:r w:rsidRPr="00264CA6">
        <w:t xml:space="preserve">Las historias de usuario son </w:t>
      </w:r>
      <w:r w:rsidR="00536114" w:rsidRPr="00536114">
        <w:t>exposici</w:t>
      </w:r>
      <w:r w:rsidR="00536114">
        <w:t>ones</w:t>
      </w:r>
      <w:r w:rsidRPr="00264CA6">
        <w:t xml:space="preserve"> breves y sencillas de una funcionalidad que un usuario necesita o espera del sistema, redactadas desde la perspectiva del usuario.</w:t>
      </w:r>
    </w:p>
    <w:p w14:paraId="0C7201C7" w14:textId="77777777" w:rsidR="00264CA6" w:rsidRDefault="00264CA6" w:rsidP="00264CA6"/>
    <w:p w14:paraId="6FA98AEE" w14:textId="40147982" w:rsidR="007B37D6" w:rsidRDefault="00264CA6" w:rsidP="00276983">
      <w:pPr>
        <w:pStyle w:val="Descripcin"/>
      </w:pPr>
      <w:bookmarkStart w:id="146" w:name="_Toc179381949"/>
      <w:r>
        <w:t xml:space="preserve">Tabla </w:t>
      </w:r>
      <w:r w:rsidR="00357FC0">
        <w:fldChar w:fldCharType="begin"/>
      </w:r>
      <w:r w:rsidR="00357FC0">
        <w:instrText xml:space="preserve"> SEQ Tabla \* ARABIC </w:instrText>
      </w:r>
      <w:r w:rsidR="00357FC0">
        <w:fldChar w:fldCharType="separate"/>
      </w:r>
      <w:r w:rsidR="00357FC0">
        <w:rPr>
          <w:noProof/>
        </w:rPr>
        <w:t>13</w:t>
      </w:r>
      <w:r w:rsidR="00357FC0">
        <w:rPr>
          <w:noProof/>
        </w:rPr>
        <w:fldChar w:fldCharType="end"/>
      </w:r>
      <w:r>
        <w:t>. Historias de Usuario</w:t>
      </w:r>
      <w:bookmarkEnd w:id="146"/>
    </w:p>
    <w:p w14:paraId="602CCE80" w14:textId="77777777" w:rsidR="00276983" w:rsidRPr="00276983" w:rsidRDefault="00276983" w:rsidP="00276983"/>
    <w:tbl>
      <w:tblPr>
        <w:tblStyle w:val="Tablaconcuadrcula"/>
        <w:tblW w:w="9509" w:type="dxa"/>
        <w:jc w:val="center"/>
        <w:tblLayout w:type="fixed"/>
        <w:tblLook w:val="06A0" w:firstRow="1" w:lastRow="0" w:firstColumn="1" w:lastColumn="0" w:noHBand="1" w:noVBand="1"/>
      </w:tblPr>
      <w:tblGrid>
        <w:gridCol w:w="9509"/>
      </w:tblGrid>
      <w:tr w:rsidR="00264CA6" w14:paraId="4E1B2DE0" w14:textId="77777777" w:rsidTr="00264CA6">
        <w:trPr>
          <w:trHeight w:val="334"/>
          <w:jc w:val="center"/>
        </w:trPr>
        <w:tc>
          <w:tcPr>
            <w:tcW w:w="9509" w:type="dxa"/>
            <w:shd w:val="clear" w:color="auto" w:fill="D9F2D0" w:themeFill="accent6" w:themeFillTint="33"/>
            <w:vAlign w:val="center"/>
          </w:tcPr>
          <w:p w14:paraId="0D493FA4" w14:textId="77777777" w:rsidR="00264CA6" w:rsidRDefault="00264CA6" w:rsidP="00264CA6">
            <w:pPr>
              <w:jc w:val="center"/>
              <w:rPr>
                <w:b/>
                <w:bCs/>
              </w:rPr>
            </w:pPr>
            <w:r w:rsidRPr="50C3267C">
              <w:rPr>
                <w:b/>
                <w:bCs/>
              </w:rPr>
              <w:t>HISTORIAS DE USUARIOS</w:t>
            </w:r>
          </w:p>
        </w:tc>
      </w:tr>
      <w:tr w:rsidR="00264CA6" w14:paraId="55AE004A" w14:textId="77777777" w:rsidTr="00264CA6">
        <w:trPr>
          <w:trHeight w:val="334"/>
          <w:jc w:val="center"/>
        </w:trPr>
        <w:tc>
          <w:tcPr>
            <w:tcW w:w="9509" w:type="dxa"/>
            <w:vAlign w:val="center"/>
          </w:tcPr>
          <w:p w14:paraId="03BBC62B" w14:textId="77777777" w:rsidR="00264CA6" w:rsidRDefault="00264CA6" w:rsidP="00264CA6">
            <w:pPr>
              <w:jc w:val="left"/>
              <w:rPr>
                <w:b/>
                <w:bCs/>
              </w:rPr>
            </w:pPr>
            <w:r w:rsidRPr="50C3267C">
              <w:rPr>
                <w:b/>
                <w:bCs/>
              </w:rPr>
              <w:t xml:space="preserve">Como </w:t>
            </w:r>
            <w:r>
              <w:t>Administrador</w:t>
            </w:r>
            <w:r w:rsidRPr="50C3267C">
              <w:rPr>
                <w:b/>
                <w:bCs/>
              </w:rPr>
              <w:t xml:space="preserve"> quiero </w:t>
            </w:r>
            <w:r>
              <w:t>subir los datos de las encuestas</w:t>
            </w:r>
            <w:r w:rsidRPr="50C3267C">
              <w:rPr>
                <w:b/>
                <w:bCs/>
              </w:rPr>
              <w:t xml:space="preserve"> para </w:t>
            </w:r>
            <w:r>
              <w:t>procesarlos.</w:t>
            </w:r>
          </w:p>
        </w:tc>
      </w:tr>
      <w:tr w:rsidR="00264CA6" w14:paraId="3D382DF2" w14:textId="77777777" w:rsidTr="00264CA6">
        <w:trPr>
          <w:trHeight w:val="334"/>
          <w:jc w:val="center"/>
        </w:trPr>
        <w:tc>
          <w:tcPr>
            <w:tcW w:w="9509" w:type="dxa"/>
            <w:vAlign w:val="center"/>
          </w:tcPr>
          <w:p w14:paraId="0F4DF838" w14:textId="77777777" w:rsidR="00264CA6" w:rsidRDefault="00264CA6" w:rsidP="00264CA6">
            <w:pPr>
              <w:jc w:val="left"/>
              <w:rPr>
                <w:b/>
                <w:bCs/>
              </w:rPr>
            </w:pPr>
            <w:r w:rsidRPr="50C3267C">
              <w:rPr>
                <w:b/>
                <w:bCs/>
              </w:rPr>
              <w:t xml:space="preserve">Como </w:t>
            </w:r>
            <w:r>
              <w:t>Administrador</w:t>
            </w:r>
            <w:r w:rsidRPr="50C3267C">
              <w:rPr>
                <w:b/>
                <w:bCs/>
              </w:rPr>
              <w:t xml:space="preserve"> quiero </w:t>
            </w:r>
            <w:r>
              <w:t>procesar los datos de las encuestas</w:t>
            </w:r>
            <w:r w:rsidRPr="50C3267C">
              <w:rPr>
                <w:b/>
                <w:bCs/>
              </w:rPr>
              <w:t xml:space="preserve"> para </w:t>
            </w:r>
            <w:r>
              <w:t>crear un nuevo dataset de calidad.</w:t>
            </w:r>
          </w:p>
        </w:tc>
      </w:tr>
      <w:tr w:rsidR="00264CA6" w14:paraId="650DCB7D" w14:textId="77777777" w:rsidTr="00264CA6">
        <w:trPr>
          <w:trHeight w:val="334"/>
          <w:jc w:val="center"/>
        </w:trPr>
        <w:tc>
          <w:tcPr>
            <w:tcW w:w="9509" w:type="dxa"/>
            <w:vAlign w:val="center"/>
          </w:tcPr>
          <w:p w14:paraId="2F478032" w14:textId="77777777" w:rsidR="00264CA6" w:rsidRDefault="00264CA6" w:rsidP="00264CA6">
            <w:pPr>
              <w:jc w:val="left"/>
              <w:rPr>
                <w:b/>
                <w:bCs/>
              </w:rPr>
            </w:pPr>
            <w:r w:rsidRPr="50C3267C">
              <w:rPr>
                <w:b/>
                <w:bCs/>
              </w:rPr>
              <w:t xml:space="preserve">Como </w:t>
            </w:r>
            <w:r>
              <w:t>Administrador</w:t>
            </w:r>
            <w:r w:rsidRPr="50C3267C">
              <w:rPr>
                <w:b/>
                <w:bCs/>
              </w:rPr>
              <w:t xml:space="preserve"> quiero </w:t>
            </w:r>
            <w:r>
              <w:t>seleccionar los datos relevantes</w:t>
            </w:r>
            <w:r w:rsidRPr="50C3267C">
              <w:rPr>
                <w:b/>
                <w:bCs/>
              </w:rPr>
              <w:t xml:space="preserve"> para </w:t>
            </w:r>
            <w:r>
              <w:t>obtener un conjunto de variables identificadas.</w:t>
            </w:r>
          </w:p>
        </w:tc>
      </w:tr>
      <w:tr w:rsidR="00264CA6" w14:paraId="23FBCEEC" w14:textId="77777777" w:rsidTr="00264CA6">
        <w:trPr>
          <w:trHeight w:val="334"/>
          <w:jc w:val="center"/>
        </w:trPr>
        <w:tc>
          <w:tcPr>
            <w:tcW w:w="9509" w:type="dxa"/>
            <w:vAlign w:val="center"/>
          </w:tcPr>
          <w:p w14:paraId="5D4465A2" w14:textId="77777777" w:rsidR="00264CA6" w:rsidRDefault="00264CA6" w:rsidP="00264CA6">
            <w:pPr>
              <w:jc w:val="left"/>
              <w:rPr>
                <w:b/>
                <w:bCs/>
              </w:rPr>
            </w:pPr>
            <w:r w:rsidRPr="50C3267C">
              <w:rPr>
                <w:b/>
                <w:bCs/>
              </w:rPr>
              <w:t xml:space="preserve">Como </w:t>
            </w:r>
            <w:r>
              <w:t>Administrador</w:t>
            </w:r>
            <w:r w:rsidRPr="50C3267C">
              <w:rPr>
                <w:b/>
                <w:bCs/>
              </w:rPr>
              <w:t xml:space="preserve"> quiero</w:t>
            </w:r>
            <w:r>
              <w:t xml:space="preserve"> transformar los datos de las encuestas de egresados </w:t>
            </w:r>
            <w:r w:rsidRPr="50C3267C">
              <w:rPr>
                <w:b/>
                <w:bCs/>
              </w:rPr>
              <w:t xml:space="preserve">para </w:t>
            </w:r>
            <w:r>
              <w:t>obtener datos adecuados para las operaciones de minería de datos.</w:t>
            </w:r>
          </w:p>
        </w:tc>
      </w:tr>
      <w:tr w:rsidR="00264CA6" w14:paraId="783D8FE4" w14:textId="77777777" w:rsidTr="00264CA6">
        <w:trPr>
          <w:trHeight w:val="334"/>
          <w:jc w:val="center"/>
        </w:trPr>
        <w:tc>
          <w:tcPr>
            <w:tcW w:w="9509" w:type="dxa"/>
            <w:vAlign w:val="center"/>
          </w:tcPr>
          <w:p w14:paraId="0E3DE9C3" w14:textId="77777777" w:rsidR="00264CA6" w:rsidRDefault="00264CA6" w:rsidP="00264CA6">
            <w:pPr>
              <w:jc w:val="left"/>
              <w:rPr>
                <w:b/>
                <w:bCs/>
              </w:rPr>
            </w:pPr>
            <w:r w:rsidRPr="50C3267C">
              <w:rPr>
                <w:b/>
                <w:bCs/>
              </w:rPr>
              <w:lastRenderedPageBreak/>
              <w:t xml:space="preserve">Como </w:t>
            </w:r>
            <w:r>
              <w:t>Administrador</w:t>
            </w:r>
            <w:r w:rsidRPr="50C3267C">
              <w:rPr>
                <w:b/>
                <w:bCs/>
              </w:rPr>
              <w:t xml:space="preserve"> quiero</w:t>
            </w:r>
            <w:r>
              <w:t xml:space="preserve"> un informe de los datos recopilados</w:t>
            </w:r>
            <w:r w:rsidRPr="50C3267C">
              <w:rPr>
                <w:b/>
                <w:bCs/>
              </w:rPr>
              <w:t xml:space="preserve"> para </w:t>
            </w:r>
            <w:r>
              <w:t>visualizar de manera clara y comprensible los resultados del proceso KDD.</w:t>
            </w:r>
          </w:p>
        </w:tc>
      </w:tr>
      <w:tr w:rsidR="00264CA6" w14:paraId="03A996A1" w14:textId="77777777" w:rsidTr="00264CA6">
        <w:trPr>
          <w:trHeight w:val="334"/>
          <w:jc w:val="center"/>
        </w:trPr>
        <w:tc>
          <w:tcPr>
            <w:tcW w:w="9509" w:type="dxa"/>
            <w:vAlign w:val="center"/>
          </w:tcPr>
          <w:p w14:paraId="6CC6048D" w14:textId="77777777" w:rsidR="00264CA6" w:rsidRDefault="00264CA6" w:rsidP="00264CA6">
            <w:pPr>
              <w:jc w:val="left"/>
              <w:rPr>
                <w:b/>
                <w:bCs/>
              </w:rPr>
            </w:pPr>
            <w:r w:rsidRPr="50C3267C">
              <w:rPr>
                <w:b/>
                <w:bCs/>
              </w:rPr>
              <w:t xml:space="preserve">Como </w:t>
            </w:r>
            <w:r>
              <w:t>Administrador</w:t>
            </w:r>
            <w:r w:rsidRPr="50C3267C">
              <w:rPr>
                <w:b/>
                <w:bCs/>
              </w:rPr>
              <w:t xml:space="preserve"> quiero </w:t>
            </w:r>
            <w:r>
              <w:t>exportar los resultados</w:t>
            </w:r>
            <w:r w:rsidRPr="50C3267C">
              <w:rPr>
                <w:b/>
                <w:bCs/>
              </w:rPr>
              <w:t xml:space="preserve"> para </w:t>
            </w:r>
            <w:r>
              <w:t>su posterior análisis o presentación.</w:t>
            </w:r>
          </w:p>
        </w:tc>
      </w:tr>
    </w:tbl>
    <w:p w14:paraId="6C7B3F03" w14:textId="77777777" w:rsidR="00264CA6" w:rsidRDefault="00264CA6" w:rsidP="007B37D6">
      <w:pPr>
        <w:pStyle w:val="Prrafodelista"/>
        <w:numPr>
          <w:ilvl w:val="4"/>
          <w:numId w:val="0"/>
        </w:numPr>
        <w:ind w:left="1134" w:hanging="1134"/>
        <w:contextualSpacing w:val="0"/>
        <w:rPr>
          <w:b/>
          <w:bCs/>
        </w:rPr>
      </w:pPr>
    </w:p>
    <w:p w14:paraId="55658E0D" w14:textId="507EFF1F" w:rsidR="00264CA6" w:rsidRDefault="00264CA6" w:rsidP="007B37D6">
      <w:pPr>
        <w:rPr>
          <w:sz w:val="20"/>
          <w:szCs w:val="20"/>
        </w:rPr>
      </w:pPr>
      <w:r w:rsidRPr="12316594">
        <w:rPr>
          <w:sz w:val="20"/>
          <w:szCs w:val="20"/>
        </w:rPr>
        <w:t>Fuente: Elaboración propia</w:t>
      </w:r>
    </w:p>
    <w:p w14:paraId="0CF44480" w14:textId="77777777" w:rsidR="00C625F5" w:rsidRPr="004E7C47" w:rsidRDefault="00C625F5" w:rsidP="007B37D6">
      <w:pPr>
        <w:rPr>
          <w:sz w:val="20"/>
          <w:szCs w:val="20"/>
        </w:rPr>
      </w:pPr>
    </w:p>
    <w:p w14:paraId="56E45967" w14:textId="77777777" w:rsidR="00E64D4C" w:rsidRDefault="00E64D4C" w:rsidP="00170983">
      <w:pPr>
        <w:pStyle w:val="Ttulo4"/>
        <w:rPr>
          <w:b/>
          <w:bCs/>
          <w:i w:val="0"/>
          <w:iCs w:val="0"/>
          <w:color w:val="000000" w:themeColor="text1"/>
        </w:rPr>
      </w:pPr>
      <w:bookmarkStart w:id="147" w:name="_Toc165745698"/>
      <w:bookmarkStart w:id="148" w:name="_Toc165749163"/>
      <w:r w:rsidRPr="00170983">
        <w:rPr>
          <w:b/>
          <w:bCs/>
          <w:i w:val="0"/>
          <w:iCs w:val="0"/>
          <w:color w:val="000000" w:themeColor="text1"/>
        </w:rPr>
        <w:t>Especificación de las tecnologías</w:t>
      </w:r>
      <w:bookmarkEnd w:id="147"/>
      <w:bookmarkEnd w:id="148"/>
    </w:p>
    <w:p w14:paraId="66AB3CAF" w14:textId="77777777" w:rsidR="00170983" w:rsidRPr="00170983" w:rsidRDefault="00170983" w:rsidP="00170983"/>
    <w:p w14:paraId="1146AC7F" w14:textId="77777777" w:rsidR="00E64D4C" w:rsidRDefault="00E64D4C" w:rsidP="00E64D4C">
      <w:pPr>
        <w:rPr>
          <w:bCs/>
        </w:rPr>
      </w:pPr>
      <w:r>
        <w:rPr>
          <w:bCs/>
        </w:rPr>
        <w:t>En este punto</w:t>
      </w:r>
      <w:r w:rsidRPr="00C77E63">
        <w:rPr>
          <w:bCs/>
        </w:rPr>
        <w:t xml:space="preserve"> se especifica las tecnologías que </w:t>
      </w:r>
      <w:r>
        <w:rPr>
          <w:bCs/>
        </w:rPr>
        <w:t>usa</w:t>
      </w:r>
      <w:r w:rsidRPr="00C77E63">
        <w:rPr>
          <w:bCs/>
        </w:rPr>
        <w:t xml:space="preserve"> la plataforma para su desarrollo y funcionamiento. </w:t>
      </w:r>
      <w:r>
        <w:rPr>
          <w:bCs/>
        </w:rPr>
        <w:t>En las siguientes tablas estarán detalladas todas las tecnologías.</w:t>
      </w:r>
    </w:p>
    <w:p w14:paraId="494EEE6B" w14:textId="77777777" w:rsidR="00E64D4C" w:rsidRDefault="00E64D4C" w:rsidP="007B37D6"/>
    <w:p w14:paraId="54D1AF46" w14:textId="6D5289D0" w:rsidR="00F65974" w:rsidRDefault="00357FC0" w:rsidP="00357FC0">
      <w:pPr>
        <w:pStyle w:val="Descripcin"/>
      </w:pPr>
      <w:bookmarkStart w:id="149" w:name="_Toc179381950"/>
      <w:r>
        <w:t xml:space="preserve">Tabla </w:t>
      </w:r>
      <w:r>
        <w:fldChar w:fldCharType="begin"/>
      </w:r>
      <w:r>
        <w:instrText xml:space="preserve"> SEQ Tabla \* ARABIC </w:instrText>
      </w:r>
      <w:r>
        <w:fldChar w:fldCharType="separate"/>
      </w:r>
      <w:r>
        <w:rPr>
          <w:noProof/>
        </w:rPr>
        <w:t>14</w:t>
      </w:r>
      <w:r>
        <w:rPr>
          <w:noProof/>
        </w:rPr>
        <w:fldChar w:fldCharType="end"/>
      </w:r>
      <w:r>
        <w:t>. Especificación de tecnologías</w:t>
      </w:r>
      <w:bookmarkEnd w:id="149"/>
    </w:p>
    <w:p w14:paraId="6048B6A2" w14:textId="77777777" w:rsidR="00F65974" w:rsidRDefault="00F65974" w:rsidP="007B37D6"/>
    <w:tbl>
      <w:tblPr>
        <w:tblStyle w:val="Tablaconcuadrcula"/>
        <w:tblW w:w="9782" w:type="dxa"/>
        <w:tblInd w:w="-289" w:type="dxa"/>
        <w:tblLook w:val="04A0" w:firstRow="1" w:lastRow="0" w:firstColumn="1" w:lastColumn="0" w:noHBand="0" w:noVBand="1"/>
      </w:tblPr>
      <w:tblGrid>
        <w:gridCol w:w="1702"/>
        <w:gridCol w:w="3544"/>
        <w:gridCol w:w="4536"/>
      </w:tblGrid>
      <w:tr w:rsidR="00F1485D" w:rsidRPr="0018069F" w14:paraId="79F708B3" w14:textId="77777777" w:rsidTr="003E461E">
        <w:tc>
          <w:tcPr>
            <w:tcW w:w="1702" w:type="dxa"/>
            <w:vAlign w:val="center"/>
            <w:hideMark/>
          </w:tcPr>
          <w:p w14:paraId="6DED76A7" w14:textId="77777777" w:rsidR="00F1485D" w:rsidRPr="00E57C6D" w:rsidRDefault="00F1485D" w:rsidP="00E57C6D">
            <w:pPr>
              <w:spacing w:line="360" w:lineRule="auto"/>
              <w:jc w:val="center"/>
              <w:rPr>
                <w:b/>
                <w:bCs/>
              </w:rPr>
            </w:pPr>
            <w:r w:rsidRPr="00E57C6D">
              <w:rPr>
                <w:b/>
                <w:bCs/>
              </w:rPr>
              <w:t>Tecnología</w:t>
            </w:r>
          </w:p>
        </w:tc>
        <w:tc>
          <w:tcPr>
            <w:tcW w:w="3544" w:type="dxa"/>
            <w:vAlign w:val="center"/>
            <w:hideMark/>
          </w:tcPr>
          <w:p w14:paraId="49EDD5E2" w14:textId="77777777" w:rsidR="00F1485D" w:rsidRPr="00E57C6D" w:rsidRDefault="00F1485D" w:rsidP="00E57C6D">
            <w:pPr>
              <w:spacing w:line="360" w:lineRule="auto"/>
              <w:jc w:val="center"/>
              <w:rPr>
                <w:b/>
                <w:bCs/>
              </w:rPr>
            </w:pPr>
            <w:r w:rsidRPr="00E57C6D">
              <w:rPr>
                <w:b/>
                <w:bCs/>
              </w:rPr>
              <w:t>Descripción</w:t>
            </w:r>
          </w:p>
        </w:tc>
        <w:tc>
          <w:tcPr>
            <w:tcW w:w="4536" w:type="dxa"/>
            <w:vAlign w:val="center"/>
            <w:hideMark/>
          </w:tcPr>
          <w:p w14:paraId="44332AA0" w14:textId="77777777" w:rsidR="00F1485D" w:rsidRPr="00E57C6D" w:rsidRDefault="00F1485D" w:rsidP="00E57C6D">
            <w:pPr>
              <w:spacing w:line="360" w:lineRule="auto"/>
              <w:jc w:val="center"/>
              <w:rPr>
                <w:b/>
                <w:bCs/>
              </w:rPr>
            </w:pPr>
            <w:r w:rsidRPr="00E57C6D">
              <w:rPr>
                <w:b/>
                <w:bCs/>
              </w:rPr>
              <w:t>Uso</w:t>
            </w:r>
          </w:p>
        </w:tc>
      </w:tr>
      <w:tr w:rsidR="00F1485D" w:rsidRPr="0018069F" w14:paraId="58551FED" w14:textId="77777777" w:rsidTr="003E461E">
        <w:tc>
          <w:tcPr>
            <w:tcW w:w="1702" w:type="dxa"/>
            <w:vAlign w:val="center"/>
            <w:hideMark/>
          </w:tcPr>
          <w:p w14:paraId="1515AD4C" w14:textId="77777777" w:rsidR="00F1485D" w:rsidRPr="00E57C6D" w:rsidRDefault="00F1485D" w:rsidP="00E57C6D">
            <w:pPr>
              <w:spacing w:line="360" w:lineRule="auto"/>
              <w:jc w:val="center"/>
              <w:rPr>
                <w:b/>
                <w:bCs/>
              </w:rPr>
            </w:pPr>
            <w:r w:rsidRPr="00E57C6D">
              <w:rPr>
                <w:b/>
                <w:bCs/>
              </w:rPr>
              <w:t>Python</w:t>
            </w:r>
          </w:p>
        </w:tc>
        <w:tc>
          <w:tcPr>
            <w:tcW w:w="3544" w:type="dxa"/>
            <w:hideMark/>
          </w:tcPr>
          <w:p w14:paraId="7BA5F03B" w14:textId="09827D41" w:rsidR="00F1485D" w:rsidRPr="00E57C6D" w:rsidRDefault="00C22F88" w:rsidP="00480344">
            <w:pPr>
              <w:spacing w:line="360" w:lineRule="auto"/>
            </w:pPr>
            <w:r w:rsidRPr="00E57C6D">
              <w:t xml:space="preserve">Python es el lenguaje de programación para desarrollar la </w:t>
            </w:r>
            <w:r w:rsidR="00C625F5" w:rsidRPr="00E57C6D">
              <w:t>aplicación</w:t>
            </w:r>
            <w:r w:rsidR="00BA0176">
              <w:t xml:space="preserve"> </w:t>
            </w:r>
            <w:r w:rsidR="00C625F5">
              <w:t>informática</w:t>
            </w:r>
            <w:r w:rsidRPr="00E57C6D">
              <w:t>.</w:t>
            </w:r>
          </w:p>
        </w:tc>
        <w:tc>
          <w:tcPr>
            <w:tcW w:w="4536" w:type="dxa"/>
            <w:hideMark/>
          </w:tcPr>
          <w:p w14:paraId="27FE0D68" w14:textId="77777777" w:rsidR="00F1485D" w:rsidRPr="00E57C6D" w:rsidRDefault="00F1485D" w:rsidP="00480344">
            <w:pPr>
              <w:spacing w:line="360" w:lineRule="auto"/>
            </w:pPr>
            <w:r w:rsidRPr="00E57C6D">
              <w:t>Se utiliza para desarrollar la lógica del servidor, manejar las peticiones HTTP, procesar datos, y generar archivos como PDF y Excel.</w:t>
            </w:r>
          </w:p>
        </w:tc>
      </w:tr>
      <w:tr w:rsidR="00F1485D" w:rsidRPr="0018069F" w14:paraId="4BB0DAB4" w14:textId="77777777" w:rsidTr="003E461E">
        <w:tc>
          <w:tcPr>
            <w:tcW w:w="1702" w:type="dxa"/>
            <w:vAlign w:val="center"/>
            <w:hideMark/>
          </w:tcPr>
          <w:p w14:paraId="54B6BC6F" w14:textId="77777777" w:rsidR="00F1485D" w:rsidRPr="00E57C6D" w:rsidRDefault="00F1485D" w:rsidP="00E57C6D">
            <w:pPr>
              <w:spacing w:line="360" w:lineRule="auto"/>
              <w:jc w:val="center"/>
              <w:rPr>
                <w:b/>
                <w:bCs/>
              </w:rPr>
            </w:pPr>
            <w:r w:rsidRPr="00E57C6D">
              <w:rPr>
                <w:b/>
                <w:bCs/>
              </w:rPr>
              <w:t>Django</w:t>
            </w:r>
          </w:p>
        </w:tc>
        <w:tc>
          <w:tcPr>
            <w:tcW w:w="3544" w:type="dxa"/>
            <w:hideMark/>
          </w:tcPr>
          <w:p w14:paraId="0167D967" w14:textId="203C798A" w:rsidR="00F1485D" w:rsidRPr="00E57C6D" w:rsidRDefault="00D02728" w:rsidP="00480344">
            <w:pPr>
              <w:spacing w:line="360" w:lineRule="auto"/>
            </w:pPr>
            <w:r w:rsidRPr="00E57C6D">
              <w:t>Django es un marco web de alto nivel en Python.</w:t>
            </w:r>
          </w:p>
        </w:tc>
        <w:tc>
          <w:tcPr>
            <w:tcW w:w="4536" w:type="dxa"/>
            <w:hideMark/>
          </w:tcPr>
          <w:p w14:paraId="080BE730" w14:textId="0BBFECB8" w:rsidR="00F1485D" w:rsidRPr="00E57C6D" w:rsidRDefault="00F1485D" w:rsidP="00480344">
            <w:pPr>
              <w:spacing w:line="360" w:lineRule="auto"/>
            </w:pPr>
            <w:r w:rsidRPr="00E57C6D">
              <w:t xml:space="preserve">Se utiliza para construir la estructura de la aplicación web, manejar rutas, vistas, modelos, y la </w:t>
            </w:r>
            <w:r w:rsidR="007469F9" w:rsidRPr="00E57C6D">
              <w:t>comunicaci</w:t>
            </w:r>
            <w:r w:rsidR="00D02728" w:rsidRPr="00E57C6D">
              <w:t>ón</w:t>
            </w:r>
            <w:r w:rsidRPr="00E57C6D">
              <w:t xml:space="preserve"> con la base de datos.</w:t>
            </w:r>
          </w:p>
        </w:tc>
      </w:tr>
      <w:tr w:rsidR="00F1485D" w:rsidRPr="0018069F" w14:paraId="2F2D3A0E" w14:textId="77777777" w:rsidTr="003E461E">
        <w:tc>
          <w:tcPr>
            <w:tcW w:w="1702" w:type="dxa"/>
            <w:vAlign w:val="center"/>
            <w:hideMark/>
          </w:tcPr>
          <w:p w14:paraId="5AC30E8F" w14:textId="77777777" w:rsidR="00F1485D" w:rsidRPr="00E57C6D" w:rsidRDefault="00F1485D" w:rsidP="00E57C6D">
            <w:pPr>
              <w:spacing w:line="360" w:lineRule="auto"/>
              <w:jc w:val="center"/>
              <w:rPr>
                <w:b/>
                <w:bCs/>
              </w:rPr>
            </w:pPr>
            <w:r w:rsidRPr="00E57C6D">
              <w:rPr>
                <w:b/>
                <w:bCs/>
              </w:rPr>
              <w:t>Bootstrap</w:t>
            </w:r>
          </w:p>
        </w:tc>
        <w:tc>
          <w:tcPr>
            <w:tcW w:w="3544" w:type="dxa"/>
            <w:hideMark/>
          </w:tcPr>
          <w:p w14:paraId="081259F8" w14:textId="77777777" w:rsidR="00F1485D" w:rsidRPr="00E57C6D" w:rsidRDefault="00F1485D" w:rsidP="00480344">
            <w:pPr>
              <w:spacing w:line="360" w:lineRule="auto"/>
            </w:pPr>
            <w:r w:rsidRPr="00E57C6D">
              <w:t>Bootstrap es un framework de CSS, HTML y JavaScript para desarrollar interfaces de usuario responsivas y modernas.</w:t>
            </w:r>
          </w:p>
        </w:tc>
        <w:tc>
          <w:tcPr>
            <w:tcW w:w="4536" w:type="dxa"/>
            <w:hideMark/>
          </w:tcPr>
          <w:p w14:paraId="431246A7" w14:textId="3A4FA8FF" w:rsidR="00F1485D" w:rsidRPr="00E57C6D" w:rsidRDefault="00836CFB" w:rsidP="00480344">
            <w:pPr>
              <w:spacing w:line="360" w:lineRule="auto"/>
            </w:pPr>
            <w:r w:rsidRPr="00E57C6D">
              <w:t>Se utiliza para diseñar la interfaz gráfica de la página, como el diseño de botones, formularios, tablas y elementos de la página.</w:t>
            </w:r>
          </w:p>
        </w:tc>
      </w:tr>
      <w:tr w:rsidR="00F1485D" w:rsidRPr="0018069F" w14:paraId="0EA20919" w14:textId="77777777" w:rsidTr="003E461E">
        <w:tc>
          <w:tcPr>
            <w:tcW w:w="1702" w:type="dxa"/>
            <w:vAlign w:val="center"/>
            <w:hideMark/>
          </w:tcPr>
          <w:p w14:paraId="7518E634" w14:textId="77777777" w:rsidR="00F1485D" w:rsidRPr="00E57C6D" w:rsidRDefault="00F1485D" w:rsidP="00E57C6D">
            <w:pPr>
              <w:spacing w:line="360" w:lineRule="auto"/>
              <w:jc w:val="center"/>
              <w:rPr>
                <w:b/>
                <w:bCs/>
              </w:rPr>
            </w:pPr>
            <w:r w:rsidRPr="00E57C6D">
              <w:rPr>
                <w:b/>
                <w:bCs/>
              </w:rPr>
              <w:t>HTML/CSS</w:t>
            </w:r>
          </w:p>
        </w:tc>
        <w:tc>
          <w:tcPr>
            <w:tcW w:w="3544" w:type="dxa"/>
            <w:hideMark/>
          </w:tcPr>
          <w:p w14:paraId="57443ECB" w14:textId="2912A91D" w:rsidR="00F1485D" w:rsidRPr="00E57C6D" w:rsidRDefault="00937BF5" w:rsidP="00480344">
            <w:pPr>
              <w:spacing w:line="360" w:lineRule="auto"/>
            </w:pPr>
            <w:r w:rsidRPr="00E57C6D">
              <w:t xml:space="preserve">HTML es el lenguaje </w:t>
            </w:r>
            <w:r w:rsidR="00B12357">
              <w:t>de enmarcado</w:t>
            </w:r>
            <w:r w:rsidRPr="00E57C6D">
              <w:t xml:space="preserve"> para </w:t>
            </w:r>
            <w:r w:rsidR="00B12357">
              <w:t>maquetar</w:t>
            </w:r>
            <w:r w:rsidRPr="00E57C6D">
              <w:t xml:space="preserve"> la estructura de páginas web y CSS se utiliza </w:t>
            </w:r>
            <w:r w:rsidR="00B12357">
              <w:t xml:space="preserve">para brindarle estilo a </w:t>
            </w:r>
            <w:r w:rsidRPr="00E57C6D">
              <w:t>esas páginas.</w:t>
            </w:r>
          </w:p>
        </w:tc>
        <w:tc>
          <w:tcPr>
            <w:tcW w:w="4536" w:type="dxa"/>
            <w:hideMark/>
          </w:tcPr>
          <w:p w14:paraId="7029CCC8" w14:textId="7FF5F714" w:rsidR="00F1485D" w:rsidRPr="00E57C6D" w:rsidRDefault="00F1485D" w:rsidP="00480344">
            <w:pPr>
              <w:spacing w:line="360" w:lineRule="auto"/>
            </w:pPr>
            <w:r w:rsidRPr="00E57C6D">
              <w:t xml:space="preserve">Se utiliza para estructurar el contenido y </w:t>
            </w:r>
            <w:r w:rsidR="00937BF5" w:rsidRPr="00E57C6D">
              <w:t>darles</w:t>
            </w:r>
            <w:r w:rsidRPr="00E57C6D">
              <w:t xml:space="preserve"> estilo a las páginas, creando un diseño visual atractivo y funcional.</w:t>
            </w:r>
          </w:p>
        </w:tc>
      </w:tr>
      <w:tr w:rsidR="00F1485D" w:rsidRPr="0018069F" w14:paraId="68862585" w14:textId="77777777" w:rsidTr="003E461E">
        <w:tc>
          <w:tcPr>
            <w:tcW w:w="1702" w:type="dxa"/>
            <w:vAlign w:val="center"/>
            <w:hideMark/>
          </w:tcPr>
          <w:p w14:paraId="7943C20B" w14:textId="77777777" w:rsidR="00F1485D" w:rsidRPr="00E57C6D" w:rsidRDefault="00F1485D" w:rsidP="00E57C6D">
            <w:pPr>
              <w:spacing w:line="360" w:lineRule="auto"/>
              <w:jc w:val="center"/>
              <w:rPr>
                <w:b/>
                <w:bCs/>
              </w:rPr>
            </w:pPr>
            <w:r w:rsidRPr="00E57C6D">
              <w:rPr>
                <w:b/>
                <w:bCs/>
              </w:rPr>
              <w:t>JavaScript</w:t>
            </w:r>
          </w:p>
        </w:tc>
        <w:tc>
          <w:tcPr>
            <w:tcW w:w="3544" w:type="dxa"/>
            <w:hideMark/>
          </w:tcPr>
          <w:p w14:paraId="37782884" w14:textId="132856DC" w:rsidR="00F1485D" w:rsidRPr="00E57C6D" w:rsidRDefault="00937BF5" w:rsidP="00480344">
            <w:pPr>
              <w:spacing w:line="360" w:lineRule="auto"/>
            </w:pPr>
            <w:r w:rsidRPr="00E57C6D">
              <w:t xml:space="preserve">JavaScript es un lenguaje de programación </w:t>
            </w:r>
            <w:r w:rsidR="00B12357">
              <w:t xml:space="preserve">que </w:t>
            </w:r>
            <w:r w:rsidR="00653A04">
              <w:t>tiene la funcionalidad de</w:t>
            </w:r>
            <w:r w:rsidRPr="00E57C6D">
              <w:t xml:space="preserve"> crear interactividad en páginas web.</w:t>
            </w:r>
          </w:p>
        </w:tc>
        <w:tc>
          <w:tcPr>
            <w:tcW w:w="4536" w:type="dxa"/>
            <w:hideMark/>
          </w:tcPr>
          <w:p w14:paraId="17B727FF" w14:textId="5BD9058A" w:rsidR="00F1485D" w:rsidRPr="00E57C6D" w:rsidRDefault="009368BD" w:rsidP="00480344">
            <w:pPr>
              <w:spacing w:line="360" w:lineRule="auto"/>
            </w:pPr>
            <w:r w:rsidRPr="00E57C6D">
              <w:t xml:space="preserve">Se utiliza para funciones de página dinámicas, </w:t>
            </w:r>
            <w:r w:rsidR="00F1485D" w:rsidRPr="00E57C6D">
              <w:t>como validación de formularios, manejo de eventos, y mejorar la experiencia del usuario.</w:t>
            </w:r>
          </w:p>
        </w:tc>
      </w:tr>
      <w:tr w:rsidR="00F1485D" w:rsidRPr="0018069F" w14:paraId="7E02742E" w14:textId="77777777" w:rsidTr="003E461E">
        <w:tc>
          <w:tcPr>
            <w:tcW w:w="1702" w:type="dxa"/>
            <w:vAlign w:val="center"/>
            <w:hideMark/>
          </w:tcPr>
          <w:p w14:paraId="7D5A4EE2" w14:textId="77777777" w:rsidR="00F1485D" w:rsidRPr="00E57C6D" w:rsidRDefault="00F1485D" w:rsidP="00E57C6D">
            <w:pPr>
              <w:spacing w:line="360" w:lineRule="auto"/>
              <w:jc w:val="center"/>
              <w:rPr>
                <w:b/>
                <w:bCs/>
              </w:rPr>
            </w:pPr>
            <w:r w:rsidRPr="00E57C6D">
              <w:rPr>
                <w:b/>
                <w:bCs/>
              </w:rPr>
              <w:lastRenderedPageBreak/>
              <w:t>Matplotlib</w:t>
            </w:r>
          </w:p>
        </w:tc>
        <w:tc>
          <w:tcPr>
            <w:tcW w:w="3544" w:type="dxa"/>
            <w:hideMark/>
          </w:tcPr>
          <w:p w14:paraId="0C911FB4" w14:textId="77777777" w:rsidR="00F1485D" w:rsidRPr="00E57C6D" w:rsidRDefault="00F1485D" w:rsidP="00480344">
            <w:pPr>
              <w:spacing w:line="360" w:lineRule="auto"/>
            </w:pPr>
            <w:r w:rsidRPr="00E57C6D">
              <w:t>Matplotlib es una biblioteca de Python para crear gráficos y visualizaciones.</w:t>
            </w:r>
          </w:p>
        </w:tc>
        <w:tc>
          <w:tcPr>
            <w:tcW w:w="4536" w:type="dxa"/>
            <w:hideMark/>
          </w:tcPr>
          <w:p w14:paraId="3679E993" w14:textId="77777777" w:rsidR="00F1485D" w:rsidRPr="00E57C6D" w:rsidRDefault="00F1485D" w:rsidP="00480344">
            <w:pPr>
              <w:spacing w:line="360" w:lineRule="auto"/>
            </w:pPr>
            <w:r w:rsidRPr="00E57C6D">
              <w:t>Se utiliza para generar gráficos como dendrogramas y PCA, los cuales son incluidos en los reportes de Excel y PDF.</w:t>
            </w:r>
          </w:p>
        </w:tc>
      </w:tr>
      <w:tr w:rsidR="00F1485D" w:rsidRPr="0018069F" w14:paraId="6C028346" w14:textId="77777777" w:rsidTr="003E461E">
        <w:tc>
          <w:tcPr>
            <w:tcW w:w="1702" w:type="dxa"/>
            <w:vAlign w:val="center"/>
            <w:hideMark/>
          </w:tcPr>
          <w:p w14:paraId="3F30095D" w14:textId="77777777" w:rsidR="00F1485D" w:rsidRPr="00E57C6D" w:rsidRDefault="00F1485D" w:rsidP="00E57C6D">
            <w:pPr>
              <w:spacing w:line="360" w:lineRule="auto"/>
              <w:jc w:val="center"/>
              <w:rPr>
                <w:b/>
                <w:bCs/>
              </w:rPr>
            </w:pPr>
            <w:r w:rsidRPr="00E57C6D">
              <w:rPr>
                <w:b/>
                <w:bCs/>
              </w:rPr>
              <w:t>Seaborn</w:t>
            </w:r>
          </w:p>
        </w:tc>
        <w:tc>
          <w:tcPr>
            <w:tcW w:w="3544" w:type="dxa"/>
            <w:hideMark/>
          </w:tcPr>
          <w:p w14:paraId="30E409FB" w14:textId="6EC5BC6A" w:rsidR="00F1485D" w:rsidRPr="00E57C6D" w:rsidRDefault="009368BD" w:rsidP="00480344">
            <w:pPr>
              <w:spacing w:line="360" w:lineRule="auto"/>
            </w:pPr>
            <w:r w:rsidRPr="00E57C6D">
              <w:t xml:space="preserve">Seaborn es una </w:t>
            </w:r>
            <w:proofErr w:type="spellStart"/>
            <w:r w:rsidR="00653A04">
              <w:t>libreria</w:t>
            </w:r>
            <w:proofErr w:type="spellEnd"/>
            <w:r w:rsidRPr="00E57C6D">
              <w:t xml:space="preserve"> de </w:t>
            </w:r>
            <w:r w:rsidR="003E461E">
              <w:t>graficas</w:t>
            </w:r>
            <w:r w:rsidRPr="00E57C6D">
              <w:t xml:space="preserve"> de datos basada en Matplotlib.</w:t>
            </w:r>
          </w:p>
        </w:tc>
        <w:tc>
          <w:tcPr>
            <w:tcW w:w="4536" w:type="dxa"/>
            <w:hideMark/>
          </w:tcPr>
          <w:p w14:paraId="375FA9D1" w14:textId="77777777" w:rsidR="00F1485D" w:rsidRPr="00E57C6D" w:rsidRDefault="00F1485D" w:rsidP="00480344">
            <w:pPr>
              <w:spacing w:line="360" w:lineRule="auto"/>
            </w:pPr>
            <w:r w:rsidRPr="00E57C6D">
              <w:t>Se utiliza para generar gráficos estadísticos como countplots y violinplots que se incluyen en los reportes.</w:t>
            </w:r>
          </w:p>
        </w:tc>
      </w:tr>
      <w:tr w:rsidR="00F1485D" w:rsidRPr="0018069F" w14:paraId="64A0C013" w14:textId="77777777" w:rsidTr="003E461E">
        <w:tc>
          <w:tcPr>
            <w:tcW w:w="1702" w:type="dxa"/>
            <w:vAlign w:val="center"/>
            <w:hideMark/>
          </w:tcPr>
          <w:p w14:paraId="37731828" w14:textId="77777777" w:rsidR="00F1485D" w:rsidRPr="00E57C6D" w:rsidRDefault="00F1485D" w:rsidP="00E57C6D">
            <w:pPr>
              <w:spacing w:line="360" w:lineRule="auto"/>
              <w:jc w:val="center"/>
              <w:rPr>
                <w:b/>
                <w:bCs/>
              </w:rPr>
            </w:pPr>
            <w:r w:rsidRPr="00E57C6D">
              <w:rPr>
                <w:b/>
                <w:bCs/>
              </w:rPr>
              <w:t>Pandas</w:t>
            </w:r>
          </w:p>
        </w:tc>
        <w:tc>
          <w:tcPr>
            <w:tcW w:w="3544" w:type="dxa"/>
            <w:hideMark/>
          </w:tcPr>
          <w:p w14:paraId="55727698" w14:textId="0D689B9C" w:rsidR="00F1485D" w:rsidRPr="00E57C6D" w:rsidRDefault="00477552" w:rsidP="00480344">
            <w:pPr>
              <w:spacing w:line="360" w:lineRule="auto"/>
            </w:pPr>
            <w:r w:rsidRPr="00477552">
              <w:t>Pandas es una biblioteca de Python</w:t>
            </w:r>
            <w:r w:rsidRPr="00E57C6D">
              <w:t xml:space="preserve"> </w:t>
            </w:r>
            <w:r w:rsidRPr="00477552">
              <w:t>para procesamiento y análisis de datos.</w:t>
            </w:r>
          </w:p>
        </w:tc>
        <w:tc>
          <w:tcPr>
            <w:tcW w:w="4536" w:type="dxa"/>
            <w:hideMark/>
          </w:tcPr>
          <w:p w14:paraId="233C8AAC" w14:textId="3C425959" w:rsidR="00F1485D" w:rsidRPr="00E57C6D" w:rsidRDefault="002E6228" w:rsidP="003E461E">
            <w:pPr>
              <w:spacing w:line="360" w:lineRule="auto"/>
              <w:jc w:val="left"/>
            </w:pPr>
            <w:r w:rsidRPr="00E57C6D">
              <w:t>Se utiliza</w:t>
            </w:r>
            <w:r w:rsidR="003E461E">
              <w:t xml:space="preserve"> para </w:t>
            </w:r>
            <w:r w:rsidRPr="00E57C6D">
              <w:t>procesar los datos </w:t>
            </w:r>
            <w:r w:rsidR="003E461E">
              <w:t>extraídos</w:t>
            </w:r>
            <w:r w:rsidRPr="00E57C6D">
              <w:t xml:space="preserve"> de </w:t>
            </w:r>
            <w:r w:rsidR="003E461E">
              <w:t>una</w:t>
            </w:r>
            <w:r w:rsidRPr="00E57C6D">
              <w:t xml:space="preserve"> base de datos para facilitar su </w:t>
            </w:r>
            <w:r w:rsidR="00E57C6D" w:rsidRPr="00E57C6D">
              <w:t>agrupación,</w:t>
            </w:r>
            <w:r w:rsidRPr="00E57C6D">
              <w:t> filtrado y análisis.</w:t>
            </w:r>
          </w:p>
        </w:tc>
      </w:tr>
      <w:tr w:rsidR="00F1485D" w:rsidRPr="0018069F" w14:paraId="6AC91C63" w14:textId="77777777" w:rsidTr="003E461E">
        <w:tc>
          <w:tcPr>
            <w:tcW w:w="1702" w:type="dxa"/>
            <w:vAlign w:val="center"/>
            <w:hideMark/>
          </w:tcPr>
          <w:p w14:paraId="05F57FB5" w14:textId="77777777" w:rsidR="00F1485D" w:rsidRPr="00E57C6D" w:rsidRDefault="00F1485D" w:rsidP="00E57C6D">
            <w:pPr>
              <w:spacing w:line="360" w:lineRule="auto"/>
              <w:jc w:val="center"/>
              <w:rPr>
                <w:b/>
                <w:bCs/>
              </w:rPr>
            </w:pPr>
            <w:r w:rsidRPr="00E57C6D">
              <w:rPr>
                <w:b/>
                <w:bCs/>
              </w:rPr>
              <w:t>Openpyxl</w:t>
            </w:r>
          </w:p>
        </w:tc>
        <w:tc>
          <w:tcPr>
            <w:tcW w:w="3544" w:type="dxa"/>
            <w:hideMark/>
          </w:tcPr>
          <w:p w14:paraId="3630FE53" w14:textId="77777777" w:rsidR="00F1485D" w:rsidRPr="00E57C6D" w:rsidRDefault="00F1485D" w:rsidP="00480344">
            <w:pPr>
              <w:spacing w:line="360" w:lineRule="auto"/>
            </w:pPr>
            <w:r w:rsidRPr="00E57C6D">
              <w:t>Openpyxl es una biblioteca para trabajar con archivos Excel en Python.</w:t>
            </w:r>
          </w:p>
        </w:tc>
        <w:tc>
          <w:tcPr>
            <w:tcW w:w="4536" w:type="dxa"/>
            <w:hideMark/>
          </w:tcPr>
          <w:p w14:paraId="10997924" w14:textId="77777777" w:rsidR="00F1485D" w:rsidRPr="00E57C6D" w:rsidRDefault="00F1485D" w:rsidP="00480344">
            <w:pPr>
              <w:spacing w:line="360" w:lineRule="auto"/>
            </w:pPr>
            <w:r w:rsidRPr="00E57C6D">
              <w:t>Se utiliza para generar, manipular y guardar los archivos Excel que contienen los resultados del análisis de datos.</w:t>
            </w:r>
          </w:p>
        </w:tc>
      </w:tr>
      <w:tr w:rsidR="00F1485D" w:rsidRPr="0018069F" w14:paraId="1C1314B1" w14:textId="77777777" w:rsidTr="003E461E">
        <w:tc>
          <w:tcPr>
            <w:tcW w:w="1702" w:type="dxa"/>
            <w:vAlign w:val="center"/>
            <w:hideMark/>
          </w:tcPr>
          <w:p w14:paraId="4052F8A7" w14:textId="77777777" w:rsidR="00F1485D" w:rsidRPr="00E57C6D" w:rsidRDefault="00F1485D" w:rsidP="00E57C6D">
            <w:pPr>
              <w:spacing w:line="360" w:lineRule="auto"/>
              <w:jc w:val="center"/>
              <w:rPr>
                <w:b/>
                <w:bCs/>
              </w:rPr>
            </w:pPr>
            <w:r w:rsidRPr="00E57C6D">
              <w:rPr>
                <w:b/>
                <w:bCs/>
              </w:rPr>
              <w:t>ReportLab</w:t>
            </w:r>
          </w:p>
        </w:tc>
        <w:tc>
          <w:tcPr>
            <w:tcW w:w="3544" w:type="dxa"/>
            <w:hideMark/>
          </w:tcPr>
          <w:p w14:paraId="4A19EDB8" w14:textId="77777777" w:rsidR="00F1485D" w:rsidRPr="00E57C6D" w:rsidRDefault="00F1485D" w:rsidP="00480344">
            <w:pPr>
              <w:spacing w:line="360" w:lineRule="auto"/>
            </w:pPr>
            <w:r w:rsidRPr="00E57C6D">
              <w:t>ReportLab es una biblioteca para crear documentos PDF en Python.</w:t>
            </w:r>
          </w:p>
        </w:tc>
        <w:tc>
          <w:tcPr>
            <w:tcW w:w="4536" w:type="dxa"/>
            <w:hideMark/>
          </w:tcPr>
          <w:p w14:paraId="5FC17785" w14:textId="77777777" w:rsidR="00F1485D" w:rsidRPr="00E57C6D" w:rsidRDefault="00F1485D" w:rsidP="00480344">
            <w:pPr>
              <w:spacing w:line="360" w:lineRule="auto"/>
            </w:pPr>
            <w:r w:rsidRPr="00E57C6D">
              <w:t>Se utiliza para generar los reportes en formato PDF, que incluyen textos, tablas, y gráficos.</w:t>
            </w:r>
          </w:p>
        </w:tc>
      </w:tr>
      <w:tr w:rsidR="00F1485D" w:rsidRPr="0018069F" w14:paraId="7A23D6B2" w14:textId="77777777" w:rsidTr="003E461E">
        <w:tc>
          <w:tcPr>
            <w:tcW w:w="1702" w:type="dxa"/>
            <w:vAlign w:val="center"/>
            <w:hideMark/>
          </w:tcPr>
          <w:p w14:paraId="230D88F1" w14:textId="77777777" w:rsidR="00F1485D" w:rsidRPr="00E57C6D" w:rsidRDefault="00F1485D" w:rsidP="00E57C6D">
            <w:pPr>
              <w:spacing w:line="360" w:lineRule="auto"/>
              <w:jc w:val="center"/>
              <w:rPr>
                <w:b/>
                <w:bCs/>
              </w:rPr>
            </w:pPr>
            <w:r w:rsidRPr="00E57C6D">
              <w:rPr>
                <w:b/>
                <w:bCs/>
              </w:rPr>
              <w:t>Scikit-learn</w:t>
            </w:r>
          </w:p>
        </w:tc>
        <w:tc>
          <w:tcPr>
            <w:tcW w:w="3544" w:type="dxa"/>
            <w:hideMark/>
          </w:tcPr>
          <w:p w14:paraId="594B59B2" w14:textId="312AEB8F" w:rsidR="00F1485D" w:rsidRPr="00E57C6D" w:rsidRDefault="00480344" w:rsidP="00480344">
            <w:pPr>
              <w:spacing w:line="360" w:lineRule="auto"/>
            </w:pPr>
            <w:r w:rsidRPr="00E57C6D">
              <w:t xml:space="preserve">Scikit-learn es una </w:t>
            </w:r>
            <w:proofErr w:type="spellStart"/>
            <w:r w:rsidR="003E461E">
              <w:t>libreria</w:t>
            </w:r>
            <w:proofErr w:type="spellEnd"/>
            <w:r w:rsidRPr="00E57C6D">
              <w:t> de aprendizaje automático para Python.</w:t>
            </w:r>
          </w:p>
        </w:tc>
        <w:tc>
          <w:tcPr>
            <w:tcW w:w="4536" w:type="dxa"/>
            <w:hideMark/>
          </w:tcPr>
          <w:p w14:paraId="3ABCDAD4" w14:textId="70EB85E8" w:rsidR="00F1485D" w:rsidRPr="00E57C6D" w:rsidRDefault="00480344" w:rsidP="00480344">
            <w:pPr>
              <w:spacing w:line="360" w:lineRule="auto"/>
            </w:pPr>
            <w:r w:rsidRPr="00E57C6D">
              <w:t>Se utiliza para realizar agrupaciones y otras técnicas de análisis de datos que se muestran en páginas e informes.</w:t>
            </w:r>
          </w:p>
        </w:tc>
      </w:tr>
      <w:tr w:rsidR="00F1485D" w:rsidRPr="0018069F" w14:paraId="567B8D45" w14:textId="77777777" w:rsidTr="003E461E">
        <w:tc>
          <w:tcPr>
            <w:tcW w:w="1702" w:type="dxa"/>
            <w:vAlign w:val="center"/>
            <w:hideMark/>
          </w:tcPr>
          <w:p w14:paraId="4BF06925" w14:textId="7ED29960" w:rsidR="00F1485D" w:rsidRPr="00E57C6D" w:rsidRDefault="00F1485D" w:rsidP="00E57C6D">
            <w:pPr>
              <w:spacing w:line="360" w:lineRule="auto"/>
              <w:jc w:val="center"/>
              <w:rPr>
                <w:b/>
                <w:bCs/>
              </w:rPr>
            </w:pPr>
            <w:r w:rsidRPr="00E57C6D">
              <w:rPr>
                <w:b/>
                <w:bCs/>
              </w:rPr>
              <w:t>SQLite</w:t>
            </w:r>
          </w:p>
        </w:tc>
        <w:tc>
          <w:tcPr>
            <w:tcW w:w="3544" w:type="dxa"/>
            <w:hideMark/>
          </w:tcPr>
          <w:p w14:paraId="60FE7B4B" w14:textId="1B9627F6" w:rsidR="00F1485D" w:rsidRPr="00E57C6D" w:rsidRDefault="00480344" w:rsidP="00480344">
            <w:pPr>
              <w:spacing w:line="360" w:lineRule="auto"/>
            </w:pPr>
            <w:r w:rsidRPr="00E57C6D">
              <w:t xml:space="preserve">SQLite es un sistema </w:t>
            </w:r>
            <w:r w:rsidR="009104CD">
              <w:t>para</w:t>
            </w:r>
            <w:r w:rsidRPr="00E57C6D">
              <w:t xml:space="preserve"> gesti</w:t>
            </w:r>
            <w:r w:rsidR="009104CD">
              <w:t>onar</w:t>
            </w:r>
            <w:r w:rsidRPr="00E57C6D">
              <w:t xml:space="preserve"> bases de datos ligero </w:t>
            </w:r>
            <w:r w:rsidR="00F1485D" w:rsidRPr="00E57C6D">
              <w:t>y autoconfigurado, utilizado por defecto en Django.</w:t>
            </w:r>
          </w:p>
        </w:tc>
        <w:tc>
          <w:tcPr>
            <w:tcW w:w="4536" w:type="dxa"/>
            <w:hideMark/>
          </w:tcPr>
          <w:p w14:paraId="1DCCD7B2" w14:textId="77777777" w:rsidR="00F1485D" w:rsidRPr="00E57C6D" w:rsidRDefault="00F1485D" w:rsidP="00480344">
            <w:pPr>
              <w:spacing w:line="360" w:lineRule="auto"/>
            </w:pPr>
            <w:r w:rsidRPr="00E57C6D">
              <w:t>Se utiliza para almacenar y gestionar los datos que la aplicación necesita, como los datos de los usuarios y sus respuestas.</w:t>
            </w:r>
          </w:p>
        </w:tc>
      </w:tr>
    </w:tbl>
    <w:p w14:paraId="0F5BC088" w14:textId="77777777" w:rsidR="00357FC0" w:rsidRDefault="00357FC0" w:rsidP="00357FC0">
      <w:pPr>
        <w:rPr>
          <w:sz w:val="20"/>
          <w:szCs w:val="20"/>
        </w:rPr>
      </w:pPr>
    </w:p>
    <w:p w14:paraId="22AA2E7D" w14:textId="2AEE5E45" w:rsidR="00004A15" w:rsidRDefault="00357FC0" w:rsidP="007B37D6">
      <w:pPr>
        <w:rPr>
          <w:sz w:val="20"/>
          <w:szCs w:val="20"/>
        </w:rPr>
      </w:pPr>
      <w:r w:rsidRPr="12316594">
        <w:rPr>
          <w:sz w:val="20"/>
          <w:szCs w:val="20"/>
        </w:rPr>
        <w:t>Fuente: Elaboración propia</w:t>
      </w:r>
    </w:p>
    <w:p w14:paraId="19F0232D" w14:textId="77777777" w:rsidR="00D179CF" w:rsidRPr="00F1485D" w:rsidRDefault="00D179CF" w:rsidP="007B37D6">
      <w:pPr>
        <w:rPr>
          <w:sz w:val="20"/>
          <w:szCs w:val="20"/>
        </w:rPr>
      </w:pPr>
    </w:p>
    <w:p w14:paraId="3BEC9307" w14:textId="6E0BD9B6" w:rsidR="00480344" w:rsidRDefault="00655ECF" w:rsidP="007B37D6">
      <w:r w:rsidRPr="00655ECF">
        <w:rPr>
          <w:bCs/>
        </w:rPr>
        <w:t>Durante esta actividad, se elaboró un cronograma con el objetivo de</w:t>
      </w:r>
      <w:r w:rsidR="003F33AB" w:rsidRPr="003F33AB">
        <w:rPr>
          <w:bCs/>
        </w:rPr>
        <w:t xml:space="preserve"> determinar el tiempo necesario para completar el proyecto,</w:t>
      </w:r>
      <w:r w:rsidRPr="00655ECF">
        <w:rPr>
          <w:bCs/>
        </w:rPr>
        <w:t xml:space="preserve"> como se muestra en el </w:t>
      </w:r>
      <w:r w:rsidRPr="00655ECF">
        <w:rPr>
          <w:b/>
        </w:rPr>
        <w:t>Anexo B.</w:t>
      </w:r>
    </w:p>
    <w:p w14:paraId="301B6E3E" w14:textId="5F075BA0" w:rsidR="008744D1" w:rsidRDefault="008744D1">
      <w:pPr>
        <w:spacing w:line="360" w:lineRule="auto"/>
        <w:jc w:val="left"/>
      </w:pPr>
      <w:r>
        <w:br w:type="page"/>
      </w:r>
    </w:p>
    <w:p w14:paraId="3A522476" w14:textId="5360A4DD" w:rsidR="008F1397" w:rsidRPr="008F1397" w:rsidRDefault="008F1397" w:rsidP="008F1397">
      <w:pPr>
        <w:pStyle w:val="Ttulo2"/>
        <w:rPr>
          <w:b/>
          <w:bCs/>
        </w:rPr>
      </w:pPr>
      <w:bookmarkStart w:id="150" w:name="_Toc179381904"/>
      <w:r w:rsidRPr="008F1397">
        <w:rPr>
          <w:b/>
          <w:bCs/>
        </w:rPr>
        <w:lastRenderedPageBreak/>
        <w:t>Objetivo 2</w:t>
      </w:r>
      <w:bookmarkEnd w:id="150"/>
    </w:p>
    <w:p w14:paraId="1750D2D6" w14:textId="77777777" w:rsidR="008F1397" w:rsidRPr="00AF2F5E" w:rsidRDefault="008F1397" w:rsidP="008F1397">
      <w:pPr>
        <w:pStyle w:val="Prrafodelista"/>
        <w:contextualSpacing w:val="0"/>
        <w:rPr>
          <w:rFonts w:cs="Arial"/>
        </w:rPr>
      </w:pPr>
    </w:p>
    <w:p w14:paraId="12B51537" w14:textId="77777777" w:rsidR="008F1397" w:rsidRDefault="008F1397" w:rsidP="008F1397">
      <w:pPr>
        <w:pStyle w:val="Prrafodelista"/>
        <w:numPr>
          <w:ilvl w:val="0"/>
          <w:numId w:val="3"/>
        </w:numPr>
        <w:contextualSpacing w:val="0"/>
        <w:rPr>
          <w:rFonts w:cs="Arial"/>
        </w:rPr>
      </w:pPr>
      <w:bookmarkStart w:id="151" w:name="_Hlk179356381"/>
      <w:r w:rsidRPr="00021899">
        <w:rPr>
          <w:rFonts w:cs="Arial"/>
        </w:rPr>
        <w:t xml:space="preserve">Diseñar la arquitectura y la interfaz de usuario (UI) considerando la eficiencia en la carga </w:t>
      </w:r>
      <w:r>
        <w:rPr>
          <w:rFonts w:cs="Arial"/>
        </w:rPr>
        <w:t xml:space="preserve">y visualización </w:t>
      </w:r>
      <w:r w:rsidRPr="00021899">
        <w:rPr>
          <w:rFonts w:cs="Arial"/>
        </w:rPr>
        <w:t>de datos.</w:t>
      </w:r>
    </w:p>
    <w:bookmarkEnd w:id="151"/>
    <w:p w14:paraId="5A079D6D" w14:textId="77777777" w:rsidR="008744D1" w:rsidRDefault="008744D1" w:rsidP="007B45B9">
      <w:pPr>
        <w:rPr>
          <w:rFonts w:cs="Arial"/>
        </w:rPr>
      </w:pPr>
    </w:p>
    <w:p w14:paraId="08BB2EFE" w14:textId="6A894ECB" w:rsidR="002E3112" w:rsidRPr="002E3112" w:rsidRDefault="002E3112" w:rsidP="002E3112">
      <w:pPr>
        <w:pStyle w:val="Ttulo3"/>
        <w:rPr>
          <w:b/>
          <w:bCs/>
        </w:rPr>
      </w:pPr>
      <w:bookmarkStart w:id="152" w:name="_Toc179381905"/>
      <w:r w:rsidRPr="002E3112">
        <w:rPr>
          <w:b/>
          <w:bCs/>
        </w:rPr>
        <w:t xml:space="preserve">FASE </w:t>
      </w:r>
      <w:r>
        <w:rPr>
          <w:b/>
          <w:bCs/>
        </w:rPr>
        <w:t>2</w:t>
      </w:r>
      <w:r w:rsidRPr="002E3112">
        <w:rPr>
          <w:b/>
          <w:bCs/>
        </w:rPr>
        <w:t xml:space="preserve">: </w:t>
      </w:r>
      <w:r>
        <w:rPr>
          <w:b/>
          <w:bCs/>
        </w:rPr>
        <w:t>DISEÑO</w:t>
      </w:r>
      <w:bookmarkEnd w:id="152"/>
    </w:p>
    <w:p w14:paraId="658AB972" w14:textId="77777777" w:rsidR="002E3112" w:rsidRDefault="002E3112" w:rsidP="007B45B9">
      <w:pPr>
        <w:rPr>
          <w:rFonts w:cs="Arial"/>
        </w:rPr>
      </w:pPr>
    </w:p>
    <w:p w14:paraId="4A4C44E6" w14:textId="706A403D" w:rsidR="008F1397" w:rsidRDefault="00F22E68" w:rsidP="007B45B9">
      <w:pPr>
        <w:rPr>
          <w:rFonts w:cs="Arial"/>
        </w:rPr>
      </w:pPr>
      <w:r w:rsidRPr="007B45B9">
        <w:rPr>
          <w:rFonts w:cs="Arial"/>
        </w:rPr>
        <w:t xml:space="preserve">En esta fase se lleva a cabo el </w:t>
      </w:r>
      <w:r w:rsidR="007577E7">
        <w:rPr>
          <w:rFonts w:cs="Arial"/>
        </w:rPr>
        <w:t>diseño</w:t>
      </w:r>
      <w:r w:rsidRPr="007B45B9">
        <w:rPr>
          <w:rFonts w:cs="Arial"/>
        </w:rPr>
        <w:t xml:space="preserve"> de la estructura del</w:t>
      </w:r>
      <w:r w:rsidR="007577E7">
        <w:rPr>
          <w:rFonts w:cs="Arial"/>
        </w:rPr>
        <w:t xml:space="preserve"> aplicativo</w:t>
      </w:r>
      <w:r w:rsidR="00DF6470">
        <w:rPr>
          <w:rFonts w:cs="Arial"/>
        </w:rPr>
        <w:t>. T</w:t>
      </w:r>
      <w:r w:rsidR="00E22367">
        <w:rPr>
          <w:rFonts w:cs="Arial"/>
        </w:rPr>
        <w:t>odas las vistas y funcionalidades establecidas en los requisitos funcionales y no funcionales deben ser cumplidas</w:t>
      </w:r>
      <w:r w:rsidR="00DB3BA9">
        <w:rPr>
          <w:rFonts w:cs="Arial"/>
        </w:rPr>
        <w:t>.</w:t>
      </w:r>
    </w:p>
    <w:p w14:paraId="38856C56" w14:textId="77777777" w:rsidR="00DB3BA9" w:rsidRDefault="00DB3BA9" w:rsidP="007B45B9">
      <w:pPr>
        <w:rPr>
          <w:rFonts w:cs="Arial"/>
        </w:rPr>
      </w:pPr>
    </w:p>
    <w:p w14:paraId="707AD762" w14:textId="77777777" w:rsidR="00DB3BA9" w:rsidRPr="004168DB" w:rsidRDefault="00DB3BA9" w:rsidP="004168DB">
      <w:pPr>
        <w:pStyle w:val="Ttulo4"/>
        <w:rPr>
          <w:b/>
          <w:bCs/>
          <w:i w:val="0"/>
          <w:iCs w:val="0"/>
          <w:color w:val="000000" w:themeColor="text1"/>
        </w:rPr>
      </w:pPr>
      <w:r w:rsidRPr="004168DB">
        <w:rPr>
          <w:b/>
          <w:bCs/>
          <w:i w:val="0"/>
          <w:iCs w:val="0"/>
          <w:color w:val="000000" w:themeColor="text1"/>
        </w:rPr>
        <w:t>Diseño del prototipo de la interfaz</w:t>
      </w:r>
    </w:p>
    <w:p w14:paraId="33A5B227" w14:textId="77777777" w:rsidR="00DB3BA9" w:rsidRDefault="00DB3BA9" w:rsidP="00DB3BA9">
      <w:pPr>
        <w:rPr>
          <w:b/>
          <w:bCs/>
        </w:rPr>
      </w:pPr>
    </w:p>
    <w:p w14:paraId="6C2E1B75" w14:textId="339DA677" w:rsidR="00A62476" w:rsidRDefault="00A24138" w:rsidP="00FF0325">
      <w:pPr>
        <w:rPr>
          <w:rFonts w:cs="Arial"/>
        </w:rPr>
      </w:pPr>
      <w:r w:rsidRPr="00A24138">
        <w:t xml:space="preserve">El diseño del prototipo de la interfaz de usuario ofrece una visión de cómo podría ser la versión final de la interfaz gráfica de la plataforma web </w:t>
      </w:r>
      <w:r>
        <w:t>APP-KDD</w:t>
      </w:r>
      <w:r w:rsidRPr="00A24138">
        <w:t>. Estos prototipos se crearon utilizando la aplicación web Figma, que proporciona todos los elementos y herramientas necesarios.</w:t>
      </w:r>
    </w:p>
    <w:p w14:paraId="179545ED" w14:textId="77777777" w:rsidR="00A62476" w:rsidRDefault="00A62476" w:rsidP="00FF0325">
      <w:pPr>
        <w:rPr>
          <w:rFonts w:cs="Arial"/>
        </w:rPr>
      </w:pPr>
    </w:p>
    <w:p w14:paraId="178D1FE6" w14:textId="77777777" w:rsidR="008744D1" w:rsidRDefault="008744D1" w:rsidP="00FF0325">
      <w:pPr>
        <w:rPr>
          <w:rFonts w:cs="Arial"/>
        </w:rPr>
      </w:pPr>
    </w:p>
    <w:p w14:paraId="0C0AAD67" w14:textId="07BE76F2" w:rsidR="00BF2180" w:rsidRDefault="009B3C72" w:rsidP="009B3C72">
      <w:pPr>
        <w:pStyle w:val="Descripcin"/>
        <w:rPr>
          <w:rFonts w:cs="Arial"/>
        </w:rPr>
      </w:pPr>
      <w:bookmarkStart w:id="153" w:name="_Toc175291825"/>
      <w:bookmarkStart w:id="154" w:name="_Toc175294931"/>
      <w:bookmarkStart w:id="155" w:name="_Toc179381917"/>
      <w:r>
        <w:t xml:space="preserve">Imagen </w:t>
      </w:r>
      <w:r w:rsidR="004464C9">
        <w:fldChar w:fldCharType="begin"/>
      </w:r>
      <w:r w:rsidR="004464C9">
        <w:instrText xml:space="preserve"> SEQ Imagen \* ARABIC </w:instrText>
      </w:r>
      <w:r w:rsidR="004464C9">
        <w:fldChar w:fldCharType="separate"/>
      </w:r>
      <w:r w:rsidR="004464C9">
        <w:rPr>
          <w:noProof/>
        </w:rPr>
        <w:t>4</w:t>
      </w:r>
      <w:r w:rsidR="004464C9">
        <w:rPr>
          <w:noProof/>
        </w:rPr>
        <w:fldChar w:fldCharType="end"/>
      </w:r>
      <w:r>
        <w:t>. Prototipo de interfaz - panel inicial</w:t>
      </w:r>
      <w:bookmarkEnd w:id="153"/>
      <w:bookmarkEnd w:id="154"/>
      <w:bookmarkEnd w:id="155"/>
    </w:p>
    <w:p w14:paraId="1EF2C779" w14:textId="77777777" w:rsidR="00BF2180" w:rsidRPr="00BF2180" w:rsidRDefault="00BF2180" w:rsidP="00BF2180"/>
    <w:p w14:paraId="3A3EF80B" w14:textId="6FFB9F70" w:rsidR="00AD6A12" w:rsidRPr="00AD6A12" w:rsidRDefault="00AD6A12" w:rsidP="00AD6A12">
      <w:pPr>
        <w:jc w:val="center"/>
        <w:rPr>
          <w:rFonts w:cs="Arial"/>
        </w:rPr>
      </w:pPr>
      <w:r w:rsidRPr="00AD6A12">
        <w:rPr>
          <w:rFonts w:cs="Arial"/>
          <w:noProof/>
        </w:rPr>
        <w:drawing>
          <wp:inline distT="0" distB="0" distL="0" distR="0" wp14:anchorId="057A2736" wp14:editId="48E604F5">
            <wp:extent cx="5612130" cy="2486660"/>
            <wp:effectExtent l="0" t="0" r="7620" b="8890"/>
            <wp:docPr id="780601088" name="Imagen 13"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0601088" name="Imagen 13" descr="Interfaz de usuario gráfica, Texto, Aplicación, Correo electrónico&#10;&#10;Descripción generada automáticament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12130" cy="2486660"/>
                    </a:xfrm>
                    <a:prstGeom prst="rect">
                      <a:avLst/>
                    </a:prstGeom>
                    <a:noFill/>
                    <a:ln>
                      <a:noFill/>
                    </a:ln>
                  </pic:spPr>
                </pic:pic>
              </a:graphicData>
            </a:graphic>
          </wp:inline>
        </w:drawing>
      </w:r>
    </w:p>
    <w:p w14:paraId="3B524C29" w14:textId="7B58919B" w:rsidR="008744D1" w:rsidRDefault="008744D1">
      <w:pPr>
        <w:spacing w:line="360" w:lineRule="auto"/>
        <w:jc w:val="left"/>
        <w:rPr>
          <w:rFonts w:cs="Arial"/>
        </w:rPr>
      </w:pPr>
      <w:r>
        <w:rPr>
          <w:rFonts w:cs="Arial"/>
        </w:rPr>
        <w:br w:type="page"/>
      </w:r>
    </w:p>
    <w:p w14:paraId="322D14B1" w14:textId="07AB30A2" w:rsidR="009B3C72" w:rsidRPr="005D3F57" w:rsidRDefault="009B3C72" w:rsidP="009B3C72">
      <w:pPr>
        <w:pStyle w:val="Descripcin"/>
      </w:pPr>
      <w:bookmarkStart w:id="156" w:name="_Toc175291826"/>
      <w:bookmarkStart w:id="157" w:name="_Toc175294932"/>
      <w:bookmarkStart w:id="158" w:name="_Toc179381918"/>
      <w:r>
        <w:lastRenderedPageBreak/>
        <w:t xml:space="preserve">Imagen </w:t>
      </w:r>
      <w:r w:rsidR="004464C9">
        <w:fldChar w:fldCharType="begin"/>
      </w:r>
      <w:r w:rsidR="004464C9">
        <w:instrText xml:space="preserve"> SEQ Imagen \* ARABIC </w:instrText>
      </w:r>
      <w:r w:rsidR="004464C9">
        <w:fldChar w:fldCharType="separate"/>
      </w:r>
      <w:r w:rsidR="004464C9">
        <w:rPr>
          <w:noProof/>
        </w:rPr>
        <w:t>5</w:t>
      </w:r>
      <w:r w:rsidR="004464C9">
        <w:rPr>
          <w:noProof/>
        </w:rPr>
        <w:fldChar w:fldCharType="end"/>
      </w:r>
      <w:r>
        <w:t>. Prototipo de interfaz - Actualizaciones</w:t>
      </w:r>
      <w:bookmarkEnd w:id="156"/>
      <w:bookmarkEnd w:id="157"/>
      <w:bookmarkEnd w:id="158"/>
    </w:p>
    <w:p w14:paraId="388EF0C9" w14:textId="77777777" w:rsidR="00AD6A12" w:rsidRDefault="00AD6A12" w:rsidP="00FF0325">
      <w:pPr>
        <w:rPr>
          <w:rFonts w:cs="Arial"/>
        </w:rPr>
      </w:pPr>
    </w:p>
    <w:p w14:paraId="4A5DC6C8" w14:textId="0A9FB855" w:rsidR="00AD6A12" w:rsidRDefault="00AD6A12" w:rsidP="00AD6A12">
      <w:pPr>
        <w:jc w:val="center"/>
        <w:rPr>
          <w:rFonts w:cs="Arial"/>
        </w:rPr>
      </w:pPr>
      <w:r>
        <w:rPr>
          <w:rFonts w:cs="Arial"/>
          <w:noProof/>
        </w:rPr>
        <w:drawing>
          <wp:inline distT="0" distB="0" distL="0" distR="0" wp14:anchorId="2C6F47E8" wp14:editId="225DED93">
            <wp:extent cx="5606415" cy="2470785"/>
            <wp:effectExtent l="0" t="0" r="0" b="5715"/>
            <wp:docPr id="2048816348" name="Imagen 1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816348" name="Imagen 11" descr="Interfaz de usuario gráfica, Texto, Aplicación, Correo electrónico&#10;&#10;Descripción generada automáticament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06415" cy="2470785"/>
                    </a:xfrm>
                    <a:prstGeom prst="rect">
                      <a:avLst/>
                    </a:prstGeom>
                    <a:noFill/>
                    <a:ln>
                      <a:noFill/>
                    </a:ln>
                  </pic:spPr>
                </pic:pic>
              </a:graphicData>
            </a:graphic>
          </wp:inline>
        </w:drawing>
      </w:r>
    </w:p>
    <w:p w14:paraId="1CD2F609" w14:textId="77777777" w:rsidR="005D3F57" w:rsidRDefault="005D3F57" w:rsidP="00AD6A12">
      <w:pPr>
        <w:jc w:val="center"/>
        <w:rPr>
          <w:rFonts w:cs="Arial"/>
        </w:rPr>
      </w:pPr>
    </w:p>
    <w:p w14:paraId="0042D186" w14:textId="190BDFF3" w:rsidR="00C625F5" w:rsidRDefault="00C625F5">
      <w:pPr>
        <w:spacing w:line="360" w:lineRule="auto"/>
        <w:jc w:val="left"/>
        <w:rPr>
          <w:i/>
          <w:iCs/>
          <w:szCs w:val="18"/>
        </w:rPr>
      </w:pPr>
      <w:bookmarkStart w:id="159" w:name="_Toc175291827"/>
      <w:bookmarkStart w:id="160" w:name="_Toc175294933"/>
    </w:p>
    <w:p w14:paraId="50FB2F4B" w14:textId="0344C4E9" w:rsidR="00BF2180" w:rsidRDefault="009B3C72" w:rsidP="009B3C72">
      <w:pPr>
        <w:pStyle w:val="Descripcin"/>
      </w:pPr>
      <w:bookmarkStart w:id="161" w:name="_Toc179381919"/>
      <w:r>
        <w:t xml:space="preserve">Imagen </w:t>
      </w:r>
      <w:r w:rsidR="004464C9">
        <w:fldChar w:fldCharType="begin"/>
      </w:r>
      <w:r w:rsidR="004464C9">
        <w:instrText xml:space="preserve"> SEQ Imagen \* ARABIC </w:instrText>
      </w:r>
      <w:r w:rsidR="004464C9">
        <w:fldChar w:fldCharType="separate"/>
      </w:r>
      <w:r w:rsidR="004464C9">
        <w:rPr>
          <w:noProof/>
        </w:rPr>
        <w:t>6</w:t>
      </w:r>
      <w:r w:rsidR="004464C9">
        <w:rPr>
          <w:noProof/>
        </w:rPr>
        <w:fldChar w:fldCharType="end"/>
      </w:r>
      <w:r>
        <w:t>. Prototipo de interfaz - Resultados de análisis</w:t>
      </w:r>
      <w:bookmarkEnd w:id="159"/>
      <w:bookmarkEnd w:id="160"/>
      <w:bookmarkEnd w:id="161"/>
    </w:p>
    <w:p w14:paraId="643D86C2" w14:textId="77777777" w:rsidR="009B3C72" w:rsidRPr="00BF2180" w:rsidRDefault="009B3C72" w:rsidP="00BF2180"/>
    <w:p w14:paraId="60806B1F" w14:textId="77777777" w:rsidR="00AD6A12" w:rsidRDefault="00890496" w:rsidP="00BF2180">
      <w:pPr>
        <w:jc w:val="center"/>
        <w:rPr>
          <w:rFonts w:cs="Arial"/>
        </w:rPr>
      </w:pPr>
      <w:r>
        <w:rPr>
          <w:rFonts w:cs="Arial"/>
          <w:noProof/>
        </w:rPr>
        <w:drawing>
          <wp:inline distT="0" distB="0" distL="0" distR="0" wp14:anchorId="1CAF7722" wp14:editId="1CBA1CC0">
            <wp:extent cx="5606415" cy="2459990"/>
            <wp:effectExtent l="0" t="0" r="0" b="0"/>
            <wp:docPr id="1815599408"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06415" cy="2459990"/>
                    </a:xfrm>
                    <a:prstGeom prst="rect">
                      <a:avLst/>
                    </a:prstGeom>
                    <a:noFill/>
                    <a:ln>
                      <a:noFill/>
                    </a:ln>
                  </pic:spPr>
                </pic:pic>
              </a:graphicData>
            </a:graphic>
          </wp:inline>
        </w:drawing>
      </w:r>
    </w:p>
    <w:p w14:paraId="76A228DE" w14:textId="77777777" w:rsidR="00AD6A12" w:rsidRDefault="00AD6A12" w:rsidP="00FF0325">
      <w:pPr>
        <w:rPr>
          <w:rFonts w:cs="Arial"/>
        </w:rPr>
      </w:pPr>
    </w:p>
    <w:p w14:paraId="752445E7" w14:textId="779B2625" w:rsidR="008744D1" w:rsidRDefault="008744D1">
      <w:pPr>
        <w:spacing w:line="360" w:lineRule="auto"/>
        <w:jc w:val="left"/>
        <w:rPr>
          <w:rFonts w:cs="Arial"/>
        </w:rPr>
      </w:pPr>
      <w:r>
        <w:rPr>
          <w:rFonts w:cs="Arial"/>
        </w:rPr>
        <w:br w:type="page"/>
      </w:r>
    </w:p>
    <w:p w14:paraId="4C662E5A" w14:textId="4844BF76" w:rsidR="009B3C72" w:rsidRDefault="009B3C72" w:rsidP="009B3C72">
      <w:pPr>
        <w:pStyle w:val="Descripcin"/>
        <w:rPr>
          <w:rFonts w:cs="Arial"/>
        </w:rPr>
      </w:pPr>
      <w:bookmarkStart w:id="162" w:name="_Toc175291828"/>
      <w:bookmarkStart w:id="163" w:name="_Toc175294934"/>
      <w:bookmarkStart w:id="164" w:name="_Toc179381920"/>
      <w:r>
        <w:lastRenderedPageBreak/>
        <w:t xml:space="preserve">Imagen </w:t>
      </w:r>
      <w:r w:rsidR="004464C9">
        <w:fldChar w:fldCharType="begin"/>
      </w:r>
      <w:r w:rsidR="004464C9">
        <w:instrText xml:space="preserve"> SEQ Imagen \* ARABIC </w:instrText>
      </w:r>
      <w:r w:rsidR="004464C9">
        <w:fldChar w:fldCharType="separate"/>
      </w:r>
      <w:r w:rsidR="004464C9">
        <w:rPr>
          <w:noProof/>
        </w:rPr>
        <w:t>7</w:t>
      </w:r>
      <w:r w:rsidR="004464C9">
        <w:rPr>
          <w:noProof/>
        </w:rPr>
        <w:fldChar w:fldCharType="end"/>
      </w:r>
      <w:r>
        <w:t>. Prototipo de interfaz - Secciones</w:t>
      </w:r>
      <w:bookmarkEnd w:id="162"/>
      <w:bookmarkEnd w:id="163"/>
      <w:bookmarkEnd w:id="164"/>
    </w:p>
    <w:p w14:paraId="1DC3F085" w14:textId="77777777" w:rsidR="009B3C72" w:rsidRDefault="009B3C72" w:rsidP="00FF0325">
      <w:pPr>
        <w:rPr>
          <w:rFonts w:cs="Arial"/>
        </w:rPr>
      </w:pPr>
    </w:p>
    <w:p w14:paraId="70FDCDF6" w14:textId="77777777" w:rsidR="00AD6A12" w:rsidRDefault="00890496" w:rsidP="00BF2180">
      <w:pPr>
        <w:jc w:val="center"/>
        <w:rPr>
          <w:rFonts w:cs="Arial"/>
        </w:rPr>
      </w:pPr>
      <w:r>
        <w:rPr>
          <w:rFonts w:cs="Arial"/>
          <w:noProof/>
        </w:rPr>
        <w:drawing>
          <wp:inline distT="0" distB="0" distL="0" distR="0" wp14:anchorId="7A734EBF" wp14:editId="08FD47AB">
            <wp:extent cx="5606415" cy="2459990"/>
            <wp:effectExtent l="0" t="0" r="0" b="0"/>
            <wp:docPr id="1669378694"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06415" cy="2459990"/>
                    </a:xfrm>
                    <a:prstGeom prst="rect">
                      <a:avLst/>
                    </a:prstGeom>
                    <a:noFill/>
                    <a:ln>
                      <a:noFill/>
                    </a:ln>
                  </pic:spPr>
                </pic:pic>
              </a:graphicData>
            </a:graphic>
          </wp:inline>
        </w:drawing>
      </w:r>
    </w:p>
    <w:p w14:paraId="6A73F5D3" w14:textId="7E9C89AF" w:rsidR="00C625F5" w:rsidRDefault="00C625F5">
      <w:pPr>
        <w:spacing w:line="360" w:lineRule="auto"/>
        <w:jc w:val="left"/>
        <w:rPr>
          <w:rFonts w:cs="Arial"/>
        </w:rPr>
      </w:pPr>
    </w:p>
    <w:p w14:paraId="30619E4C" w14:textId="77777777" w:rsidR="00E513EB" w:rsidRDefault="00E513EB">
      <w:pPr>
        <w:spacing w:line="360" w:lineRule="auto"/>
        <w:jc w:val="left"/>
        <w:rPr>
          <w:rFonts w:cs="Arial"/>
        </w:rPr>
      </w:pPr>
    </w:p>
    <w:p w14:paraId="01ABFDB2" w14:textId="439C7B19" w:rsidR="00ED7CCB" w:rsidRPr="00ED7CCB" w:rsidRDefault="009B3C72" w:rsidP="009B3C72">
      <w:pPr>
        <w:pStyle w:val="Descripcin"/>
      </w:pPr>
      <w:bookmarkStart w:id="165" w:name="_Toc175291829"/>
      <w:bookmarkStart w:id="166" w:name="_Toc175294935"/>
      <w:bookmarkStart w:id="167" w:name="_Toc179381921"/>
      <w:r>
        <w:t xml:space="preserve">Imagen </w:t>
      </w:r>
      <w:r w:rsidR="004464C9">
        <w:fldChar w:fldCharType="begin"/>
      </w:r>
      <w:r w:rsidR="004464C9">
        <w:instrText xml:space="preserve"> SEQ Imagen \* ARABIC </w:instrText>
      </w:r>
      <w:r w:rsidR="004464C9">
        <w:fldChar w:fldCharType="separate"/>
      </w:r>
      <w:r w:rsidR="004464C9">
        <w:rPr>
          <w:noProof/>
        </w:rPr>
        <w:t>8</w:t>
      </w:r>
      <w:r w:rsidR="004464C9">
        <w:rPr>
          <w:noProof/>
        </w:rPr>
        <w:fldChar w:fldCharType="end"/>
      </w:r>
      <w:r>
        <w:t>. Prototipo de interfaz - Seleccionar Encuesta</w:t>
      </w:r>
      <w:bookmarkEnd w:id="165"/>
      <w:bookmarkEnd w:id="166"/>
      <w:bookmarkEnd w:id="167"/>
    </w:p>
    <w:p w14:paraId="15B7DDE4" w14:textId="77777777" w:rsidR="00BF2180" w:rsidRPr="00BF2180" w:rsidRDefault="00BF2180" w:rsidP="00BF2180"/>
    <w:p w14:paraId="2DA224FC" w14:textId="77777777" w:rsidR="002823E7" w:rsidRDefault="002823E7" w:rsidP="00BF2180">
      <w:pPr>
        <w:jc w:val="center"/>
        <w:rPr>
          <w:rFonts w:cs="Arial"/>
        </w:rPr>
      </w:pPr>
      <w:r>
        <w:rPr>
          <w:rFonts w:cs="Arial"/>
          <w:noProof/>
        </w:rPr>
        <w:drawing>
          <wp:inline distT="0" distB="0" distL="0" distR="0" wp14:anchorId="1927B98C" wp14:editId="46A1B0CE">
            <wp:extent cx="5606415" cy="2449195"/>
            <wp:effectExtent l="0" t="0" r="0" b="8255"/>
            <wp:docPr id="146531719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06415" cy="2449195"/>
                    </a:xfrm>
                    <a:prstGeom prst="rect">
                      <a:avLst/>
                    </a:prstGeom>
                    <a:noFill/>
                    <a:ln>
                      <a:noFill/>
                    </a:ln>
                  </pic:spPr>
                </pic:pic>
              </a:graphicData>
            </a:graphic>
          </wp:inline>
        </w:drawing>
      </w:r>
    </w:p>
    <w:p w14:paraId="28BAC327" w14:textId="229F6485" w:rsidR="00FC5FD5" w:rsidRDefault="00FC5FD5" w:rsidP="00FA2841">
      <w:pPr>
        <w:rPr>
          <w:rFonts w:cs="Arial"/>
        </w:rPr>
      </w:pPr>
    </w:p>
    <w:p w14:paraId="6007EF2A" w14:textId="565AF5B6" w:rsidR="008744D1" w:rsidRDefault="008744D1">
      <w:pPr>
        <w:spacing w:line="360" w:lineRule="auto"/>
        <w:jc w:val="left"/>
        <w:rPr>
          <w:rFonts w:cs="Arial"/>
        </w:rPr>
      </w:pPr>
      <w:r>
        <w:rPr>
          <w:rFonts w:cs="Arial"/>
        </w:rPr>
        <w:br w:type="page"/>
      </w:r>
    </w:p>
    <w:p w14:paraId="5DF9D5AC" w14:textId="0F9BA534" w:rsidR="00ED7CCB" w:rsidRPr="00ED7CCB" w:rsidRDefault="00E07043" w:rsidP="00E07043">
      <w:pPr>
        <w:pStyle w:val="Descripcin"/>
      </w:pPr>
      <w:bookmarkStart w:id="168" w:name="_Toc175291830"/>
      <w:bookmarkStart w:id="169" w:name="_Toc175294936"/>
      <w:bookmarkStart w:id="170" w:name="_Toc179381922"/>
      <w:r>
        <w:lastRenderedPageBreak/>
        <w:t xml:space="preserve">Imagen </w:t>
      </w:r>
      <w:r w:rsidR="004464C9">
        <w:fldChar w:fldCharType="begin"/>
      </w:r>
      <w:r w:rsidR="004464C9">
        <w:instrText xml:space="preserve"> SEQ Imagen \* ARABIC </w:instrText>
      </w:r>
      <w:r w:rsidR="004464C9">
        <w:fldChar w:fldCharType="separate"/>
      </w:r>
      <w:r w:rsidR="004464C9">
        <w:rPr>
          <w:noProof/>
        </w:rPr>
        <w:t>9</w:t>
      </w:r>
      <w:r w:rsidR="004464C9">
        <w:rPr>
          <w:noProof/>
        </w:rPr>
        <w:fldChar w:fldCharType="end"/>
      </w:r>
      <w:r>
        <w:t>. Prototipo de interfaz - Cargar archivos</w:t>
      </w:r>
      <w:bookmarkEnd w:id="168"/>
      <w:bookmarkEnd w:id="169"/>
      <w:bookmarkEnd w:id="170"/>
    </w:p>
    <w:p w14:paraId="288C40CC" w14:textId="77777777" w:rsidR="00BF2898" w:rsidRPr="00BF2898" w:rsidRDefault="00BF2898" w:rsidP="00BF2898"/>
    <w:p w14:paraId="409EA1B8" w14:textId="0AB6BF23" w:rsidR="00F22E68" w:rsidRPr="00FA2841" w:rsidRDefault="00BF2898" w:rsidP="004C3DDE">
      <w:pPr>
        <w:jc w:val="center"/>
        <w:rPr>
          <w:rFonts w:cs="Arial"/>
        </w:rPr>
      </w:pPr>
      <w:r w:rsidRPr="00DF1E6E">
        <w:rPr>
          <w:noProof/>
        </w:rPr>
        <w:drawing>
          <wp:inline distT="0" distB="0" distL="0" distR="0" wp14:anchorId="1FCF5917" wp14:editId="0E37D066">
            <wp:extent cx="5612130" cy="1274445"/>
            <wp:effectExtent l="0" t="0" r="7620" b="1905"/>
            <wp:docPr id="1614075680"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4075680" name="Imagen 1" descr="Interfaz de usuario gráfica, Texto, Aplicación&#10;&#10;Descripción generada automáticamente"/>
                    <pic:cNvPicPr/>
                  </pic:nvPicPr>
                  <pic:blipFill>
                    <a:blip r:embed="rId16"/>
                    <a:stretch>
                      <a:fillRect/>
                    </a:stretch>
                  </pic:blipFill>
                  <pic:spPr>
                    <a:xfrm>
                      <a:off x="0" y="0"/>
                      <a:ext cx="5612130" cy="1274445"/>
                    </a:xfrm>
                    <a:prstGeom prst="rect">
                      <a:avLst/>
                    </a:prstGeom>
                  </pic:spPr>
                </pic:pic>
              </a:graphicData>
            </a:graphic>
          </wp:inline>
        </w:drawing>
      </w:r>
    </w:p>
    <w:p w14:paraId="5132ADEB" w14:textId="2B963518" w:rsidR="00C625F5" w:rsidRDefault="00C625F5">
      <w:pPr>
        <w:spacing w:line="360" w:lineRule="auto"/>
        <w:jc w:val="left"/>
      </w:pPr>
    </w:p>
    <w:p w14:paraId="66C894C2" w14:textId="5F4BFD71" w:rsidR="00E07043" w:rsidRPr="00E07043" w:rsidRDefault="00E07043" w:rsidP="00E07043">
      <w:pPr>
        <w:pStyle w:val="Descripcin"/>
      </w:pPr>
      <w:bookmarkStart w:id="171" w:name="_Toc175291831"/>
      <w:bookmarkStart w:id="172" w:name="_Toc175294937"/>
      <w:bookmarkStart w:id="173" w:name="_Toc179381923"/>
      <w:r>
        <w:t xml:space="preserve">Imagen </w:t>
      </w:r>
      <w:r w:rsidR="004464C9">
        <w:fldChar w:fldCharType="begin"/>
      </w:r>
      <w:r w:rsidR="004464C9">
        <w:instrText xml:space="preserve"> SEQ Imagen \* ARABIC </w:instrText>
      </w:r>
      <w:r w:rsidR="004464C9">
        <w:fldChar w:fldCharType="separate"/>
      </w:r>
      <w:r w:rsidR="004464C9">
        <w:rPr>
          <w:noProof/>
        </w:rPr>
        <w:t>10</w:t>
      </w:r>
      <w:r w:rsidR="004464C9">
        <w:rPr>
          <w:noProof/>
        </w:rPr>
        <w:fldChar w:fldCharType="end"/>
      </w:r>
      <w:r>
        <w:t>. Prototipo de interfaz - Vista de los datos</w:t>
      </w:r>
      <w:bookmarkEnd w:id="171"/>
      <w:bookmarkEnd w:id="172"/>
      <w:bookmarkEnd w:id="173"/>
    </w:p>
    <w:p w14:paraId="0FC3B397" w14:textId="77777777" w:rsidR="00155BBB" w:rsidRPr="004C3DDE" w:rsidRDefault="00155BBB" w:rsidP="004C3DDE">
      <w:pPr>
        <w:rPr>
          <w:rFonts w:cs="Arial"/>
        </w:rPr>
      </w:pPr>
    </w:p>
    <w:p w14:paraId="088A0ED9" w14:textId="5D7B61E8" w:rsidR="00155BBB" w:rsidRPr="004C3DDE" w:rsidRDefault="004C3DDE" w:rsidP="004C3DDE">
      <w:pPr>
        <w:jc w:val="center"/>
        <w:rPr>
          <w:rFonts w:cs="Arial"/>
        </w:rPr>
      </w:pPr>
      <w:r w:rsidRPr="00E4677C">
        <w:rPr>
          <w:noProof/>
        </w:rPr>
        <w:drawing>
          <wp:inline distT="0" distB="0" distL="0" distR="0" wp14:anchorId="6167DE6A" wp14:editId="0F121498">
            <wp:extent cx="5612130" cy="3373120"/>
            <wp:effectExtent l="0" t="0" r="7620" b="0"/>
            <wp:docPr id="1201440772"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1440772" name="Imagen 1" descr="Tabla&#10;&#10;Descripción generada automáticamente"/>
                    <pic:cNvPicPr/>
                  </pic:nvPicPr>
                  <pic:blipFill>
                    <a:blip r:embed="rId17"/>
                    <a:stretch>
                      <a:fillRect/>
                    </a:stretch>
                  </pic:blipFill>
                  <pic:spPr>
                    <a:xfrm>
                      <a:off x="0" y="0"/>
                      <a:ext cx="5612130" cy="3373120"/>
                    </a:xfrm>
                    <a:prstGeom prst="rect">
                      <a:avLst/>
                    </a:prstGeom>
                  </pic:spPr>
                </pic:pic>
              </a:graphicData>
            </a:graphic>
          </wp:inline>
        </w:drawing>
      </w:r>
    </w:p>
    <w:p w14:paraId="48CE470B" w14:textId="77777777" w:rsidR="00155BBB" w:rsidRDefault="00155BBB" w:rsidP="00ED7CCB">
      <w:pPr>
        <w:rPr>
          <w:rFonts w:cs="Arial"/>
        </w:rPr>
      </w:pPr>
    </w:p>
    <w:p w14:paraId="7741A7F2" w14:textId="3C7F98E2" w:rsidR="008744D1" w:rsidRDefault="008744D1">
      <w:pPr>
        <w:spacing w:line="360" w:lineRule="auto"/>
        <w:jc w:val="left"/>
        <w:rPr>
          <w:rFonts w:cs="Arial"/>
        </w:rPr>
      </w:pPr>
      <w:r>
        <w:rPr>
          <w:rFonts w:cs="Arial"/>
        </w:rPr>
        <w:br w:type="page"/>
      </w:r>
    </w:p>
    <w:p w14:paraId="38D74F34" w14:textId="7A93F980" w:rsidR="00155BBB" w:rsidRPr="00E07043" w:rsidRDefault="00E07043" w:rsidP="00E07043">
      <w:pPr>
        <w:pStyle w:val="Descripcin"/>
        <w:rPr>
          <w:rFonts w:cs="Arial"/>
        </w:rPr>
      </w:pPr>
      <w:bookmarkStart w:id="174" w:name="_Toc175291832"/>
      <w:bookmarkStart w:id="175" w:name="_Toc175294938"/>
      <w:bookmarkStart w:id="176" w:name="_Toc179381924"/>
      <w:r>
        <w:lastRenderedPageBreak/>
        <w:t xml:space="preserve">Imagen </w:t>
      </w:r>
      <w:r w:rsidR="004464C9">
        <w:fldChar w:fldCharType="begin"/>
      </w:r>
      <w:r w:rsidR="004464C9">
        <w:instrText xml:space="preserve"> SEQ Imagen \* ARABIC </w:instrText>
      </w:r>
      <w:r w:rsidR="004464C9">
        <w:fldChar w:fldCharType="separate"/>
      </w:r>
      <w:r w:rsidR="004464C9">
        <w:rPr>
          <w:noProof/>
        </w:rPr>
        <w:t>11</w:t>
      </w:r>
      <w:r w:rsidR="004464C9">
        <w:rPr>
          <w:noProof/>
        </w:rPr>
        <w:fldChar w:fldCharType="end"/>
      </w:r>
      <w:r>
        <w:t>. Prototipo de interfaz - Limpieza de datos</w:t>
      </w:r>
      <w:bookmarkEnd w:id="174"/>
      <w:bookmarkEnd w:id="175"/>
      <w:bookmarkEnd w:id="176"/>
    </w:p>
    <w:p w14:paraId="6D8C849A" w14:textId="77777777" w:rsidR="00155BBB" w:rsidRDefault="00155BBB" w:rsidP="008F1397">
      <w:pPr>
        <w:pStyle w:val="Prrafodelista"/>
        <w:contextualSpacing w:val="0"/>
        <w:rPr>
          <w:rFonts w:cs="Arial"/>
        </w:rPr>
      </w:pPr>
    </w:p>
    <w:p w14:paraId="742C6789" w14:textId="1E0E6A27" w:rsidR="00155BBB" w:rsidRPr="00ED7CCB" w:rsidRDefault="00ED7CCB" w:rsidP="00ED7CCB">
      <w:pPr>
        <w:rPr>
          <w:rFonts w:cs="Arial"/>
        </w:rPr>
      </w:pPr>
      <w:r w:rsidRPr="00E4677C">
        <w:rPr>
          <w:noProof/>
        </w:rPr>
        <w:drawing>
          <wp:inline distT="0" distB="0" distL="0" distR="0" wp14:anchorId="2A0B0AA6" wp14:editId="42C84E80">
            <wp:extent cx="5612130" cy="3102610"/>
            <wp:effectExtent l="0" t="0" r="7620" b="2540"/>
            <wp:docPr id="853169107"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169107" name="Imagen 1" descr="Tabla&#10;&#10;Descripción generada automáticamente"/>
                    <pic:cNvPicPr/>
                  </pic:nvPicPr>
                  <pic:blipFill>
                    <a:blip r:embed="rId18"/>
                    <a:stretch>
                      <a:fillRect/>
                    </a:stretch>
                  </pic:blipFill>
                  <pic:spPr>
                    <a:xfrm>
                      <a:off x="0" y="0"/>
                      <a:ext cx="5612130" cy="3102610"/>
                    </a:xfrm>
                    <a:prstGeom prst="rect">
                      <a:avLst/>
                    </a:prstGeom>
                  </pic:spPr>
                </pic:pic>
              </a:graphicData>
            </a:graphic>
          </wp:inline>
        </w:drawing>
      </w:r>
    </w:p>
    <w:p w14:paraId="0D5F33BC" w14:textId="066EDA14" w:rsidR="00C625F5" w:rsidRDefault="00C625F5">
      <w:pPr>
        <w:spacing w:line="360" w:lineRule="auto"/>
        <w:jc w:val="left"/>
        <w:rPr>
          <w:rFonts w:cs="Arial"/>
        </w:rPr>
      </w:pPr>
    </w:p>
    <w:p w14:paraId="753B9391" w14:textId="539C035D" w:rsidR="00E07043" w:rsidRDefault="00E07043" w:rsidP="00E07043">
      <w:pPr>
        <w:pStyle w:val="Descripcin"/>
        <w:rPr>
          <w:rFonts w:cs="Arial"/>
        </w:rPr>
      </w:pPr>
      <w:bookmarkStart w:id="177" w:name="_Toc175291833"/>
      <w:bookmarkStart w:id="178" w:name="_Toc175294939"/>
      <w:bookmarkStart w:id="179" w:name="_Toc179381925"/>
      <w:r>
        <w:t xml:space="preserve">Imagen </w:t>
      </w:r>
      <w:r w:rsidR="004464C9">
        <w:fldChar w:fldCharType="begin"/>
      </w:r>
      <w:r w:rsidR="004464C9">
        <w:instrText xml:space="preserve"> SEQ Imagen \* ARABIC </w:instrText>
      </w:r>
      <w:r w:rsidR="004464C9">
        <w:fldChar w:fldCharType="separate"/>
      </w:r>
      <w:r w:rsidR="004464C9">
        <w:rPr>
          <w:noProof/>
        </w:rPr>
        <w:t>12</w:t>
      </w:r>
      <w:r w:rsidR="004464C9">
        <w:rPr>
          <w:noProof/>
        </w:rPr>
        <w:fldChar w:fldCharType="end"/>
      </w:r>
      <w:r>
        <w:t>. Prototipo de interfaz - Mostrar resultados</w:t>
      </w:r>
      <w:bookmarkEnd w:id="177"/>
      <w:bookmarkEnd w:id="178"/>
      <w:bookmarkEnd w:id="179"/>
    </w:p>
    <w:p w14:paraId="4FE6E6D1" w14:textId="77777777" w:rsidR="00E07043" w:rsidRDefault="00E07043" w:rsidP="00ED7CCB">
      <w:pPr>
        <w:rPr>
          <w:rFonts w:cs="Arial"/>
        </w:rPr>
      </w:pPr>
    </w:p>
    <w:p w14:paraId="5A2DE872" w14:textId="1703F477" w:rsidR="00ED7CCB" w:rsidRPr="00ED7CCB" w:rsidRDefault="00ED7CCB" w:rsidP="00ED7CCB">
      <w:pPr>
        <w:rPr>
          <w:rFonts w:cs="Arial"/>
        </w:rPr>
      </w:pPr>
      <w:r>
        <w:rPr>
          <w:noProof/>
          <w:lang w:val="es-ES"/>
        </w:rPr>
        <w:drawing>
          <wp:inline distT="0" distB="0" distL="0" distR="0" wp14:anchorId="0DC64031" wp14:editId="6E6C7395">
            <wp:extent cx="5606415" cy="2406650"/>
            <wp:effectExtent l="0" t="0" r="0" b="0"/>
            <wp:docPr id="1917002240" name="Imagen 14"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7002240" name="Imagen 14" descr="Interfaz de usuario gráfica, Texto, Aplicación, Correo electrónico&#10;&#10;Descripción generada automáticamente"/>
                    <pic:cNvPicPr>
                      <a:picLocks noChangeAspect="1" noChangeArrowheads="1"/>
                    </pic:cNvPicPr>
                  </pic:nvPicPr>
                  <pic:blipFill rotWithShape="1">
                    <a:blip r:embed="rId19">
                      <a:extLst>
                        <a:ext uri="{28A0092B-C50C-407E-A947-70E740481C1C}">
                          <a14:useLocalDpi xmlns:a14="http://schemas.microsoft.com/office/drawing/2010/main" val="0"/>
                        </a:ext>
                      </a:extLst>
                    </a:blip>
                    <a:srcRect t="2030" b="1851"/>
                    <a:stretch/>
                  </pic:blipFill>
                  <pic:spPr bwMode="auto">
                    <a:xfrm>
                      <a:off x="0" y="0"/>
                      <a:ext cx="5606415" cy="2406650"/>
                    </a:xfrm>
                    <a:prstGeom prst="rect">
                      <a:avLst/>
                    </a:prstGeom>
                    <a:noFill/>
                    <a:ln>
                      <a:noFill/>
                    </a:ln>
                    <a:extLst>
                      <a:ext uri="{53640926-AAD7-44D8-BBD7-CCE9431645EC}">
                        <a14:shadowObscured xmlns:a14="http://schemas.microsoft.com/office/drawing/2010/main"/>
                      </a:ext>
                    </a:extLst>
                  </pic:spPr>
                </pic:pic>
              </a:graphicData>
            </a:graphic>
          </wp:inline>
        </w:drawing>
      </w:r>
    </w:p>
    <w:p w14:paraId="35C5EC3F" w14:textId="77777777" w:rsidR="00155BBB" w:rsidRDefault="00155BBB" w:rsidP="008F1397">
      <w:pPr>
        <w:pStyle w:val="Prrafodelista"/>
        <w:contextualSpacing w:val="0"/>
        <w:rPr>
          <w:rFonts w:cs="Arial"/>
        </w:rPr>
      </w:pPr>
    </w:p>
    <w:p w14:paraId="0DF6548A" w14:textId="65B0ED35" w:rsidR="008744D1" w:rsidRDefault="008744D1">
      <w:pPr>
        <w:spacing w:line="360" w:lineRule="auto"/>
        <w:jc w:val="left"/>
        <w:rPr>
          <w:rFonts w:cs="Arial"/>
        </w:rPr>
      </w:pPr>
      <w:r>
        <w:rPr>
          <w:rFonts w:cs="Arial"/>
        </w:rPr>
        <w:br w:type="page"/>
      </w:r>
    </w:p>
    <w:p w14:paraId="36762899" w14:textId="178F1898" w:rsidR="008F1397" w:rsidRPr="008F1397" w:rsidRDefault="008F1397" w:rsidP="008F1397">
      <w:pPr>
        <w:pStyle w:val="Ttulo2"/>
        <w:rPr>
          <w:b/>
          <w:bCs/>
        </w:rPr>
      </w:pPr>
      <w:bookmarkStart w:id="180" w:name="_Toc179381906"/>
      <w:r w:rsidRPr="008F1397">
        <w:rPr>
          <w:b/>
          <w:bCs/>
        </w:rPr>
        <w:lastRenderedPageBreak/>
        <w:t>Objetivo 3</w:t>
      </w:r>
      <w:bookmarkEnd w:id="180"/>
    </w:p>
    <w:p w14:paraId="47FB9EAB" w14:textId="77777777" w:rsidR="008F1397" w:rsidRPr="00AF2F5E" w:rsidRDefault="008F1397" w:rsidP="008F1397">
      <w:pPr>
        <w:rPr>
          <w:rFonts w:cs="Arial"/>
        </w:rPr>
      </w:pPr>
    </w:p>
    <w:p w14:paraId="28F40C96" w14:textId="6F578134" w:rsidR="007B45B9" w:rsidRDefault="008F1397" w:rsidP="007B45B9">
      <w:pPr>
        <w:pStyle w:val="Prrafodelista"/>
        <w:numPr>
          <w:ilvl w:val="0"/>
          <w:numId w:val="3"/>
        </w:numPr>
        <w:contextualSpacing w:val="0"/>
        <w:rPr>
          <w:rFonts w:cs="Arial"/>
        </w:rPr>
      </w:pPr>
      <w:bookmarkStart w:id="181" w:name="_Hlk179328362"/>
      <w:r>
        <w:rPr>
          <w:rFonts w:cs="Arial"/>
        </w:rPr>
        <w:t xml:space="preserve">Crear los módulos de </w:t>
      </w:r>
      <w:r w:rsidRPr="00021899">
        <w:rPr>
          <w:rFonts w:cs="Arial"/>
        </w:rPr>
        <w:t>la aplicación web, incorporando las funcionalidades para la automatización del proceso KDD</w:t>
      </w:r>
      <w:r>
        <w:rPr>
          <w:rFonts w:cs="Arial"/>
        </w:rPr>
        <w:t xml:space="preserve"> sobre los da</w:t>
      </w:r>
      <w:r w:rsidR="002E3112">
        <w:rPr>
          <w:rFonts w:cs="Arial"/>
        </w:rPr>
        <w:t>t</w:t>
      </w:r>
      <w:r>
        <w:rPr>
          <w:rFonts w:cs="Arial"/>
        </w:rPr>
        <w:t>os de las encuestas hechas a egresados</w:t>
      </w:r>
      <w:bookmarkEnd w:id="181"/>
      <w:r w:rsidR="007B45B9">
        <w:rPr>
          <w:rFonts w:cs="Arial"/>
        </w:rPr>
        <w:t>.</w:t>
      </w:r>
    </w:p>
    <w:p w14:paraId="45AD026C" w14:textId="77777777" w:rsidR="001E650D" w:rsidRDefault="001E650D" w:rsidP="001E650D">
      <w:pPr>
        <w:rPr>
          <w:rFonts w:cs="Arial"/>
        </w:rPr>
      </w:pPr>
    </w:p>
    <w:p w14:paraId="29ECC921" w14:textId="63B013A9" w:rsidR="002E6C8A" w:rsidRPr="002E3112" w:rsidRDefault="002E6C8A" w:rsidP="002E6C8A">
      <w:pPr>
        <w:pStyle w:val="Ttulo3"/>
        <w:rPr>
          <w:b/>
          <w:bCs/>
        </w:rPr>
      </w:pPr>
      <w:bookmarkStart w:id="182" w:name="_Toc179381907"/>
      <w:r w:rsidRPr="002E3112">
        <w:rPr>
          <w:b/>
          <w:bCs/>
        </w:rPr>
        <w:t xml:space="preserve">FASE </w:t>
      </w:r>
      <w:r>
        <w:rPr>
          <w:b/>
          <w:bCs/>
        </w:rPr>
        <w:t>3</w:t>
      </w:r>
      <w:r w:rsidRPr="002E3112">
        <w:rPr>
          <w:b/>
          <w:bCs/>
        </w:rPr>
        <w:t xml:space="preserve">: </w:t>
      </w:r>
      <w:r>
        <w:rPr>
          <w:b/>
          <w:bCs/>
        </w:rPr>
        <w:t>DESARROLLO</w:t>
      </w:r>
      <w:bookmarkEnd w:id="182"/>
    </w:p>
    <w:p w14:paraId="7BECB3C0" w14:textId="77777777" w:rsidR="002E6C8A" w:rsidRDefault="002E6C8A" w:rsidP="002E6C8A">
      <w:pPr>
        <w:rPr>
          <w:rFonts w:cs="Arial"/>
        </w:rPr>
      </w:pPr>
    </w:p>
    <w:p w14:paraId="42B8D8DE" w14:textId="20F3AAE5" w:rsidR="002E6C8A" w:rsidRDefault="002E6C8A" w:rsidP="002E6C8A">
      <w:pPr>
        <w:rPr>
          <w:rFonts w:cs="Arial"/>
        </w:rPr>
      </w:pPr>
      <w:r w:rsidRPr="007B45B9">
        <w:rPr>
          <w:rFonts w:cs="Arial"/>
        </w:rPr>
        <w:t xml:space="preserve">En esta fase </w:t>
      </w:r>
      <w:r w:rsidR="001E4964">
        <w:rPr>
          <w:rFonts w:cs="Arial"/>
        </w:rPr>
        <w:t>se desarrolla la programación o codificación de todos los módulos y funcionalidades establecidas para cumplir</w:t>
      </w:r>
      <w:r>
        <w:rPr>
          <w:rFonts w:cs="Arial"/>
        </w:rPr>
        <w:t xml:space="preserve"> los requisitos funcionales y no funcionales.</w:t>
      </w:r>
    </w:p>
    <w:p w14:paraId="4BD7D25A" w14:textId="77777777" w:rsidR="002E6C8A" w:rsidRDefault="002E6C8A" w:rsidP="001E650D">
      <w:pPr>
        <w:rPr>
          <w:rFonts w:cs="Arial"/>
        </w:rPr>
      </w:pPr>
    </w:p>
    <w:p w14:paraId="52D9C499" w14:textId="7D9D8056" w:rsidR="00FF3880" w:rsidRPr="004168DB" w:rsidRDefault="00A174BB" w:rsidP="00FF3880">
      <w:pPr>
        <w:pStyle w:val="Ttulo4"/>
        <w:rPr>
          <w:b/>
          <w:bCs/>
          <w:i w:val="0"/>
          <w:iCs w:val="0"/>
          <w:color w:val="000000" w:themeColor="text1"/>
        </w:rPr>
      </w:pPr>
      <w:bookmarkStart w:id="183" w:name="_Hlk179357845"/>
      <w:r>
        <w:rPr>
          <w:b/>
          <w:bCs/>
          <w:i w:val="0"/>
          <w:iCs w:val="0"/>
          <w:color w:val="000000" w:themeColor="text1"/>
        </w:rPr>
        <w:t>I</w:t>
      </w:r>
      <w:r w:rsidR="00FF3880" w:rsidRPr="004168DB">
        <w:rPr>
          <w:b/>
          <w:bCs/>
          <w:i w:val="0"/>
          <w:iCs w:val="0"/>
          <w:color w:val="000000" w:themeColor="text1"/>
        </w:rPr>
        <w:t>nterfaz</w:t>
      </w:r>
      <w:r>
        <w:rPr>
          <w:b/>
          <w:bCs/>
          <w:i w:val="0"/>
          <w:iCs w:val="0"/>
          <w:color w:val="000000" w:themeColor="text1"/>
        </w:rPr>
        <w:t xml:space="preserve"> de usuario</w:t>
      </w:r>
    </w:p>
    <w:bookmarkEnd w:id="183"/>
    <w:p w14:paraId="684F6C5C" w14:textId="77777777" w:rsidR="002E6C8A" w:rsidRDefault="002E6C8A" w:rsidP="001E650D">
      <w:pPr>
        <w:rPr>
          <w:rFonts w:cs="Arial"/>
        </w:rPr>
      </w:pPr>
    </w:p>
    <w:p w14:paraId="569BBA95" w14:textId="4F77721B" w:rsidR="007577E7" w:rsidRDefault="00FF3880" w:rsidP="00FF3880">
      <w:bookmarkStart w:id="184" w:name="_Hlk179359060"/>
      <w:r w:rsidRPr="00A24138">
        <w:t xml:space="preserve">El diseño de la interfaz </w:t>
      </w:r>
      <w:r w:rsidR="007577E7">
        <w:t>busca ser minimalista e intuitiva para los usuarios, donde puedan acceder a todas las funcionalidades de manera rápida y fluida, brindando también información de utilidad sobre el aplicativo y su funcionamiento.</w:t>
      </w:r>
    </w:p>
    <w:bookmarkEnd w:id="184"/>
    <w:p w14:paraId="70B6C250" w14:textId="77777777" w:rsidR="007577E7" w:rsidRDefault="007577E7" w:rsidP="00FF3880"/>
    <w:p w14:paraId="339A5B93" w14:textId="77777777" w:rsidR="00A174BB" w:rsidRDefault="00A174BB" w:rsidP="00FF3880"/>
    <w:p w14:paraId="60BE987F" w14:textId="1BC69D47" w:rsidR="001E650D" w:rsidRDefault="001E650D" w:rsidP="001E650D">
      <w:pPr>
        <w:pStyle w:val="Descripcin"/>
      </w:pPr>
      <w:bookmarkStart w:id="185" w:name="_Toc175294940"/>
      <w:bookmarkStart w:id="186" w:name="_Toc179381926"/>
      <w:r>
        <w:t xml:space="preserve">Imagen </w:t>
      </w:r>
      <w:r w:rsidR="004464C9">
        <w:fldChar w:fldCharType="begin"/>
      </w:r>
      <w:r w:rsidR="004464C9">
        <w:instrText xml:space="preserve"> SEQ Imagen \* ARABIC </w:instrText>
      </w:r>
      <w:r w:rsidR="004464C9">
        <w:fldChar w:fldCharType="separate"/>
      </w:r>
      <w:r w:rsidR="004464C9">
        <w:rPr>
          <w:noProof/>
        </w:rPr>
        <w:t>13</w:t>
      </w:r>
      <w:r w:rsidR="004464C9">
        <w:rPr>
          <w:noProof/>
        </w:rPr>
        <w:fldChar w:fldCharType="end"/>
      </w:r>
      <w:r>
        <w:t xml:space="preserve">. Interfaz </w:t>
      </w:r>
      <w:proofErr w:type="spellStart"/>
      <w:r>
        <w:t>Login</w:t>
      </w:r>
      <w:bookmarkEnd w:id="185"/>
      <w:bookmarkEnd w:id="186"/>
      <w:proofErr w:type="spellEnd"/>
    </w:p>
    <w:p w14:paraId="1F5F4687" w14:textId="77777777" w:rsidR="00BD124A" w:rsidRDefault="00BD124A" w:rsidP="00BD124A"/>
    <w:p w14:paraId="0C76E587" w14:textId="02177175" w:rsidR="00BD124A" w:rsidRDefault="00BD124A" w:rsidP="00BD124A">
      <w:r>
        <w:rPr>
          <w:noProof/>
        </w:rPr>
        <w:drawing>
          <wp:inline distT="0" distB="0" distL="0" distR="0" wp14:anchorId="73546ABA" wp14:editId="3BA79BBF">
            <wp:extent cx="5612130" cy="2437765"/>
            <wp:effectExtent l="0" t="0" r="7620" b="635"/>
            <wp:docPr id="1501179302" name="Imagen 12"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1179302" name="Imagen 12" descr="Interfaz de usuario gráfica, Aplicación&#10;&#10;Descripción generada automáticament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12130" cy="2437765"/>
                    </a:xfrm>
                    <a:prstGeom prst="rect">
                      <a:avLst/>
                    </a:prstGeom>
                    <a:noFill/>
                    <a:ln>
                      <a:noFill/>
                    </a:ln>
                  </pic:spPr>
                </pic:pic>
              </a:graphicData>
            </a:graphic>
          </wp:inline>
        </w:drawing>
      </w:r>
    </w:p>
    <w:p w14:paraId="5697D39C" w14:textId="77777777" w:rsidR="00BD124A" w:rsidRDefault="00BD124A" w:rsidP="00BD124A"/>
    <w:p w14:paraId="587F74A8" w14:textId="48EFB87B" w:rsidR="00C731CD" w:rsidRDefault="00C731CD">
      <w:pPr>
        <w:spacing w:line="360" w:lineRule="auto"/>
        <w:jc w:val="left"/>
      </w:pPr>
      <w:r>
        <w:br w:type="page"/>
      </w:r>
    </w:p>
    <w:p w14:paraId="67DCFBE8" w14:textId="50606247" w:rsidR="00E86F99" w:rsidRDefault="00E86F99" w:rsidP="00E86F99">
      <w:pPr>
        <w:pStyle w:val="Descripcin"/>
      </w:pPr>
      <w:bookmarkStart w:id="187" w:name="_Toc175294941"/>
      <w:bookmarkStart w:id="188" w:name="_Toc179381927"/>
      <w:r>
        <w:lastRenderedPageBreak/>
        <w:t xml:space="preserve">Imagen </w:t>
      </w:r>
      <w:r w:rsidR="004464C9">
        <w:fldChar w:fldCharType="begin"/>
      </w:r>
      <w:r w:rsidR="004464C9">
        <w:instrText xml:space="preserve"> SEQ Imagen \* ARABIC </w:instrText>
      </w:r>
      <w:r w:rsidR="004464C9">
        <w:fldChar w:fldCharType="separate"/>
      </w:r>
      <w:r w:rsidR="004464C9">
        <w:rPr>
          <w:noProof/>
        </w:rPr>
        <w:t>14</w:t>
      </w:r>
      <w:r w:rsidR="004464C9">
        <w:rPr>
          <w:noProof/>
        </w:rPr>
        <w:fldChar w:fldCharType="end"/>
      </w:r>
      <w:r>
        <w:t>. Interfaz registro de usuario</w:t>
      </w:r>
      <w:bookmarkEnd w:id="187"/>
      <w:bookmarkEnd w:id="188"/>
    </w:p>
    <w:p w14:paraId="1EB8AA27" w14:textId="77777777" w:rsidR="00E86F99" w:rsidRPr="00E86F99" w:rsidRDefault="00E86F99" w:rsidP="00E86F99"/>
    <w:p w14:paraId="6287A20B" w14:textId="7F0EC693" w:rsidR="00E86F99" w:rsidRPr="00E86F99" w:rsidRDefault="00E86F99" w:rsidP="00E86F99">
      <w:r>
        <w:rPr>
          <w:noProof/>
        </w:rPr>
        <w:drawing>
          <wp:inline distT="0" distB="0" distL="0" distR="0" wp14:anchorId="3C665A46" wp14:editId="445AA904">
            <wp:extent cx="5612130" cy="2432050"/>
            <wp:effectExtent l="0" t="0" r="7620" b="6350"/>
            <wp:docPr id="16929188" name="Imagen 13"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29188" name="Imagen 13" descr="Interfaz de usuario gráfica, Aplicación&#10;&#10;Descripción generada automáticamente"/>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12130" cy="2432050"/>
                    </a:xfrm>
                    <a:prstGeom prst="rect">
                      <a:avLst/>
                    </a:prstGeom>
                    <a:noFill/>
                    <a:ln>
                      <a:noFill/>
                    </a:ln>
                  </pic:spPr>
                </pic:pic>
              </a:graphicData>
            </a:graphic>
          </wp:inline>
        </w:drawing>
      </w:r>
    </w:p>
    <w:p w14:paraId="7FE337FE" w14:textId="77777777" w:rsidR="00E86F99" w:rsidRDefault="00E86F99" w:rsidP="001E650D">
      <w:pPr>
        <w:pStyle w:val="Descripcin"/>
      </w:pPr>
    </w:p>
    <w:p w14:paraId="37A6FCDE" w14:textId="77777777" w:rsidR="00C731CD" w:rsidRPr="00C731CD" w:rsidRDefault="00C731CD" w:rsidP="00C731CD"/>
    <w:p w14:paraId="489AF866" w14:textId="33E5F4CF" w:rsidR="001E650D" w:rsidRPr="001E650D" w:rsidRDefault="001E650D" w:rsidP="001E650D">
      <w:pPr>
        <w:pStyle w:val="Descripcin"/>
      </w:pPr>
      <w:bookmarkStart w:id="189" w:name="_Toc175294942"/>
      <w:bookmarkStart w:id="190" w:name="_Toc179381928"/>
      <w:r>
        <w:t xml:space="preserve">Imagen </w:t>
      </w:r>
      <w:r w:rsidR="004464C9">
        <w:fldChar w:fldCharType="begin"/>
      </w:r>
      <w:r w:rsidR="004464C9">
        <w:instrText xml:space="preserve"> SEQ Imagen \* ARABIC </w:instrText>
      </w:r>
      <w:r w:rsidR="004464C9">
        <w:fldChar w:fldCharType="separate"/>
      </w:r>
      <w:r w:rsidR="004464C9">
        <w:rPr>
          <w:noProof/>
        </w:rPr>
        <w:t>15</w:t>
      </w:r>
      <w:r w:rsidR="004464C9">
        <w:rPr>
          <w:noProof/>
        </w:rPr>
        <w:fldChar w:fldCharType="end"/>
      </w:r>
      <w:r>
        <w:t>. Interfaz crear nuevo usuario</w:t>
      </w:r>
      <w:bookmarkEnd w:id="189"/>
      <w:bookmarkEnd w:id="190"/>
    </w:p>
    <w:p w14:paraId="08D15B16" w14:textId="77777777" w:rsidR="00155BBB" w:rsidRDefault="00155BBB" w:rsidP="001E650D">
      <w:pPr>
        <w:rPr>
          <w:rFonts w:cs="Arial"/>
        </w:rPr>
      </w:pPr>
    </w:p>
    <w:p w14:paraId="79AB5B19" w14:textId="3DD2D807" w:rsidR="001E650D" w:rsidRPr="001E650D" w:rsidRDefault="001E650D" w:rsidP="00F3642A">
      <w:pPr>
        <w:jc w:val="center"/>
        <w:rPr>
          <w:rFonts w:cs="Arial"/>
        </w:rPr>
      </w:pPr>
      <w:r>
        <w:rPr>
          <w:noProof/>
        </w:rPr>
        <w:drawing>
          <wp:inline distT="0" distB="0" distL="0" distR="0" wp14:anchorId="5CB64774" wp14:editId="518C479E">
            <wp:extent cx="5612130" cy="2432050"/>
            <wp:effectExtent l="0" t="0" r="7620" b="6350"/>
            <wp:docPr id="367741773" name="Imagen 1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741773" name="Imagen 11" descr="Interfaz de usuario gráfica, Aplicación&#10;&#10;Descripción generada automáticamente"/>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12130" cy="2432050"/>
                    </a:xfrm>
                    <a:prstGeom prst="rect">
                      <a:avLst/>
                    </a:prstGeom>
                    <a:noFill/>
                    <a:ln>
                      <a:noFill/>
                    </a:ln>
                  </pic:spPr>
                </pic:pic>
              </a:graphicData>
            </a:graphic>
          </wp:inline>
        </w:drawing>
      </w:r>
    </w:p>
    <w:p w14:paraId="3AB7B006" w14:textId="77777777" w:rsidR="00077496" w:rsidRDefault="00077496" w:rsidP="00077496">
      <w:pPr>
        <w:rPr>
          <w:rFonts w:cs="Arial"/>
        </w:rPr>
      </w:pPr>
    </w:p>
    <w:p w14:paraId="42A2BDED" w14:textId="5ADBE62E" w:rsidR="00C731CD" w:rsidRDefault="00C731CD">
      <w:pPr>
        <w:spacing w:line="360" w:lineRule="auto"/>
        <w:jc w:val="left"/>
        <w:rPr>
          <w:i/>
          <w:iCs/>
          <w:szCs w:val="18"/>
        </w:rPr>
      </w:pPr>
      <w:bookmarkStart w:id="191" w:name="_Toc173503659"/>
      <w:bookmarkStart w:id="192" w:name="_Toc175291834"/>
      <w:r>
        <w:br w:type="page"/>
      </w:r>
    </w:p>
    <w:p w14:paraId="09A0D86F" w14:textId="70278DBE" w:rsidR="00077496" w:rsidRPr="00077496" w:rsidRDefault="00077496" w:rsidP="00077496">
      <w:pPr>
        <w:pStyle w:val="Descripcin"/>
        <w:rPr>
          <w:rFonts w:cs="Arial"/>
        </w:rPr>
      </w:pPr>
      <w:bookmarkStart w:id="193" w:name="_Toc175294943"/>
      <w:bookmarkStart w:id="194" w:name="_Toc179381929"/>
      <w:r>
        <w:lastRenderedPageBreak/>
        <w:t xml:space="preserve">Imagen </w:t>
      </w:r>
      <w:r w:rsidR="004464C9">
        <w:fldChar w:fldCharType="begin"/>
      </w:r>
      <w:r w:rsidR="004464C9">
        <w:instrText xml:space="preserve"> SEQ Imagen \* ARABIC </w:instrText>
      </w:r>
      <w:r w:rsidR="004464C9">
        <w:fldChar w:fldCharType="separate"/>
      </w:r>
      <w:r w:rsidR="004464C9">
        <w:rPr>
          <w:noProof/>
        </w:rPr>
        <w:t>16</w:t>
      </w:r>
      <w:r w:rsidR="004464C9">
        <w:rPr>
          <w:noProof/>
        </w:rPr>
        <w:fldChar w:fldCharType="end"/>
      </w:r>
      <w:r>
        <w:t xml:space="preserve">. </w:t>
      </w:r>
      <w:bookmarkStart w:id="195" w:name="_Hlk179328392"/>
      <w:r>
        <w:t>Interfaz inicial del aplicativo</w:t>
      </w:r>
      <w:bookmarkEnd w:id="191"/>
      <w:bookmarkEnd w:id="192"/>
      <w:bookmarkEnd w:id="193"/>
      <w:bookmarkEnd w:id="194"/>
      <w:bookmarkEnd w:id="195"/>
    </w:p>
    <w:p w14:paraId="1C832D45" w14:textId="77777777" w:rsidR="00CA29DC" w:rsidRPr="00077496" w:rsidRDefault="00CA29DC" w:rsidP="00077496">
      <w:pPr>
        <w:rPr>
          <w:lang w:val="es-ES"/>
        </w:rPr>
      </w:pPr>
    </w:p>
    <w:p w14:paraId="7AA614B4" w14:textId="53B14941" w:rsidR="00A40AC9" w:rsidRDefault="00306F78" w:rsidP="00F3642A">
      <w:pPr>
        <w:jc w:val="center"/>
        <w:rPr>
          <w:lang w:val="es-ES"/>
        </w:rPr>
      </w:pPr>
      <w:r>
        <w:rPr>
          <w:noProof/>
        </w:rPr>
        <w:drawing>
          <wp:inline distT="0" distB="0" distL="0" distR="0" wp14:anchorId="53542EF5" wp14:editId="7717513A">
            <wp:extent cx="5612130" cy="2449195"/>
            <wp:effectExtent l="0" t="0" r="7620" b="8255"/>
            <wp:docPr id="1429325031" name="Imagen 3" descr="Interfaz de usuario gráfica, Texto, Aplicación, Correo electrónico,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9325031" name="Imagen 3" descr="Interfaz de usuario gráfica, Texto, Aplicación, Correo electrónico, Sitio web&#10;&#10;Descripción generada automáticament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12130" cy="2449195"/>
                    </a:xfrm>
                    <a:prstGeom prst="rect">
                      <a:avLst/>
                    </a:prstGeom>
                    <a:noFill/>
                    <a:ln>
                      <a:noFill/>
                    </a:ln>
                  </pic:spPr>
                </pic:pic>
              </a:graphicData>
            </a:graphic>
          </wp:inline>
        </w:drawing>
      </w:r>
    </w:p>
    <w:p w14:paraId="65D3B24E" w14:textId="35AFAD54" w:rsidR="00077496" w:rsidRDefault="00077496" w:rsidP="00C47E1C">
      <w:pPr>
        <w:rPr>
          <w:lang w:val="es-ES"/>
        </w:rPr>
      </w:pPr>
    </w:p>
    <w:p w14:paraId="1BBC53DD" w14:textId="77777777" w:rsidR="00A40AC9" w:rsidRDefault="00A40AC9" w:rsidP="00C47E1C">
      <w:pPr>
        <w:rPr>
          <w:lang w:val="es-ES"/>
        </w:rPr>
      </w:pPr>
    </w:p>
    <w:p w14:paraId="368DDB27" w14:textId="77777777" w:rsidR="00A40AC9" w:rsidRDefault="00A40AC9" w:rsidP="00C47E1C">
      <w:pPr>
        <w:rPr>
          <w:lang w:val="es-ES"/>
        </w:rPr>
      </w:pPr>
    </w:p>
    <w:p w14:paraId="3A440AEB" w14:textId="3DDDBE57" w:rsidR="00A40AC9" w:rsidRDefault="00A40AC9" w:rsidP="00A40AC9">
      <w:pPr>
        <w:pStyle w:val="Descripcin"/>
        <w:rPr>
          <w:lang w:val="es-ES"/>
        </w:rPr>
      </w:pPr>
      <w:bookmarkStart w:id="196" w:name="_Toc173503661"/>
      <w:bookmarkStart w:id="197" w:name="_Toc175291835"/>
      <w:bookmarkStart w:id="198" w:name="_Toc175294944"/>
      <w:bookmarkStart w:id="199" w:name="_Toc179381930"/>
      <w:r>
        <w:t xml:space="preserve">Imagen </w:t>
      </w:r>
      <w:r w:rsidR="004464C9">
        <w:fldChar w:fldCharType="begin"/>
      </w:r>
      <w:r w:rsidR="004464C9">
        <w:instrText xml:space="preserve"> SEQ Imagen \* ARABIC </w:instrText>
      </w:r>
      <w:r w:rsidR="004464C9">
        <w:fldChar w:fldCharType="separate"/>
      </w:r>
      <w:r w:rsidR="004464C9">
        <w:rPr>
          <w:noProof/>
        </w:rPr>
        <w:t>17</w:t>
      </w:r>
      <w:r w:rsidR="004464C9">
        <w:rPr>
          <w:noProof/>
        </w:rPr>
        <w:fldChar w:fldCharType="end"/>
      </w:r>
      <w:r>
        <w:t>. Interfaz Vista de los datos</w:t>
      </w:r>
      <w:bookmarkEnd w:id="196"/>
      <w:bookmarkEnd w:id="197"/>
      <w:bookmarkEnd w:id="198"/>
      <w:bookmarkEnd w:id="199"/>
    </w:p>
    <w:p w14:paraId="5428D9E6" w14:textId="375201DA" w:rsidR="00E2676B" w:rsidRDefault="00E2676B" w:rsidP="00C47E1C">
      <w:pPr>
        <w:rPr>
          <w:lang w:val="es-ES"/>
        </w:rPr>
      </w:pPr>
    </w:p>
    <w:p w14:paraId="170FCF67" w14:textId="4455CAFE" w:rsidR="005D3F57" w:rsidRDefault="008B0F50" w:rsidP="00F3642A">
      <w:pPr>
        <w:jc w:val="center"/>
        <w:rPr>
          <w:lang w:val="es-ES"/>
        </w:rPr>
      </w:pPr>
      <w:r>
        <w:rPr>
          <w:noProof/>
        </w:rPr>
        <w:drawing>
          <wp:inline distT="0" distB="0" distL="0" distR="0" wp14:anchorId="2E81EF87" wp14:editId="5E064504">
            <wp:extent cx="5612130" cy="2426335"/>
            <wp:effectExtent l="0" t="0" r="7620" b="0"/>
            <wp:docPr id="2075411576" name="Imagen 5"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5411576" name="Imagen 5" descr="Interfaz de usuario gráfica, Texto, Aplicación, Correo electrónico&#10;&#10;Descripción generada automáticamente"/>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12130" cy="2426335"/>
                    </a:xfrm>
                    <a:prstGeom prst="rect">
                      <a:avLst/>
                    </a:prstGeom>
                    <a:noFill/>
                    <a:ln>
                      <a:noFill/>
                    </a:ln>
                  </pic:spPr>
                </pic:pic>
              </a:graphicData>
            </a:graphic>
          </wp:inline>
        </w:drawing>
      </w:r>
    </w:p>
    <w:p w14:paraId="1007E820" w14:textId="6DC98CCC" w:rsidR="00C731CD" w:rsidRDefault="00C731CD">
      <w:pPr>
        <w:spacing w:line="360" w:lineRule="auto"/>
        <w:jc w:val="left"/>
        <w:rPr>
          <w:lang w:val="es-ES"/>
        </w:rPr>
      </w:pPr>
      <w:r>
        <w:rPr>
          <w:lang w:val="es-ES"/>
        </w:rPr>
        <w:br w:type="page"/>
      </w:r>
    </w:p>
    <w:p w14:paraId="0C6FD162" w14:textId="787FCD42" w:rsidR="00A40AC9" w:rsidRDefault="00A40AC9" w:rsidP="00A40AC9">
      <w:pPr>
        <w:pStyle w:val="Descripcin"/>
        <w:rPr>
          <w:lang w:val="es-ES"/>
        </w:rPr>
      </w:pPr>
      <w:bookmarkStart w:id="200" w:name="_Toc173503662"/>
      <w:bookmarkStart w:id="201" w:name="_Toc175291836"/>
      <w:bookmarkStart w:id="202" w:name="_Toc175294945"/>
      <w:bookmarkStart w:id="203" w:name="_Toc179381931"/>
      <w:r>
        <w:lastRenderedPageBreak/>
        <w:t xml:space="preserve">Imagen </w:t>
      </w:r>
      <w:r w:rsidR="004464C9">
        <w:fldChar w:fldCharType="begin"/>
      </w:r>
      <w:r w:rsidR="004464C9">
        <w:instrText xml:space="preserve"> SEQ Imagen \* ARABIC </w:instrText>
      </w:r>
      <w:r w:rsidR="004464C9">
        <w:fldChar w:fldCharType="separate"/>
      </w:r>
      <w:r w:rsidR="004464C9">
        <w:rPr>
          <w:noProof/>
        </w:rPr>
        <w:t>18</w:t>
      </w:r>
      <w:r w:rsidR="004464C9">
        <w:rPr>
          <w:noProof/>
        </w:rPr>
        <w:fldChar w:fldCharType="end"/>
      </w:r>
      <w:r>
        <w:t>. Interfaz limpieza de datos</w:t>
      </w:r>
      <w:bookmarkEnd w:id="200"/>
      <w:bookmarkEnd w:id="201"/>
      <w:bookmarkEnd w:id="202"/>
      <w:bookmarkEnd w:id="203"/>
    </w:p>
    <w:p w14:paraId="42DE772F" w14:textId="77777777" w:rsidR="00A40AC9" w:rsidRDefault="00A40AC9" w:rsidP="00C47E1C">
      <w:pPr>
        <w:rPr>
          <w:lang w:val="es-ES"/>
        </w:rPr>
      </w:pPr>
    </w:p>
    <w:p w14:paraId="5B20512A" w14:textId="510B2259" w:rsidR="007C06A0" w:rsidRDefault="00306F78" w:rsidP="00F3642A">
      <w:pPr>
        <w:jc w:val="center"/>
        <w:rPr>
          <w:lang w:val="es-ES"/>
        </w:rPr>
      </w:pPr>
      <w:r>
        <w:rPr>
          <w:noProof/>
        </w:rPr>
        <w:drawing>
          <wp:inline distT="0" distB="0" distL="0" distR="0" wp14:anchorId="0AA9551B" wp14:editId="6C3342D1">
            <wp:extent cx="5612130" cy="2426335"/>
            <wp:effectExtent l="0" t="0" r="7620" b="0"/>
            <wp:docPr id="69859395" name="Imagen 4"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859395" name="Imagen 4" descr="Tabla&#10;&#10;Descripción generada automáticamente"/>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12130" cy="2426335"/>
                    </a:xfrm>
                    <a:prstGeom prst="rect">
                      <a:avLst/>
                    </a:prstGeom>
                    <a:noFill/>
                    <a:ln>
                      <a:noFill/>
                    </a:ln>
                  </pic:spPr>
                </pic:pic>
              </a:graphicData>
            </a:graphic>
          </wp:inline>
        </w:drawing>
      </w:r>
    </w:p>
    <w:p w14:paraId="122C2204" w14:textId="77777777" w:rsidR="00E86F99" w:rsidRDefault="00E86F99" w:rsidP="00C47E1C">
      <w:pPr>
        <w:rPr>
          <w:lang w:val="es-ES"/>
        </w:rPr>
      </w:pPr>
    </w:p>
    <w:p w14:paraId="196E6EA8" w14:textId="77777777" w:rsidR="007C06A0" w:rsidRDefault="007C06A0" w:rsidP="00C47E1C">
      <w:pPr>
        <w:rPr>
          <w:lang w:val="es-ES"/>
        </w:rPr>
      </w:pPr>
    </w:p>
    <w:p w14:paraId="79A92913" w14:textId="792382DA" w:rsidR="00507189" w:rsidRDefault="005D3F57" w:rsidP="007C06A0">
      <w:pPr>
        <w:pStyle w:val="Descripcin"/>
        <w:rPr>
          <w:lang w:val="es-ES"/>
        </w:rPr>
      </w:pPr>
      <w:bookmarkStart w:id="204" w:name="_Toc173503663"/>
      <w:bookmarkStart w:id="205" w:name="_Toc175291837"/>
      <w:bookmarkStart w:id="206" w:name="_Toc175294946"/>
      <w:bookmarkStart w:id="207" w:name="_Toc179381932"/>
      <w:r>
        <w:t xml:space="preserve">Imagen </w:t>
      </w:r>
      <w:r w:rsidR="004464C9">
        <w:fldChar w:fldCharType="begin"/>
      </w:r>
      <w:r w:rsidR="004464C9">
        <w:instrText xml:space="preserve"> SEQ Imagen \* ARABIC </w:instrText>
      </w:r>
      <w:r w:rsidR="004464C9">
        <w:fldChar w:fldCharType="separate"/>
      </w:r>
      <w:r w:rsidR="004464C9">
        <w:rPr>
          <w:noProof/>
        </w:rPr>
        <w:t>19</w:t>
      </w:r>
      <w:r w:rsidR="004464C9">
        <w:rPr>
          <w:noProof/>
        </w:rPr>
        <w:fldChar w:fldCharType="end"/>
      </w:r>
      <w:r>
        <w:t>. Interfaz Mostrar resultado</w:t>
      </w:r>
      <w:bookmarkEnd w:id="204"/>
      <w:bookmarkEnd w:id="205"/>
      <w:r w:rsidR="00F3642A">
        <w:t>s</w:t>
      </w:r>
      <w:bookmarkEnd w:id="206"/>
      <w:bookmarkEnd w:id="207"/>
    </w:p>
    <w:p w14:paraId="5B4E3B88" w14:textId="57587081" w:rsidR="00F91940" w:rsidRDefault="00F91940" w:rsidP="00C47E1C">
      <w:pPr>
        <w:rPr>
          <w:lang w:val="es-ES"/>
        </w:rPr>
      </w:pPr>
    </w:p>
    <w:p w14:paraId="4DF0164C" w14:textId="7E3855A8" w:rsidR="00077496" w:rsidRDefault="007C06A0" w:rsidP="00F3642A">
      <w:pPr>
        <w:jc w:val="center"/>
        <w:rPr>
          <w:lang w:val="es-ES"/>
        </w:rPr>
      </w:pPr>
      <w:r>
        <w:rPr>
          <w:noProof/>
        </w:rPr>
        <w:drawing>
          <wp:inline distT="0" distB="0" distL="0" distR="0" wp14:anchorId="561A18BA" wp14:editId="714560CC">
            <wp:extent cx="5612130" cy="2437765"/>
            <wp:effectExtent l="0" t="0" r="7620" b="635"/>
            <wp:docPr id="844305119" name="Imagen 10"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4305119" name="Imagen 10" descr="Tabla&#10;&#10;Descripción generada automáticamente"/>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12130" cy="2437765"/>
                    </a:xfrm>
                    <a:prstGeom prst="rect">
                      <a:avLst/>
                    </a:prstGeom>
                    <a:noFill/>
                    <a:ln>
                      <a:noFill/>
                    </a:ln>
                  </pic:spPr>
                </pic:pic>
              </a:graphicData>
            </a:graphic>
          </wp:inline>
        </w:drawing>
      </w:r>
    </w:p>
    <w:p w14:paraId="5D25EF99" w14:textId="7D1FADC9" w:rsidR="00FF3880" w:rsidRDefault="00FF3880">
      <w:pPr>
        <w:spacing w:line="360" w:lineRule="auto"/>
        <w:jc w:val="left"/>
        <w:rPr>
          <w:lang w:val="es-ES"/>
        </w:rPr>
      </w:pPr>
      <w:r>
        <w:rPr>
          <w:lang w:val="es-ES"/>
        </w:rPr>
        <w:br w:type="page"/>
      </w:r>
    </w:p>
    <w:p w14:paraId="06A23024" w14:textId="77777777" w:rsidR="00CD09DB" w:rsidRPr="00CD09DB" w:rsidRDefault="00CD09DB" w:rsidP="00CD09DB">
      <w:pPr>
        <w:pStyle w:val="Ttulo4"/>
        <w:rPr>
          <w:b/>
          <w:bCs/>
          <w:i w:val="0"/>
          <w:iCs w:val="0"/>
        </w:rPr>
      </w:pPr>
      <w:bookmarkStart w:id="208" w:name="_Hlk179328596"/>
      <w:r w:rsidRPr="00CD09DB">
        <w:rPr>
          <w:b/>
          <w:bCs/>
          <w:i w:val="0"/>
          <w:iCs w:val="0"/>
          <w:color w:val="000000" w:themeColor="text1"/>
        </w:rPr>
        <w:lastRenderedPageBreak/>
        <w:t>Estructuración de la base de datos</w:t>
      </w:r>
    </w:p>
    <w:bookmarkEnd w:id="208"/>
    <w:p w14:paraId="3CAE09B9" w14:textId="456A568A" w:rsidR="00A62476" w:rsidRDefault="00A62476" w:rsidP="00E97D06">
      <w:pPr>
        <w:tabs>
          <w:tab w:val="left" w:pos="2240"/>
        </w:tabs>
        <w:spacing w:line="360" w:lineRule="auto"/>
        <w:jc w:val="left"/>
      </w:pPr>
    </w:p>
    <w:p w14:paraId="31101842" w14:textId="3FB36EA5" w:rsidR="004F6689" w:rsidRDefault="008F3D4F" w:rsidP="008F59EA">
      <w:pPr>
        <w:tabs>
          <w:tab w:val="left" w:pos="1815"/>
        </w:tabs>
      </w:pPr>
      <w:r w:rsidRPr="008F3D4F">
        <w:t>Diseño de base de datos de plataforma. Se recomienda utilizar el modelo de relación de entidad, el modelo de relación y el diccionario de datos de plataforma.</w:t>
      </w:r>
    </w:p>
    <w:p w14:paraId="1BE8363E" w14:textId="77777777" w:rsidR="008F3D4F" w:rsidRDefault="008F3D4F" w:rsidP="008F59EA">
      <w:pPr>
        <w:tabs>
          <w:tab w:val="left" w:pos="1815"/>
        </w:tabs>
      </w:pPr>
    </w:p>
    <w:p w14:paraId="436923EE" w14:textId="765B15EE" w:rsidR="008F59EA" w:rsidRDefault="008F59EA" w:rsidP="008F59EA">
      <w:pPr>
        <w:tabs>
          <w:tab w:val="left" w:pos="1815"/>
        </w:tabs>
        <w:ind w:left="-11"/>
      </w:pPr>
      <w:r w:rsidRPr="008F59EA">
        <w:rPr>
          <w:b/>
          <w:bCs/>
        </w:rPr>
        <w:t xml:space="preserve">Modelo entidad-relación: </w:t>
      </w:r>
      <w:r w:rsidRPr="008F59EA">
        <w:t>Este enfoque permite una representación simplificada de los componentes de un proceso de negocio y sus interrelaciones</w:t>
      </w:r>
      <w:r w:rsidR="00620B05">
        <w:t xml:space="preserve"> </w:t>
      </w:r>
      <w:sdt>
        <w:sdtPr>
          <w:rPr>
            <w:color w:val="000000"/>
          </w:rPr>
          <w:tag w:val="MENDELEY_CITATION_v3_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"/>
          <w:id w:val="-1688217347"/>
          <w:placeholder>
            <w:docPart w:val="DefaultPlaceholder_-1854013440"/>
          </w:placeholder>
        </w:sdtPr>
        <w:sdtContent>
          <w:r w:rsidR="003E4A2D" w:rsidRPr="003E4A2D">
            <w:rPr>
              <w:rFonts w:eastAsia="Times New Roman"/>
              <w:color w:val="000000"/>
            </w:rPr>
            <w:t>(ESIC, 2018)</w:t>
          </w:r>
        </w:sdtContent>
      </w:sdt>
      <w:r w:rsidRPr="008F59EA">
        <w:t>. Para desarrollar este modelo se identifican tres elementos clave:</w:t>
      </w:r>
    </w:p>
    <w:p w14:paraId="46A88CB0" w14:textId="77777777" w:rsidR="008F59EA" w:rsidRPr="008F59EA" w:rsidRDefault="008F59EA" w:rsidP="008F59EA">
      <w:pPr>
        <w:tabs>
          <w:tab w:val="left" w:pos="1815"/>
        </w:tabs>
        <w:ind w:left="-11"/>
      </w:pPr>
    </w:p>
    <w:p w14:paraId="33943ED3" w14:textId="77777777" w:rsidR="008F59EA" w:rsidRPr="008F59EA" w:rsidRDefault="008F59EA" w:rsidP="008F59EA">
      <w:pPr>
        <w:pStyle w:val="Prrafodelista"/>
        <w:numPr>
          <w:ilvl w:val="0"/>
          <w:numId w:val="3"/>
        </w:numPr>
        <w:tabs>
          <w:tab w:val="left" w:pos="1815"/>
        </w:tabs>
      </w:pPr>
      <w:r w:rsidRPr="008F59EA">
        <w:rPr>
          <w:b/>
          <w:bCs/>
        </w:rPr>
        <w:t>Entidades</w:t>
      </w:r>
      <w:r w:rsidRPr="008F59EA">
        <w:t>: Cada componente del modelo se representa como una entidad.</w:t>
      </w:r>
    </w:p>
    <w:p w14:paraId="593AE491" w14:textId="77777777" w:rsidR="008F59EA" w:rsidRPr="008F59EA" w:rsidRDefault="008F59EA" w:rsidP="008F59EA">
      <w:pPr>
        <w:pStyle w:val="Prrafodelista"/>
        <w:numPr>
          <w:ilvl w:val="0"/>
          <w:numId w:val="3"/>
        </w:numPr>
        <w:tabs>
          <w:tab w:val="left" w:pos="1815"/>
        </w:tabs>
      </w:pPr>
      <w:r w:rsidRPr="008F59EA">
        <w:rPr>
          <w:b/>
          <w:bCs/>
        </w:rPr>
        <w:t>Atributos</w:t>
      </w:r>
      <w:r w:rsidRPr="008F59EA">
        <w:t>: Las características que definen a las entidades se denominan atributos, y son los elementos fundamentales de cualquier modelo entidad-relación, describiendo las propiedades de cada entidad.</w:t>
      </w:r>
    </w:p>
    <w:p w14:paraId="435F6631" w14:textId="77777777" w:rsidR="008F59EA" w:rsidRDefault="008F59EA" w:rsidP="008F59EA">
      <w:pPr>
        <w:pStyle w:val="Prrafodelista"/>
        <w:numPr>
          <w:ilvl w:val="0"/>
          <w:numId w:val="3"/>
        </w:numPr>
        <w:tabs>
          <w:tab w:val="left" w:pos="1815"/>
        </w:tabs>
      </w:pPr>
      <w:r w:rsidRPr="008F59EA">
        <w:rPr>
          <w:b/>
          <w:bCs/>
        </w:rPr>
        <w:t>Relaciones</w:t>
      </w:r>
      <w:r w:rsidRPr="008F59EA">
        <w:t>: Definen la conexión entre pares de entidades.</w:t>
      </w:r>
    </w:p>
    <w:p w14:paraId="0E568784" w14:textId="77777777" w:rsidR="0031431C" w:rsidRPr="008F59EA" w:rsidRDefault="0031431C" w:rsidP="0031431C">
      <w:pPr>
        <w:pStyle w:val="Prrafodelista"/>
        <w:tabs>
          <w:tab w:val="left" w:pos="1815"/>
        </w:tabs>
      </w:pPr>
    </w:p>
    <w:p w14:paraId="1F25C3A3" w14:textId="77777777" w:rsidR="004F6689" w:rsidRDefault="004F6689" w:rsidP="00F64E51">
      <w:pPr>
        <w:tabs>
          <w:tab w:val="left" w:pos="1815"/>
        </w:tabs>
        <w:ind w:left="-11"/>
      </w:pPr>
    </w:p>
    <w:p w14:paraId="746183CE" w14:textId="3782481B" w:rsidR="00F64E51" w:rsidRDefault="0031431C" w:rsidP="0031431C">
      <w:pPr>
        <w:pStyle w:val="Descripcin"/>
      </w:pPr>
      <w:bookmarkStart w:id="209" w:name="_Toc175294947"/>
      <w:bookmarkStart w:id="210" w:name="_Toc179381933"/>
      <w:r>
        <w:t xml:space="preserve">Imagen </w:t>
      </w:r>
      <w:r w:rsidR="004464C9">
        <w:fldChar w:fldCharType="begin"/>
      </w:r>
      <w:r w:rsidR="004464C9">
        <w:instrText xml:space="preserve"> SEQ Imagen \* ARABIC </w:instrText>
      </w:r>
      <w:r w:rsidR="004464C9">
        <w:fldChar w:fldCharType="separate"/>
      </w:r>
      <w:r w:rsidR="004464C9">
        <w:rPr>
          <w:noProof/>
        </w:rPr>
        <w:t>20</w:t>
      </w:r>
      <w:r w:rsidR="004464C9">
        <w:rPr>
          <w:noProof/>
        </w:rPr>
        <w:fldChar w:fldCharType="end"/>
      </w:r>
      <w:r>
        <w:t>. Modelo entidad relación</w:t>
      </w:r>
      <w:bookmarkEnd w:id="209"/>
      <w:bookmarkEnd w:id="210"/>
    </w:p>
    <w:p w14:paraId="25680B65" w14:textId="77777777" w:rsidR="0031431C" w:rsidRDefault="0031431C" w:rsidP="0031431C"/>
    <w:p w14:paraId="7DFF5389" w14:textId="2FED1390" w:rsidR="0031431C" w:rsidRPr="0031431C" w:rsidRDefault="00B3591C" w:rsidP="00B3591C">
      <w:pPr>
        <w:jc w:val="center"/>
      </w:pPr>
      <w:r>
        <w:rPr>
          <w:noProof/>
        </w:rPr>
        <w:drawing>
          <wp:inline distT="0" distB="0" distL="0" distR="0" wp14:anchorId="615EA97E" wp14:editId="178FA791">
            <wp:extent cx="4419600" cy="2864389"/>
            <wp:effectExtent l="0" t="0" r="0" b="0"/>
            <wp:docPr id="489487067"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428014" cy="2869842"/>
                    </a:xfrm>
                    <a:prstGeom prst="rect">
                      <a:avLst/>
                    </a:prstGeom>
                    <a:noFill/>
                    <a:ln>
                      <a:noFill/>
                    </a:ln>
                  </pic:spPr>
                </pic:pic>
              </a:graphicData>
            </a:graphic>
          </wp:inline>
        </w:drawing>
      </w:r>
    </w:p>
    <w:p w14:paraId="4FC3D4E6" w14:textId="77777777" w:rsidR="00F3642A" w:rsidRPr="00C47E1C" w:rsidRDefault="00F3642A" w:rsidP="005D3F57">
      <w:pPr>
        <w:spacing w:line="360" w:lineRule="auto"/>
        <w:jc w:val="left"/>
        <w:rPr>
          <w:lang w:val="es-ES"/>
        </w:rPr>
      </w:pPr>
    </w:p>
    <w:p w14:paraId="306E1FDB" w14:textId="10A9155F" w:rsidR="008F1397" w:rsidRDefault="008F1397" w:rsidP="008F1397">
      <w:pPr>
        <w:pStyle w:val="Ttulo2"/>
        <w:rPr>
          <w:b/>
          <w:bCs/>
          <w:lang w:val="es-ES"/>
        </w:rPr>
      </w:pPr>
      <w:bookmarkStart w:id="211" w:name="_Toc179381908"/>
      <w:r w:rsidRPr="008F1397">
        <w:rPr>
          <w:b/>
          <w:bCs/>
          <w:lang w:val="es-ES"/>
        </w:rPr>
        <w:t>Objetivo 4</w:t>
      </w:r>
      <w:bookmarkEnd w:id="211"/>
    </w:p>
    <w:p w14:paraId="24D751B9" w14:textId="77777777" w:rsidR="008F1397" w:rsidRPr="008F1397" w:rsidRDefault="008F1397" w:rsidP="008F1397">
      <w:pPr>
        <w:rPr>
          <w:lang w:val="es-ES"/>
        </w:rPr>
      </w:pPr>
    </w:p>
    <w:p w14:paraId="148890F0" w14:textId="77777777" w:rsidR="008F1397" w:rsidRDefault="008F1397" w:rsidP="008F1397">
      <w:pPr>
        <w:pStyle w:val="Prrafodelista"/>
        <w:numPr>
          <w:ilvl w:val="0"/>
          <w:numId w:val="3"/>
        </w:numPr>
        <w:contextualSpacing w:val="0"/>
        <w:rPr>
          <w:rFonts w:cs="Arial"/>
        </w:rPr>
      </w:pPr>
      <w:bookmarkStart w:id="212" w:name="_Hlk179360419"/>
      <w:r w:rsidRPr="00DF6EC1">
        <w:rPr>
          <w:rFonts w:cs="Arial"/>
        </w:rPr>
        <w:t>Realizar una prueba piloto de la aplicación web para evaluar su funcionamiento, verificando la precisión de los resultados del proceso KDD y garantizando su confiabilidad mediante la retroalimentación de los usuarios y ajustes necesarios.</w:t>
      </w:r>
    </w:p>
    <w:bookmarkEnd w:id="212"/>
    <w:p w14:paraId="66C218AC" w14:textId="77777777" w:rsidR="000D1729" w:rsidRDefault="000D1729" w:rsidP="00E85911">
      <w:pPr>
        <w:rPr>
          <w:rFonts w:cs="Arial"/>
        </w:rPr>
      </w:pPr>
    </w:p>
    <w:p w14:paraId="57C06ACF" w14:textId="77777777" w:rsidR="00E85911" w:rsidRDefault="00E85911" w:rsidP="00E85911">
      <w:pPr>
        <w:rPr>
          <w:rFonts w:cs="Arial"/>
        </w:rPr>
      </w:pPr>
    </w:p>
    <w:p w14:paraId="6472B249" w14:textId="4660803B" w:rsidR="00E85911" w:rsidRPr="002E3112" w:rsidRDefault="00E85911" w:rsidP="00E85911">
      <w:pPr>
        <w:pStyle w:val="Ttulo3"/>
        <w:rPr>
          <w:b/>
          <w:bCs/>
        </w:rPr>
      </w:pPr>
      <w:bookmarkStart w:id="213" w:name="_Toc179381909"/>
      <w:r w:rsidRPr="002E3112">
        <w:rPr>
          <w:b/>
          <w:bCs/>
        </w:rPr>
        <w:lastRenderedPageBreak/>
        <w:t xml:space="preserve">FASE </w:t>
      </w:r>
      <w:r>
        <w:rPr>
          <w:b/>
          <w:bCs/>
        </w:rPr>
        <w:t>4</w:t>
      </w:r>
      <w:r w:rsidRPr="002E3112">
        <w:rPr>
          <w:b/>
          <w:bCs/>
        </w:rPr>
        <w:t xml:space="preserve">: </w:t>
      </w:r>
      <w:r>
        <w:rPr>
          <w:b/>
          <w:bCs/>
        </w:rPr>
        <w:t>PRUEBAS E IMPLEMENTACIÓN</w:t>
      </w:r>
      <w:bookmarkEnd w:id="213"/>
    </w:p>
    <w:p w14:paraId="1F2E793B" w14:textId="77777777" w:rsidR="00E85911" w:rsidRDefault="00E85911" w:rsidP="00E85911">
      <w:pPr>
        <w:rPr>
          <w:rFonts w:cs="Arial"/>
        </w:rPr>
      </w:pPr>
    </w:p>
    <w:p w14:paraId="54ED96B0" w14:textId="2AEC61B3" w:rsidR="00E85911" w:rsidRDefault="00E85911" w:rsidP="00E85911">
      <w:pPr>
        <w:rPr>
          <w:rFonts w:cs="Arial"/>
        </w:rPr>
      </w:pPr>
      <w:r w:rsidRPr="007B45B9">
        <w:rPr>
          <w:rFonts w:cs="Arial"/>
        </w:rPr>
        <w:t>E</w:t>
      </w:r>
      <w:r>
        <w:rPr>
          <w:rFonts w:cs="Arial"/>
        </w:rPr>
        <w:t>s la fase final donde se realizan las pruebas necesarias para verificar el correcto funcionamiento del aplicativo y se lleva a cabo la implementación del prototipo para obtener retroalimentación y hacer los ajustes necesarios.</w:t>
      </w:r>
    </w:p>
    <w:p w14:paraId="089880DC" w14:textId="77777777" w:rsidR="00E85911" w:rsidRDefault="00E85911" w:rsidP="00E85911">
      <w:pPr>
        <w:rPr>
          <w:rFonts w:cs="Arial"/>
        </w:rPr>
      </w:pPr>
    </w:p>
    <w:p w14:paraId="209F53E0" w14:textId="5D53F7AA" w:rsidR="00E85911" w:rsidRPr="00E85911" w:rsidRDefault="00E85911" w:rsidP="007701FB">
      <w:pPr>
        <w:pStyle w:val="Ttulo4"/>
        <w:rPr>
          <w:rFonts w:cs="Arial"/>
          <w:i w:val="0"/>
          <w:iCs w:val="0"/>
          <w:color w:val="auto"/>
        </w:rPr>
      </w:pPr>
      <w:r w:rsidRPr="00E85911">
        <w:rPr>
          <w:b/>
          <w:bCs/>
          <w:i w:val="0"/>
          <w:iCs w:val="0"/>
          <w:color w:val="auto"/>
        </w:rPr>
        <w:t>Prueba e implementación</w:t>
      </w:r>
    </w:p>
    <w:p w14:paraId="7C845FEE" w14:textId="77777777" w:rsidR="00E85911" w:rsidRDefault="00E85911" w:rsidP="00E85911">
      <w:pPr>
        <w:rPr>
          <w:rFonts w:cs="Arial"/>
        </w:rPr>
      </w:pPr>
    </w:p>
    <w:p w14:paraId="5E664F6A" w14:textId="3D9D62FD" w:rsidR="000D1729" w:rsidRDefault="000D1729" w:rsidP="00B504B3">
      <w:r w:rsidRPr="000D1729">
        <w:t xml:space="preserve">El pasado </w:t>
      </w:r>
      <w:r w:rsidR="00B504B3" w:rsidRPr="00B504B3">
        <w:t>miércoles 14 de agosto</w:t>
      </w:r>
      <w:r w:rsidR="00B504B3">
        <w:t xml:space="preserve"> de 2024</w:t>
      </w:r>
      <w:r w:rsidR="00692FC7">
        <w:t>, se realizó</w:t>
      </w:r>
      <w:r w:rsidRPr="000D1729">
        <w:t xml:space="preserve"> una prueba piloto en la oficina de egresados con el propósito de evaluar y verificar el funcionamiento integral de la plataforma APP-KDD en un entorno operativo real. Esta prueba fue esencial para detectar posibles áreas de mejora antes de su implementación definitiva.</w:t>
      </w:r>
    </w:p>
    <w:p w14:paraId="42A093F9" w14:textId="77777777" w:rsidR="000D1729" w:rsidRPr="000D1729" w:rsidRDefault="000D1729" w:rsidP="00E85911">
      <w:pPr>
        <w:rPr>
          <w:rFonts w:cs="Arial"/>
        </w:rPr>
      </w:pPr>
    </w:p>
    <w:p w14:paraId="16017ABD" w14:textId="5CD3AE84" w:rsidR="000D1729" w:rsidRDefault="000D1729" w:rsidP="00B504B3">
      <w:bookmarkStart w:id="214" w:name="_Hlk179360532"/>
      <w:r w:rsidRPr="000D1729">
        <w:t xml:space="preserve">Durante la prueba piloto, se brindó una orientación exhaustiva al equipo de la oficina de egresados, quienes participaron activamente en la ejecución de </w:t>
      </w:r>
      <w:r w:rsidR="00C731CD" w:rsidRPr="000D1729">
        <w:t>esta</w:t>
      </w:r>
      <w:r w:rsidRPr="000D1729">
        <w:t>. Este equipo fue instruido en el uso de las diversas funcionalidades de la plataforma, asegurando una comprensión completa de su operación. Para asegurar un proceso riguroso y documentado, se utilizó un</w:t>
      </w:r>
      <w:r w:rsidR="00692FC7">
        <w:t>a</w:t>
      </w:r>
      <w:r w:rsidRPr="000D1729">
        <w:t xml:space="preserve"> </w:t>
      </w:r>
      <w:r w:rsidR="00BC5FF6" w:rsidRPr="00BC5FF6">
        <w:t>Checklist</w:t>
      </w:r>
      <w:r w:rsidRPr="000D1729">
        <w:t xml:space="preserve"> detallado que permitió verificar cada aspecto clave de la plataforma. Est</w:t>
      </w:r>
      <w:r w:rsidR="00692FC7">
        <w:t>a</w:t>
      </w:r>
      <w:r w:rsidRPr="000D1729">
        <w:t xml:space="preserve"> </w:t>
      </w:r>
      <w:r w:rsidR="00BC5FF6" w:rsidRPr="00BC5FF6">
        <w:t>Checklist</w:t>
      </w:r>
      <w:r w:rsidR="00BC5FF6">
        <w:t xml:space="preserve"> </w:t>
      </w:r>
      <w:r w:rsidRPr="000D1729">
        <w:t>sirvió como evidencia tangible del correcto funcionamiento de cada componente y facilitó la identificación de áreas que requerían ajustes.</w:t>
      </w:r>
    </w:p>
    <w:bookmarkEnd w:id="214"/>
    <w:p w14:paraId="5DF52CEC" w14:textId="77777777" w:rsidR="000D1729" w:rsidRPr="000D1729" w:rsidRDefault="000D1729" w:rsidP="000D1729">
      <w:pPr>
        <w:ind w:left="360"/>
        <w:rPr>
          <w:rFonts w:cs="Arial"/>
        </w:rPr>
      </w:pPr>
    </w:p>
    <w:p w14:paraId="01C7B316" w14:textId="4D6F4C0F" w:rsidR="00B504B3" w:rsidRPr="00B504B3" w:rsidRDefault="000D1729" w:rsidP="00B504B3">
      <w:pPr>
        <w:rPr>
          <w:rFonts w:cs="Arial"/>
          <w:b/>
          <w:bCs/>
        </w:rPr>
      </w:pPr>
      <w:r w:rsidRPr="000D1729">
        <w:t>La retroalimentación obtenida, junto con los resultados de</w:t>
      </w:r>
      <w:r w:rsidR="00692FC7">
        <w:t xml:space="preserve"> </w:t>
      </w:r>
      <w:r w:rsidRPr="000D1729">
        <w:t>l</w:t>
      </w:r>
      <w:r w:rsidR="00692FC7">
        <w:t>a</w:t>
      </w:r>
      <w:r w:rsidRPr="000D1729">
        <w:t xml:space="preserve"> </w:t>
      </w:r>
      <w:r w:rsidR="00BC5FF6" w:rsidRPr="00BC5FF6">
        <w:t xml:space="preserve">Checklist </w:t>
      </w:r>
      <w:r w:rsidR="00B504B3">
        <w:t>(</w:t>
      </w:r>
      <w:r w:rsidR="00B504B3" w:rsidRPr="00B504B3">
        <w:rPr>
          <w:rFonts w:cs="Arial"/>
          <w:b/>
          <w:bCs/>
        </w:rPr>
        <w:t>Anexo C</w:t>
      </w:r>
      <w:r w:rsidR="00B504B3">
        <w:rPr>
          <w:rFonts w:cs="Arial"/>
          <w:b/>
          <w:bCs/>
        </w:rPr>
        <w:t>)</w:t>
      </w:r>
    </w:p>
    <w:p w14:paraId="51CE6758" w14:textId="652E02A5" w:rsidR="000D1729" w:rsidRDefault="000D1729" w:rsidP="00B504B3">
      <w:r w:rsidRPr="000D1729">
        <w:t>, proporcionó información valiosa para optimizar la experiencia del usuario y garantizar que APP-KDD cumpliera con todos los requisitos y expectativas establecidos.</w:t>
      </w:r>
    </w:p>
    <w:p w14:paraId="5F6F5912" w14:textId="77777777" w:rsidR="004464C9" w:rsidRDefault="004464C9" w:rsidP="00B504B3"/>
    <w:p w14:paraId="48586BE8" w14:textId="7568D139" w:rsidR="004464C9" w:rsidRDefault="004464C9" w:rsidP="004464C9">
      <w:pPr>
        <w:pStyle w:val="Descripcin"/>
      </w:pPr>
      <w:bookmarkStart w:id="215" w:name="_Toc179381934"/>
      <w:r>
        <w:t xml:space="preserve">Imagen </w:t>
      </w:r>
      <w:r>
        <w:fldChar w:fldCharType="begin"/>
      </w:r>
      <w:r>
        <w:instrText xml:space="preserve"> SEQ Imagen \* ARABIC </w:instrText>
      </w:r>
      <w:r>
        <w:fldChar w:fldCharType="separate"/>
      </w:r>
      <w:r>
        <w:rPr>
          <w:noProof/>
        </w:rPr>
        <w:t>21</w:t>
      </w:r>
      <w:r>
        <w:rPr>
          <w:noProof/>
        </w:rPr>
        <w:fldChar w:fldCharType="end"/>
      </w:r>
      <w:r>
        <w:t>. Evidencia Prueba piloto 1</w:t>
      </w:r>
      <w:bookmarkEnd w:id="215"/>
    </w:p>
    <w:p w14:paraId="1F898B7A" w14:textId="77777777" w:rsidR="004464C9" w:rsidRDefault="004464C9" w:rsidP="004464C9">
      <w:pPr>
        <w:jc w:val="center"/>
      </w:pPr>
      <w:r>
        <w:rPr>
          <w:noProof/>
        </w:rPr>
        <w:drawing>
          <wp:inline distT="0" distB="0" distL="0" distR="0" wp14:anchorId="79695CDF" wp14:editId="417DCB97">
            <wp:extent cx="2318385" cy="2714625"/>
            <wp:effectExtent l="0" t="0" r="5715" b="9525"/>
            <wp:docPr id="1410230817" name="Imagen 3" descr="Una persona sentado frente a una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0230817" name="Imagen 3" descr="Una persona sentado frente a una computadora&#10;&#10;Descripción generada automáticamente"/>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331415" cy="2729882"/>
                    </a:xfrm>
                    <a:prstGeom prst="rect">
                      <a:avLst/>
                    </a:prstGeom>
                    <a:noFill/>
                    <a:ln>
                      <a:noFill/>
                    </a:ln>
                  </pic:spPr>
                </pic:pic>
              </a:graphicData>
            </a:graphic>
          </wp:inline>
        </w:drawing>
      </w:r>
    </w:p>
    <w:p w14:paraId="427D4B2D" w14:textId="77777777" w:rsidR="00BC5FF6" w:rsidRDefault="00BC5FF6">
      <w:pPr>
        <w:spacing w:line="360" w:lineRule="auto"/>
        <w:jc w:val="left"/>
        <w:rPr>
          <w:i/>
          <w:iCs/>
          <w:szCs w:val="18"/>
        </w:rPr>
      </w:pPr>
      <w:r>
        <w:br w:type="page"/>
      </w:r>
    </w:p>
    <w:p w14:paraId="123796B1" w14:textId="5CDDC28C" w:rsidR="004464C9" w:rsidRDefault="004464C9" w:rsidP="004464C9">
      <w:pPr>
        <w:pStyle w:val="Descripcin"/>
      </w:pPr>
      <w:bookmarkStart w:id="216" w:name="_Toc179381935"/>
      <w:r>
        <w:lastRenderedPageBreak/>
        <w:t xml:space="preserve">Imagen </w:t>
      </w:r>
      <w:r>
        <w:fldChar w:fldCharType="begin"/>
      </w:r>
      <w:r>
        <w:instrText xml:space="preserve"> SEQ Imagen \* ARABIC </w:instrText>
      </w:r>
      <w:r>
        <w:fldChar w:fldCharType="separate"/>
      </w:r>
      <w:r>
        <w:rPr>
          <w:noProof/>
        </w:rPr>
        <w:t>22</w:t>
      </w:r>
      <w:r>
        <w:rPr>
          <w:noProof/>
        </w:rPr>
        <w:fldChar w:fldCharType="end"/>
      </w:r>
      <w:r>
        <w:t>. Evidencia prueba piloto 2</w:t>
      </w:r>
      <w:bookmarkEnd w:id="216"/>
    </w:p>
    <w:p w14:paraId="64C46183" w14:textId="77777777" w:rsidR="00BC5FF6" w:rsidRPr="00BC5FF6" w:rsidRDefault="00BC5FF6" w:rsidP="00BC5FF6"/>
    <w:p w14:paraId="17A1C4F4" w14:textId="799CADE2" w:rsidR="00674F78" w:rsidRDefault="004464C9" w:rsidP="004464C9">
      <w:pPr>
        <w:jc w:val="center"/>
      </w:pPr>
      <w:r>
        <w:rPr>
          <w:noProof/>
        </w:rPr>
        <w:drawing>
          <wp:inline distT="0" distB="0" distL="0" distR="0" wp14:anchorId="27BC4315" wp14:editId="70CD4FF6">
            <wp:extent cx="3037115" cy="2276203"/>
            <wp:effectExtent l="0" t="0" r="0" b="0"/>
            <wp:docPr id="66105466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059396" cy="2292902"/>
                    </a:xfrm>
                    <a:prstGeom prst="rect">
                      <a:avLst/>
                    </a:prstGeom>
                    <a:noFill/>
                    <a:ln>
                      <a:noFill/>
                    </a:ln>
                  </pic:spPr>
                </pic:pic>
              </a:graphicData>
            </a:graphic>
          </wp:inline>
        </w:drawing>
      </w:r>
    </w:p>
    <w:p w14:paraId="187F4388" w14:textId="77777777" w:rsidR="004464C9" w:rsidRDefault="004464C9" w:rsidP="004464C9">
      <w:pPr>
        <w:jc w:val="center"/>
      </w:pPr>
    </w:p>
    <w:p w14:paraId="09BE6C7C" w14:textId="3B8A36FC" w:rsidR="004464C9" w:rsidRDefault="004464C9" w:rsidP="004464C9">
      <w:pPr>
        <w:pStyle w:val="Descripcin"/>
      </w:pPr>
      <w:bookmarkStart w:id="217" w:name="_Toc179381936"/>
      <w:r>
        <w:t xml:space="preserve">Imagen </w:t>
      </w:r>
      <w:r>
        <w:fldChar w:fldCharType="begin"/>
      </w:r>
      <w:r>
        <w:instrText xml:space="preserve"> SEQ Imagen \* ARABIC </w:instrText>
      </w:r>
      <w:r>
        <w:fldChar w:fldCharType="separate"/>
      </w:r>
      <w:r>
        <w:rPr>
          <w:noProof/>
        </w:rPr>
        <w:t>23</w:t>
      </w:r>
      <w:r>
        <w:rPr>
          <w:noProof/>
        </w:rPr>
        <w:fldChar w:fldCharType="end"/>
      </w:r>
      <w:r>
        <w:t>. Evidencia prueba piloto 3</w:t>
      </w:r>
      <w:bookmarkEnd w:id="217"/>
    </w:p>
    <w:p w14:paraId="127CDEA8" w14:textId="77777777" w:rsidR="004464C9" w:rsidRPr="004464C9" w:rsidRDefault="004464C9" w:rsidP="004464C9"/>
    <w:p w14:paraId="22582FC1" w14:textId="07A065C6" w:rsidR="00E86F99" w:rsidRDefault="004464C9" w:rsidP="00BC5FF6">
      <w:pPr>
        <w:jc w:val="center"/>
      </w:pPr>
      <w:r>
        <w:rPr>
          <w:noProof/>
        </w:rPr>
        <w:drawing>
          <wp:inline distT="0" distB="0" distL="0" distR="0" wp14:anchorId="2C4BE458" wp14:editId="679DF324">
            <wp:extent cx="3646170" cy="4711700"/>
            <wp:effectExtent l="0" t="0" r="0" b="0"/>
            <wp:docPr id="102314778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658501" cy="4727634"/>
                    </a:xfrm>
                    <a:prstGeom prst="rect">
                      <a:avLst/>
                    </a:prstGeom>
                    <a:noFill/>
                    <a:ln>
                      <a:noFill/>
                    </a:ln>
                  </pic:spPr>
                </pic:pic>
              </a:graphicData>
            </a:graphic>
          </wp:inline>
        </w:drawing>
      </w:r>
      <w:r w:rsidR="00E433DE">
        <w:br w:type="page"/>
      </w:r>
    </w:p>
    <w:p w14:paraId="3D1F761C" w14:textId="064D21A8" w:rsidR="008F1397" w:rsidRDefault="00E433DE" w:rsidP="00E433DE">
      <w:pPr>
        <w:pStyle w:val="Ttulo1"/>
      </w:pPr>
      <w:bookmarkStart w:id="218" w:name="_Toc179381910"/>
      <w:r>
        <w:lastRenderedPageBreak/>
        <w:t>Conclusiones</w:t>
      </w:r>
      <w:bookmarkEnd w:id="218"/>
    </w:p>
    <w:p w14:paraId="66CF6A25" w14:textId="77777777" w:rsidR="00AB2D28" w:rsidRPr="00AB2D28" w:rsidRDefault="00AB2D28" w:rsidP="00AB2D28"/>
    <w:p w14:paraId="56D43510" w14:textId="77777777" w:rsidR="00F25307" w:rsidRDefault="00F25307" w:rsidP="00F25307"/>
    <w:p w14:paraId="71CF766D" w14:textId="7D1E3224" w:rsidR="00AB2D28" w:rsidRDefault="00AB2D28" w:rsidP="00AB2D28">
      <w:r>
        <w:t>E</w:t>
      </w:r>
      <w:r w:rsidRPr="00AB2D28">
        <w:t xml:space="preserve">l desarrollo del proyecto </w:t>
      </w:r>
      <w:r w:rsidRPr="00AB2D28">
        <w:rPr>
          <w:b/>
          <w:bCs/>
        </w:rPr>
        <w:t>APP-KDD</w:t>
      </w:r>
      <w:r w:rsidRPr="00AB2D28">
        <w:t xml:space="preserve"> ha demostrado ser un paso significativo hacia la modernización de la </w:t>
      </w:r>
      <w:r w:rsidR="00936D95">
        <w:t>manipulación</w:t>
      </w:r>
      <w:r w:rsidRPr="00AB2D28">
        <w:t xml:space="preserve"> de datos de egresados en la Universidad Popular del Cesar, </w:t>
      </w:r>
      <w:r w:rsidR="00BD36AA">
        <w:t>s</w:t>
      </w:r>
      <w:r w:rsidRPr="00AB2D28">
        <w:t>eccional Aguachica. Utilizando metodologías de desarrollo ágil y herramientas de última generación, se logró diseñar e implementar una aplicación web que no solo cumple con los requisitos establecidos, sino que también ofrece una plataforma robusta y eficiente para la rec</w:t>
      </w:r>
      <w:r w:rsidR="00936D95">
        <w:t>olección</w:t>
      </w:r>
      <w:r w:rsidRPr="00AB2D28">
        <w:t xml:space="preserve">, almacenamiento y </w:t>
      </w:r>
      <w:r w:rsidR="00936D95">
        <w:t>evaluación</w:t>
      </w:r>
      <w:r w:rsidRPr="00AB2D28">
        <w:t xml:space="preserve"> de datos.</w:t>
      </w:r>
    </w:p>
    <w:p w14:paraId="2AD1C6D2" w14:textId="77777777" w:rsidR="00AB2D28" w:rsidRPr="00AB2D28" w:rsidRDefault="00AB2D28" w:rsidP="00AB2D28"/>
    <w:p w14:paraId="3EFF154E" w14:textId="3537709B" w:rsidR="00AB2D28" w:rsidRDefault="00AB2D28" w:rsidP="00AB2D28">
      <w:r w:rsidRPr="00AB2D28">
        <w:t xml:space="preserve">La investigación previa, que incluyó un análisis exhaustivo de las necesidades y desafíos enfrentados por la Oficina de Egresados, fue crucial para definir </w:t>
      </w:r>
      <w:r w:rsidR="009F719F" w:rsidRPr="009F719F">
        <w:t>los requisitos operativos y de rendimiento</w:t>
      </w:r>
      <w:r w:rsidR="00763F6F" w:rsidRPr="00763F6F">
        <w:t xml:space="preserve"> de</w:t>
      </w:r>
      <w:r w:rsidRPr="00AB2D28">
        <w:t xml:space="preserve"> </w:t>
      </w:r>
      <w:r w:rsidRPr="00AB2D28">
        <w:rPr>
          <w:b/>
          <w:bCs/>
        </w:rPr>
        <w:t>APP-KDD</w:t>
      </w:r>
      <w:r w:rsidRPr="00AB2D28">
        <w:t xml:space="preserve">. Estos requisitos se centraron en la automatización </w:t>
      </w:r>
      <w:r w:rsidR="00E27377" w:rsidRPr="00E27377">
        <w:t xml:space="preserve">del proceso de extracción de </w:t>
      </w:r>
      <w:r w:rsidR="00CE5581">
        <w:t>información</w:t>
      </w:r>
      <w:r w:rsidR="00E27377" w:rsidRPr="00E27377">
        <w:t xml:space="preserve"> de </w:t>
      </w:r>
      <w:r w:rsidR="00BC5FF6">
        <w:t>las bases</w:t>
      </w:r>
      <w:r w:rsidR="00E27377" w:rsidRPr="00E27377">
        <w:t xml:space="preserve"> de datos </w:t>
      </w:r>
      <w:r w:rsidRPr="00AB2D28">
        <w:t xml:space="preserve">(KDD), garantizando la seguridad y privacidad de la información de los egresados, y facilitando el acceso a datos precisos y actualizados </w:t>
      </w:r>
      <w:r w:rsidR="00CF70A3">
        <w:t>en</w:t>
      </w:r>
      <w:r w:rsidRPr="00AB2D28">
        <w:t xml:space="preserve"> la toma de decisiones estratégicas.</w:t>
      </w:r>
    </w:p>
    <w:p w14:paraId="45FAC681" w14:textId="77777777" w:rsidR="00AB2D28" w:rsidRPr="00AB2D28" w:rsidRDefault="00AB2D28" w:rsidP="00AB2D28"/>
    <w:p w14:paraId="5AE125C7" w14:textId="2C39F22C" w:rsidR="00AB2D28" w:rsidRDefault="00AB2D28" w:rsidP="00AB2D28">
      <w:r w:rsidRPr="00AB2D28">
        <w:t xml:space="preserve">Durante el </w:t>
      </w:r>
      <w:r w:rsidR="009F719F" w:rsidRPr="009F719F">
        <w:t>proceso de desarrollo, se realizaron pruebas detalladas</w:t>
      </w:r>
      <w:r w:rsidRPr="00AB2D28">
        <w:t xml:space="preserve"> en un entorno de producción, lo que permitió ajustar y optimizar las funcionalidades de la aplicación. Los resultados obtenidos fueron ampliamente positivos, con una aceptación favorable por parte del personal administrativo y otros usuarios clave. La implementación de </w:t>
      </w:r>
      <w:r w:rsidRPr="00AB2D28">
        <w:rPr>
          <w:b/>
          <w:bCs/>
        </w:rPr>
        <w:t>APP-KDD</w:t>
      </w:r>
      <w:r w:rsidRPr="00AB2D28">
        <w:t xml:space="preserve"> no solo mejoró la eficiencia en la gestión de datos, sino que también proporcionó una plataforma intuitiva y accesible, beneficiando tanto a la Oficina de Egresados como a los egresados mismos.</w:t>
      </w:r>
    </w:p>
    <w:p w14:paraId="0EC55FCA" w14:textId="77777777" w:rsidR="00AB2D28" w:rsidRPr="00AB2D28" w:rsidRDefault="00AB2D28" w:rsidP="00AB2D28"/>
    <w:p w14:paraId="0A733856" w14:textId="34BB4936" w:rsidR="00AB2D28" w:rsidRDefault="00AB2D28" w:rsidP="00AB2D28">
      <w:r w:rsidRPr="00AB2D28">
        <w:t>Además, se realizaron capacitaciones dirigidas al personal administrativo y otros usuarios de la plataforma, asegurando una transición fluida y efectiva hacia el uso de la nueva herramienta. Estas capacitaciones incluyeron manuales de instrucciones</w:t>
      </w:r>
      <w:r w:rsidR="00BC5FF6">
        <w:t xml:space="preserve"> </w:t>
      </w:r>
      <w:r w:rsidRPr="00AB2D28">
        <w:t xml:space="preserve">y sesiones de formación en línea, cubriendo todos los aspectos operativos y de administración de </w:t>
      </w:r>
      <w:r w:rsidRPr="00AB2D28">
        <w:rPr>
          <w:b/>
          <w:bCs/>
        </w:rPr>
        <w:t>APP-KDD</w:t>
      </w:r>
      <w:r w:rsidRPr="00AB2D28">
        <w:t>.</w:t>
      </w:r>
    </w:p>
    <w:p w14:paraId="09B4CF9E" w14:textId="77777777" w:rsidR="00AB2D28" w:rsidRPr="00AB2D28" w:rsidRDefault="00AB2D28" w:rsidP="00AB2D28"/>
    <w:p w14:paraId="0144E415" w14:textId="1A1CE49F" w:rsidR="00AB2D28" w:rsidRDefault="00AB2D28" w:rsidP="00AB2D28">
      <w:r w:rsidRPr="00AB2D28">
        <w:t xml:space="preserve">Finalmente, es esencial destacar la importancia de seguir innovando y adaptándose a las nuevas tecnologías en la gestión de información institucional. La experiencia adquirida y los resultados obtenidos con </w:t>
      </w:r>
      <w:r w:rsidRPr="00AB2D28">
        <w:rPr>
          <w:b/>
          <w:bCs/>
        </w:rPr>
        <w:t>APP-KDD</w:t>
      </w:r>
      <w:r w:rsidRPr="00AB2D28">
        <w:t xml:space="preserve"> demuestran que la integración de soluciones tecnológicas avanzadas </w:t>
      </w:r>
      <w:r w:rsidR="00851517" w:rsidRPr="00851517">
        <w:t>puede influir considerablemente en la efectividad de los procesos administrativos.</w:t>
      </w:r>
      <w:r w:rsidR="00851517">
        <w:t xml:space="preserve"> </w:t>
      </w:r>
      <w:r w:rsidRPr="00AB2D28">
        <w:t>Por ello, se recomienda continuar con la mejora continua de la plataforma y explorar nuevas funcionalidades que puedan seguir aportando valor a la comunidad universitaria.</w:t>
      </w:r>
    </w:p>
    <w:p w14:paraId="6B0FC2CD" w14:textId="77777777" w:rsidR="00AB2D28" w:rsidRPr="00AB2D28" w:rsidRDefault="00AB2D28" w:rsidP="00AB2D28"/>
    <w:p w14:paraId="358A29F6" w14:textId="02A5806C" w:rsidR="00F25307" w:rsidRDefault="00AB2D28" w:rsidP="00684FFA">
      <w:r w:rsidRPr="00AB2D28">
        <w:t xml:space="preserve">En última instancia, </w:t>
      </w:r>
      <w:r w:rsidRPr="00AB2D28">
        <w:rPr>
          <w:b/>
          <w:bCs/>
        </w:rPr>
        <w:t>APP-KDD</w:t>
      </w:r>
      <w:r w:rsidRPr="00AB2D28">
        <w:t xml:space="preserve"> no solo representa una solución técnica, sino también un compromiso </w:t>
      </w:r>
      <w:r w:rsidR="001A0BFC">
        <w:t>de</w:t>
      </w:r>
      <w:r w:rsidR="00851517" w:rsidRPr="00851517">
        <w:t xml:space="preserve"> </w:t>
      </w:r>
      <w:r w:rsidR="00BD36AA">
        <w:t>m</w:t>
      </w:r>
      <w:r w:rsidR="001A0BFC" w:rsidRPr="001A0BFC">
        <w:t>ejorar continuamente los servicios que se les prestan a los</w:t>
      </w:r>
      <w:r w:rsidR="00851517" w:rsidRPr="001A0BFC">
        <w:t xml:space="preserve"> </w:t>
      </w:r>
      <w:r w:rsidR="00851517" w:rsidRPr="00851517">
        <w:t xml:space="preserve">egresados y el fortalecimiento </w:t>
      </w:r>
      <w:r w:rsidRPr="00AB2D28">
        <w:t>de los lazos entre la universidad y sus exalumnos.</w:t>
      </w:r>
    </w:p>
    <w:p w14:paraId="7B2D9008" w14:textId="7606DDF3" w:rsidR="00F25307" w:rsidRDefault="00F25307" w:rsidP="00F25307">
      <w:pPr>
        <w:pStyle w:val="Ttulo1"/>
      </w:pPr>
      <w:bookmarkStart w:id="219" w:name="_Toc179381911"/>
      <w:r>
        <w:lastRenderedPageBreak/>
        <w:t>Recomendaciones</w:t>
      </w:r>
      <w:bookmarkEnd w:id="219"/>
    </w:p>
    <w:p w14:paraId="7CEF48E5" w14:textId="77777777" w:rsidR="00F25307" w:rsidRDefault="00F25307" w:rsidP="00F25307"/>
    <w:p w14:paraId="4AC94F93" w14:textId="77777777" w:rsidR="000B633E" w:rsidRDefault="000B633E" w:rsidP="00F25307"/>
    <w:p w14:paraId="7A42BEE2" w14:textId="4698AF92" w:rsidR="00F25307" w:rsidRDefault="000B633E" w:rsidP="00F25307">
      <w:r w:rsidRPr="000B633E">
        <w:t>Capacitar al personal de la Oficina de Egresados en el uso y gestión de la nueva aplicación web. Esta capacitación debe incluir el manejo de herramientas de análisis de datos. Además, se deben desarrollar manuales instructivos y materiales audiovisuales para facilitar el aprendizaje continuo y la adaptación a la plataforma.</w:t>
      </w:r>
    </w:p>
    <w:p w14:paraId="7866FA12" w14:textId="21948A4A" w:rsidR="00F25307" w:rsidRDefault="00F25307">
      <w:pPr>
        <w:spacing w:line="360" w:lineRule="auto"/>
        <w:jc w:val="left"/>
      </w:pPr>
      <w:r>
        <w:br w:type="page"/>
      </w:r>
    </w:p>
    <w:p w14:paraId="5A89F533" w14:textId="443B14B8" w:rsidR="00F25307" w:rsidRDefault="00F86818" w:rsidP="00F86818">
      <w:pPr>
        <w:pStyle w:val="Ttulo1"/>
      </w:pPr>
      <w:bookmarkStart w:id="220" w:name="_Toc179381912"/>
      <w:r>
        <w:lastRenderedPageBreak/>
        <w:t>Referencias</w:t>
      </w:r>
      <w:bookmarkEnd w:id="220"/>
    </w:p>
    <w:p w14:paraId="2623D568" w14:textId="77777777" w:rsidR="00C766E9" w:rsidRDefault="00C766E9" w:rsidP="00C766E9"/>
    <w:p w14:paraId="79E11FC7" w14:textId="77777777" w:rsidR="00C766E9" w:rsidRDefault="00C766E9" w:rsidP="00C766E9"/>
    <w:sdt>
      <w:sdtPr>
        <w:rPr>
          <w:color w:val="000000"/>
        </w:rPr>
        <w:tag w:val="MENDELEY_BIBLIOGRAPHY"/>
        <w:id w:val="-2072492614"/>
        <w:placeholder>
          <w:docPart w:val="DefaultPlaceholder_-1854013440"/>
        </w:placeholder>
      </w:sdtPr>
      <w:sdtContent>
        <w:p w14:paraId="315D0326" w14:textId="77777777" w:rsidR="003E4A2D" w:rsidRPr="003E4A2D" w:rsidRDefault="003E4A2D">
          <w:pPr>
            <w:autoSpaceDE w:val="0"/>
            <w:autoSpaceDN w:val="0"/>
            <w:ind w:hanging="480"/>
            <w:divId w:val="464861002"/>
            <w:rPr>
              <w:rFonts w:eastAsia="Times New Roman"/>
              <w:color w:val="000000"/>
              <w:kern w:val="0"/>
              <w14:ligatures w14:val="none"/>
            </w:rPr>
          </w:pPr>
          <w:r w:rsidRPr="003E4A2D">
            <w:rPr>
              <w:rFonts w:eastAsia="Times New Roman"/>
              <w:color w:val="000000"/>
            </w:rPr>
            <w:t xml:space="preserve">Aldana, G., Morales, F., Aldana, J., Sabogal, F., &amp; Ospina, Á. (2008). </w:t>
          </w:r>
          <w:r w:rsidRPr="003E4A2D">
            <w:rPr>
              <w:rFonts w:eastAsia="Times New Roman"/>
              <w:i/>
              <w:iCs/>
              <w:color w:val="000000"/>
            </w:rPr>
            <w:t>Seguimiento a egresados. Su importancia para las instituciones de educación superior</w:t>
          </w:r>
          <w:r w:rsidRPr="003E4A2D">
            <w:rPr>
              <w:rFonts w:eastAsia="Times New Roman"/>
              <w:color w:val="000000"/>
            </w:rPr>
            <w:t>. https://dialnet.unirioja.es/servlet/articulo?codigo=3701001</w:t>
          </w:r>
        </w:p>
        <w:p w14:paraId="584E8D96" w14:textId="77777777" w:rsidR="003E4A2D" w:rsidRPr="003E4A2D" w:rsidRDefault="003E4A2D">
          <w:pPr>
            <w:autoSpaceDE w:val="0"/>
            <w:autoSpaceDN w:val="0"/>
            <w:ind w:hanging="480"/>
            <w:divId w:val="1045103352"/>
            <w:rPr>
              <w:rFonts w:eastAsia="Times New Roman"/>
              <w:color w:val="000000"/>
            </w:rPr>
          </w:pPr>
          <w:r w:rsidRPr="003E4A2D">
            <w:rPr>
              <w:rFonts w:eastAsia="Times New Roman"/>
              <w:color w:val="000000"/>
            </w:rPr>
            <w:t xml:space="preserve">American Marketing </w:t>
          </w:r>
          <w:proofErr w:type="spellStart"/>
          <w:r w:rsidRPr="003E4A2D">
            <w:rPr>
              <w:rFonts w:eastAsia="Times New Roman"/>
              <w:color w:val="000000"/>
            </w:rPr>
            <w:t>Association</w:t>
          </w:r>
          <w:proofErr w:type="spellEnd"/>
          <w:r w:rsidRPr="003E4A2D">
            <w:rPr>
              <w:rFonts w:eastAsia="Times New Roman"/>
              <w:color w:val="000000"/>
            </w:rPr>
            <w:t xml:space="preserve">. (2017). </w:t>
          </w:r>
          <w:proofErr w:type="spellStart"/>
          <w:r w:rsidRPr="003E4A2D">
            <w:rPr>
              <w:rFonts w:eastAsia="Times New Roman"/>
              <w:i/>
              <w:iCs/>
              <w:color w:val="000000"/>
            </w:rPr>
            <w:t>Definition</w:t>
          </w:r>
          <w:proofErr w:type="spellEnd"/>
          <w:r w:rsidRPr="003E4A2D">
            <w:rPr>
              <w:rFonts w:eastAsia="Times New Roman"/>
              <w:i/>
              <w:iCs/>
              <w:color w:val="000000"/>
            </w:rPr>
            <w:t xml:space="preserve"> </w:t>
          </w:r>
          <w:proofErr w:type="spellStart"/>
          <w:r w:rsidRPr="003E4A2D">
            <w:rPr>
              <w:rFonts w:eastAsia="Times New Roman"/>
              <w:i/>
              <w:iCs/>
              <w:color w:val="000000"/>
            </w:rPr>
            <w:t>of</w:t>
          </w:r>
          <w:proofErr w:type="spellEnd"/>
          <w:r w:rsidRPr="003E4A2D">
            <w:rPr>
              <w:rFonts w:eastAsia="Times New Roman"/>
              <w:i/>
              <w:iCs/>
              <w:color w:val="000000"/>
            </w:rPr>
            <w:t xml:space="preserve"> Marketing</w:t>
          </w:r>
          <w:r w:rsidRPr="003E4A2D">
            <w:rPr>
              <w:rFonts w:eastAsia="Times New Roman"/>
              <w:color w:val="000000"/>
            </w:rPr>
            <w:t>. https://www.ama.org/the-definition-of-marketing-what-is-marketing/</w:t>
          </w:r>
        </w:p>
        <w:p w14:paraId="589AA9F4" w14:textId="77777777" w:rsidR="003E4A2D" w:rsidRPr="003E4A2D" w:rsidRDefault="003E4A2D">
          <w:pPr>
            <w:autoSpaceDE w:val="0"/>
            <w:autoSpaceDN w:val="0"/>
            <w:ind w:hanging="480"/>
            <w:divId w:val="27728880"/>
            <w:rPr>
              <w:rFonts w:eastAsia="Times New Roman"/>
              <w:color w:val="000000"/>
            </w:rPr>
          </w:pPr>
          <w:r w:rsidRPr="003E4A2D">
            <w:rPr>
              <w:rFonts w:eastAsia="Times New Roman"/>
              <w:color w:val="000000"/>
            </w:rPr>
            <w:t xml:space="preserve">AWS. (2024a). </w:t>
          </w:r>
          <w:r w:rsidRPr="003E4A2D">
            <w:rPr>
              <w:rFonts w:eastAsia="Times New Roman"/>
              <w:i/>
              <w:iCs/>
              <w:color w:val="000000"/>
            </w:rPr>
            <w:t xml:space="preserve">¿Cuál es la diferencia entre el </w:t>
          </w:r>
          <w:proofErr w:type="spellStart"/>
          <w:r w:rsidRPr="003E4A2D">
            <w:rPr>
              <w:rFonts w:eastAsia="Times New Roman"/>
              <w:i/>
              <w:iCs/>
              <w:color w:val="000000"/>
            </w:rPr>
            <w:t>front</w:t>
          </w:r>
          <w:proofErr w:type="spellEnd"/>
          <w:r w:rsidRPr="003E4A2D">
            <w:rPr>
              <w:rFonts w:eastAsia="Times New Roman"/>
              <w:i/>
              <w:iCs/>
              <w:color w:val="000000"/>
            </w:rPr>
            <w:t xml:space="preserve"> </w:t>
          </w:r>
          <w:proofErr w:type="spellStart"/>
          <w:r w:rsidRPr="003E4A2D">
            <w:rPr>
              <w:rFonts w:eastAsia="Times New Roman"/>
              <w:i/>
              <w:iCs/>
              <w:color w:val="000000"/>
            </w:rPr>
            <w:t>end</w:t>
          </w:r>
          <w:proofErr w:type="spellEnd"/>
          <w:r w:rsidRPr="003E4A2D">
            <w:rPr>
              <w:rFonts w:eastAsia="Times New Roman"/>
              <w:i/>
              <w:iCs/>
              <w:color w:val="000000"/>
            </w:rPr>
            <w:t xml:space="preserve"> y back </w:t>
          </w:r>
          <w:proofErr w:type="spellStart"/>
          <w:r w:rsidRPr="003E4A2D">
            <w:rPr>
              <w:rFonts w:eastAsia="Times New Roman"/>
              <w:i/>
              <w:iCs/>
              <w:color w:val="000000"/>
            </w:rPr>
            <w:t>end</w:t>
          </w:r>
          <w:proofErr w:type="spellEnd"/>
          <w:r w:rsidRPr="003E4A2D">
            <w:rPr>
              <w:rFonts w:eastAsia="Times New Roman"/>
              <w:i/>
              <w:iCs/>
              <w:color w:val="000000"/>
            </w:rPr>
            <w:t xml:space="preserve"> en el desarrollo de aplicaciones?</w:t>
          </w:r>
          <w:r w:rsidRPr="003E4A2D">
            <w:rPr>
              <w:rFonts w:eastAsia="Times New Roman"/>
              <w:color w:val="000000"/>
            </w:rPr>
            <w:t xml:space="preserve"> https://aws.amazon.com/es/compare/the-difference-between-frontend-and-backend/#:~:text=El%20back%2Dend%20son%20los,las%20aplicaciones%20para%20los%20usuarios.</w:t>
          </w:r>
        </w:p>
        <w:p w14:paraId="4076D626" w14:textId="77777777" w:rsidR="003E4A2D" w:rsidRPr="003E4A2D" w:rsidRDefault="003E4A2D">
          <w:pPr>
            <w:autoSpaceDE w:val="0"/>
            <w:autoSpaceDN w:val="0"/>
            <w:ind w:hanging="480"/>
            <w:divId w:val="1760055364"/>
            <w:rPr>
              <w:rFonts w:eastAsia="Times New Roman"/>
              <w:color w:val="000000"/>
            </w:rPr>
          </w:pPr>
          <w:r w:rsidRPr="003E4A2D">
            <w:rPr>
              <w:rFonts w:eastAsia="Times New Roman"/>
              <w:color w:val="000000"/>
            </w:rPr>
            <w:t xml:space="preserve">AWS. (2024b). </w:t>
          </w:r>
          <w:r w:rsidRPr="003E4A2D">
            <w:rPr>
              <w:rFonts w:eastAsia="Times New Roman"/>
              <w:i/>
              <w:iCs/>
              <w:color w:val="000000"/>
            </w:rPr>
            <w:t>¿Cuál es la diferencia entre el machine learning supervisado y el no supervisado?</w:t>
          </w:r>
          <w:r w:rsidRPr="003E4A2D">
            <w:rPr>
              <w:rFonts w:eastAsia="Times New Roman"/>
              <w:color w:val="000000"/>
            </w:rPr>
            <w:t xml:space="preserve"> https://aws.amazon.com/es/compare/the-difference-between-machine-learning-supervised-and-unsupervised/</w:t>
          </w:r>
        </w:p>
        <w:p w14:paraId="2A0247D9" w14:textId="77777777" w:rsidR="003E4A2D" w:rsidRPr="003E4A2D" w:rsidRDefault="003E4A2D">
          <w:pPr>
            <w:autoSpaceDE w:val="0"/>
            <w:autoSpaceDN w:val="0"/>
            <w:ind w:hanging="480"/>
            <w:divId w:val="1182085087"/>
            <w:rPr>
              <w:rFonts w:eastAsia="Times New Roman"/>
              <w:color w:val="000000"/>
            </w:rPr>
          </w:pPr>
          <w:r w:rsidRPr="003E4A2D">
            <w:rPr>
              <w:rFonts w:eastAsia="Times New Roman"/>
              <w:color w:val="000000"/>
            </w:rPr>
            <w:t xml:space="preserve">AWS. (2024c). </w:t>
          </w:r>
          <w:r w:rsidRPr="003E4A2D">
            <w:rPr>
              <w:rFonts w:eastAsia="Times New Roman"/>
              <w:i/>
              <w:iCs/>
              <w:color w:val="000000"/>
            </w:rPr>
            <w:t>¿Qué es la minería de datos?</w:t>
          </w:r>
          <w:r w:rsidRPr="003E4A2D">
            <w:rPr>
              <w:rFonts w:eastAsia="Times New Roman"/>
              <w:color w:val="000000"/>
            </w:rPr>
            <w:t xml:space="preserve"> https://aws.amazon.com/es/what-is/data-mining/</w:t>
          </w:r>
        </w:p>
        <w:p w14:paraId="348B13B8" w14:textId="77777777" w:rsidR="003E4A2D" w:rsidRPr="003E4A2D" w:rsidRDefault="003E4A2D">
          <w:pPr>
            <w:autoSpaceDE w:val="0"/>
            <w:autoSpaceDN w:val="0"/>
            <w:ind w:hanging="480"/>
            <w:divId w:val="773332130"/>
            <w:rPr>
              <w:rFonts w:eastAsia="Times New Roman"/>
              <w:color w:val="000000"/>
            </w:rPr>
          </w:pPr>
          <w:r w:rsidRPr="003E4A2D">
            <w:rPr>
              <w:rFonts w:eastAsia="Times New Roman"/>
              <w:color w:val="000000"/>
            </w:rPr>
            <w:t xml:space="preserve">AWS. (2024d). </w:t>
          </w:r>
          <w:r w:rsidRPr="003E4A2D">
            <w:rPr>
              <w:rFonts w:eastAsia="Times New Roman"/>
              <w:i/>
              <w:iCs/>
              <w:color w:val="000000"/>
            </w:rPr>
            <w:t>¿Qué es una aplicación web?</w:t>
          </w:r>
          <w:r w:rsidRPr="003E4A2D">
            <w:rPr>
              <w:rFonts w:eastAsia="Times New Roman"/>
              <w:color w:val="000000"/>
            </w:rPr>
            <w:t xml:space="preserve"> https://aws.amazon.com/es/what-is/web-application/</w:t>
          </w:r>
        </w:p>
        <w:p w14:paraId="5680430C" w14:textId="77777777" w:rsidR="003E4A2D" w:rsidRPr="003E4A2D" w:rsidRDefault="003E4A2D">
          <w:pPr>
            <w:autoSpaceDE w:val="0"/>
            <w:autoSpaceDN w:val="0"/>
            <w:ind w:hanging="480"/>
            <w:divId w:val="526603831"/>
            <w:rPr>
              <w:rFonts w:eastAsia="Times New Roman"/>
              <w:color w:val="000000"/>
            </w:rPr>
          </w:pPr>
          <w:r w:rsidRPr="003E4A2D">
            <w:rPr>
              <w:rFonts w:eastAsia="Times New Roman"/>
              <w:color w:val="000000"/>
            </w:rPr>
            <w:t xml:space="preserve">Barrón de Olivares, V., &amp; D’Aquino, M. (2020). </w:t>
          </w:r>
          <w:r w:rsidRPr="003E4A2D">
            <w:rPr>
              <w:rFonts w:eastAsia="Times New Roman"/>
              <w:i/>
              <w:iCs/>
              <w:color w:val="000000"/>
            </w:rPr>
            <w:t xml:space="preserve">Proyectos y </w:t>
          </w:r>
          <w:proofErr w:type="spellStart"/>
          <w:r w:rsidRPr="003E4A2D">
            <w:rPr>
              <w:rFonts w:eastAsia="Times New Roman"/>
              <w:i/>
              <w:iCs/>
              <w:color w:val="000000"/>
            </w:rPr>
            <w:t>metodologias</w:t>
          </w:r>
          <w:proofErr w:type="spellEnd"/>
          <w:r w:rsidRPr="003E4A2D">
            <w:rPr>
              <w:rFonts w:eastAsia="Times New Roman"/>
              <w:i/>
              <w:iCs/>
              <w:color w:val="000000"/>
            </w:rPr>
            <w:t xml:space="preserve"> de la </w:t>
          </w:r>
          <w:proofErr w:type="spellStart"/>
          <w:r w:rsidRPr="003E4A2D">
            <w:rPr>
              <w:rFonts w:eastAsia="Times New Roman"/>
              <w:i/>
              <w:iCs/>
              <w:color w:val="000000"/>
            </w:rPr>
            <w:t>investigacion</w:t>
          </w:r>
          <w:proofErr w:type="spellEnd"/>
          <w:r w:rsidRPr="003E4A2D">
            <w:rPr>
              <w:rFonts w:eastAsia="Times New Roman"/>
              <w:color w:val="000000"/>
            </w:rPr>
            <w:t xml:space="preserve">. Editorial </w:t>
          </w:r>
          <w:proofErr w:type="spellStart"/>
          <w:r w:rsidRPr="003E4A2D">
            <w:rPr>
              <w:rFonts w:eastAsia="Times New Roman"/>
              <w:color w:val="000000"/>
            </w:rPr>
            <w:t>Maipue</w:t>
          </w:r>
          <w:proofErr w:type="spellEnd"/>
          <w:r w:rsidRPr="003E4A2D">
            <w:rPr>
              <w:rFonts w:eastAsia="Times New Roman"/>
              <w:color w:val="000000"/>
            </w:rPr>
            <w:t>. https://elibro.net/es/lc/biblioupc/titulos/160000</w:t>
          </w:r>
        </w:p>
        <w:p w14:paraId="11990EF6" w14:textId="77777777" w:rsidR="003E4A2D" w:rsidRPr="003E4A2D" w:rsidRDefault="003E4A2D">
          <w:pPr>
            <w:autoSpaceDE w:val="0"/>
            <w:autoSpaceDN w:val="0"/>
            <w:ind w:hanging="480"/>
            <w:divId w:val="945115485"/>
            <w:rPr>
              <w:rFonts w:eastAsia="Times New Roman"/>
              <w:color w:val="000000"/>
            </w:rPr>
          </w:pPr>
          <w:r w:rsidRPr="003E4A2D">
            <w:rPr>
              <w:rFonts w:eastAsia="Times New Roman"/>
              <w:color w:val="000000"/>
            </w:rPr>
            <w:t xml:space="preserve">Cabrera, J. (2018). </w:t>
          </w:r>
          <w:r w:rsidRPr="003E4A2D">
            <w:rPr>
              <w:rFonts w:eastAsia="Times New Roman"/>
              <w:i/>
              <w:iCs/>
              <w:color w:val="000000"/>
            </w:rPr>
            <w:t>Modelo para la identificación de relaciones entre la información sobre los graduados de los programas de Maestría y Doctorado de la Universidad Nacional de Colombia y su tiempo de permanencia</w:t>
          </w:r>
          <w:r w:rsidRPr="003E4A2D">
            <w:rPr>
              <w:rFonts w:eastAsia="Times New Roman"/>
              <w:color w:val="000000"/>
            </w:rPr>
            <w:t>. https://repositorio.unal.edu.co/handle/unal/62974</w:t>
          </w:r>
        </w:p>
        <w:p w14:paraId="37DFA08D" w14:textId="77777777" w:rsidR="003E4A2D" w:rsidRPr="003E4A2D" w:rsidRDefault="003E4A2D">
          <w:pPr>
            <w:autoSpaceDE w:val="0"/>
            <w:autoSpaceDN w:val="0"/>
            <w:ind w:hanging="480"/>
            <w:divId w:val="1692991828"/>
            <w:rPr>
              <w:rFonts w:eastAsia="Times New Roman"/>
              <w:color w:val="000000"/>
            </w:rPr>
          </w:pPr>
          <w:proofErr w:type="spellStart"/>
          <w:r w:rsidRPr="003E4A2D">
            <w:rPr>
              <w:rFonts w:eastAsia="Times New Roman"/>
              <w:color w:val="000000"/>
            </w:rPr>
            <w:t>Capterra</w:t>
          </w:r>
          <w:proofErr w:type="spellEnd"/>
          <w:r w:rsidRPr="003E4A2D">
            <w:rPr>
              <w:rFonts w:eastAsia="Times New Roman"/>
              <w:color w:val="000000"/>
            </w:rPr>
            <w:t xml:space="preserve">. (2024). </w:t>
          </w:r>
          <w:r w:rsidRPr="003E4A2D">
            <w:rPr>
              <w:rFonts w:eastAsia="Times New Roman"/>
              <w:i/>
              <w:iCs/>
              <w:color w:val="000000"/>
            </w:rPr>
            <w:t>Implementación</w:t>
          </w:r>
          <w:r w:rsidRPr="003E4A2D">
            <w:rPr>
              <w:rFonts w:eastAsia="Times New Roman"/>
              <w:color w:val="000000"/>
            </w:rPr>
            <w:t>. https://www.capterra.co/glossary/206/deployment</w:t>
          </w:r>
        </w:p>
        <w:p w14:paraId="191F0902" w14:textId="77777777" w:rsidR="003E4A2D" w:rsidRPr="003E4A2D" w:rsidRDefault="003E4A2D">
          <w:pPr>
            <w:autoSpaceDE w:val="0"/>
            <w:autoSpaceDN w:val="0"/>
            <w:ind w:hanging="480"/>
            <w:divId w:val="1387992204"/>
            <w:rPr>
              <w:rFonts w:eastAsia="Times New Roman"/>
              <w:color w:val="000000"/>
            </w:rPr>
          </w:pPr>
          <w:r w:rsidRPr="003E4A2D">
            <w:rPr>
              <w:rFonts w:eastAsia="Times New Roman"/>
              <w:color w:val="000000"/>
            </w:rPr>
            <w:t xml:space="preserve">Chindoy, B., &amp; Diaz, K. (2019). </w:t>
          </w:r>
          <w:r w:rsidRPr="003E4A2D">
            <w:rPr>
              <w:rFonts w:eastAsia="Times New Roman"/>
              <w:i/>
              <w:iCs/>
              <w:color w:val="000000"/>
            </w:rPr>
            <w:t>Desarrollo de un software que permita la detección de estudiantes desertores del programa de Ingeniería de Sistemas utilizando procesos y elementos de minería de datos</w:t>
          </w:r>
          <w:r w:rsidRPr="003E4A2D">
            <w:rPr>
              <w:rFonts w:eastAsia="Times New Roman"/>
              <w:color w:val="000000"/>
            </w:rPr>
            <w:t>. https://repositorioinstitucional.ufpso.edu.co/xmlui/handle/20.500.14167/1258</w:t>
          </w:r>
        </w:p>
        <w:p w14:paraId="56A945A7" w14:textId="77777777" w:rsidR="003E4A2D" w:rsidRPr="003E4A2D" w:rsidRDefault="003E4A2D">
          <w:pPr>
            <w:autoSpaceDE w:val="0"/>
            <w:autoSpaceDN w:val="0"/>
            <w:ind w:hanging="480"/>
            <w:divId w:val="242033719"/>
            <w:rPr>
              <w:rFonts w:eastAsia="Times New Roman"/>
              <w:color w:val="000000"/>
            </w:rPr>
          </w:pPr>
          <w:r w:rsidRPr="003E4A2D">
            <w:rPr>
              <w:rFonts w:eastAsia="Times New Roman"/>
              <w:color w:val="000000"/>
            </w:rPr>
            <w:t xml:space="preserve">de Arregui, M. (2022). </w:t>
          </w:r>
          <w:r w:rsidRPr="003E4A2D">
            <w:rPr>
              <w:rFonts w:eastAsia="Times New Roman"/>
              <w:i/>
              <w:iCs/>
              <w:color w:val="000000"/>
            </w:rPr>
            <w:t>Data mining o minería de datos: su importancia en los tiempos que corren</w:t>
          </w:r>
          <w:r w:rsidRPr="003E4A2D">
            <w:rPr>
              <w:rFonts w:eastAsia="Times New Roman"/>
              <w:color w:val="000000"/>
            </w:rPr>
            <w:t>. https://www.obsbusiness.school/blog/data-mining-o-mineria-de-datos-su-importancia-en-los-tiempos-que-corren</w:t>
          </w:r>
        </w:p>
        <w:p w14:paraId="36E1ECCA" w14:textId="77777777" w:rsidR="003E4A2D" w:rsidRPr="003E4A2D" w:rsidRDefault="003E4A2D">
          <w:pPr>
            <w:autoSpaceDE w:val="0"/>
            <w:autoSpaceDN w:val="0"/>
            <w:ind w:hanging="480"/>
            <w:divId w:val="1553735677"/>
            <w:rPr>
              <w:rFonts w:eastAsia="Times New Roman"/>
              <w:color w:val="000000"/>
            </w:rPr>
          </w:pPr>
          <w:r w:rsidRPr="003E4A2D">
            <w:rPr>
              <w:rFonts w:eastAsia="Times New Roman"/>
              <w:color w:val="000000"/>
            </w:rPr>
            <w:t xml:space="preserve">de Souza, I. (2023). </w:t>
          </w:r>
          <w:r w:rsidRPr="003E4A2D">
            <w:rPr>
              <w:rFonts w:eastAsia="Times New Roman"/>
              <w:i/>
              <w:iCs/>
              <w:color w:val="000000"/>
            </w:rPr>
            <w:t>Conoce qué es un software libre y sus características elementales</w:t>
          </w:r>
          <w:r w:rsidRPr="003E4A2D">
            <w:rPr>
              <w:rFonts w:eastAsia="Times New Roman"/>
              <w:color w:val="000000"/>
            </w:rPr>
            <w:t>. https://rockcontent.com/es/blog/software-libre/</w:t>
          </w:r>
        </w:p>
        <w:p w14:paraId="1445C20D" w14:textId="77777777" w:rsidR="003E4A2D" w:rsidRPr="003E4A2D" w:rsidRDefault="003E4A2D">
          <w:pPr>
            <w:autoSpaceDE w:val="0"/>
            <w:autoSpaceDN w:val="0"/>
            <w:ind w:hanging="480"/>
            <w:divId w:val="1035153016"/>
            <w:rPr>
              <w:rFonts w:eastAsia="Times New Roman"/>
              <w:color w:val="000000"/>
            </w:rPr>
          </w:pPr>
          <w:r w:rsidRPr="003E4A2D">
            <w:rPr>
              <w:rFonts w:eastAsia="Times New Roman"/>
              <w:color w:val="000000"/>
            </w:rPr>
            <w:t xml:space="preserve">Definiciones-de.com. (2024). </w:t>
          </w:r>
          <w:r w:rsidRPr="003E4A2D">
            <w:rPr>
              <w:rFonts w:eastAsia="Times New Roman"/>
              <w:i/>
              <w:iCs/>
              <w:color w:val="000000"/>
            </w:rPr>
            <w:t>Definición de detección</w:t>
          </w:r>
          <w:r w:rsidRPr="003E4A2D">
            <w:rPr>
              <w:rFonts w:eastAsia="Times New Roman"/>
              <w:color w:val="000000"/>
            </w:rPr>
            <w:t>. https://www.definiciones-de.com/Definicion/de/deteccion.php</w:t>
          </w:r>
        </w:p>
        <w:p w14:paraId="533216D5" w14:textId="77777777" w:rsidR="003E4A2D" w:rsidRPr="003E4A2D" w:rsidRDefault="003E4A2D">
          <w:pPr>
            <w:autoSpaceDE w:val="0"/>
            <w:autoSpaceDN w:val="0"/>
            <w:ind w:hanging="480"/>
            <w:divId w:val="1397124225"/>
            <w:rPr>
              <w:rFonts w:eastAsia="Times New Roman"/>
              <w:color w:val="000000"/>
            </w:rPr>
          </w:pPr>
          <w:r w:rsidRPr="003E4A2D">
            <w:rPr>
              <w:rFonts w:eastAsia="Times New Roman"/>
              <w:color w:val="000000"/>
            </w:rPr>
            <w:t xml:space="preserve">Drew. (2022). </w:t>
          </w:r>
          <w:r w:rsidRPr="003E4A2D">
            <w:rPr>
              <w:rFonts w:eastAsia="Times New Roman"/>
              <w:i/>
              <w:iCs/>
              <w:color w:val="000000"/>
            </w:rPr>
            <w:t>¿Qué es la digitalización?</w:t>
          </w:r>
          <w:r w:rsidRPr="003E4A2D">
            <w:rPr>
              <w:rFonts w:eastAsia="Times New Roman"/>
              <w:color w:val="000000"/>
            </w:rPr>
            <w:t xml:space="preserve"> https://blog.wearedrew.co/concepts/que-es-la-digitalizacion#:~:text=La%20digitalizaci%C3%B3n%20es%20el%20proceso,de%20varios%20bits%20denominados%20bytes.</w:t>
          </w:r>
        </w:p>
        <w:p w14:paraId="43A2C65D" w14:textId="77777777" w:rsidR="003E4A2D" w:rsidRPr="003E4A2D" w:rsidRDefault="003E4A2D">
          <w:pPr>
            <w:autoSpaceDE w:val="0"/>
            <w:autoSpaceDN w:val="0"/>
            <w:ind w:hanging="480"/>
            <w:divId w:val="1769351904"/>
            <w:rPr>
              <w:rFonts w:eastAsia="Times New Roman"/>
              <w:color w:val="000000"/>
            </w:rPr>
          </w:pPr>
          <w:r w:rsidRPr="003E4A2D">
            <w:rPr>
              <w:rFonts w:eastAsia="Times New Roman"/>
              <w:color w:val="000000"/>
            </w:rPr>
            <w:t xml:space="preserve">Duarte, L. (2024). </w:t>
          </w:r>
          <w:r w:rsidRPr="003E4A2D">
            <w:rPr>
              <w:rFonts w:eastAsia="Times New Roman"/>
              <w:i/>
              <w:iCs/>
              <w:color w:val="000000"/>
            </w:rPr>
            <w:t xml:space="preserve">Seguimiento a los egresados del programa Ingeniería Industrial de la Universidad Industrial de Santander usando técnicas de minería de datos </w:t>
          </w:r>
          <w:r w:rsidRPr="003E4A2D">
            <w:rPr>
              <w:rFonts w:eastAsia="Times New Roman"/>
              <w:i/>
              <w:iCs/>
              <w:color w:val="000000"/>
            </w:rPr>
            <w:lastRenderedPageBreak/>
            <w:t>y aprendizaje automático para la ventana de tiempo 2019 al 2022</w:t>
          </w:r>
          <w:r w:rsidRPr="003E4A2D">
            <w:rPr>
              <w:rFonts w:eastAsia="Times New Roman"/>
              <w:color w:val="000000"/>
            </w:rPr>
            <w:t>. https://noesis.uis.edu.co/server/api/core/bitstreams/7491afa5-0fe8-4920-bc16-ddee709ded35/content</w:t>
          </w:r>
        </w:p>
        <w:p w14:paraId="56A0C795" w14:textId="77777777" w:rsidR="003E4A2D" w:rsidRPr="003E4A2D" w:rsidRDefault="003E4A2D">
          <w:pPr>
            <w:autoSpaceDE w:val="0"/>
            <w:autoSpaceDN w:val="0"/>
            <w:ind w:hanging="480"/>
            <w:divId w:val="1978222958"/>
            <w:rPr>
              <w:rFonts w:eastAsia="Times New Roman"/>
              <w:color w:val="000000"/>
            </w:rPr>
          </w:pPr>
          <w:r w:rsidRPr="003E4A2D">
            <w:rPr>
              <w:rFonts w:eastAsia="Times New Roman"/>
              <w:color w:val="000000"/>
            </w:rPr>
            <w:t xml:space="preserve">ESIC Business &amp; Marketing </w:t>
          </w:r>
          <w:proofErr w:type="spellStart"/>
          <w:r w:rsidRPr="003E4A2D">
            <w:rPr>
              <w:rFonts w:eastAsia="Times New Roman"/>
              <w:color w:val="000000"/>
            </w:rPr>
            <w:t>School</w:t>
          </w:r>
          <w:proofErr w:type="spellEnd"/>
          <w:r w:rsidRPr="003E4A2D">
            <w:rPr>
              <w:rFonts w:eastAsia="Times New Roman"/>
              <w:color w:val="000000"/>
            </w:rPr>
            <w:t xml:space="preserve">. (2018). </w:t>
          </w:r>
          <w:r w:rsidRPr="003E4A2D">
            <w:rPr>
              <w:rFonts w:eastAsia="Times New Roman"/>
              <w:i/>
              <w:iCs/>
              <w:color w:val="000000"/>
            </w:rPr>
            <w:t>Modelo entidad relación: descripción y aplicaciones</w:t>
          </w:r>
          <w:r w:rsidRPr="003E4A2D">
            <w:rPr>
              <w:rFonts w:eastAsia="Times New Roman"/>
              <w:color w:val="000000"/>
            </w:rPr>
            <w:t>. https://www.esic.edu/rethink/tecnologia/modelo-entidad-relacion-descripcion-aplicaciones</w:t>
          </w:r>
        </w:p>
        <w:p w14:paraId="71158B3F" w14:textId="77777777" w:rsidR="003E4A2D" w:rsidRPr="003E4A2D" w:rsidRDefault="003E4A2D">
          <w:pPr>
            <w:autoSpaceDE w:val="0"/>
            <w:autoSpaceDN w:val="0"/>
            <w:ind w:hanging="480"/>
            <w:divId w:val="899679284"/>
            <w:rPr>
              <w:rFonts w:eastAsia="Times New Roman"/>
              <w:color w:val="000000"/>
            </w:rPr>
          </w:pPr>
          <w:proofErr w:type="spellStart"/>
          <w:r w:rsidRPr="003E4A2D">
            <w:rPr>
              <w:rFonts w:eastAsia="Times New Roman"/>
              <w:color w:val="000000"/>
            </w:rPr>
            <w:t>Esri</w:t>
          </w:r>
          <w:proofErr w:type="spellEnd"/>
          <w:r w:rsidRPr="003E4A2D">
            <w:rPr>
              <w:rFonts w:eastAsia="Times New Roman"/>
              <w:color w:val="000000"/>
            </w:rPr>
            <w:t xml:space="preserve">. (2024). </w:t>
          </w:r>
          <w:r w:rsidRPr="003E4A2D">
            <w:rPr>
              <w:rFonts w:eastAsia="Times New Roman"/>
              <w:i/>
              <w:iCs/>
              <w:color w:val="000000"/>
            </w:rPr>
            <w:t>clasificación</w:t>
          </w:r>
          <w:r w:rsidRPr="003E4A2D">
            <w:rPr>
              <w:rFonts w:eastAsia="Times New Roman"/>
              <w:color w:val="000000"/>
            </w:rPr>
            <w:t>. https://support.esri.com/es-es/gis-dictionary/classification</w:t>
          </w:r>
        </w:p>
        <w:p w14:paraId="628BF435" w14:textId="77777777" w:rsidR="003E4A2D" w:rsidRPr="003E4A2D" w:rsidRDefault="003E4A2D">
          <w:pPr>
            <w:autoSpaceDE w:val="0"/>
            <w:autoSpaceDN w:val="0"/>
            <w:ind w:hanging="480"/>
            <w:divId w:val="355665427"/>
            <w:rPr>
              <w:rFonts w:eastAsia="Times New Roman"/>
              <w:color w:val="000000"/>
            </w:rPr>
          </w:pPr>
          <w:r w:rsidRPr="003E4A2D">
            <w:rPr>
              <w:rFonts w:eastAsia="Times New Roman"/>
              <w:color w:val="000000"/>
            </w:rPr>
            <w:t xml:space="preserve">Fayyad, U., </w:t>
          </w:r>
          <w:proofErr w:type="spellStart"/>
          <w:r w:rsidRPr="003E4A2D">
            <w:rPr>
              <w:rFonts w:eastAsia="Times New Roman"/>
              <w:color w:val="000000"/>
            </w:rPr>
            <w:t>Piatetsky</w:t>
          </w:r>
          <w:proofErr w:type="spellEnd"/>
          <w:r w:rsidRPr="003E4A2D">
            <w:rPr>
              <w:rFonts w:eastAsia="Times New Roman"/>
              <w:color w:val="000000"/>
            </w:rPr>
            <w:t xml:space="preserve">-Shapiro, G., &amp; </w:t>
          </w:r>
          <w:proofErr w:type="spellStart"/>
          <w:r w:rsidRPr="003E4A2D">
            <w:rPr>
              <w:rFonts w:eastAsia="Times New Roman"/>
              <w:color w:val="000000"/>
            </w:rPr>
            <w:t>Smyth</w:t>
          </w:r>
          <w:proofErr w:type="spellEnd"/>
          <w:r w:rsidRPr="003E4A2D">
            <w:rPr>
              <w:rFonts w:eastAsia="Times New Roman"/>
              <w:color w:val="000000"/>
            </w:rPr>
            <w:t xml:space="preserve">, P. (1996). </w:t>
          </w:r>
          <w:proofErr w:type="spellStart"/>
          <w:r w:rsidRPr="003E4A2D">
            <w:rPr>
              <w:rFonts w:eastAsia="Times New Roman"/>
              <w:i/>
              <w:iCs/>
              <w:color w:val="000000"/>
            </w:rPr>
            <w:t>From</w:t>
          </w:r>
          <w:proofErr w:type="spellEnd"/>
          <w:r w:rsidRPr="003E4A2D">
            <w:rPr>
              <w:rFonts w:eastAsia="Times New Roman"/>
              <w:i/>
              <w:iCs/>
              <w:color w:val="000000"/>
            </w:rPr>
            <w:t xml:space="preserve"> Data Mining </w:t>
          </w:r>
          <w:proofErr w:type="spellStart"/>
          <w:r w:rsidRPr="003E4A2D">
            <w:rPr>
              <w:rFonts w:eastAsia="Times New Roman"/>
              <w:i/>
              <w:iCs/>
              <w:color w:val="000000"/>
            </w:rPr>
            <w:t>to</w:t>
          </w:r>
          <w:proofErr w:type="spellEnd"/>
          <w:r w:rsidRPr="003E4A2D">
            <w:rPr>
              <w:rFonts w:eastAsia="Times New Roman"/>
              <w:i/>
              <w:iCs/>
              <w:color w:val="000000"/>
            </w:rPr>
            <w:t xml:space="preserve"> Knowledge Discovery in Databases</w:t>
          </w:r>
          <w:r w:rsidRPr="003E4A2D">
            <w:rPr>
              <w:rFonts w:eastAsia="Times New Roman"/>
              <w:color w:val="000000"/>
            </w:rPr>
            <w:t>. https://doi.org/https://doi.org/10.1609/aimag.v17i3.1230</w:t>
          </w:r>
        </w:p>
        <w:p w14:paraId="2E248D11" w14:textId="77777777" w:rsidR="003E4A2D" w:rsidRPr="003E4A2D" w:rsidRDefault="003E4A2D">
          <w:pPr>
            <w:autoSpaceDE w:val="0"/>
            <w:autoSpaceDN w:val="0"/>
            <w:ind w:hanging="480"/>
            <w:divId w:val="478040020"/>
            <w:rPr>
              <w:rFonts w:eastAsia="Times New Roman"/>
              <w:color w:val="000000"/>
            </w:rPr>
          </w:pPr>
          <w:r w:rsidRPr="003E4A2D">
            <w:rPr>
              <w:rFonts w:eastAsia="Times New Roman"/>
              <w:color w:val="000000"/>
            </w:rPr>
            <w:t xml:space="preserve">Franco, J., &amp; Betancourt, A. (2009). </w:t>
          </w:r>
          <w:proofErr w:type="spellStart"/>
          <w:r w:rsidRPr="003E4A2D">
            <w:rPr>
              <w:rFonts w:eastAsia="Times New Roman"/>
              <w:i/>
              <w:iCs/>
              <w:color w:val="000000"/>
            </w:rPr>
            <w:t>Self</w:t>
          </w:r>
          <w:proofErr w:type="spellEnd"/>
          <w:r w:rsidRPr="003E4A2D">
            <w:rPr>
              <w:rFonts w:eastAsia="Times New Roman"/>
              <w:i/>
              <w:iCs/>
              <w:color w:val="000000"/>
            </w:rPr>
            <w:t xml:space="preserve"> </w:t>
          </w:r>
          <w:proofErr w:type="spellStart"/>
          <w:r w:rsidRPr="003E4A2D">
            <w:rPr>
              <w:rFonts w:eastAsia="Times New Roman"/>
              <w:i/>
              <w:iCs/>
              <w:color w:val="000000"/>
            </w:rPr>
            <w:t>Organizing</w:t>
          </w:r>
          <w:proofErr w:type="spellEnd"/>
          <w:r w:rsidRPr="003E4A2D">
            <w:rPr>
              <w:rFonts w:eastAsia="Times New Roman"/>
              <w:i/>
              <w:iCs/>
              <w:color w:val="000000"/>
            </w:rPr>
            <w:t xml:space="preserve"> </w:t>
          </w:r>
          <w:proofErr w:type="spellStart"/>
          <w:r w:rsidRPr="003E4A2D">
            <w:rPr>
              <w:rFonts w:eastAsia="Times New Roman"/>
              <w:i/>
              <w:iCs/>
              <w:color w:val="000000"/>
            </w:rPr>
            <w:t>Maps</w:t>
          </w:r>
          <w:proofErr w:type="spellEnd"/>
          <w:r w:rsidRPr="003E4A2D">
            <w:rPr>
              <w:rFonts w:eastAsia="Times New Roman"/>
              <w:i/>
              <w:iCs/>
              <w:color w:val="000000"/>
            </w:rPr>
            <w:t xml:space="preserve"> en el </w:t>
          </w:r>
          <w:proofErr w:type="spellStart"/>
          <w:r w:rsidRPr="003E4A2D">
            <w:rPr>
              <w:rFonts w:eastAsia="Times New Roman"/>
              <w:i/>
              <w:iCs/>
              <w:color w:val="000000"/>
            </w:rPr>
            <w:t>Analisis</w:t>
          </w:r>
          <w:proofErr w:type="spellEnd"/>
          <w:r w:rsidRPr="003E4A2D">
            <w:rPr>
              <w:rFonts w:eastAsia="Times New Roman"/>
              <w:i/>
              <w:iCs/>
              <w:color w:val="000000"/>
            </w:rPr>
            <w:t xml:space="preserve"> de Datos Espaciales</w:t>
          </w:r>
          <w:r w:rsidRPr="003E4A2D">
            <w:rPr>
              <w:rFonts w:eastAsia="Times New Roman"/>
              <w:color w:val="000000"/>
            </w:rPr>
            <w:t>. https://www.eafit.edu.co/programas-academicos/pregrados/ingenieria-matematica/practicas-investigativas/Documents/self-organizing-maps.pdf</w:t>
          </w:r>
        </w:p>
        <w:p w14:paraId="4B4489A9" w14:textId="77777777" w:rsidR="003E4A2D" w:rsidRPr="003E4A2D" w:rsidRDefault="003E4A2D">
          <w:pPr>
            <w:autoSpaceDE w:val="0"/>
            <w:autoSpaceDN w:val="0"/>
            <w:ind w:hanging="480"/>
            <w:divId w:val="758058195"/>
            <w:rPr>
              <w:rFonts w:eastAsia="Times New Roman"/>
              <w:color w:val="000000"/>
            </w:rPr>
          </w:pPr>
          <w:r w:rsidRPr="003E4A2D">
            <w:rPr>
              <w:rFonts w:eastAsia="Times New Roman"/>
              <w:color w:val="000000"/>
            </w:rPr>
            <w:t xml:space="preserve">García, M. (2022). </w:t>
          </w:r>
          <w:r w:rsidRPr="003E4A2D">
            <w:rPr>
              <w:rFonts w:eastAsia="Times New Roman"/>
              <w:i/>
              <w:iCs/>
              <w:color w:val="000000"/>
            </w:rPr>
            <w:t>Cómo conseguir datos de calidad para un proyecto de recolección sin fracasar</w:t>
          </w:r>
          <w:r w:rsidRPr="003E4A2D">
            <w:rPr>
              <w:rFonts w:eastAsia="Times New Roman"/>
              <w:color w:val="000000"/>
            </w:rPr>
            <w:t>. https://www.netquest.com/blog/datos-de-calidad-como-recolectarlos-sin-fracasar</w:t>
          </w:r>
        </w:p>
        <w:p w14:paraId="1F61F2FC" w14:textId="77777777" w:rsidR="003E4A2D" w:rsidRPr="003E4A2D" w:rsidRDefault="003E4A2D">
          <w:pPr>
            <w:autoSpaceDE w:val="0"/>
            <w:autoSpaceDN w:val="0"/>
            <w:ind w:hanging="480"/>
            <w:divId w:val="1529023335"/>
            <w:rPr>
              <w:rFonts w:eastAsia="Times New Roman"/>
              <w:color w:val="000000"/>
            </w:rPr>
          </w:pPr>
          <w:proofErr w:type="spellStart"/>
          <w:r w:rsidRPr="003E4A2D">
            <w:rPr>
              <w:rFonts w:eastAsia="Times New Roman"/>
              <w:color w:val="000000"/>
            </w:rPr>
            <w:t>Gholap</w:t>
          </w:r>
          <w:proofErr w:type="spellEnd"/>
          <w:r w:rsidRPr="003E4A2D">
            <w:rPr>
              <w:rFonts w:eastAsia="Times New Roman"/>
              <w:color w:val="000000"/>
            </w:rPr>
            <w:t xml:space="preserve">, J. (2012). </w:t>
          </w:r>
          <w:r w:rsidRPr="003E4A2D">
            <w:rPr>
              <w:rFonts w:eastAsia="Times New Roman"/>
              <w:i/>
              <w:iCs/>
              <w:color w:val="000000"/>
            </w:rPr>
            <w:t>PERFORMANCE TUNING OF J48 ALGORITHM FOR PREDICTION OF SOIL FERTILITY</w:t>
          </w:r>
          <w:r w:rsidRPr="003E4A2D">
            <w:rPr>
              <w:rFonts w:eastAsia="Times New Roman"/>
              <w:color w:val="000000"/>
            </w:rPr>
            <w:t>. https://arxiv.org/ftp/arxiv/papers/1208/1208.3943.pdf</w:t>
          </w:r>
        </w:p>
        <w:p w14:paraId="0BB3782E" w14:textId="77777777" w:rsidR="003E4A2D" w:rsidRPr="003E4A2D" w:rsidRDefault="003E4A2D">
          <w:pPr>
            <w:autoSpaceDE w:val="0"/>
            <w:autoSpaceDN w:val="0"/>
            <w:ind w:hanging="480"/>
            <w:divId w:val="479006467"/>
            <w:rPr>
              <w:rFonts w:eastAsia="Times New Roman"/>
              <w:color w:val="000000"/>
            </w:rPr>
          </w:pPr>
          <w:r w:rsidRPr="003E4A2D">
            <w:rPr>
              <w:rFonts w:eastAsia="Times New Roman"/>
              <w:color w:val="000000"/>
            </w:rPr>
            <w:t xml:space="preserve">González, C. (2012). </w:t>
          </w:r>
          <w:r w:rsidRPr="003E4A2D">
            <w:rPr>
              <w:rFonts w:eastAsia="Times New Roman"/>
              <w:i/>
              <w:iCs/>
              <w:color w:val="000000"/>
            </w:rPr>
            <w:t>Lógica Difusa</w:t>
          </w:r>
          <w:r w:rsidRPr="003E4A2D">
            <w:rPr>
              <w:rFonts w:eastAsia="Times New Roman"/>
              <w:color w:val="000000"/>
            </w:rPr>
            <w:t>. https://www.esi.uclm.es/www/cglez/downloads/docencia/2011_Softcomputing/LogicaDifusa.pdf</w:t>
          </w:r>
        </w:p>
        <w:p w14:paraId="7F162CE3" w14:textId="77777777" w:rsidR="003E4A2D" w:rsidRPr="003E4A2D" w:rsidRDefault="003E4A2D">
          <w:pPr>
            <w:autoSpaceDE w:val="0"/>
            <w:autoSpaceDN w:val="0"/>
            <w:ind w:hanging="480"/>
            <w:divId w:val="203443377"/>
            <w:rPr>
              <w:rFonts w:eastAsia="Times New Roman"/>
              <w:color w:val="000000"/>
            </w:rPr>
          </w:pPr>
          <w:proofErr w:type="spellStart"/>
          <w:r w:rsidRPr="003E4A2D">
            <w:rPr>
              <w:rFonts w:eastAsia="Times New Roman"/>
              <w:color w:val="000000"/>
            </w:rPr>
            <w:t>Gorini</w:t>
          </w:r>
          <w:proofErr w:type="spellEnd"/>
          <w:r w:rsidRPr="003E4A2D">
            <w:rPr>
              <w:rFonts w:eastAsia="Times New Roman"/>
              <w:color w:val="000000"/>
            </w:rPr>
            <w:t xml:space="preserve">, M. (2024). </w:t>
          </w:r>
          <w:r w:rsidRPr="003E4A2D">
            <w:rPr>
              <w:rFonts w:eastAsia="Times New Roman"/>
              <w:i/>
              <w:iCs/>
              <w:color w:val="000000"/>
            </w:rPr>
            <w:t xml:space="preserve">La diferencia entre datos, información e </w:t>
          </w:r>
          <w:proofErr w:type="spellStart"/>
          <w:r w:rsidRPr="003E4A2D">
            <w:rPr>
              <w:rFonts w:eastAsia="Times New Roman"/>
              <w:i/>
              <w:iCs/>
              <w:color w:val="000000"/>
            </w:rPr>
            <w:t>insights</w:t>
          </w:r>
          <w:proofErr w:type="spellEnd"/>
          <w:r w:rsidRPr="003E4A2D">
            <w:rPr>
              <w:rFonts w:eastAsia="Times New Roman"/>
              <w:color w:val="000000"/>
            </w:rPr>
            <w:t>. https://blog.bismart.com/diferencia-entre-datos-informacion-insights</w:t>
          </w:r>
        </w:p>
        <w:p w14:paraId="10C4F8CE" w14:textId="77777777" w:rsidR="003E4A2D" w:rsidRPr="003E4A2D" w:rsidRDefault="003E4A2D">
          <w:pPr>
            <w:autoSpaceDE w:val="0"/>
            <w:autoSpaceDN w:val="0"/>
            <w:ind w:hanging="480"/>
            <w:divId w:val="298919110"/>
            <w:rPr>
              <w:rFonts w:eastAsia="Times New Roman"/>
              <w:color w:val="000000"/>
            </w:rPr>
          </w:pPr>
          <w:r w:rsidRPr="003E4A2D">
            <w:rPr>
              <w:rFonts w:eastAsia="Times New Roman"/>
              <w:color w:val="000000"/>
            </w:rPr>
            <w:t xml:space="preserve">Gupta, D., </w:t>
          </w:r>
          <w:proofErr w:type="spellStart"/>
          <w:r w:rsidRPr="003E4A2D">
            <w:rPr>
              <w:rFonts w:eastAsia="Times New Roman"/>
              <w:color w:val="000000"/>
            </w:rPr>
            <w:t>Bhattacharyya</w:t>
          </w:r>
          <w:proofErr w:type="spellEnd"/>
          <w:r w:rsidRPr="003E4A2D">
            <w:rPr>
              <w:rFonts w:eastAsia="Times New Roman"/>
              <w:color w:val="000000"/>
            </w:rPr>
            <w:t xml:space="preserve">, S., </w:t>
          </w:r>
          <w:proofErr w:type="spellStart"/>
          <w:r w:rsidRPr="003E4A2D">
            <w:rPr>
              <w:rFonts w:eastAsia="Times New Roman"/>
              <w:color w:val="000000"/>
            </w:rPr>
            <w:t>Khanna</w:t>
          </w:r>
          <w:proofErr w:type="spellEnd"/>
          <w:r w:rsidRPr="003E4A2D">
            <w:rPr>
              <w:rFonts w:eastAsia="Times New Roman"/>
              <w:color w:val="000000"/>
            </w:rPr>
            <w:t xml:space="preserve">, A., &amp; </w:t>
          </w:r>
          <w:proofErr w:type="spellStart"/>
          <w:r w:rsidRPr="003E4A2D">
            <w:rPr>
              <w:rFonts w:eastAsia="Times New Roman"/>
              <w:color w:val="000000"/>
            </w:rPr>
            <w:t>Sagar</w:t>
          </w:r>
          <w:proofErr w:type="spellEnd"/>
          <w:r w:rsidRPr="003E4A2D">
            <w:rPr>
              <w:rFonts w:eastAsia="Times New Roman"/>
              <w:color w:val="000000"/>
            </w:rPr>
            <w:t xml:space="preserve">, K. (2020). </w:t>
          </w:r>
          <w:proofErr w:type="spellStart"/>
          <w:r w:rsidRPr="003E4A2D">
            <w:rPr>
              <w:rFonts w:eastAsia="Times New Roman"/>
              <w:i/>
              <w:iCs/>
              <w:color w:val="000000"/>
            </w:rPr>
            <w:t>Intelligent</w:t>
          </w:r>
          <w:proofErr w:type="spellEnd"/>
          <w:r w:rsidRPr="003E4A2D">
            <w:rPr>
              <w:rFonts w:eastAsia="Times New Roman"/>
              <w:i/>
              <w:iCs/>
              <w:color w:val="000000"/>
            </w:rPr>
            <w:t xml:space="preserve"> Data </w:t>
          </w:r>
          <w:proofErr w:type="spellStart"/>
          <w:r w:rsidRPr="003E4A2D">
            <w:rPr>
              <w:rFonts w:eastAsia="Times New Roman"/>
              <w:i/>
              <w:iCs/>
              <w:color w:val="000000"/>
            </w:rPr>
            <w:t>Analysis</w:t>
          </w:r>
          <w:proofErr w:type="spellEnd"/>
          <w:r w:rsidRPr="003E4A2D">
            <w:rPr>
              <w:rFonts w:eastAsia="Times New Roman"/>
              <w:i/>
              <w:iCs/>
              <w:color w:val="000000"/>
            </w:rPr>
            <w:t xml:space="preserve">: </w:t>
          </w:r>
          <w:proofErr w:type="spellStart"/>
          <w:r w:rsidRPr="003E4A2D">
            <w:rPr>
              <w:rFonts w:eastAsia="Times New Roman"/>
              <w:i/>
              <w:iCs/>
              <w:color w:val="000000"/>
            </w:rPr>
            <w:t>From</w:t>
          </w:r>
          <w:proofErr w:type="spellEnd"/>
          <w:r w:rsidRPr="003E4A2D">
            <w:rPr>
              <w:rFonts w:eastAsia="Times New Roman"/>
              <w:i/>
              <w:iCs/>
              <w:color w:val="000000"/>
            </w:rPr>
            <w:t xml:space="preserve"> Data </w:t>
          </w:r>
          <w:proofErr w:type="spellStart"/>
          <w:r w:rsidRPr="003E4A2D">
            <w:rPr>
              <w:rFonts w:eastAsia="Times New Roman"/>
              <w:i/>
              <w:iCs/>
              <w:color w:val="000000"/>
            </w:rPr>
            <w:t>Gathering</w:t>
          </w:r>
          <w:proofErr w:type="spellEnd"/>
          <w:r w:rsidRPr="003E4A2D">
            <w:rPr>
              <w:rFonts w:eastAsia="Times New Roman"/>
              <w:i/>
              <w:iCs/>
              <w:color w:val="000000"/>
            </w:rPr>
            <w:t xml:space="preserve"> </w:t>
          </w:r>
          <w:proofErr w:type="spellStart"/>
          <w:r w:rsidRPr="003E4A2D">
            <w:rPr>
              <w:rFonts w:eastAsia="Times New Roman"/>
              <w:i/>
              <w:iCs/>
              <w:color w:val="000000"/>
            </w:rPr>
            <w:t>to</w:t>
          </w:r>
          <w:proofErr w:type="spellEnd"/>
          <w:r w:rsidRPr="003E4A2D">
            <w:rPr>
              <w:rFonts w:eastAsia="Times New Roman"/>
              <w:i/>
              <w:iCs/>
              <w:color w:val="000000"/>
            </w:rPr>
            <w:t xml:space="preserve"> Data </w:t>
          </w:r>
          <w:proofErr w:type="spellStart"/>
          <w:r w:rsidRPr="003E4A2D">
            <w:rPr>
              <w:rFonts w:eastAsia="Times New Roman"/>
              <w:i/>
              <w:iCs/>
              <w:color w:val="000000"/>
            </w:rPr>
            <w:t>Comprehension</w:t>
          </w:r>
          <w:proofErr w:type="spellEnd"/>
          <w:r w:rsidRPr="003E4A2D">
            <w:rPr>
              <w:rFonts w:eastAsia="Times New Roman"/>
              <w:color w:val="000000"/>
            </w:rPr>
            <w:t>. https://ieeexplore.ieee.org/book/9820815</w:t>
          </w:r>
        </w:p>
        <w:p w14:paraId="6F899F85" w14:textId="77777777" w:rsidR="003E4A2D" w:rsidRPr="003E4A2D" w:rsidRDefault="003E4A2D">
          <w:pPr>
            <w:autoSpaceDE w:val="0"/>
            <w:autoSpaceDN w:val="0"/>
            <w:ind w:hanging="480"/>
            <w:divId w:val="775707858"/>
            <w:rPr>
              <w:rFonts w:eastAsia="Times New Roman"/>
              <w:color w:val="000000"/>
            </w:rPr>
          </w:pPr>
          <w:r w:rsidRPr="003E4A2D">
            <w:rPr>
              <w:rFonts w:eastAsia="Times New Roman"/>
              <w:color w:val="000000"/>
            </w:rPr>
            <w:t xml:space="preserve">Han, J., </w:t>
          </w:r>
          <w:proofErr w:type="spellStart"/>
          <w:r w:rsidRPr="003E4A2D">
            <w:rPr>
              <w:rFonts w:eastAsia="Times New Roman"/>
              <w:color w:val="000000"/>
            </w:rPr>
            <w:t>Kamber</w:t>
          </w:r>
          <w:proofErr w:type="spellEnd"/>
          <w:r w:rsidRPr="003E4A2D">
            <w:rPr>
              <w:rFonts w:eastAsia="Times New Roman"/>
              <w:color w:val="000000"/>
            </w:rPr>
            <w:t xml:space="preserve">, M., &amp; </w:t>
          </w:r>
          <w:proofErr w:type="spellStart"/>
          <w:r w:rsidRPr="003E4A2D">
            <w:rPr>
              <w:rFonts w:eastAsia="Times New Roman"/>
              <w:color w:val="000000"/>
            </w:rPr>
            <w:t>Pei</w:t>
          </w:r>
          <w:proofErr w:type="spellEnd"/>
          <w:r w:rsidRPr="003E4A2D">
            <w:rPr>
              <w:rFonts w:eastAsia="Times New Roman"/>
              <w:color w:val="000000"/>
            </w:rPr>
            <w:t xml:space="preserve">, J. (2012a). </w:t>
          </w:r>
          <w:r w:rsidRPr="003E4A2D">
            <w:rPr>
              <w:rFonts w:eastAsia="Times New Roman"/>
              <w:i/>
              <w:iCs/>
              <w:color w:val="000000"/>
            </w:rPr>
            <w:t xml:space="preserve">Data Mining </w:t>
          </w:r>
          <w:proofErr w:type="spellStart"/>
          <w:r w:rsidRPr="003E4A2D">
            <w:rPr>
              <w:rFonts w:eastAsia="Times New Roman"/>
              <w:i/>
              <w:iCs/>
              <w:color w:val="000000"/>
            </w:rPr>
            <w:t>Concepts</w:t>
          </w:r>
          <w:proofErr w:type="spellEnd"/>
          <w:r w:rsidRPr="003E4A2D">
            <w:rPr>
              <w:rFonts w:eastAsia="Times New Roman"/>
              <w:i/>
              <w:iCs/>
              <w:color w:val="000000"/>
            </w:rPr>
            <w:t xml:space="preserve"> and Techniques</w:t>
          </w:r>
          <w:r w:rsidRPr="003E4A2D">
            <w:rPr>
              <w:rFonts w:eastAsia="Times New Roman"/>
              <w:color w:val="000000"/>
            </w:rPr>
            <w:t>. https://myweb.sabanciuniv.edu/rdehkharghani/files/2016/02/The-Morgan-Kaufmann-Series-in-Data-Management-Systems-Jiawei-Han-Micheline-Kamber-Jian-Pei-Data-Mining.-Concepts-and-Techniques-3rd-Edition-Morgan-Kaufmann-2011.pdf</w:t>
          </w:r>
        </w:p>
        <w:p w14:paraId="0DB9A35C" w14:textId="77777777" w:rsidR="003E4A2D" w:rsidRPr="003E4A2D" w:rsidRDefault="003E4A2D">
          <w:pPr>
            <w:autoSpaceDE w:val="0"/>
            <w:autoSpaceDN w:val="0"/>
            <w:ind w:hanging="480"/>
            <w:divId w:val="2034838159"/>
            <w:rPr>
              <w:rFonts w:eastAsia="Times New Roman"/>
              <w:color w:val="000000"/>
            </w:rPr>
          </w:pPr>
          <w:r w:rsidRPr="003E4A2D">
            <w:rPr>
              <w:rFonts w:eastAsia="Times New Roman"/>
              <w:color w:val="000000"/>
            </w:rPr>
            <w:t xml:space="preserve">Han, J., </w:t>
          </w:r>
          <w:proofErr w:type="spellStart"/>
          <w:r w:rsidRPr="003E4A2D">
            <w:rPr>
              <w:rFonts w:eastAsia="Times New Roman"/>
              <w:color w:val="000000"/>
            </w:rPr>
            <w:t>Kamber</w:t>
          </w:r>
          <w:proofErr w:type="spellEnd"/>
          <w:r w:rsidRPr="003E4A2D">
            <w:rPr>
              <w:rFonts w:eastAsia="Times New Roman"/>
              <w:color w:val="000000"/>
            </w:rPr>
            <w:t xml:space="preserve">, M., &amp; </w:t>
          </w:r>
          <w:proofErr w:type="spellStart"/>
          <w:r w:rsidRPr="003E4A2D">
            <w:rPr>
              <w:rFonts w:eastAsia="Times New Roman"/>
              <w:color w:val="000000"/>
            </w:rPr>
            <w:t>Pei</w:t>
          </w:r>
          <w:proofErr w:type="spellEnd"/>
          <w:r w:rsidRPr="003E4A2D">
            <w:rPr>
              <w:rFonts w:eastAsia="Times New Roman"/>
              <w:color w:val="000000"/>
            </w:rPr>
            <w:t xml:space="preserve">, J. (2012b). </w:t>
          </w:r>
          <w:r w:rsidRPr="003E4A2D">
            <w:rPr>
              <w:rFonts w:eastAsia="Times New Roman"/>
              <w:i/>
              <w:iCs/>
              <w:color w:val="000000"/>
            </w:rPr>
            <w:t xml:space="preserve">Data Mining: </w:t>
          </w:r>
          <w:proofErr w:type="spellStart"/>
          <w:r w:rsidRPr="003E4A2D">
            <w:rPr>
              <w:rFonts w:eastAsia="Times New Roman"/>
              <w:i/>
              <w:iCs/>
              <w:color w:val="000000"/>
            </w:rPr>
            <w:t>Concepts</w:t>
          </w:r>
          <w:proofErr w:type="spellEnd"/>
          <w:r w:rsidRPr="003E4A2D">
            <w:rPr>
              <w:rFonts w:eastAsia="Times New Roman"/>
              <w:i/>
              <w:iCs/>
              <w:color w:val="000000"/>
            </w:rPr>
            <w:t xml:space="preserve"> and Techniques</w:t>
          </w:r>
          <w:r w:rsidRPr="003E4A2D">
            <w:rPr>
              <w:rFonts w:eastAsia="Times New Roman"/>
              <w:color w:val="000000"/>
            </w:rPr>
            <w:t>. https://myweb.sabanciuniv.edu/rdehkharghani/files/2016/02/The-Morgan-Kaufmann-Series-in-Data-Management-Systems-Jiawei-Han-Micheline-Kamber-Jian-Pei-Data-Mining.-Concepts-and-Techniques-3rd-Edition-Morgan-Kaufmann-2011.pdf</w:t>
          </w:r>
        </w:p>
        <w:p w14:paraId="25BCC595" w14:textId="77777777" w:rsidR="003E4A2D" w:rsidRPr="003E4A2D" w:rsidRDefault="003E4A2D">
          <w:pPr>
            <w:autoSpaceDE w:val="0"/>
            <w:autoSpaceDN w:val="0"/>
            <w:ind w:hanging="480"/>
            <w:divId w:val="527572768"/>
            <w:rPr>
              <w:rFonts w:eastAsia="Times New Roman"/>
              <w:color w:val="000000"/>
            </w:rPr>
          </w:pPr>
          <w:r w:rsidRPr="003E4A2D">
            <w:rPr>
              <w:rFonts w:eastAsia="Times New Roman"/>
              <w:color w:val="000000"/>
            </w:rPr>
            <w:t xml:space="preserve">IBM. (2022). </w:t>
          </w:r>
          <w:r w:rsidRPr="003E4A2D">
            <w:rPr>
              <w:rFonts w:eastAsia="Times New Roman"/>
              <w:i/>
              <w:iCs/>
              <w:color w:val="000000"/>
            </w:rPr>
            <w:t>Minería de datos y analíticas</w:t>
          </w:r>
          <w:r w:rsidRPr="003E4A2D">
            <w:rPr>
              <w:rFonts w:eastAsia="Times New Roman"/>
              <w:color w:val="000000"/>
            </w:rPr>
            <w:t>. https://www.ibm.com/docs/es/db2/11.1?topic=overview-data-mining-goals</w:t>
          </w:r>
        </w:p>
        <w:p w14:paraId="55F4B1B4" w14:textId="77777777" w:rsidR="003E4A2D" w:rsidRPr="003E4A2D" w:rsidRDefault="003E4A2D">
          <w:pPr>
            <w:autoSpaceDE w:val="0"/>
            <w:autoSpaceDN w:val="0"/>
            <w:ind w:hanging="480"/>
            <w:divId w:val="1167286352"/>
            <w:rPr>
              <w:rFonts w:eastAsia="Times New Roman"/>
              <w:color w:val="000000"/>
            </w:rPr>
          </w:pPr>
          <w:r w:rsidRPr="003E4A2D">
            <w:rPr>
              <w:rFonts w:eastAsia="Times New Roman"/>
              <w:color w:val="000000"/>
            </w:rPr>
            <w:t xml:space="preserve">IBM. (2024a). </w:t>
          </w:r>
          <w:r w:rsidRPr="003E4A2D">
            <w:rPr>
              <w:rFonts w:eastAsia="Times New Roman"/>
              <w:i/>
              <w:iCs/>
              <w:color w:val="000000"/>
            </w:rPr>
            <w:t>¿Qué es el almacenamiento de datos?</w:t>
          </w:r>
          <w:r w:rsidRPr="003E4A2D">
            <w:rPr>
              <w:rFonts w:eastAsia="Times New Roman"/>
              <w:color w:val="000000"/>
            </w:rPr>
            <w:t xml:space="preserve"> https://www.ibm.com/mx-es/topics/data-storage</w:t>
          </w:r>
        </w:p>
        <w:p w14:paraId="275238A8" w14:textId="77777777" w:rsidR="003E4A2D" w:rsidRPr="003E4A2D" w:rsidRDefault="003E4A2D">
          <w:pPr>
            <w:autoSpaceDE w:val="0"/>
            <w:autoSpaceDN w:val="0"/>
            <w:ind w:hanging="480"/>
            <w:divId w:val="2123458088"/>
            <w:rPr>
              <w:rFonts w:eastAsia="Times New Roman"/>
              <w:color w:val="000000"/>
            </w:rPr>
          </w:pPr>
          <w:r w:rsidRPr="003E4A2D">
            <w:rPr>
              <w:rFonts w:eastAsia="Times New Roman"/>
              <w:color w:val="000000"/>
            </w:rPr>
            <w:t xml:space="preserve">IBM. (2024b). </w:t>
          </w:r>
          <w:r w:rsidRPr="003E4A2D">
            <w:rPr>
              <w:rFonts w:eastAsia="Times New Roman"/>
              <w:i/>
              <w:iCs/>
              <w:color w:val="000000"/>
            </w:rPr>
            <w:t>¿Qué es el aprendizaje no supervisado?</w:t>
          </w:r>
          <w:r w:rsidRPr="003E4A2D">
            <w:rPr>
              <w:rFonts w:eastAsia="Times New Roman"/>
              <w:color w:val="000000"/>
            </w:rPr>
            <w:t xml:space="preserve"> https://www.ibm.com/es-es/topics/unsupervised-</w:t>
          </w:r>
          <w:r w:rsidRPr="003E4A2D">
            <w:rPr>
              <w:rFonts w:eastAsia="Times New Roman"/>
              <w:color w:val="000000"/>
            </w:rPr>
            <w:lastRenderedPageBreak/>
            <w:t>learning#:~:text=El%20aprendizaje%20no%20supervisado%2C%20tambi%C3%A9n,necesidad%20de%20ninguna%20intervenci%C3%B3n%20humana</w:t>
          </w:r>
        </w:p>
        <w:p w14:paraId="18545EF3" w14:textId="77777777" w:rsidR="003E4A2D" w:rsidRPr="003E4A2D" w:rsidRDefault="003E4A2D">
          <w:pPr>
            <w:autoSpaceDE w:val="0"/>
            <w:autoSpaceDN w:val="0"/>
            <w:ind w:hanging="480"/>
            <w:divId w:val="1712219284"/>
            <w:rPr>
              <w:rFonts w:eastAsia="Times New Roman"/>
              <w:color w:val="000000"/>
            </w:rPr>
          </w:pPr>
          <w:r w:rsidRPr="003E4A2D">
            <w:rPr>
              <w:rFonts w:eastAsia="Times New Roman"/>
              <w:color w:val="000000"/>
            </w:rPr>
            <w:t xml:space="preserve">IBM. (2024c). </w:t>
          </w:r>
          <w:r w:rsidRPr="003E4A2D">
            <w:rPr>
              <w:rFonts w:eastAsia="Times New Roman"/>
              <w:i/>
              <w:iCs/>
              <w:color w:val="000000"/>
            </w:rPr>
            <w:t>¿Qué es la minería de texto?</w:t>
          </w:r>
          <w:r w:rsidRPr="003E4A2D">
            <w:rPr>
              <w:rFonts w:eastAsia="Times New Roman"/>
              <w:color w:val="000000"/>
            </w:rPr>
            <w:t xml:space="preserve"> https://www.ibm.com/es-es/topics/text-mining</w:t>
          </w:r>
        </w:p>
        <w:p w14:paraId="77CB428D" w14:textId="77777777" w:rsidR="003E4A2D" w:rsidRPr="003E4A2D" w:rsidRDefault="003E4A2D">
          <w:pPr>
            <w:autoSpaceDE w:val="0"/>
            <w:autoSpaceDN w:val="0"/>
            <w:ind w:hanging="480"/>
            <w:divId w:val="1186287642"/>
            <w:rPr>
              <w:rFonts w:eastAsia="Times New Roman"/>
              <w:color w:val="000000"/>
            </w:rPr>
          </w:pPr>
          <w:r w:rsidRPr="003E4A2D">
            <w:rPr>
              <w:rFonts w:eastAsia="Times New Roman"/>
              <w:color w:val="000000"/>
            </w:rPr>
            <w:t xml:space="preserve">Instituto de ingeniería del conocimiento. (2024). </w:t>
          </w:r>
          <w:r w:rsidRPr="003E4A2D">
            <w:rPr>
              <w:rFonts w:eastAsia="Times New Roman"/>
              <w:i/>
              <w:iCs/>
              <w:color w:val="000000"/>
            </w:rPr>
            <w:t>Las 7 V del Big data: Características más importantes</w:t>
          </w:r>
          <w:r w:rsidRPr="003E4A2D">
            <w:rPr>
              <w:rFonts w:eastAsia="Times New Roman"/>
              <w:color w:val="000000"/>
            </w:rPr>
            <w:t>. https://www.iic.uam.es/innovacion/big-data-caracteristicas-mas-importantes-7-v/</w:t>
          </w:r>
        </w:p>
        <w:p w14:paraId="4BC516DB" w14:textId="77777777" w:rsidR="003E4A2D" w:rsidRPr="003E4A2D" w:rsidRDefault="003E4A2D">
          <w:pPr>
            <w:autoSpaceDE w:val="0"/>
            <w:autoSpaceDN w:val="0"/>
            <w:ind w:hanging="480"/>
            <w:divId w:val="292564777"/>
            <w:rPr>
              <w:rFonts w:eastAsia="Times New Roman"/>
              <w:color w:val="000000"/>
            </w:rPr>
          </w:pPr>
          <w:r w:rsidRPr="003E4A2D">
            <w:rPr>
              <w:rFonts w:eastAsia="Times New Roman"/>
              <w:color w:val="000000"/>
            </w:rPr>
            <w:t xml:space="preserve">Jaramillo, A., Giraldo, A., &amp; Ortiz, J. (2006). </w:t>
          </w:r>
          <w:r w:rsidRPr="003E4A2D">
            <w:rPr>
              <w:rFonts w:eastAsia="Times New Roman"/>
              <w:i/>
              <w:iCs/>
              <w:color w:val="000000"/>
            </w:rPr>
            <w:t xml:space="preserve">Estudios sobre </w:t>
          </w:r>
          <w:proofErr w:type="spellStart"/>
          <w:r w:rsidRPr="003E4A2D">
            <w:rPr>
              <w:rFonts w:eastAsia="Times New Roman"/>
              <w:i/>
              <w:iCs/>
              <w:color w:val="000000"/>
            </w:rPr>
            <w:t>egresadosLa</w:t>
          </w:r>
          <w:proofErr w:type="spellEnd"/>
          <w:r w:rsidRPr="003E4A2D">
            <w:rPr>
              <w:rFonts w:eastAsia="Times New Roman"/>
              <w:i/>
              <w:iCs/>
              <w:color w:val="000000"/>
            </w:rPr>
            <w:t xml:space="preserve"> experiencia de la Universidad EAFIT</w:t>
          </w:r>
          <w:r w:rsidRPr="003E4A2D">
            <w:rPr>
              <w:rFonts w:eastAsia="Times New Roman"/>
              <w:color w:val="000000"/>
            </w:rPr>
            <w:t>. https://publicaciones.eafit.edu.co/index.php/revista-universidad-eafit/article/view/818/728</w:t>
          </w:r>
        </w:p>
        <w:p w14:paraId="630A9E4E" w14:textId="77777777" w:rsidR="003E4A2D" w:rsidRPr="003E4A2D" w:rsidRDefault="003E4A2D">
          <w:pPr>
            <w:autoSpaceDE w:val="0"/>
            <w:autoSpaceDN w:val="0"/>
            <w:ind w:hanging="480"/>
            <w:divId w:val="2094859121"/>
            <w:rPr>
              <w:rFonts w:eastAsia="Times New Roman"/>
              <w:color w:val="000000"/>
            </w:rPr>
          </w:pPr>
          <w:r w:rsidRPr="003E4A2D">
            <w:rPr>
              <w:rFonts w:eastAsia="Times New Roman"/>
              <w:color w:val="000000"/>
            </w:rPr>
            <w:t xml:space="preserve">Kumbhar, V. S., Oza, K. S., &amp; </w:t>
          </w:r>
          <w:proofErr w:type="spellStart"/>
          <w:r w:rsidRPr="003E4A2D">
            <w:rPr>
              <w:rFonts w:eastAsia="Times New Roman"/>
              <w:color w:val="000000"/>
            </w:rPr>
            <w:t>Kamat</w:t>
          </w:r>
          <w:proofErr w:type="spellEnd"/>
          <w:r w:rsidRPr="003E4A2D">
            <w:rPr>
              <w:rFonts w:eastAsia="Times New Roman"/>
              <w:color w:val="000000"/>
            </w:rPr>
            <w:t xml:space="preserve">, R. K. (2016). Web Mining: A </w:t>
          </w:r>
          <w:proofErr w:type="spellStart"/>
          <w:r w:rsidRPr="003E4A2D">
            <w:rPr>
              <w:rFonts w:eastAsia="Times New Roman"/>
              <w:color w:val="000000"/>
            </w:rPr>
            <w:t>Synergic</w:t>
          </w:r>
          <w:proofErr w:type="spellEnd"/>
          <w:r w:rsidRPr="003E4A2D">
            <w:rPr>
              <w:rFonts w:eastAsia="Times New Roman"/>
              <w:color w:val="000000"/>
            </w:rPr>
            <w:t xml:space="preserve"> </w:t>
          </w:r>
          <w:proofErr w:type="spellStart"/>
          <w:r w:rsidRPr="003E4A2D">
            <w:rPr>
              <w:rFonts w:eastAsia="Times New Roman"/>
              <w:color w:val="000000"/>
            </w:rPr>
            <w:t>Approach</w:t>
          </w:r>
          <w:proofErr w:type="spellEnd"/>
          <w:r w:rsidRPr="003E4A2D">
            <w:rPr>
              <w:rFonts w:eastAsia="Times New Roman"/>
              <w:color w:val="000000"/>
            </w:rPr>
            <w:t xml:space="preserve"> </w:t>
          </w:r>
          <w:proofErr w:type="spellStart"/>
          <w:r w:rsidRPr="003E4A2D">
            <w:rPr>
              <w:rFonts w:eastAsia="Times New Roman"/>
              <w:color w:val="000000"/>
            </w:rPr>
            <w:t>Resorting</w:t>
          </w:r>
          <w:proofErr w:type="spellEnd"/>
          <w:r w:rsidRPr="003E4A2D">
            <w:rPr>
              <w:rFonts w:eastAsia="Times New Roman"/>
              <w:color w:val="000000"/>
            </w:rPr>
            <w:t xml:space="preserve"> </w:t>
          </w:r>
          <w:proofErr w:type="spellStart"/>
          <w:r w:rsidRPr="003E4A2D">
            <w:rPr>
              <w:rFonts w:eastAsia="Times New Roman"/>
              <w:color w:val="000000"/>
            </w:rPr>
            <w:t>to</w:t>
          </w:r>
          <w:proofErr w:type="spellEnd"/>
          <w:r w:rsidRPr="003E4A2D">
            <w:rPr>
              <w:rFonts w:eastAsia="Times New Roman"/>
              <w:color w:val="000000"/>
            </w:rPr>
            <w:t xml:space="preserve"> </w:t>
          </w:r>
          <w:proofErr w:type="spellStart"/>
          <w:r w:rsidRPr="003E4A2D">
            <w:rPr>
              <w:rFonts w:eastAsia="Times New Roman"/>
              <w:color w:val="000000"/>
            </w:rPr>
            <w:t>Classifications</w:t>
          </w:r>
          <w:proofErr w:type="spellEnd"/>
          <w:r w:rsidRPr="003E4A2D">
            <w:rPr>
              <w:rFonts w:eastAsia="Times New Roman"/>
              <w:color w:val="000000"/>
            </w:rPr>
            <w:t xml:space="preserve"> and Clustering. In </w:t>
          </w:r>
          <w:r w:rsidRPr="003E4A2D">
            <w:rPr>
              <w:rFonts w:eastAsia="Times New Roman"/>
              <w:i/>
              <w:iCs/>
              <w:color w:val="000000"/>
            </w:rPr>
            <w:t xml:space="preserve">Web Mining: A </w:t>
          </w:r>
          <w:proofErr w:type="spellStart"/>
          <w:r w:rsidRPr="003E4A2D">
            <w:rPr>
              <w:rFonts w:eastAsia="Times New Roman"/>
              <w:i/>
              <w:iCs/>
              <w:color w:val="000000"/>
            </w:rPr>
            <w:t>Synergic</w:t>
          </w:r>
          <w:proofErr w:type="spellEnd"/>
          <w:r w:rsidRPr="003E4A2D">
            <w:rPr>
              <w:rFonts w:eastAsia="Times New Roman"/>
              <w:i/>
              <w:iCs/>
              <w:color w:val="000000"/>
            </w:rPr>
            <w:t xml:space="preserve"> </w:t>
          </w:r>
          <w:proofErr w:type="spellStart"/>
          <w:r w:rsidRPr="003E4A2D">
            <w:rPr>
              <w:rFonts w:eastAsia="Times New Roman"/>
              <w:i/>
              <w:iCs/>
              <w:color w:val="000000"/>
            </w:rPr>
            <w:t>Approach</w:t>
          </w:r>
          <w:proofErr w:type="spellEnd"/>
          <w:r w:rsidRPr="003E4A2D">
            <w:rPr>
              <w:rFonts w:eastAsia="Times New Roman"/>
              <w:i/>
              <w:iCs/>
              <w:color w:val="000000"/>
            </w:rPr>
            <w:t xml:space="preserve"> </w:t>
          </w:r>
          <w:proofErr w:type="spellStart"/>
          <w:r w:rsidRPr="003E4A2D">
            <w:rPr>
              <w:rFonts w:eastAsia="Times New Roman"/>
              <w:i/>
              <w:iCs/>
              <w:color w:val="000000"/>
            </w:rPr>
            <w:t>Resorting</w:t>
          </w:r>
          <w:proofErr w:type="spellEnd"/>
          <w:r w:rsidRPr="003E4A2D">
            <w:rPr>
              <w:rFonts w:eastAsia="Times New Roman"/>
              <w:i/>
              <w:iCs/>
              <w:color w:val="000000"/>
            </w:rPr>
            <w:t xml:space="preserve"> </w:t>
          </w:r>
          <w:proofErr w:type="spellStart"/>
          <w:r w:rsidRPr="003E4A2D">
            <w:rPr>
              <w:rFonts w:eastAsia="Times New Roman"/>
              <w:i/>
              <w:iCs/>
              <w:color w:val="000000"/>
            </w:rPr>
            <w:t>to</w:t>
          </w:r>
          <w:proofErr w:type="spellEnd"/>
          <w:r w:rsidRPr="003E4A2D">
            <w:rPr>
              <w:rFonts w:eastAsia="Times New Roman"/>
              <w:i/>
              <w:iCs/>
              <w:color w:val="000000"/>
            </w:rPr>
            <w:t xml:space="preserve"> </w:t>
          </w:r>
          <w:proofErr w:type="spellStart"/>
          <w:r w:rsidRPr="003E4A2D">
            <w:rPr>
              <w:rFonts w:eastAsia="Times New Roman"/>
              <w:i/>
              <w:iCs/>
              <w:color w:val="000000"/>
            </w:rPr>
            <w:t>Classifications</w:t>
          </w:r>
          <w:proofErr w:type="spellEnd"/>
          <w:r w:rsidRPr="003E4A2D">
            <w:rPr>
              <w:rFonts w:eastAsia="Times New Roman"/>
              <w:i/>
              <w:iCs/>
              <w:color w:val="000000"/>
            </w:rPr>
            <w:t xml:space="preserve"> and Clustering</w:t>
          </w:r>
          <w:r w:rsidRPr="003E4A2D">
            <w:rPr>
              <w:rFonts w:eastAsia="Times New Roman"/>
              <w:color w:val="000000"/>
            </w:rPr>
            <w:t xml:space="preserve"> (pp. i–</w:t>
          </w:r>
          <w:proofErr w:type="spellStart"/>
          <w:r w:rsidRPr="003E4A2D">
            <w:rPr>
              <w:rFonts w:eastAsia="Times New Roman"/>
              <w:color w:val="000000"/>
            </w:rPr>
            <w:t>xxvii</w:t>
          </w:r>
          <w:proofErr w:type="spellEnd"/>
          <w:r w:rsidRPr="003E4A2D">
            <w:rPr>
              <w:rFonts w:eastAsia="Times New Roman"/>
              <w:color w:val="000000"/>
            </w:rPr>
            <w:t xml:space="preserve">). </w:t>
          </w:r>
          <w:proofErr w:type="spellStart"/>
          <w:r w:rsidRPr="003E4A2D">
            <w:rPr>
              <w:rFonts w:eastAsia="Times New Roman"/>
              <w:color w:val="000000"/>
            </w:rPr>
            <w:t>River</w:t>
          </w:r>
          <w:proofErr w:type="spellEnd"/>
          <w:r w:rsidRPr="003E4A2D">
            <w:rPr>
              <w:rFonts w:eastAsia="Times New Roman"/>
              <w:color w:val="000000"/>
            </w:rPr>
            <w:t xml:space="preserve"> </w:t>
          </w:r>
          <w:proofErr w:type="spellStart"/>
          <w:r w:rsidRPr="003E4A2D">
            <w:rPr>
              <w:rFonts w:eastAsia="Times New Roman"/>
              <w:color w:val="000000"/>
            </w:rPr>
            <w:t>Publishers</w:t>
          </w:r>
          <w:proofErr w:type="spellEnd"/>
          <w:r w:rsidRPr="003E4A2D">
            <w:rPr>
              <w:rFonts w:eastAsia="Times New Roman"/>
              <w:color w:val="000000"/>
            </w:rPr>
            <w:t>. http://ieeexplore.ieee.org/document/9228053</w:t>
          </w:r>
        </w:p>
        <w:p w14:paraId="296812DE" w14:textId="77777777" w:rsidR="003E4A2D" w:rsidRPr="003E4A2D" w:rsidRDefault="003E4A2D">
          <w:pPr>
            <w:autoSpaceDE w:val="0"/>
            <w:autoSpaceDN w:val="0"/>
            <w:ind w:hanging="480"/>
            <w:divId w:val="1732117749"/>
            <w:rPr>
              <w:rFonts w:eastAsia="Times New Roman"/>
              <w:color w:val="000000"/>
            </w:rPr>
          </w:pPr>
          <w:r w:rsidRPr="003E4A2D">
            <w:rPr>
              <w:rFonts w:eastAsia="Times New Roman"/>
              <w:color w:val="000000"/>
            </w:rPr>
            <w:t xml:space="preserve">López Ruiz, J., &amp; Garcia Brustenga, G. (2019). Aplicación de un modelo de analítica de texto para la detección y clasificación automática de tendencias de investigación en e-Learning (caso UOC). </w:t>
          </w:r>
          <w:proofErr w:type="spellStart"/>
          <w:r w:rsidRPr="003E4A2D">
            <w:rPr>
              <w:rFonts w:eastAsia="Times New Roman"/>
              <w:i/>
              <w:iCs/>
              <w:color w:val="000000"/>
            </w:rPr>
            <w:t>Universitat</w:t>
          </w:r>
          <w:proofErr w:type="spellEnd"/>
          <w:r w:rsidRPr="003E4A2D">
            <w:rPr>
              <w:rFonts w:eastAsia="Times New Roman"/>
              <w:i/>
              <w:iCs/>
              <w:color w:val="000000"/>
            </w:rPr>
            <w:t xml:space="preserve"> Oberta de Catalunya (UOC)</w:t>
          </w:r>
          <w:r w:rsidRPr="003E4A2D">
            <w:rPr>
              <w:rFonts w:eastAsia="Times New Roman"/>
              <w:color w:val="000000"/>
            </w:rPr>
            <w:t>. https://doi.org/10.7238/elc.tendenciasinvestigacion.2019</w:t>
          </w:r>
        </w:p>
        <w:p w14:paraId="18A8A425" w14:textId="77777777" w:rsidR="003E4A2D" w:rsidRPr="003E4A2D" w:rsidRDefault="003E4A2D">
          <w:pPr>
            <w:autoSpaceDE w:val="0"/>
            <w:autoSpaceDN w:val="0"/>
            <w:ind w:hanging="480"/>
            <w:divId w:val="1782071449"/>
            <w:rPr>
              <w:rFonts w:eastAsia="Times New Roman"/>
              <w:color w:val="000000"/>
            </w:rPr>
          </w:pPr>
          <w:r w:rsidRPr="003E4A2D">
            <w:rPr>
              <w:rFonts w:eastAsia="Times New Roman"/>
              <w:color w:val="000000"/>
            </w:rPr>
            <w:t xml:space="preserve">Oracle. (2024). </w:t>
          </w:r>
          <w:r w:rsidRPr="003E4A2D">
            <w:rPr>
              <w:rFonts w:eastAsia="Times New Roman"/>
              <w:i/>
              <w:iCs/>
              <w:color w:val="000000"/>
            </w:rPr>
            <w:t>¿Qué es una base de datos?</w:t>
          </w:r>
          <w:r w:rsidRPr="003E4A2D">
            <w:rPr>
              <w:rFonts w:eastAsia="Times New Roman"/>
              <w:color w:val="000000"/>
            </w:rPr>
            <w:t xml:space="preserve"> https://www.oracle.com/co/database/what-is-database/#:~:text=Una%20base%20de%20datos%20es,bases%20de%20datos%20(DBMS).</w:t>
          </w:r>
        </w:p>
        <w:p w14:paraId="18ADDC96" w14:textId="77777777" w:rsidR="003E4A2D" w:rsidRPr="003E4A2D" w:rsidRDefault="003E4A2D">
          <w:pPr>
            <w:autoSpaceDE w:val="0"/>
            <w:autoSpaceDN w:val="0"/>
            <w:ind w:hanging="480"/>
            <w:divId w:val="1927570127"/>
            <w:rPr>
              <w:rFonts w:eastAsia="Times New Roman"/>
              <w:color w:val="000000"/>
            </w:rPr>
          </w:pPr>
          <w:r w:rsidRPr="003E4A2D">
            <w:rPr>
              <w:rFonts w:eastAsia="Times New Roman"/>
              <w:color w:val="000000"/>
            </w:rPr>
            <w:t xml:space="preserve">Ordoñez, R., Salgado, N., Meza, J., &amp; Ventura, S. (2023). Data mining techniques for predicting teacher evaluation in higher education: A systematic literature review. </w:t>
          </w:r>
          <w:proofErr w:type="spellStart"/>
          <w:r w:rsidRPr="003E4A2D">
            <w:rPr>
              <w:rFonts w:eastAsia="Times New Roman"/>
              <w:i/>
              <w:iCs/>
              <w:color w:val="000000"/>
            </w:rPr>
            <w:t>Heliyon</w:t>
          </w:r>
          <w:proofErr w:type="spellEnd"/>
          <w:r w:rsidRPr="003E4A2D">
            <w:rPr>
              <w:rFonts w:eastAsia="Times New Roman"/>
              <w:color w:val="000000"/>
            </w:rPr>
            <w:t xml:space="preserve">, </w:t>
          </w:r>
          <w:r w:rsidRPr="003E4A2D">
            <w:rPr>
              <w:rFonts w:eastAsia="Times New Roman"/>
              <w:i/>
              <w:iCs/>
              <w:color w:val="000000"/>
            </w:rPr>
            <w:t>9</w:t>
          </w:r>
          <w:r w:rsidRPr="003E4A2D">
            <w:rPr>
              <w:rFonts w:eastAsia="Times New Roman"/>
              <w:color w:val="000000"/>
            </w:rPr>
            <w:t>(3). https://doi.org/10.1016/j.heliyon.2023.e13939</w:t>
          </w:r>
        </w:p>
        <w:p w14:paraId="60F4225C" w14:textId="77777777" w:rsidR="003E4A2D" w:rsidRPr="003E4A2D" w:rsidRDefault="003E4A2D">
          <w:pPr>
            <w:autoSpaceDE w:val="0"/>
            <w:autoSpaceDN w:val="0"/>
            <w:ind w:hanging="480"/>
            <w:divId w:val="555315437"/>
            <w:rPr>
              <w:rFonts w:eastAsia="Times New Roman"/>
              <w:color w:val="000000"/>
            </w:rPr>
          </w:pPr>
          <w:proofErr w:type="spellStart"/>
          <w:r w:rsidRPr="003E4A2D">
            <w:rPr>
              <w:rFonts w:eastAsia="Times New Roman"/>
              <w:color w:val="000000"/>
            </w:rPr>
            <w:t>Perez</w:t>
          </w:r>
          <w:proofErr w:type="spellEnd"/>
          <w:r w:rsidRPr="003E4A2D">
            <w:rPr>
              <w:rFonts w:eastAsia="Times New Roman"/>
              <w:color w:val="000000"/>
            </w:rPr>
            <w:t xml:space="preserve">, C., &amp; </w:t>
          </w:r>
          <w:proofErr w:type="spellStart"/>
          <w:r w:rsidRPr="003E4A2D">
            <w:rPr>
              <w:rFonts w:eastAsia="Times New Roman"/>
              <w:color w:val="000000"/>
            </w:rPr>
            <w:t>Santin</w:t>
          </w:r>
          <w:proofErr w:type="spellEnd"/>
          <w:r w:rsidRPr="003E4A2D">
            <w:rPr>
              <w:rFonts w:eastAsia="Times New Roman"/>
              <w:color w:val="000000"/>
            </w:rPr>
            <w:t xml:space="preserve">, D. (2007). </w:t>
          </w:r>
          <w:r w:rsidRPr="003E4A2D">
            <w:rPr>
              <w:rFonts w:eastAsia="Times New Roman"/>
              <w:i/>
              <w:iCs/>
              <w:color w:val="000000"/>
            </w:rPr>
            <w:t>Minería de datos. Técnicas y herramientas: técnicas y herramientas</w:t>
          </w:r>
          <w:r w:rsidRPr="003E4A2D">
            <w:rPr>
              <w:rFonts w:eastAsia="Times New Roman"/>
              <w:color w:val="000000"/>
            </w:rPr>
            <w:t>. https://books.google.com.co/books?hl=es&amp;lr=&amp;id=wz-D_8uPFCEC&amp;oi=fnd&amp;pg=PR4&amp;dq=tecnicas+y+metodos+de+la+mineria+de+datos&amp;ots=TkT1xh6u9M&amp;sig=0OmhH18oVIxmOSL3OCY3iLsf798&amp;redir_esc=y#v=onepage&amp;q&amp;f=false</w:t>
          </w:r>
        </w:p>
        <w:p w14:paraId="10D70249" w14:textId="77777777" w:rsidR="003E4A2D" w:rsidRPr="003E4A2D" w:rsidRDefault="003E4A2D">
          <w:pPr>
            <w:autoSpaceDE w:val="0"/>
            <w:autoSpaceDN w:val="0"/>
            <w:ind w:hanging="480"/>
            <w:divId w:val="1729182657"/>
            <w:rPr>
              <w:rFonts w:eastAsia="Times New Roman"/>
              <w:color w:val="000000"/>
            </w:rPr>
          </w:pPr>
          <w:r w:rsidRPr="003E4A2D">
            <w:rPr>
              <w:rFonts w:eastAsia="Times New Roman"/>
              <w:color w:val="000000"/>
            </w:rPr>
            <w:t xml:space="preserve">Pérez, S., Quispe, J., </w:t>
          </w:r>
          <w:proofErr w:type="spellStart"/>
          <w:r w:rsidRPr="003E4A2D">
            <w:rPr>
              <w:rFonts w:eastAsia="Times New Roman"/>
              <w:color w:val="000000"/>
            </w:rPr>
            <w:t>Mullicundo</w:t>
          </w:r>
          <w:proofErr w:type="spellEnd"/>
          <w:r w:rsidRPr="003E4A2D">
            <w:rPr>
              <w:rFonts w:eastAsia="Times New Roman"/>
              <w:color w:val="000000"/>
            </w:rPr>
            <w:t xml:space="preserve">, F., &amp; Lamas, D. (2021). </w:t>
          </w:r>
          <w:r w:rsidRPr="003E4A2D">
            <w:rPr>
              <w:rFonts w:eastAsia="Times New Roman"/>
              <w:i/>
              <w:iCs/>
              <w:color w:val="000000"/>
            </w:rPr>
            <w:t>HERRAMIENTAS Y TECNOLOGÍAS PARA EL DESARROLLO WEB DESDE EL FRONTEND AL BACKEND</w:t>
          </w:r>
          <w:r w:rsidRPr="003E4A2D">
            <w:rPr>
              <w:rFonts w:eastAsia="Times New Roman"/>
              <w:color w:val="000000"/>
            </w:rPr>
            <w:t>. https://sedici.unlp.edu.ar/bitstream/handle/10915/120476/Ponencia.pdf-PDFA.pdf?sequence=1&amp;isAllowed=y</w:t>
          </w:r>
        </w:p>
        <w:p w14:paraId="237F5C59" w14:textId="77777777" w:rsidR="003E4A2D" w:rsidRPr="003E4A2D" w:rsidRDefault="003E4A2D">
          <w:pPr>
            <w:autoSpaceDE w:val="0"/>
            <w:autoSpaceDN w:val="0"/>
            <w:ind w:hanging="480"/>
            <w:divId w:val="276107089"/>
            <w:rPr>
              <w:rFonts w:eastAsia="Times New Roman"/>
              <w:color w:val="000000"/>
            </w:rPr>
          </w:pPr>
          <w:r w:rsidRPr="003E4A2D">
            <w:rPr>
              <w:rFonts w:eastAsia="Times New Roman"/>
              <w:color w:val="000000"/>
            </w:rPr>
            <w:t xml:space="preserve">Pressman, R. (2014). </w:t>
          </w:r>
          <w:r w:rsidRPr="003E4A2D">
            <w:rPr>
              <w:rFonts w:eastAsia="Times New Roman"/>
              <w:i/>
              <w:iCs/>
              <w:color w:val="000000"/>
            </w:rPr>
            <w:t xml:space="preserve">Software </w:t>
          </w:r>
          <w:proofErr w:type="spellStart"/>
          <w:r w:rsidRPr="003E4A2D">
            <w:rPr>
              <w:rFonts w:eastAsia="Times New Roman"/>
              <w:i/>
              <w:iCs/>
              <w:color w:val="000000"/>
            </w:rPr>
            <w:t>Engineering</w:t>
          </w:r>
          <w:proofErr w:type="spellEnd"/>
          <w:r w:rsidRPr="003E4A2D">
            <w:rPr>
              <w:rFonts w:eastAsia="Times New Roman"/>
              <w:i/>
              <w:iCs/>
              <w:color w:val="000000"/>
            </w:rPr>
            <w:t xml:space="preserve">: A </w:t>
          </w:r>
          <w:proofErr w:type="spellStart"/>
          <w:r w:rsidRPr="003E4A2D">
            <w:rPr>
              <w:rFonts w:eastAsia="Times New Roman"/>
              <w:i/>
              <w:iCs/>
              <w:color w:val="000000"/>
            </w:rPr>
            <w:t>Practitioner’s</w:t>
          </w:r>
          <w:proofErr w:type="spellEnd"/>
          <w:r w:rsidRPr="003E4A2D">
            <w:rPr>
              <w:rFonts w:eastAsia="Times New Roman"/>
              <w:i/>
              <w:iCs/>
              <w:color w:val="000000"/>
            </w:rPr>
            <w:t xml:space="preserve"> </w:t>
          </w:r>
          <w:proofErr w:type="spellStart"/>
          <w:r w:rsidRPr="003E4A2D">
            <w:rPr>
              <w:rFonts w:eastAsia="Times New Roman"/>
              <w:i/>
              <w:iCs/>
              <w:color w:val="000000"/>
            </w:rPr>
            <w:t>Approach</w:t>
          </w:r>
          <w:proofErr w:type="spellEnd"/>
          <w:r w:rsidRPr="003E4A2D">
            <w:rPr>
              <w:rFonts w:eastAsia="Times New Roman"/>
              <w:color w:val="000000"/>
            </w:rPr>
            <w:t>. https://www.mlsu.ac.in/econtents/16_EBOOK-7th_ed_software_engineering_a_practitioners_approach_by_roger_s._pressman_.pdf</w:t>
          </w:r>
        </w:p>
        <w:p w14:paraId="68069427" w14:textId="77777777" w:rsidR="003E4A2D" w:rsidRPr="003E4A2D" w:rsidRDefault="003E4A2D">
          <w:pPr>
            <w:autoSpaceDE w:val="0"/>
            <w:autoSpaceDN w:val="0"/>
            <w:ind w:hanging="480"/>
            <w:divId w:val="774331228"/>
            <w:rPr>
              <w:rFonts w:eastAsia="Times New Roman"/>
              <w:color w:val="000000"/>
            </w:rPr>
          </w:pPr>
          <w:proofErr w:type="spellStart"/>
          <w:r w:rsidRPr="003E4A2D">
            <w:rPr>
              <w:rFonts w:eastAsia="Times New Roman"/>
              <w:color w:val="000000"/>
            </w:rPr>
            <w:t>Pursell</w:t>
          </w:r>
          <w:proofErr w:type="spellEnd"/>
          <w:r w:rsidRPr="003E4A2D">
            <w:rPr>
              <w:rFonts w:eastAsia="Times New Roman"/>
              <w:color w:val="000000"/>
            </w:rPr>
            <w:t xml:space="preserve">, S. (2024). </w:t>
          </w:r>
          <w:r w:rsidRPr="003E4A2D">
            <w:rPr>
              <w:rFonts w:eastAsia="Times New Roman"/>
              <w:i/>
              <w:iCs/>
              <w:color w:val="000000"/>
            </w:rPr>
            <w:t>Qué es la fidelización del cliente y 7 estrategias para lograrlo</w:t>
          </w:r>
          <w:r w:rsidRPr="003E4A2D">
            <w:rPr>
              <w:rFonts w:eastAsia="Times New Roman"/>
              <w:color w:val="000000"/>
            </w:rPr>
            <w:t>. https://blog.hubspot.es/service/guia-fidelidad-cliente#que-es</w:t>
          </w:r>
        </w:p>
        <w:p w14:paraId="5F6E837E" w14:textId="77777777" w:rsidR="003E4A2D" w:rsidRPr="003E4A2D" w:rsidRDefault="003E4A2D">
          <w:pPr>
            <w:autoSpaceDE w:val="0"/>
            <w:autoSpaceDN w:val="0"/>
            <w:ind w:hanging="480"/>
            <w:divId w:val="168981799"/>
            <w:rPr>
              <w:rFonts w:eastAsia="Times New Roman"/>
              <w:color w:val="000000"/>
            </w:rPr>
          </w:pPr>
          <w:r w:rsidRPr="003E4A2D">
            <w:rPr>
              <w:rFonts w:eastAsia="Times New Roman"/>
              <w:color w:val="000000"/>
            </w:rPr>
            <w:t xml:space="preserve">Rodríguez, A., Martínez, J., Carrasco, J., &amp; </w:t>
          </w:r>
          <w:proofErr w:type="spellStart"/>
          <w:r w:rsidRPr="003E4A2D">
            <w:rPr>
              <w:rFonts w:eastAsia="Times New Roman"/>
              <w:color w:val="000000"/>
            </w:rPr>
            <w:t>Shulcloper</w:t>
          </w:r>
          <w:proofErr w:type="spellEnd"/>
          <w:r w:rsidRPr="003E4A2D">
            <w:rPr>
              <w:rFonts w:eastAsia="Times New Roman"/>
              <w:color w:val="000000"/>
            </w:rPr>
            <w:t xml:space="preserve">, J. (2009). </w:t>
          </w:r>
          <w:r w:rsidRPr="003E4A2D">
            <w:rPr>
              <w:rFonts w:eastAsia="Times New Roman"/>
              <w:i/>
              <w:iCs/>
              <w:color w:val="000000"/>
            </w:rPr>
            <w:t>Minería de Reglas de Asociación sobre Datos Mezclados</w:t>
          </w:r>
          <w:r w:rsidRPr="003E4A2D">
            <w:rPr>
              <w:rFonts w:eastAsia="Times New Roman"/>
              <w:color w:val="000000"/>
            </w:rPr>
            <w:t>. https://ccc.inaoep.mx/portalfiles/file/CCC-09-001.pdf</w:t>
          </w:r>
        </w:p>
        <w:p w14:paraId="2DB7651F" w14:textId="77777777" w:rsidR="003E4A2D" w:rsidRPr="003E4A2D" w:rsidRDefault="003E4A2D">
          <w:pPr>
            <w:autoSpaceDE w:val="0"/>
            <w:autoSpaceDN w:val="0"/>
            <w:ind w:hanging="480"/>
            <w:divId w:val="196820614"/>
            <w:rPr>
              <w:rFonts w:eastAsia="Times New Roman"/>
              <w:color w:val="000000"/>
            </w:rPr>
          </w:pPr>
          <w:r w:rsidRPr="003E4A2D">
            <w:rPr>
              <w:rFonts w:eastAsia="Times New Roman"/>
              <w:color w:val="000000"/>
            </w:rPr>
            <w:lastRenderedPageBreak/>
            <w:t xml:space="preserve">Rodríguez, F. (2018). </w:t>
          </w:r>
          <w:r w:rsidRPr="003E4A2D">
            <w:rPr>
              <w:rFonts w:eastAsia="Times New Roman"/>
              <w:i/>
              <w:iCs/>
              <w:color w:val="000000"/>
            </w:rPr>
            <w:t>“IMPLEMENTACIÓN DE KDD PARA MEJORAR EL PROCESO DE INDENTIFICACION DE ESTILOS DE APRENDIZAJE EN LA UNIVERSIDAD AUTÓNOMA DEL PERÚ.”</w:t>
          </w:r>
          <w:r w:rsidRPr="003E4A2D">
            <w:rPr>
              <w:rFonts w:eastAsia="Times New Roman"/>
              <w:color w:val="000000"/>
            </w:rPr>
            <w:t xml:space="preserve"> https://repositorio.autonoma.edu.pe/bitstream/handle/20.500.13067/635/Ofelia_Rodriguez%20Miranda.pdf?sequence=1&amp;isAllowed=y</w:t>
          </w:r>
        </w:p>
        <w:p w14:paraId="6FAF22C3" w14:textId="77777777" w:rsidR="003E4A2D" w:rsidRPr="003E4A2D" w:rsidRDefault="003E4A2D">
          <w:pPr>
            <w:autoSpaceDE w:val="0"/>
            <w:autoSpaceDN w:val="0"/>
            <w:ind w:hanging="480"/>
            <w:divId w:val="2124104672"/>
            <w:rPr>
              <w:rFonts w:eastAsia="Times New Roman"/>
              <w:color w:val="000000"/>
            </w:rPr>
          </w:pPr>
          <w:r w:rsidRPr="003E4A2D">
            <w:rPr>
              <w:rFonts w:eastAsia="Times New Roman"/>
              <w:color w:val="000000"/>
            </w:rPr>
            <w:t xml:space="preserve">Roiger, R. J. (2017). </w:t>
          </w:r>
          <w:r w:rsidRPr="003E4A2D">
            <w:rPr>
              <w:rFonts w:eastAsia="Times New Roman"/>
              <w:i/>
              <w:iCs/>
              <w:color w:val="000000"/>
            </w:rPr>
            <w:t>Data Mining</w:t>
          </w:r>
          <w:r w:rsidRPr="003E4A2D">
            <w:rPr>
              <w:rFonts w:eastAsia="Times New Roman"/>
              <w:color w:val="000000"/>
            </w:rPr>
            <w:t>. Chapman and Hall/CRC. https://doi.org/10.1201/9781315382586</w:t>
          </w:r>
        </w:p>
        <w:p w14:paraId="2CD57E23" w14:textId="77777777" w:rsidR="003E4A2D" w:rsidRPr="003E4A2D" w:rsidRDefault="003E4A2D">
          <w:pPr>
            <w:autoSpaceDE w:val="0"/>
            <w:autoSpaceDN w:val="0"/>
            <w:ind w:hanging="480"/>
            <w:divId w:val="2118519263"/>
            <w:rPr>
              <w:rFonts w:eastAsia="Times New Roman"/>
              <w:color w:val="000000"/>
            </w:rPr>
          </w:pPr>
          <w:r w:rsidRPr="003E4A2D">
            <w:rPr>
              <w:rFonts w:eastAsia="Times New Roman"/>
              <w:color w:val="000000"/>
            </w:rPr>
            <w:t xml:space="preserve">Romero, C., &amp; Ventura, S. (2010). </w:t>
          </w:r>
          <w:proofErr w:type="spellStart"/>
          <w:r w:rsidRPr="003E4A2D">
            <w:rPr>
              <w:rFonts w:eastAsia="Times New Roman"/>
              <w:i/>
              <w:iCs/>
              <w:color w:val="000000"/>
            </w:rPr>
            <w:t>Educational</w:t>
          </w:r>
          <w:proofErr w:type="spellEnd"/>
          <w:r w:rsidRPr="003E4A2D">
            <w:rPr>
              <w:rFonts w:eastAsia="Times New Roman"/>
              <w:i/>
              <w:iCs/>
              <w:color w:val="000000"/>
            </w:rPr>
            <w:t xml:space="preserve"> data mining: a review </w:t>
          </w:r>
          <w:proofErr w:type="spellStart"/>
          <w:r w:rsidRPr="003E4A2D">
            <w:rPr>
              <w:rFonts w:eastAsia="Times New Roman"/>
              <w:i/>
              <w:iCs/>
              <w:color w:val="000000"/>
            </w:rPr>
            <w:t>of</w:t>
          </w:r>
          <w:proofErr w:type="spellEnd"/>
          <w:r w:rsidRPr="003E4A2D">
            <w:rPr>
              <w:rFonts w:eastAsia="Times New Roman"/>
              <w:i/>
              <w:iCs/>
              <w:color w:val="000000"/>
            </w:rPr>
            <w:t xml:space="preserve"> </w:t>
          </w:r>
          <w:proofErr w:type="spellStart"/>
          <w:r w:rsidRPr="003E4A2D">
            <w:rPr>
              <w:rFonts w:eastAsia="Times New Roman"/>
              <w:i/>
              <w:iCs/>
              <w:color w:val="000000"/>
            </w:rPr>
            <w:t>the</w:t>
          </w:r>
          <w:proofErr w:type="spellEnd"/>
          <w:r w:rsidRPr="003E4A2D">
            <w:rPr>
              <w:rFonts w:eastAsia="Times New Roman"/>
              <w:i/>
              <w:iCs/>
              <w:color w:val="000000"/>
            </w:rPr>
            <w:t xml:space="preserve"> </w:t>
          </w:r>
          <w:proofErr w:type="spellStart"/>
          <w:r w:rsidRPr="003E4A2D">
            <w:rPr>
              <w:rFonts w:eastAsia="Times New Roman"/>
              <w:i/>
              <w:iCs/>
              <w:color w:val="000000"/>
            </w:rPr>
            <w:t>state</w:t>
          </w:r>
          <w:proofErr w:type="spellEnd"/>
          <w:r w:rsidRPr="003E4A2D">
            <w:rPr>
              <w:rFonts w:eastAsia="Times New Roman"/>
              <w:i/>
              <w:iCs/>
              <w:color w:val="000000"/>
            </w:rPr>
            <w:t xml:space="preserve"> </w:t>
          </w:r>
          <w:proofErr w:type="spellStart"/>
          <w:r w:rsidRPr="003E4A2D">
            <w:rPr>
              <w:rFonts w:eastAsia="Times New Roman"/>
              <w:i/>
              <w:iCs/>
              <w:color w:val="000000"/>
            </w:rPr>
            <w:t>of</w:t>
          </w:r>
          <w:proofErr w:type="spellEnd"/>
          <w:r w:rsidRPr="003E4A2D">
            <w:rPr>
              <w:rFonts w:eastAsia="Times New Roman"/>
              <w:i/>
              <w:iCs/>
              <w:color w:val="000000"/>
            </w:rPr>
            <w:t xml:space="preserve"> </w:t>
          </w:r>
          <w:proofErr w:type="spellStart"/>
          <w:r w:rsidRPr="003E4A2D">
            <w:rPr>
              <w:rFonts w:eastAsia="Times New Roman"/>
              <w:i/>
              <w:iCs/>
              <w:color w:val="000000"/>
            </w:rPr>
            <w:t>the</w:t>
          </w:r>
          <w:proofErr w:type="spellEnd"/>
          <w:r w:rsidRPr="003E4A2D">
            <w:rPr>
              <w:rFonts w:eastAsia="Times New Roman"/>
              <w:i/>
              <w:iCs/>
              <w:color w:val="000000"/>
            </w:rPr>
            <w:t xml:space="preserve"> art</w:t>
          </w:r>
          <w:r w:rsidRPr="003E4A2D">
            <w:rPr>
              <w:rFonts w:eastAsia="Times New Roman"/>
              <w:color w:val="000000"/>
            </w:rPr>
            <w:t>. https://doi.org/https://doi.org/10.1109/TSMCC.2010.2053532</w:t>
          </w:r>
        </w:p>
        <w:p w14:paraId="1554E2C1" w14:textId="77777777" w:rsidR="003E4A2D" w:rsidRPr="003E4A2D" w:rsidRDefault="003E4A2D">
          <w:pPr>
            <w:autoSpaceDE w:val="0"/>
            <w:autoSpaceDN w:val="0"/>
            <w:ind w:hanging="480"/>
            <w:divId w:val="2038699563"/>
            <w:rPr>
              <w:rFonts w:eastAsia="Times New Roman"/>
              <w:color w:val="000000"/>
            </w:rPr>
          </w:pPr>
          <w:r w:rsidRPr="003E4A2D">
            <w:rPr>
              <w:rFonts w:eastAsia="Times New Roman"/>
              <w:color w:val="000000"/>
            </w:rPr>
            <w:t xml:space="preserve">Ropero, M. (2018). </w:t>
          </w:r>
          <w:r w:rsidRPr="003E4A2D">
            <w:rPr>
              <w:rFonts w:eastAsia="Times New Roman"/>
              <w:i/>
              <w:iCs/>
              <w:color w:val="000000"/>
            </w:rPr>
            <w:t xml:space="preserve">Mejorar el modelo de estimación de riesgo de deserción de los estudiantes de pregrado de la Universidad Autónoma de Bucaramanga empleando herramientas </w:t>
          </w:r>
          <w:proofErr w:type="spellStart"/>
          <w:proofErr w:type="gramStart"/>
          <w:r w:rsidRPr="003E4A2D">
            <w:rPr>
              <w:rFonts w:eastAsia="Times New Roman"/>
              <w:i/>
              <w:iCs/>
              <w:color w:val="000000"/>
            </w:rPr>
            <w:t>business</w:t>
          </w:r>
          <w:proofErr w:type="spellEnd"/>
          <w:r w:rsidRPr="003E4A2D">
            <w:rPr>
              <w:rFonts w:eastAsia="Times New Roman"/>
              <w:i/>
              <w:iCs/>
              <w:color w:val="000000"/>
            </w:rPr>
            <w:t xml:space="preserve"> </w:t>
          </w:r>
          <w:proofErr w:type="spellStart"/>
          <w:r w:rsidRPr="003E4A2D">
            <w:rPr>
              <w:rFonts w:eastAsia="Times New Roman"/>
              <w:i/>
              <w:iCs/>
              <w:color w:val="000000"/>
            </w:rPr>
            <w:t>intelligence</w:t>
          </w:r>
          <w:proofErr w:type="spellEnd"/>
          <w:proofErr w:type="gramEnd"/>
          <w:r w:rsidRPr="003E4A2D">
            <w:rPr>
              <w:rFonts w:eastAsia="Times New Roman"/>
              <w:i/>
              <w:iCs/>
              <w:color w:val="000000"/>
            </w:rPr>
            <w:t xml:space="preserve"> soportadas en software libre</w:t>
          </w:r>
          <w:r w:rsidRPr="003E4A2D">
            <w:rPr>
              <w:rFonts w:eastAsia="Times New Roman"/>
              <w:color w:val="000000"/>
            </w:rPr>
            <w:t>. http://hdl.handle.net/20.500.12749/3439</w:t>
          </w:r>
        </w:p>
        <w:p w14:paraId="748BB803" w14:textId="77777777" w:rsidR="003E4A2D" w:rsidRPr="003E4A2D" w:rsidRDefault="003E4A2D">
          <w:pPr>
            <w:autoSpaceDE w:val="0"/>
            <w:autoSpaceDN w:val="0"/>
            <w:ind w:hanging="480"/>
            <w:divId w:val="1981038884"/>
            <w:rPr>
              <w:rFonts w:eastAsia="Times New Roman"/>
              <w:color w:val="000000"/>
            </w:rPr>
          </w:pPr>
          <w:r w:rsidRPr="003E4A2D">
            <w:rPr>
              <w:rFonts w:eastAsia="Times New Roman"/>
              <w:color w:val="000000"/>
            </w:rPr>
            <w:t xml:space="preserve">Ruano, L. (2015). </w:t>
          </w:r>
          <w:r w:rsidRPr="003E4A2D">
            <w:rPr>
              <w:rFonts w:eastAsia="Times New Roman"/>
              <w:i/>
              <w:iCs/>
              <w:color w:val="000000"/>
            </w:rPr>
            <w:t>EL DESARROLLO DEL CONOCIMIENTO COMO HERRAMIENTA DE SMART POWER</w:t>
          </w:r>
          <w:r w:rsidRPr="003E4A2D">
            <w:rPr>
              <w:rFonts w:eastAsia="Times New Roman"/>
              <w:color w:val="000000"/>
            </w:rPr>
            <w:t>. https://dialnet.unirioja.es/descarga/articulo/7685514.pdf</w:t>
          </w:r>
        </w:p>
        <w:p w14:paraId="2F1F4A3F" w14:textId="77777777" w:rsidR="003E4A2D" w:rsidRPr="003E4A2D" w:rsidRDefault="003E4A2D">
          <w:pPr>
            <w:autoSpaceDE w:val="0"/>
            <w:autoSpaceDN w:val="0"/>
            <w:ind w:hanging="480"/>
            <w:divId w:val="769933203"/>
            <w:rPr>
              <w:rFonts w:eastAsia="Times New Roman"/>
              <w:color w:val="000000"/>
            </w:rPr>
          </w:pPr>
          <w:r w:rsidRPr="003E4A2D">
            <w:rPr>
              <w:rFonts w:eastAsia="Times New Roman"/>
              <w:color w:val="000000"/>
            </w:rPr>
            <w:t xml:space="preserve">SAS. (2024). </w:t>
          </w:r>
          <w:r w:rsidRPr="003E4A2D">
            <w:rPr>
              <w:rFonts w:eastAsia="Times New Roman"/>
              <w:i/>
              <w:iCs/>
              <w:color w:val="000000"/>
            </w:rPr>
            <w:t>Aprendizaje automático Qué es y por qué es importante</w:t>
          </w:r>
          <w:r w:rsidRPr="003E4A2D">
            <w:rPr>
              <w:rFonts w:eastAsia="Times New Roman"/>
              <w:color w:val="000000"/>
            </w:rPr>
            <w:t>. https://www.sas.com/es_co/insights/analytics/machine-learning.html</w:t>
          </w:r>
        </w:p>
        <w:p w14:paraId="5E700FCD" w14:textId="77777777" w:rsidR="003E4A2D" w:rsidRPr="003E4A2D" w:rsidRDefault="003E4A2D">
          <w:pPr>
            <w:autoSpaceDE w:val="0"/>
            <w:autoSpaceDN w:val="0"/>
            <w:ind w:hanging="480"/>
            <w:divId w:val="197745601"/>
            <w:rPr>
              <w:rFonts w:eastAsia="Times New Roman"/>
              <w:color w:val="000000"/>
            </w:rPr>
          </w:pPr>
          <w:r w:rsidRPr="003E4A2D">
            <w:rPr>
              <w:rFonts w:eastAsia="Times New Roman"/>
              <w:color w:val="000000"/>
            </w:rPr>
            <w:t xml:space="preserve">significadosweb.com. (2024). </w:t>
          </w:r>
          <w:r w:rsidRPr="003E4A2D">
            <w:rPr>
              <w:rFonts w:eastAsia="Times New Roman"/>
              <w:i/>
              <w:iCs/>
              <w:color w:val="000000"/>
            </w:rPr>
            <w:t>Concepto de Funcionalidad</w:t>
          </w:r>
          <w:r w:rsidRPr="003E4A2D">
            <w:rPr>
              <w:rFonts w:eastAsia="Times New Roman"/>
              <w:color w:val="000000"/>
            </w:rPr>
            <w:t>. https://significadosweb.com/concepto-de-funcionalidad-que-es-definicion/#</w:t>
          </w:r>
        </w:p>
        <w:p w14:paraId="0C1B1F2A" w14:textId="77777777" w:rsidR="003E4A2D" w:rsidRPr="003E4A2D" w:rsidRDefault="003E4A2D">
          <w:pPr>
            <w:autoSpaceDE w:val="0"/>
            <w:autoSpaceDN w:val="0"/>
            <w:ind w:hanging="480"/>
            <w:divId w:val="1897471699"/>
            <w:rPr>
              <w:rFonts w:eastAsia="Times New Roman"/>
              <w:color w:val="000000"/>
            </w:rPr>
          </w:pPr>
          <w:r w:rsidRPr="003E4A2D">
            <w:rPr>
              <w:rFonts w:eastAsia="Times New Roman"/>
              <w:color w:val="000000"/>
            </w:rPr>
            <w:t xml:space="preserve">Subirats, L., Oswaldo, D., &amp; Calvo, T. (2019). </w:t>
          </w:r>
          <w:r w:rsidRPr="003E4A2D">
            <w:rPr>
              <w:rFonts w:eastAsia="Times New Roman"/>
              <w:i/>
              <w:iCs/>
              <w:color w:val="000000"/>
            </w:rPr>
            <w:t>Introducción a la limpieza y análisis de los datos</w:t>
          </w:r>
          <w:r w:rsidRPr="003E4A2D">
            <w:rPr>
              <w:rFonts w:eastAsia="Times New Roman"/>
              <w:color w:val="000000"/>
            </w:rPr>
            <w:t>. https://openaccess.uoc.edu/bitstream/10609/148647/1/IntroduccionALaLimpiezaYAnalisisDeLosDatos.pdf</w:t>
          </w:r>
        </w:p>
        <w:p w14:paraId="0787531F" w14:textId="77777777" w:rsidR="003E4A2D" w:rsidRPr="003E4A2D" w:rsidRDefault="003E4A2D">
          <w:pPr>
            <w:autoSpaceDE w:val="0"/>
            <w:autoSpaceDN w:val="0"/>
            <w:ind w:hanging="480"/>
            <w:divId w:val="930969796"/>
            <w:rPr>
              <w:rFonts w:eastAsia="Times New Roman"/>
              <w:color w:val="000000"/>
            </w:rPr>
          </w:pPr>
          <w:r w:rsidRPr="003E4A2D">
            <w:rPr>
              <w:rFonts w:eastAsia="Times New Roman"/>
              <w:color w:val="000000"/>
            </w:rPr>
            <w:t xml:space="preserve">Sulbarán, I. (2023). </w:t>
          </w:r>
          <w:r w:rsidRPr="003E4A2D">
            <w:rPr>
              <w:rFonts w:eastAsia="Times New Roman"/>
              <w:i/>
              <w:iCs/>
              <w:color w:val="000000"/>
            </w:rPr>
            <w:t>INTERFAZ DE USUARIO (UI): EJEMPLOS Y TIPOS</w:t>
          </w:r>
          <w:r w:rsidRPr="003E4A2D">
            <w:rPr>
              <w:rFonts w:eastAsia="Times New Roman"/>
              <w:color w:val="000000"/>
            </w:rPr>
            <w:t>. https://global.tiffin.edu/noticias/interfaz-de-usuario-ui-ejemplos-y-tipos</w:t>
          </w:r>
        </w:p>
        <w:p w14:paraId="6D8C7CF6" w14:textId="77777777" w:rsidR="003E4A2D" w:rsidRPr="003E4A2D" w:rsidRDefault="003E4A2D">
          <w:pPr>
            <w:autoSpaceDE w:val="0"/>
            <w:autoSpaceDN w:val="0"/>
            <w:ind w:hanging="480"/>
            <w:divId w:val="468087427"/>
            <w:rPr>
              <w:rFonts w:eastAsia="Times New Roman"/>
              <w:color w:val="000000"/>
            </w:rPr>
          </w:pPr>
          <w:r w:rsidRPr="003E4A2D">
            <w:rPr>
              <w:rFonts w:eastAsia="Times New Roman"/>
              <w:color w:val="000000"/>
            </w:rPr>
            <w:t xml:space="preserve">Timarán, S., Hernández, I., Caicedo, S., Hidalgo, A., &amp; Alvarado, J. (2016). </w:t>
          </w:r>
          <w:r w:rsidRPr="003E4A2D">
            <w:rPr>
              <w:rFonts w:eastAsia="Times New Roman"/>
              <w:i/>
              <w:iCs/>
              <w:color w:val="000000"/>
            </w:rPr>
            <w:t>Descubrimiento de patrones de desempeño académico con árboles de decisión en las competencias genéricas de la formación profesional</w:t>
          </w:r>
          <w:r w:rsidRPr="003E4A2D">
            <w:rPr>
              <w:rFonts w:eastAsia="Times New Roman"/>
              <w:color w:val="000000"/>
            </w:rPr>
            <w:t>. Universidad Cooperativa de Colombia. https://doi.org/10.16925/9789587600490</w:t>
          </w:r>
        </w:p>
        <w:p w14:paraId="41A2EC1E" w14:textId="77777777" w:rsidR="003E4A2D" w:rsidRPr="003E4A2D" w:rsidRDefault="003E4A2D">
          <w:pPr>
            <w:autoSpaceDE w:val="0"/>
            <w:autoSpaceDN w:val="0"/>
            <w:ind w:hanging="480"/>
            <w:divId w:val="743721921"/>
            <w:rPr>
              <w:rFonts w:eastAsia="Times New Roman"/>
              <w:color w:val="000000"/>
            </w:rPr>
          </w:pPr>
          <w:proofErr w:type="spellStart"/>
          <w:r w:rsidRPr="003E4A2D">
            <w:rPr>
              <w:rFonts w:eastAsia="Times New Roman"/>
              <w:color w:val="000000"/>
            </w:rPr>
            <w:t>Tractian</w:t>
          </w:r>
          <w:proofErr w:type="spellEnd"/>
          <w:r w:rsidRPr="003E4A2D">
            <w:rPr>
              <w:rFonts w:eastAsia="Times New Roman"/>
              <w:color w:val="000000"/>
            </w:rPr>
            <w:t xml:space="preserve">. (2024). </w:t>
          </w:r>
          <w:r w:rsidRPr="003E4A2D">
            <w:rPr>
              <w:rFonts w:eastAsia="Times New Roman"/>
              <w:i/>
              <w:iCs/>
              <w:color w:val="000000"/>
            </w:rPr>
            <w:t>FIABILIDAD</w:t>
          </w:r>
          <w:r w:rsidRPr="003E4A2D">
            <w:rPr>
              <w:rFonts w:eastAsia="Times New Roman"/>
              <w:color w:val="000000"/>
            </w:rPr>
            <w:t>. https://tractian.com/es/glosario-de-mantenimiento</w:t>
          </w:r>
        </w:p>
        <w:p w14:paraId="22491364" w14:textId="77777777" w:rsidR="003E4A2D" w:rsidRPr="003E4A2D" w:rsidRDefault="003E4A2D">
          <w:pPr>
            <w:autoSpaceDE w:val="0"/>
            <w:autoSpaceDN w:val="0"/>
            <w:ind w:hanging="480"/>
            <w:divId w:val="2132282806"/>
            <w:rPr>
              <w:rFonts w:eastAsia="Times New Roman"/>
              <w:color w:val="000000"/>
            </w:rPr>
          </w:pPr>
          <w:r w:rsidRPr="003E4A2D">
            <w:rPr>
              <w:rFonts w:eastAsia="Times New Roman"/>
              <w:color w:val="000000"/>
            </w:rPr>
            <w:t xml:space="preserve">Trejo, K. (2021). </w:t>
          </w:r>
          <w:r w:rsidRPr="003E4A2D">
            <w:rPr>
              <w:rFonts w:eastAsia="Times New Roman"/>
              <w:i/>
              <w:iCs/>
              <w:color w:val="000000"/>
            </w:rPr>
            <w:t xml:space="preserve">Fundamentos de </w:t>
          </w:r>
          <w:proofErr w:type="spellStart"/>
          <w:r w:rsidRPr="003E4A2D">
            <w:rPr>
              <w:rFonts w:eastAsia="Times New Roman"/>
              <w:i/>
              <w:iCs/>
              <w:color w:val="000000"/>
            </w:rPr>
            <w:t>metodologia</w:t>
          </w:r>
          <w:proofErr w:type="spellEnd"/>
          <w:r w:rsidRPr="003E4A2D">
            <w:rPr>
              <w:rFonts w:eastAsia="Times New Roman"/>
              <w:i/>
              <w:iCs/>
              <w:color w:val="000000"/>
            </w:rPr>
            <w:t xml:space="preserve"> para la </w:t>
          </w:r>
          <w:proofErr w:type="spellStart"/>
          <w:r w:rsidRPr="003E4A2D">
            <w:rPr>
              <w:rFonts w:eastAsia="Times New Roman"/>
              <w:i/>
              <w:iCs/>
              <w:color w:val="000000"/>
            </w:rPr>
            <w:t>realizacion</w:t>
          </w:r>
          <w:proofErr w:type="spellEnd"/>
          <w:r w:rsidRPr="003E4A2D">
            <w:rPr>
              <w:rFonts w:eastAsia="Times New Roman"/>
              <w:i/>
              <w:iCs/>
              <w:color w:val="000000"/>
            </w:rPr>
            <w:t xml:space="preserve"> de trabajos de </w:t>
          </w:r>
          <w:proofErr w:type="spellStart"/>
          <w:r w:rsidRPr="003E4A2D">
            <w:rPr>
              <w:rFonts w:eastAsia="Times New Roman"/>
              <w:i/>
              <w:iCs/>
              <w:color w:val="000000"/>
            </w:rPr>
            <w:t>investigacion</w:t>
          </w:r>
          <w:proofErr w:type="spellEnd"/>
          <w:r w:rsidRPr="003E4A2D">
            <w:rPr>
              <w:rFonts w:eastAsia="Times New Roman"/>
              <w:color w:val="000000"/>
            </w:rPr>
            <w:t xml:space="preserve">. Editorial </w:t>
          </w:r>
          <w:proofErr w:type="spellStart"/>
          <w:r w:rsidRPr="003E4A2D">
            <w:rPr>
              <w:rFonts w:eastAsia="Times New Roman"/>
              <w:color w:val="000000"/>
            </w:rPr>
            <w:t>Parmenia</w:t>
          </w:r>
          <w:proofErr w:type="spellEnd"/>
          <w:r w:rsidRPr="003E4A2D">
            <w:rPr>
              <w:rFonts w:eastAsia="Times New Roman"/>
              <w:color w:val="000000"/>
            </w:rPr>
            <w:t xml:space="preserve">, Universidad La Salle </w:t>
          </w:r>
          <w:proofErr w:type="spellStart"/>
          <w:r w:rsidRPr="003E4A2D">
            <w:rPr>
              <w:rFonts w:eastAsia="Times New Roman"/>
              <w:color w:val="000000"/>
            </w:rPr>
            <w:t>Mexico</w:t>
          </w:r>
          <w:proofErr w:type="spellEnd"/>
          <w:r w:rsidRPr="003E4A2D">
            <w:rPr>
              <w:rFonts w:eastAsia="Times New Roman"/>
              <w:color w:val="000000"/>
            </w:rPr>
            <w:t>. https://elibro.net/es/lc/biblioupc/titulos/183470</w:t>
          </w:r>
        </w:p>
        <w:p w14:paraId="6879AAA8" w14:textId="77777777" w:rsidR="003E4A2D" w:rsidRPr="003E4A2D" w:rsidRDefault="003E4A2D">
          <w:pPr>
            <w:autoSpaceDE w:val="0"/>
            <w:autoSpaceDN w:val="0"/>
            <w:ind w:hanging="480"/>
            <w:divId w:val="983265"/>
            <w:rPr>
              <w:rFonts w:eastAsia="Times New Roman"/>
              <w:color w:val="000000"/>
            </w:rPr>
          </w:pPr>
          <w:r w:rsidRPr="003E4A2D">
            <w:rPr>
              <w:rFonts w:eastAsia="Times New Roman"/>
              <w:color w:val="000000"/>
            </w:rPr>
            <w:t xml:space="preserve">UNIR. (2021). </w:t>
          </w:r>
          <w:r w:rsidRPr="003E4A2D">
            <w:rPr>
              <w:rFonts w:eastAsia="Times New Roman"/>
              <w:i/>
              <w:iCs/>
              <w:color w:val="000000"/>
            </w:rPr>
            <w:t>Árboles de decisión: en qué consisten y aplicación en Big Data</w:t>
          </w:r>
          <w:r w:rsidRPr="003E4A2D">
            <w:rPr>
              <w:rFonts w:eastAsia="Times New Roman"/>
              <w:color w:val="000000"/>
            </w:rPr>
            <w:t>. https://www.unir.net/ingenieria/revista/arboles-de-decision/</w:t>
          </w:r>
        </w:p>
        <w:p w14:paraId="1E94EC3D" w14:textId="77777777" w:rsidR="003E4A2D" w:rsidRPr="003E4A2D" w:rsidRDefault="003E4A2D">
          <w:pPr>
            <w:autoSpaceDE w:val="0"/>
            <w:autoSpaceDN w:val="0"/>
            <w:ind w:hanging="480"/>
            <w:divId w:val="201745018"/>
            <w:rPr>
              <w:rFonts w:eastAsia="Times New Roman"/>
              <w:color w:val="000000"/>
            </w:rPr>
          </w:pPr>
          <w:r w:rsidRPr="003E4A2D">
            <w:rPr>
              <w:rFonts w:eastAsia="Times New Roman"/>
              <w:color w:val="000000"/>
            </w:rPr>
            <w:t xml:space="preserve">UNIR. (2022). </w:t>
          </w:r>
          <w:r w:rsidRPr="003E4A2D">
            <w:rPr>
              <w:rFonts w:eastAsia="Times New Roman"/>
              <w:i/>
              <w:iCs/>
              <w:color w:val="000000"/>
            </w:rPr>
            <w:t>¿Qué es un sistema experto? Usos y aplicaciones en Inteligencia Artificial</w:t>
          </w:r>
          <w:r w:rsidRPr="003E4A2D">
            <w:rPr>
              <w:rFonts w:eastAsia="Times New Roman"/>
              <w:color w:val="000000"/>
            </w:rPr>
            <w:t>. https://www.unir.net/ingenieria/revista/sistema-experto/#:~:text=Los%20sistemas%20expertos%20(SE)%20son,un%20profesional%20en%20la%20materia.</w:t>
          </w:r>
        </w:p>
        <w:p w14:paraId="5237A7A4" w14:textId="77777777" w:rsidR="003E4A2D" w:rsidRPr="003E4A2D" w:rsidRDefault="003E4A2D">
          <w:pPr>
            <w:autoSpaceDE w:val="0"/>
            <w:autoSpaceDN w:val="0"/>
            <w:ind w:hanging="480"/>
            <w:divId w:val="2075734447"/>
            <w:rPr>
              <w:rFonts w:eastAsia="Times New Roman"/>
              <w:color w:val="000000"/>
            </w:rPr>
          </w:pPr>
          <w:r w:rsidRPr="003E4A2D">
            <w:rPr>
              <w:rFonts w:eastAsia="Times New Roman"/>
              <w:color w:val="000000"/>
            </w:rPr>
            <w:t xml:space="preserve">UNIR. (2024). </w:t>
          </w:r>
          <w:r w:rsidRPr="003E4A2D">
            <w:rPr>
              <w:rFonts w:eastAsia="Times New Roman"/>
              <w:i/>
              <w:iCs/>
              <w:color w:val="000000"/>
            </w:rPr>
            <w:t>Ingeniería de software: qué es, objetivos y funciones del ingeniero</w:t>
          </w:r>
          <w:r w:rsidRPr="003E4A2D">
            <w:rPr>
              <w:rFonts w:eastAsia="Times New Roman"/>
              <w:color w:val="000000"/>
            </w:rPr>
            <w:t>. https://colombia.unir.net/actualidad-unir/ingenieria-de-software-que-es-objetivos/</w:t>
          </w:r>
        </w:p>
        <w:p w14:paraId="3C27235B" w14:textId="77777777" w:rsidR="003E4A2D" w:rsidRPr="003E4A2D" w:rsidRDefault="003E4A2D">
          <w:pPr>
            <w:autoSpaceDE w:val="0"/>
            <w:autoSpaceDN w:val="0"/>
            <w:ind w:hanging="480"/>
            <w:divId w:val="1545604743"/>
            <w:rPr>
              <w:rFonts w:eastAsia="Times New Roman"/>
              <w:color w:val="000000"/>
            </w:rPr>
          </w:pPr>
          <w:r w:rsidRPr="003E4A2D">
            <w:rPr>
              <w:rFonts w:eastAsia="Times New Roman"/>
              <w:color w:val="000000"/>
            </w:rPr>
            <w:lastRenderedPageBreak/>
            <w:t xml:space="preserve">Universidad de Navarra. (2024). </w:t>
          </w:r>
          <w:r w:rsidRPr="003E4A2D">
            <w:rPr>
              <w:rFonts w:eastAsia="Times New Roman"/>
              <w:i/>
              <w:iCs/>
              <w:color w:val="000000"/>
            </w:rPr>
            <w:t>Revisiones sistemáticas: Definición: ¿qué es una revisión sistemática?</w:t>
          </w:r>
          <w:r w:rsidRPr="003E4A2D">
            <w:rPr>
              <w:rFonts w:eastAsia="Times New Roman"/>
              <w:color w:val="000000"/>
            </w:rPr>
            <w:t xml:space="preserve"> https://biblioguias.unav.edu/revisionessistematicas/que-es-una-revision-sistematica</w:t>
          </w:r>
        </w:p>
        <w:p w14:paraId="44843FA9" w14:textId="77777777" w:rsidR="003E4A2D" w:rsidRPr="003E4A2D" w:rsidRDefault="003E4A2D">
          <w:pPr>
            <w:autoSpaceDE w:val="0"/>
            <w:autoSpaceDN w:val="0"/>
            <w:ind w:hanging="480"/>
            <w:divId w:val="2069064746"/>
            <w:rPr>
              <w:rFonts w:eastAsia="Times New Roman"/>
              <w:color w:val="000000"/>
            </w:rPr>
          </w:pPr>
          <w:r w:rsidRPr="003E4A2D">
            <w:rPr>
              <w:rFonts w:eastAsia="Times New Roman"/>
              <w:color w:val="000000"/>
            </w:rPr>
            <w:t xml:space="preserve">Universidad de Sevilla. (2009). </w:t>
          </w:r>
          <w:r w:rsidRPr="003E4A2D">
            <w:rPr>
              <w:rFonts w:eastAsia="Times New Roman"/>
              <w:i/>
              <w:iCs/>
              <w:color w:val="000000"/>
            </w:rPr>
            <w:t>Datos y variables</w:t>
          </w:r>
          <w:r w:rsidRPr="003E4A2D">
            <w:rPr>
              <w:rFonts w:eastAsia="Times New Roman"/>
              <w:color w:val="000000"/>
            </w:rPr>
            <w:t>. https://departamento.us.es/edan/php/asig/LICFIS/LFIPC/Tema2FISPC0809.pdf</w:t>
          </w:r>
        </w:p>
        <w:p w14:paraId="208B1BED" w14:textId="77777777" w:rsidR="003E4A2D" w:rsidRPr="003E4A2D" w:rsidRDefault="003E4A2D">
          <w:pPr>
            <w:autoSpaceDE w:val="0"/>
            <w:autoSpaceDN w:val="0"/>
            <w:ind w:hanging="480"/>
            <w:divId w:val="1113481543"/>
            <w:rPr>
              <w:rFonts w:eastAsia="Times New Roman"/>
              <w:color w:val="000000"/>
            </w:rPr>
          </w:pPr>
          <w:r w:rsidRPr="003E4A2D">
            <w:rPr>
              <w:rFonts w:eastAsia="Times New Roman"/>
              <w:color w:val="000000"/>
            </w:rPr>
            <w:t xml:space="preserve">Universidad de Sevilla. (2024). </w:t>
          </w:r>
          <w:r w:rsidRPr="003E4A2D">
            <w:rPr>
              <w:rFonts w:eastAsia="Times New Roman"/>
              <w:i/>
              <w:iCs/>
              <w:color w:val="000000"/>
            </w:rPr>
            <w:t>e-Learning</w:t>
          </w:r>
          <w:r w:rsidRPr="003E4A2D">
            <w:rPr>
              <w:rFonts w:eastAsia="Times New Roman"/>
              <w:color w:val="000000"/>
            </w:rPr>
            <w:t>. https://cfp.us.es/area-de-empresas/formacion/e-learning</w:t>
          </w:r>
        </w:p>
        <w:p w14:paraId="13BB0B4C" w14:textId="77777777" w:rsidR="003E4A2D" w:rsidRPr="003E4A2D" w:rsidRDefault="003E4A2D">
          <w:pPr>
            <w:autoSpaceDE w:val="0"/>
            <w:autoSpaceDN w:val="0"/>
            <w:ind w:hanging="480"/>
            <w:divId w:val="176701387"/>
            <w:rPr>
              <w:rFonts w:eastAsia="Times New Roman"/>
              <w:color w:val="000000"/>
            </w:rPr>
          </w:pPr>
          <w:r w:rsidRPr="003E4A2D">
            <w:rPr>
              <w:rFonts w:eastAsia="Times New Roman"/>
              <w:color w:val="000000"/>
            </w:rPr>
            <w:t xml:space="preserve">Universidad Europea. (2022). </w:t>
          </w:r>
          <w:r w:rsidRPr="003E4A2D">
            <w:rPr>
              <w:rFonts w:eastAsia="Times New Roman"/>
              <w:i/>
              <w:iCs/>
              <w:color w:val="000000"/>
            </w:rPr>
            <w:t>Aprendizaje supervisado y no supervisado</w:t>
          </w:r>
          <w:r w:rsidRPr="003E4A2D">
            <w:rPr>
              <w:rFonts w:eastAsia="Times New Roman"/>
              <w:color w:val="000000"/>
            </w:rPr>
            <w:t>. https://universidadeuropea.com/blog/aprendizaje-supervisado-no-supervisado/</w:t>
          </w:r>
        </w:p>
        <w:p w14:paraId="09AD1EEE" w14:textId="77777777" w:rsidR="003E4A2D" w:rsidRPr="003E4A2D" w:rsidRDefault="003E4A2D">
          <w:pPr>
            <w:autoSpaceDE w:val="0"/>
            <w:autoSpaceDN w:val="0"/>
            <w:ind w:hanging="480"/>
            <w:divId w:val="1368484236"/>
            <w:rPr>
              <w:rFonts w:eastAsia="Times New Roman"/>
              <w:color w:val="000000"/>
            </w:rPr>
          </w:pPr>
          <w:r w:rsidRPr="003E4A2D">
            <w:rPr>
              <w:rFonts w:eastAsia="Times New Roman"/>
              <w:color w:val="000000"/>
            </w:rPr>
            <w:t xml:space="preserve">WEKA. (2024). </w:t>
          </w:r>
          <w:r w:rsidRPr="003E4A2D">
            <w:rPr>
              <w:rFonts w:eastAsia="Times New Roman"/>
              <w:i/>
              <w:iCs/>
              <w:color w:val="000000"/>
            </w:rPr>
            <w:t>Definición WEKA</w:t>
          </w:r>
          <w:r w:rsidRPr="003E4A2D">
            <w:rPr>
              <w:rFonts w:eastAsia="Times New Roman"/>
              <w:color w:val="000000"/>
            </w:rPr>
            <w:t>. https://www.weka.io/</w:t>
          </w:r>
        </w:p>
        <w:p w14:paraId="51884C67" w14:textId="77777777" w:rsidR="003E4A2D" w:rsidRPr="003E4A2D" w:rsidRDefault="003E4A2D">
          <w:pPr>
            <w:autoSpaceDE w:val="0"/>
            <w:autoSpaceDN w:val="0"/>
            <w:ind w:hanging="480"/>
            <w:divId w:val="1229656959"/>
            <w:rPr>
              <w:rFonts w:eastAsia="Times New Roman"/>
              <w:color w:val="000000"/>
            </w:rPr>
          </w:pPr>
          <w:proofErr w:type="spellStart"/>
          <w:r w:rsidRPr="003E4A2D">
            <w:rPr>
              <w:rFonts w:eastAsia="Times New Roman"/>
              <w:color w:val="000000"/>
            </w:rPr>
            <w:t>Westreicher</w:t>
          </w:r>
          <w:proofErr w:type="spellEnd"/>
          <w:r w:rsidRPr="003E4A2D">
            <w:rPr>
              <w:rFonts w:eastAsia="Times New Roman"/>
              <w:color w:val="000000"/>
            </w:rPr>
            <w:t xml:space="preserve">, G. (2021). </w:t>
          </w:r>
          <w:r w:rsidRPr="003E4A2D">
            <w:rPr>
              <w:rFonts w:eastAsia="Times New Roman"/>
              <w:i/>
              <w:iCs/>
              <w:color w:val="000000"/>
            </w:rPr>
            <w:t>Datos agrupados</w:t>
          </w:r>
          <w:r w:rsidRPr="003E4A2D">
            <w:rPr>
              <w:rFonts w:eastAsia="Times New Roman"/>
              <w:color w:val="000000"/>
            </w:rPr>
            <w:t>. https://economipedia.com/definiciones/datos-agrupados.html</w:t>
          </w:r>
        </w:p>
        <w:p w14:paraId="74E7F13E" w14:textId="77777777" w:rsidR="003E4A2D" w:rsidRPr="003E4A2D" w:rsidRDefault="003E4A2D">
          <w:pPr>
            <w:autoSpaceDE w:val="0"/>
            <w:autoSpaceDN w:val="0"/>
            <w:ind w:hanging="480"/>
            <w:divId w:val="262542538"/>
            <w:rPr>
              <w:rFonts w:eastAsia="Times New Roman"/>
              <w:color w:val="000000"/>
            </w:rPr>
          </w:pPr>
          <w:r w:rsidRPr="003E4A2D">
            <w:rPr>
              <w:rFonts w:eastAsia="Times New Roman"/>
              <w:color w:val="000000"/>
            </w:rPr>
            <w:t xml:space="preserve">Witten, I., Frank, E., &amp; Hall, M. (2011). </w:t>
          </w:r>
          <w:r w:rsidRPr="003E4A2D">
            <w:rPr>
              <w:rFonts w:eastAsia="Times New Roman"/>
              <w:i/>
              <w:iCs/>
              <w:color w:val="000000"/>
            </w:rPr>
            <w:t xml:space="preserve">Data Mining: </w:t>
          </w:r>
          <w:proofErr w:type="spellStart"/>
          <w:r w:rsidRPr="003E4A2D">
            <w:rPr>
              <w:rFonts w:eastAsia="Times New Roman"/>
              <w:i/>
              <w:iCs/>
              <w:color w:val="000000"/>
            </w:rPr>
            <w:t>Practical</w:t>
          </w:r>
          <w:proofErr w:type="spellEnd"/>
          <w:r w:rsidRPr="003E4A2D">
            <w:rPr>
              <w:rFonts w:eastAsia="Times New Roman"/>
              <w:i/>
              <w:iCs/>
              <w:color w:val="000000"/>
            </w:rPr>
            <w:t xml:space="preserve"> Machine Learning Tools and Techniques</w:t>
          </w:r>
          <w:r w:rsidRPr="003E4A2D">
            <w:rPr>
              <w:rFonts w:eastAsia="Times New Roman"/>
              <w:color w:val="000000"/>
            </w:rPr>
            <w:t>. https://www.sciencedirect.com/book/9780123748560/data-mining-practical-machine-learning-tools-and-techniques</w:t>
          </w:r>
        </w:p>
        <w:p w14:paraId="011ED1F6" w14:textId="77777777" w:rsidR="003E4A2D" w:rsidRPr="003E4A2D" w:rsidRDefault="003E4A2D">
          <w:pPr>
            <w:autoSpaceDE w:val="0"/>
            <w:autoSpaceDN w:val="0"/>
            <w:ind w:hanging="480"/>
            <w:divId w:val="6639278"/>
            <w:rPr>
              <w:rFonts w:eastAsia="Times New Roman"/>
              <w:color w:val="000000"/>
            </w:rPr>
          </w:pPr>
          <w:proofErr w:type="spellStart"/>
          <w:r w:rsidRPr="003E4A2D">
            <w:rPr>
              <w:rFonts w:eastAsia="Times New Roman"/>
              <w:color w:val="000000"/>
            </w:rPr>
            <w:t>ZapSign</w:t>
          </w:r>
          <w:proofErr w:type="spellEnd"/>
          <w:r w:rsidRPr="003E4A2D">
            <w:rPr>
              <w:rFonts w:eastAsia="Times New Roman"/>
              <w:color w:val="000000"/>
            </w:rPr>
            <w:t xml:space="preserve">. (2023). </w:t>
          </w:r>
          <w:r w:rsidRPr="003E4A2D">
            <w:rPr>
              <w:rFonts w:eastAsia="Times New Roman"/>
              <w:i/>
              <w:iCs/>
              <w:color w:val="000000"/>
            </w:rPr>
            <w:t>Inteligencia artificial: ¿qué es y cómo está revolucionando el mercado?</w:t>
          </w:r>
          <w:r w:rsidRPr="003E4A2D">
            <w:rPr>
              <w:rFonts w:eastAsia="Times New Roman"/>
              <w:color w:val="000000"/>
            </w:rPr>
            <w:t xml:space="preserve"> https://zapsign.co/es/blog/inteligencia-artificial-que-es-y-como-esta-revolucionando#:~:text=La%20inteligencia%20artificial%20(IA)%20es,la%20resoluci%C3%B3n%20de%20problemas%20complejos.</w:t>
          </w:r>
        </w:p>
        <w:p w14:paraId="1669765A" w14:textId="77777777" w:rsidR="003E4A2D" w:rsidRPr="003E4A2D" w:rsidRDefault="003E4A2D">
          <w:pPr>
            <w:autoSpaceDE w:val="0"/>
            <w:autoSpaceDN w:val="0"/>
            <w:ind w:hanging="480"/>
            <w:divId w:val="1670861016"/>
            <w:rPr>
              <w:rFonts w:eastAsia="Times New Roman"/>
              <w:color w:val="000000"/>
            </w:rPr>
          </w:pPr>
          <w:r w:rsidRPr="003E4A2D">
            <w:rPr>
              <w:rFonts w:eastAsia="Times New Roman"/>
              <w:color w:val="000000"/>
            </w:rPr>
            <w:t xml:space="preserve">Zendesk. (2023). </w:t>
          </w:r>
          <w:r w:rsidRPr="003E4A2D">
            <w:rPr>
              <w:rFonts w:eastAsia="Times New Roman"/>
              <w:i/>
              <w:iCs/>
              <w:color w:val="000000"/>
            </w:rPr>
            <w:t>Data mining: 6 etapas para obtener información valiosa</w:t>
          </w:r>
          <w:r w:rsidRPr="003E4A2D">
            <w:rPr>
              <w:rFonts w:eastAsia="Times New Roman"/>
              <w:color w:val="000000"/>
            </w:rPr>
            <w:t>. https://www.zendesk.com.mx/blog/data-mining-que-es/</w:t>
          </w:r>
        </w:p>
        <w:p w14:paraId="0463727A" w14:textId="66EE2613" w:rsidR="00C766E9" w:rsidRDefault="003E4A2D" w:rsidP="00C766E9">
          <w:r w:rsidRPr="003E4A2D">
            <w:rPr>
              <w:rFonts w:eastAsia="Times New Roman"/>
              <w:color w:val="000000"/>
            </w:rPr>
            <w:t> </w:t>
          </w:r>
        </w:p>
      </w:sdtContent>
    </w:sdt>
    <w:p w14:paraId="580922B7" w14:textId="77777777" w:rsidR="00C766E9" w:rsidRPr="00C766E9" w:rsidRDefault="00C766E9" w:rsidP="00C766E9"/>
    <w:p w14:paraId="12B7B5C3" w14:textId="77777777" w:rsidR="00F86818" w:rsidRDefault="00F86818" w:rsidP="00F25307"/>
    <w:p w14:paraId="3FC47E21" w14:textId="77777777" w:rsidR="00F86818" w:rsidRDefault="00F86818" w:rsidP="00F25307"/>
    <w:p w14:paraId="372999AC" w14:textId="77777777" w:rsidR="00F86818" w:rsidRDefault="00F86818" w:rsidP="00F25307"/>
    <w:p w14:paraId="61EF7245" w14:textId="39FFA40C" w:rsidR="00F86818" w:rsidRDefault="00F86818">
      <w:pPr>
        <w:spacing w:line="360" w:lineRule="auto"/>
        <w:jc w:val="left"/>
      </w:pPr>
      <w:r>
        <w:br w:type="page"/>
      </w:r>
    </w:p>
    <w:p w14:paraId="1F45382D" w14:textId="5E2DE321" w:rsidR="00F86818" w:rsidRDefault="00F86818" w:rsidP="00F86818">
      <w:pPr>
        <w:pStyle w:val="Ttulo1"/>
      </w:pPr>
      <w:bookmarkStart w:id="221" w:name="_Toc179381913"/>
      <w:r>
        <w:lastRenderedPageBreak/>
        <w:t>Anexos</w:t>
      </w:r>
      <w:bookmarkEnd w:id="221"/>
    </w:p>
    <w:p w14:paraId="10482D74" w14:textId="77777777" w:rsidR="00F86818" w:rsidRDefault="00F86818" w:rsidP="00F25307"/>
    <w:p w14:paraId="4EBCCC11" w14:textId="77777777" w:rsidR="00ED0301" w:rsidRDefault="00ED0301" w:rsidP="00F25307"/>
    <w:p w14:paraId="5EDCE29A" w14:textId="77777777" w:rsidR="00ED0301" w:rsidRDefault="00ED0301" w:rsidP="00F25307"/>
    <w:p w14:paraId="7B092088" w14:textId="0EE3361D" w:rsidR="00ED0301" w:rsidRDefault="00ED0301" w:rsidP="00F25307">
      <w:pPr>
        <w:rPr>
          <w:b/>
          <w:bCs/>
        </w:rPr>
      </w:pPr>
      <w:r w:rsidRPr="00894D76">
        <w:rPr>
          <w:b/>
          <w:bCs/>
        </w:rPr>
        <w:t>Anexo A</w:t>
      </w:r>
      <w:r w:rsidR="00894D76">
        <w:rPr>
          <w:b/>
          <w:bCs/>
        </w:rPr>
        <w:t>. Encuesta a la Oficina de egresados</w:t>
      </w:r>
      <w:r w:rsidR="00D52C76">
        <w:rPr>
          <w:b/>
          <w:bCs/>
        </w:rPr>
        <w:t xml:space="preserve"> (Hoja 1)</w:t>
      </w:r>
    </w:p>
    <w:p w14:paraId="1EBDA31C" w14:textId="77777777" w:rsidR="00894D76" w:rsidRPr="00894D76" w:rsidRDefault="00894D76" w:rsidP="00F25307">
      <w:pPr>
        <w:rPr>
          <w:b/>
          <w:bCs/>
        </w:rPr>
      </w:pPr>
    </w:p>
    <w:p w14:paraId="7FE787F2" w14:textId="77777777" w:rsidR="00FB08AF" w:rsidRDefault="00ED0301" w:rsidP="00FB08AF">
      <w:pPr>
        <w:jc w:val="center"/>
        <w:rPr>
          <w:noProof/>
        </w:rPr>
      </w:pPr>
      <w:r>
        <w:rPr>
          <w:noProof/>
        </w:rPr>
        <w:drawing>
          <wp:inline distT="0" distB="0" distL="0" distR="0" wp14:anchorId="0899696F" wp14:editId="38A960EA">
            <wp:extent cx="4622165" cy="6731000"/>
            <wp:effectExtent l="0" t="0" r="6985" b="0"/>
            <wp:docPr id="1028449083" name="Imagen 1"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449083" name="Imagen 1" descr="Texto, Carta&#10;&#10;Descripción generada automáticamente"/>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629626" cy="6741865"/>
                    </a:xfrm>
                    <a:prstGeom prst="rect">
                      <a:avLst/>
                    </a:prstGeom>
                    <a:noFill/>
                    <a:ln>
                      <a:noFill/>
                    </a:ln>
                  </pic:spPr>
                </pic:pic>
              </a:graphicData>
            </a:graphic>
          </wp:inline>
        </w:drawing>
      </w:r>
    </w:p>
    <w:p w14:paraId="54F7C500" w14:textId="1AA325A2" w:rsidR="00D52C76" w:rsidRPr="00FB08AF" w:rsidRDefault="00D52C76" w:rsidP="00D52C76">
      <w:pPr>
        <w:rPr>
          <w:noProof/>
        </w:rPr>
      </w:pPr>
      <w:r>
        <w:rPr>
          <w:b/>
          <w:bCs/>
        </w:rPr>
        <w:lastRenderedPageBreak/>
        <w:t>Encuesta a la Oficina de egresados (Hoja 2)</w:t>
      </w:r>
    </w:p>
    <w:p w14:paraId="53A4E30E" w14:textId="77777777" w:rsidR="00D52C76" w:rsidRDefault="00D52C76" w:rsidP="00D52C76">
      <w:pPr>
        <w:rPr>
          <w:noProof/>
        </w:rPr>
      </w:pPr>
    </w:p>
    <w:p w14:paraId="6D8EAFA5" w14:textId="15F5438E" w:rsidR="00D52C76" w:rsidRDefault="00D52C76" w:rsidP="00D52C76">
      <w:pPr>
        <w:tabs>
          <w:tab w:val="left" w:pos="2740"/>
        </w:tabs>
      </w:pPr>
      <w:r>
        <w:tab/>
      </w:r>
    </w:p>
    <w:p w14:paraId="51CB5DCA" w14:textId="440762BE" w:rsidR="00D52C76" w:rsidRDefault="00D52C76" w:rsidP="00FB08AF">
      <w:pPr>
        <w:tabs>
          <w:tab w:val="left" w:pos="2740"/>
        </w:tabs>
        <w:jc w:val="center"/>
        <w:rPr>
          <w:noProof/>
        </w:rPr>
      </w:pPr>
      <w:r>
        <w:rPr>
          <w:noProof/>
        </w:rPr>
        <w:drawing>
          <wp:inline distT="0" distB="0" distL="0" distR="0" wp14:anchorId="6A63DE79" wp14:editId="29D034F8">
            <wp:extent cx="4673600" cy="7171557"/>
            <wp:effectExtent l="0" t="0" r="0" b="0"/>
            <wp:docPr id="1140312510" name="Imagen 2"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312510" name="Imagen 2" descr="Tabla&#10;&#10;Descripción generada automáticamente"/>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689741" cy="7196326"/>
                    </a:xfrm>
                    <a:prstGeom prst="rect">
                      <a:avLst/>
                    </a:prstGeom>
                    <a:noFill/>
                    <a:ln>
                      <a:noFill/>
                    </a:ln>
                  </pic:spPr>
                </pic:pic>
              </a:graphicData>
            </a:graphic>
          </wp:inline>
        </w:drawing>
      </w:r>
    </w:p>
    <w:p w14:paraId="14E42C83" w14:textId="77777777" w:rsidR="00D52C76" w:rsidRDefault="00D52C76" w:rsidP="00D52C76">
      <w:pPr>
        <w:jc w:val="center"/>
        <w:rPr>
          <w:noProof/>
        </w:rPr>
      </w:pPr>
    </w:p>
    <w:p w14:paraId="69BE4E38" w14:textId="3A20DC5A" w:rsidR="00D52C76" w:rsidRDefault="00D52C76" w:rsidP="00D52C76">
      <w:pPr>
        <w:rPr>
          <w:b/>
          <w:bCs/>
        </w:rPr>
      </w:pPr>
      <w:r>
        <w:rPr>
          <w:b/>
          <w:bCs/>
        </w:rPr>
        <w:lastRenderedPageBreak/>
        <w:t>Encuesta a la Oficina de egresados (Hoja 3)</w:t>
      </w:r>
    </w:p>
    <w:p w14:paraId="23E02A2A" w14:textId="77777777" w:rsidR="00D52C76" w:rsidRDefault="00D52C76" w:rsidP="00D52C76">
      <w:pPr>
        <w:jc w:val="left"/>
      </w:pPr>
    </w:p>
    <w:p w14:paraId="76337B20" w14:textId="77777777" w:rsidR="00D52C76" w:rsidRDefault="00D52C76" w:rsidP="00D52C76">
      <w:pPr>
        <w:jc w:val="center"/>
      </w:pPr>
    </w:p>
    <w:p w14:paraId="2642B3E8" w14:textId="60E0F0FF" w:rsidR="00D52C76" w:rsidRDefault="00D52C76" w:rsidP="00FB08AF">
      <w:r>
        <w:rPr>
          <w:noProof/>
        </w:rPr>
        <w:drawing>
          <wp:inline distT="0" distB="0" distL="0" distR="0" wp14:anchorId="308A3EE7" wp14:editId="76D140AF">
            <wp:extent cx="4536313" cy="6921500"/>
            <wp:effectExtent l="0" t="0" r="0" b="0"/>
            <wp:docPr id="1640023796" name="Imagen 3"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023796" name="Imagen 3" descr="Texto, Carta&#10;&#10;Descripción generada automáticamente"/>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538373" cy="6924643"/>
                    </a:xfrm>
                    <a:prstGeom prst="rect">
                      <a:avLst/>
                    </a:prstGeom>
                    <a:noFill/>
                    <a:ln>
                      <a:noFill/>
                    </a:ln>
                  </pic:spPr>
                </pic:pic>
              </a:graphicData>
            </a:graphic>
          </wp:inline>
        </w:drawing>
      </w:r>
    </w:p>
    <w:p w14:paraId="5D4CC200" w14:textId="6C523B9E" w:rsidR="00D52C76" w:rsidRDefault="00D52C76" w:rsidP="00D52C76">
      <w:pPr>
        <w:jc w:val="center"/>
      </w:pPr>
    </w:p>
    <w:p w14:paraId="02D1022B" w14:textId="6A091690" w:rsidR="00D52C76" w:rsidRPr="00D52C76" w:rsidRDefault="00D52C76" w:rsidP="00D52C76">
      <w:pPr>
        <w:jc w:val="center"/>
      </w:pPr>
    </w:p>
    <w:p w14:paraId="62F1C9B2" w14:textId="689F667E" w:rsidR="00F86818" w:rsidRDefault="00AA1397" w:rsidP="00F25307">
      <w:pPr>
        <w:rPr>
          <w:b/>
          <w:bCs/>
        </w:rPr>
      </w:pPr>
      <w:r w:rsidRPr="00AA1397">
        <w:rPr>
          <w:b/>
          <w:bCs/>
        </w:rPr>
        <w:lastRenderedPageBreak/>
        <w:t>Anexo B. Cronograma de Actividades</w:t>
      </w:r>
    </w:p>
    <w:p w14:paraId="2555E72C" w14:textId="77777777" w:rsidR="00C855CF" w:rsidRDefault="00C855CF" w:rsidP="00C855CF">
      <w:pPr>
        <w:rPr>
          <w:noProof/>
        </w:rPr>
      </w:pPr>
    </w:p>
    <w:p w14:paraId="4D2B1CBA" w14:textId="7FEC73EA" w:rsidR="00C855CF" w:rsidRDefault="00C855CF" w:rsidP="00C855CF">
      <w:pPr>
        <w:rPr>
          <w:noProof/>
        </w:rPr>
      </w:pPr>
    </w:p>
    <w:p w14:paraId="702A591C" w14:textId="0D96B269" w:rsidR="00C855CF" w:rsidRDefault="00AE24E1" w:rsidP="00C855CF">
      <w:pPr>
        <w:rPr>
          <w:noProof/>
        </w:rPr>
      </w:pPr>
      <w:r w:rsidRPr="00AE24E1">
        <w:drawing>
          <wp:inline distT="0" distB="0" distL="0" distR="0" wp14:anchorId="51E372FB" wp14:editId="46E01FF9">
            <wp:extent cx="5612130" cy="6025515"/>
            <wp:effectExtent l="0" t="0" r="7620" b="0"/>
            <wp:docPr id="14118859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612130" cy="6025515"/>
                    </a:xfrm>
                    <a:prstGeom prst="rect">
                      <a:avLst/>
                    </a:prstGeom>
                    <a:noFill/>
                    <a:ln>
                      <a:noFill/>
                    </a:ln>
                  </pic:spPr>
                </pic:pic>
              </a:graphicData>
            </a:graphic>
          </wp:inline>
        </w:drawing>
      </w:r>
    </w:p>
    <w:p w14:paraId="37D5758E" w14:textId="70C958D8" w:rsidR="00C855CF" w:rsidRDefault="00C855CF">
      <w:pPr>
        <w:spacing w:line="360" w:lineRule="auto"/>
        <w:jc w:val="left"/>
        <w:rPr>
          <w:noProof/>
        </w:rPr>
      </w:pPr>
      <w:r>
        <w:rPr>
          <w:noProof/>
        </w:rPr>
        <w:br w:type="page"/>
      </w:r>
    </w:p>
    <w:p w14:paraId="061AB389" w14:textId="684BCD2A" w:rsidR="00B433CC" w:rsidRDefault="00B433CC" w:rsidP="00B433CC">
      <w:pPr>
        <w:rPr>
          <w:b/>
          <w:bCs/>
        </w:rPr>
      </w:pPr>
      <w:r w:rsidRPr="00AA1397">
        <w:rPr>
          <w:b/>
          <w:bCs/>
        </w:rPr>
        <w:lastRenderedPageBreak/>
        <w:t xml:space="preserve">Anexo </w:t>
      </w:r>
      <w:r>
        <w:rPr>
          <w:b/>
          <w:bCs/>
        </w:rPr>
        <w:t>C</w:t>
      </w:r>
      <w:r w:rsidRPr="00AA1397">
        <w:rPr>
          <w:b/>
          <w:bCs/>
        </w:rPr>
        <w:t xml:space="preserve">. </w:t>
      </w:r>
      <w:r w:rsidR="00A25DDA">
        <w:rPr>
          <w:b/>
          <w:bCs/>
        </w:rPr>
        <w:t>Checklist</w:t>
      </w:r>
    </w:p>
    <w:p w14:paraId="7DA0304C" w14:textId="77777777" w:rsidR="00B3591C" w:rsidRDefault="00B3591C" w:rsidP="00B3591C">
      <w:pPr>
        <w:rPr>
          <w:noProof/>
        </w:rPr>
      </w:pPr>
    </w:p>
    <w:p w14:paraId="4410D7DD" w14:textId="29D7D567" w:rsidR="005960C3" w:rsidRDefault="005960C3" w:rsidP="005960C3">
      <w:pPr>
        <w:jc w:val="center"/>
        <w:rPr>
          <w:noProof/>
        </w:rPr>
      </w:pPr>
      <w:r w:rsidRPr="005960C3">
        <w:rPr>
          <w:noProof/>
        </w:rPr>
        <w:drawing>
          <wp:inline distT="0" distB="0" distL="0" distR="0" wp14:anchorId="58229E7E" wp14:editId="416204FD">
            <wp:extent cx="5838813" cy="7200900"/>
            <wp:effectExtent l="0" t="0" r="0" b="0"/>
            <wp:docPr id="735605556"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605556" name="Imagen 1" descr="Tabla&#10;&#10;Descripción generada automáticamente"/>
                    <pic:cNvPicPr/>
                  </pic:nvPicPr>
                  <pic:blipFill>
                    <a:blip r:embed="rId35"/>
                    <a:stretch>
                      <a:fillRect/>
                    </a:stretch>
                  </pic:blipFill>
                  <pic:spPr>
                    <a:xfrm>
                      <a:off x="0" y="0"/>
                      <a:ext cx="5861923" cy="7229402"/>
                    </a:xfrm>
                    <a:prstGeom prst="rect">
                      <a:avLst/>
                    </a:prstGeom>
                  </pic:spPr>
                </pic:pic>
              </a:graphicData>
            </a:graphic>
          </wp:inline>
        </w:drawing>
      </w:r>
    </w:p>
    <w:p w14:paraId="53274EC1" w14:textId="77777777" w:rsidR="005960C3" w:rsidRDefault="005960C3" w:rsidP="00E0461C">
      <w:pPr>
        <w:rPr>
          <w:noProof/>
        </w:rPr>
      </w:pPr>
    </w:p>
    <w:p w14:paraId="1D77146B" w14:textId="3D474748" w:rsidR="00E0461C" w:rsidRDefault="00E0461C" w:rsidP="00E0461C">
      <w:pPr>
        <w:rPr>
          <w:noProof/>
        </w:rPr>
      </w:pPr>
      <w:r w:rsidRPr="00E0461C">
        <w:rPr>
          <w:noProof/>
        </w:rPr>
        <w:lastRenderedPageBreak/>
        <w:drawing>
          <wp:inline distT="0" distB="0" distL="0" distR="0" wp14:anchorId="72865DD5" wp14:editId="31774B30">
            <wp:extent cx="5794283" cy="7023100"/>
            <wp:effectExtent l="0" t="0" r="0" b="6350"/>
            <wp:docPr id="1400353356"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353356" name="Imagen 1" descr="Tabla&#10;&#10;Descripción generada automáticamente"/>
                    <pic:cNvPicPr/>
                  </pic:nvPicPr>
                  <pic:blipFill>
                    <a:blip r:embed="rId36"/>
                    <a:stretch>
                      <a:fillRect/>
                    </a:stretch>
                  </pic:blipFill>
                  <pic:spPr>
                    <a:xfrm>
                      <a:off x="0" y="0"/>
                      <a:ext cx="5800397" cy="7030510"/>
                    </a:xfrm>
                    <a:prstGeom prst="rect">
                      <a:avLst/>
                    </a:prstGeom>
                  </pic:spPr>
                </pic:pic>
              </a:graphicData>
            </a:graphic>
          </wp:inline>
        </w:drawing>
      </w:r>
    </w:p>
    <w:p w14:paraId="037089C1" w14:textId="77777777" w:rsidR="00E0461C" w:rsidRDefault="00E0461C" w:rsidP="00E0461C">
      <w:pPr>
        <w:rPr>
          <w:noProof/>
        </w:rPr>
      </w:pPr>
    </w:p>
    <w:p w14:paraId="656678EE" w14:textId="77777777" w:rsidR="00E0461C" w:rsidRDefault="00E0461C" w:rsidP="00E0461C">
      <w:pPr>
        <w:rPr>
          <w:noProof/>
        </w:rPr>
      </w:pPr>
    </w:p>
    <w:p w14:paraId="00B1EA38" w14:textId="77777777" w:rsidR="00E0461C" w:rsidRDefault="00E0461C" w:rsidP="00E0461C">
      <w:pPr>
        <w:rPr>
          <w:noProof/>
        </w:rPr>
      </w:pPr>
    </w:p>
    <w:p w14:paraId="0E7BC16C" w14:textId="77777777" w:rsidR="00E0461C" w:rsidRDefault="00E0461C" w:rsidP="00E0461C">
      <w:pPr>
        <w:rPr>
          <w:noProof/>
        </w:rPr>
      </w:pPr>
    </w:p>
    <w:p w14:paraId="7BBCA50F" w14:textId="1D622D2D" w:rsidR="00E0461C" w:rsidRDefault="00FA03BD" w:rsidP="00E0461C">
      <w:pPr>
        <w:rPr>
          <w:noProof/>
        </w:rPr>
      </w:pPr>
      <w:r w:rsidRPr="00FA03BD">
        <w:rPr>
          <w:noProof/>
        </w:rPr>
        <w:lastRenderedPageBreak/>
        <w:drawing>
          <wp:inline distT="0" distB="0" distL="0" distR="0" wp14:anchorId="5A6BEC04" wp14:editId="4ABAAE5E">
            <wp:extent cx="5838962" cy="6997700"/>
            <wp:effectExtent l="0" t="0" r="9525" b="0"/>
            <wp:docPr id="924025931" name="Imagen 1"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025931" name="Imagen 1" descr="Texto, Carta&#10;&#10;Descripción generada automáticamente"/>
                    <pic:cNvPicPr/>
                  </pic:nvPicPr>
                  <pic:blipFill>
                    <a:blip r:embed="rId37"/>
                    <a:stretch>
                      <a:fillRect/>
                    </a:stretch>
                  </pic:blipFill>
                  <pic:spPr>
                    <a:xfrm>
                      <a:off x="0" y="0"/>
                      <a:ext cx="5843853" cy="7003562"/>
                    </a:xfrm>
                    <a:prstGeom prst="rect">
                      <a:avLst/>
                    </a:prstGeom>
                  </pic:spPr>
                </pic:pic>
              </a:graphicData>
            </a:graphic>
          </wp:inline>
        </w:drawing>
      </w:r>
    </w:p>
    <w:p w14:paraId="438CB772" w14:textId="77777777" w:rsidR="00FA03BD" w:rsidRDefault="00FA03BD" w:rsidP="00E0461C">
      <w:pPr>
        <w:rPr>
          <w:noProof/>
        </w:rPr>
      </w:pPr>
    </w:p>
    <w:p w14:paraId="5C1E1040" w14:textId="77777777" w:rsidR="00FA03BD" w:rsidRDefault="00FA03BD" w:rsidP="00E0461C">
      <w:pPr>
        <w:rPr>
          <w:noProof/>
        </w:rPr>
      </w:pPr>
    </w:p>
    <w:p w14:paraId="3D25987E" w14:textId="77777777" w:rsidR="00FA03BD" w:rsidRDefault="00FA03BD" w:rsidP="00E0461C">
      <w:pPr>
        <w:rPr>
          <w:noProof/>
        </w:rPr>
      </w:pPr>
    </w:p>
    <w:p w14:paraId="5694266E" w14:textId="77777777" w:rsidR="00FA03BD" w:rsidRDefault="00FA03BD" w:rsidP="00E0461C">
      <w:pPr>
        <w:rPr>
          <w:noProof/>
        </w:rPr>
      </w:pPr>
    </w:p>
    <w:p w14:paraId="071E5B20" w14:textId="77777777" w:rsidR="00FA03BD" w:rsidRDefault="00FA03BD" w:rsidP="00E0461C">
      <w:pPr>
        <w:rPr>
          <w:noProof/>
        </w:rPr>
      </w:pPr>
    </w:p>
    <w:p w14:paraId="42A0A48C" w14:textId="61B770ED" w:rsidR="00FA03BD" w:rsidRDefault="00FA03BD" w:rsidP="00FA03BD">
      <w:pPr>
        <w:rPr>
          <w:b/>
          <w:bCs/>
        </w:rPr>
      </w:pPr>
      <w:r w:rsidRPr="00AA1397">
        <w:rPr>
          <w:b/>
          <w:bCs/>
        </w:rPr>
        <w:lastRenderedPageBreak/>
        <w:t xml:space="preserve">Anexo </w:t>
      </w:r>
      <w:r>
        <w:rPr>
          <w:b/>
          <w:bCs/>
        </w:rPr>
        <w:t>D</w:t>
      </w:r>
      <w:r w:rsidRPr="00AA1397">
        <w:rPr>
          <w:b/>
          <w:bCs/>
        </w:rPr>
        <w:t xml:space="preserve">. </w:t>
      </w:r>
      <w:r>
        <w:rPr>
          <w:b/>
          <w:bCs/>
        </w:rPr>
        <w:t>Manual de Usuario</w:t>
      </w:r>
    </w:p>
    <w:p w14:paraId="609ADE1B" w14:textId="77777777" w:rsidR="00FA03BD" w:rsidRPr="00D50C56" w:rsidRDefault="00FA03BD" w:rsidP="00D50C56">
      <w:pPr>
        <w:jc w:val="center"/>
        <w:rPr>
          <w:b/>
          <w:bCs/>
        </w:rPr>
      </w:pPr>
    </w:p>
    <w:p w14:paraId="3F4F0037" w14:textId="77777777" w:rsidR="00C26A52" w:rsidRDefault="00C26A52" w:rsidP="00D50C56">
      <w:pPr>
        <w:jc w:val="center"/>
        <w:rPr>
          <w:b/>
          <w:bCs/>
        </w:rPr>
      </w:pPr>
      <w:bookmarkStart w:id="222" w:name="_Hlk175078893"/>
      <w:bookmarkEnd w:id="222"/>
    </w:p>
    <w:p w14:paraId="254A682C" w14:textId="2E990484" w:rsidR="000421FB" w:rsidRPr="00D50C56" w:rsidRDefault="000421FB" w:rsidP="00D50C56">
      <w:pPr>
        <w:jc w:val="center"/>
        <w:rPr>
          <w:b/>
          <w:bCs/>
        </w:rPr>
      </w:pPr>
      <w:r w:rsidRPr="00D50C56">
        <w:rPr>
          <w:b/>
          <w:bCs/>
        </w:rPr>
        <w:t>Manual de usuario APP-KDD</w:t>
      </w:r>
    </w:p>
    <w:p w14:paraId="328B3434" w14:textId="77777777" w:rsidR="000421FB" w:rsidRDefault="000421FB" w:rsidP="000421FB"/>
    <w:p w14:paraId="215E8F07" w14:textId="77777777" w:rsidR="000421FB" w:rsidRDefault="000421FB" w:rsidP="000421FB">
      <w:r>
        <w:t>La aplicación permite analizar un conjunto de datos por medio de algoritmos de minería de datos (KDD) para obtener agrupaciones, relaciones o tendencias que sirven para descubrir conocimientos que a simple vista son difíciles de hallar. Se espera que con este instructivo permita a los usuarios que van a interactuar con la plataforma entender de manera sencilla y clara las diferentes funcionalidades con las que cuenta el software.</w:t>
      </w:r>
    </w:p>
    <w:p w14:paraId="43A1B4BE" w14:textId="77777777" w:rsidR="000421FB" w:rsidRPr="001771CE" w:rsidRDefault="000421FB" w:rsidP="000421FB">
      <w:pPr>
        <w:rPr>
          <w:b/>
          <w:bCs/>
        </w:rPr>
      </w:pPr>
    </w:p>
    <w:p w14:paraId="2D9FB584" w14:textId="77777777" w:rsidR="000421FB" w:rsidRPr="00D50C56" w:rsidRDefault="000421FB" w:rsidP="00D50C56">
      <w:pPr>
        <w:rPr>
          <w:b/>
          <w:bCs/>
        </w:rPr>
      </w:pPr>
      <w:r w:rsidRPr="00D50C56">
        <w:rPr>
          <w:b/>
          <w:bCs/>
        </w:rPr>
        <w:t>Requisitos del sistema</w:t>
      </w:r>
    </w:p>
    <w:p w14:paraId="47361502" w14:textId="77777777" w:rsidR="001771CE" w:rsidRPr="001771CE" w:rsidRDefault="001771CE" w:rsidP="001771CE"/>
    <w:p w14:paraId="63035048" w14:textId="77777777" w:rsidR="000421FB" w:rsidRDefault="000421FB" w:rsidP="000421FB">
      <w:r>
        <w:t>Para ejecutar la aplicación correctamente se deben tener las siguientes características o funcionalidades instaladas en el computador:</w:t>
      </w:r>
    </w:p>
    <w:p w14:paraId="112BD75D" w14:textId="77777777" w:rsidR="000421FB" w:rsidRDefault="000421FB" w:rsidP="000421FB"/>
    <w:p w14:paraId="59F1D244" w14:textId="77777777" w:rsidR="000421FB" w:rsidRPr="00F31A9D" w:rsidRDefault="000421FB" w:rsidP="000421FB">
      <w:pPr>
        <w:rPr>
          <w:b/>
          <w:bCs/>
        </w:rPr>
      </w:pPr>
      <w:r w:rsidRPr="00F31A9D">
        <w:rPr>
          <w:b/>
          <w:bCs/>
        </w:rPr>
        <w:t>Instalar Python 3.12.4:</w:t>
      </w:r>
    </w:p>
    <w:p w14:paraId="2D1C5F7C" w14:textId="77777777" w:rsidR="000421FB" w:rsidRDefault="000421FB" w:rsidP="000421FB">
      <w:pPr>
        <w:pStyle w:val="Prrafodelista"/>
        <w:numPr>
          <w:ilvl w:val="0"/>
          <w:numId w:val="14"/>
        </w:numPr>
        <w:spacing w:after="160" w:line="278" w:lineRule="auto"/>
      </w:pPr>
      <w:r>
        <w:t>Descarga el instalador desde la página oficial de Python.</w:t>
      </w:r>
    </w:p>
    <w:p w14:paraId="3487D74A" w14:textId="77777777" w:rsidR="000421FB" w:rsidRDefault="000421FB" w:rsidP="000421FB">
      <w:pPr>
        <w:pStyle w:val="Prrafodelista"/>
        <w:numPr>
          <w:ilvl w:val="0"/>
          <w:numId w:val="14"/>
        </w:numPr>
        <w:spacing w:after="160" w:line="278" w:lineRule="auto"/>
      </w:pPr>
      <w:r>
        <w:t>Ejecuta el instalador y asegúrate de marcar la opción "</w:t>
      </w:r>
      <w:proofErr w:type="spellStart"/>
      <w:r>
        <w:t>Add</w:t>
      </w:r>
      <w:proofErr w:type="spellEnd"/>
      <w:r>
        <w:t xml:space="preserve"> Python </w:t>
      </w:r>
      <w:proofErr w:type="spellStart"/>
      <w:r>
        <w:t>to</w:t>
      </w:r>
      <w:proofErr w:type="spellEnd"/>
      <w:r>
        <w:t xml:space="preserve"> PATH".</w:t>
      </w:r>
    </w:p>
    <w:p w14:paraId="5A5AF10C" w14:textId="77777777" w:rsidR="000421FB" w:rsidRDefault="000421FB" w:rsidP="000421FB">
      <w:pPr>
        <w:pStyle w:val="Prrafodelista"/>
        <w:numPr>
          <w:ilvl w:val="0"/>
          <w:numId w:val="14"/>
        </w:numPr>
        <w:spacing w:after="160" w:line="278" w:lineRule="auto"/>
      </w:pPr>
      <w:r>
        <w:t>Completa la instalación.</w:t>
      </w:r>
    </w:p>
    <w:p w14:paraId="6DDE37EB" w14:textId="77777777" w:rsidR="000421FB" w:rsidRDefault="000421FB" w:rsidP="000421FB"/>
    <w:p w14:paraId="0114150E" w14:textId="77777777" w:rsidR="000421FB" w:rsidRPr="00F31A9D" w:rsidRDefault="000421FB" w:rsidP="000421FB">
      <w:pPr>
        <w:rPr>
          <w:b/>
          <w:bCs/>
        </w:rPr>
      </w:pPr>
      <w:r w:rsidRPr="00F31A9D">
        <w:rPr>
          <w:b/>
          <w:bCs/>
        </w:rPr>
        <w:t>Instalar Django 5.0.7:</w:t>
      </w:r>
    </w:p>
    <w:p w14:paraId="7A78761A" w14:textId="77777777" w:rsidR="000421FB" w:rsidRDefault="000421FB" w:rsidP="000421FB">
      <w:pPr>
        <w:pStyle w:val="Prrafodelista"/>
        <w:numPr>
          <w:ilvl w:val="0"/>
          <w:numId w:val="15"/>
        </w:numPr>
        <w:spacing w:after="160" w:line="278" w:lineRule="auto"/>
      </w:pPr>
      <w:r>
        <w:t>Abre una terminal o línea de comandos.</w:t>
      </w:r>
    </w:p>
    <w:p w14:paraId="7A57B03D" w14:textId="77777777" w:rsidR="000421FB" w:rsidRDefault="000421FB" w:rsidP="000421FB">
      <w:pPr>
        <w:pStyle w:val="Prrafodelista"/>
        <w:numPr>
          <w:ilvl w:val="0"/>
          <w:numId w:val="15"/>
        </w:numPr>
        <w:spacing w:after="160" w:line="278" w:lineRule="auto"/>
      </w:pPr>
      <w:r>
        <w:t xml:space="preserve">Ejecuta: </w:t>
      </w:r>
      <w:proofErr w:type="spellStart"/>
      <w:r>
        <w:t>pip</w:t>
      </w:r>
      <w:proofErr w:type="spellEnd"/>
      <w:r>
        <w:t xml:space="preserve"> </w:t>
      </w:r>
      <w:proofErr w:type="spellStart"/>
      <w:r>
        <w:t>install</w:t>
      </w:r>
      <w:proofErr w:type="spellEnd"/>
      <w:r>
        <w:t xml:space="preserve"> Django==5.0.7</w:t>
      </w:r>
    </w:p>
    <w:p w14:paraId="11111604" w14:textId="77777777" w:rsidR="000421FB" w:rsidRDefault="000421FB" w:rsidP="000421FB"/>
    <w:p w14:paraId="578642B0" w14:textId="77777777" w:rsidR="000421FB" w:rsidRPr="00F31A9D" w:rsidRDefault="000421FB" w:rsidP="000421FB">
      <w:pPr>
        <w:rPr>
          <w:b/>
          <w:bCs/>
        </w:rPr>
      </w:pPr>
      <w:r w:rsidRPr="00F31A9D">
        <w:rPr>
          <w:b/>
          <w:bCs/>
        </w:rPr>
        <w:t>Instalar pandas 2.2.2:</w:t>
      </w:r>
    </w:p>
    <w:p w14:paraId="54B92C5C" w14:textId="77777777" w:rsidR="000421FB" w:rsidRDefault="000421FB" w:rsidP="000421FB">
      <w:pPr>
        <w:pStyle w:val="Prrafodelista"/>
        <w:numPr>
          <w:ilvl w:val="0"/>
          <w:numId w:val="16"/>
        </w:numPr>
        <w:spacing w:after="160" w:line="278" w:lineRule="auto"/>
      </w:pPr>
      <w:r>
        <w:t>Abre una terminal o línea de comandos.</w:t>
      </w:r>
    </w:p>
    <w:p w14:paraId="5EE797C4" w14:textId="77777777" w:rsidR="000421FB" w:rsidRDefault="000421FB" w:rsidP="000421FB">
      <w:pPr>
        <w:pStyle w:val="Prrafodelista"/>
        <w:numPr>
          <w:ilvl w:val="0"/>
          <w:numId w:val="16"/>
        </w:numPr>
        <w:spacing w:after="160" w:line="278" w:lineRule="auto"/>
      </w:pPr>
      <w:r>
        <w:t xml:space="preserve">Ejecuta: </w:t>
      </w:r>
      <w:proofErr w:type="spellStart"/>
      <w:r>
        <w:t>pip</w:t>
      </w:r>
      <w:proofErr w:type="spellEnd"/>
      <w:r>
        <w:t xml:space="preserve"> </w:t>
      </w:r>
      <w:proofErr w:type="spellStart"/>
      <w:r>
        <w:t>install</w:t>
      </w:r>
      <w:proofErr w:type="spellEnd"/>
      <w:r>
        <w:t xml:space="preserve"> pandas==2.2.2</w:t>
      </w:r>
    </w:p>
    <w:p w14:paraId="75B62BF1" w14:textId="77777777" w:rsidR="000421FB" w:rsidRDefault="000421FB" w:rsidP="000421FB"/>
    <w:p w14:paraId="68C0B269" w14:textId="77777777" w:rsidR="000421FB" w:rsidRPr="00F31A9D" w:rsidRDefault="000421FB" w:rsidP="000421FB">
      <w:pPr>
        <w:rPr>
          <w:b/>
          <w:bCs/>
        </w:rPr>
      </w:pPr>
      <w:r w:rsidRPr="00F31A9D">
        <w:rPr>
          <w:b/>
          <w:bCs/>
        </w:rPr>
        <w:t xml:space="preserve">Instalar </w:t>
      </w:r>
      <w:proofErr w:type="spellStart"/>
      <w:r w:rsidRPr="00F31A9D">
        <w:rPr>
          <w:b/>
          <w:bCs/>
        </w:rPr>
        <w:t>seaborn</w:t>
      </w:r>
      <w:proofErr w:type="spellEnd"/>
      <w:r w:rsidRPr="00F31A9D">
        <w:rPr>
          <w:b/>
          <w:bCs/>
        </w:rPr>
        <w:t xml:space="preserve"> 0.13.2:</w:t>
      </w:r>
    </w:p>
    <w:p w14:paraId="43895BB5" w14:textId="77777777" w:rsidR="000421FB" w:rsidRDefault="000421FB" w:rsidP="000421FB">
      <w:pPr>
        <w:pStyle w:val="Prrafodelista"/>
        <w:numPr>
          <w:ilvl w:val="0"/>
          <w:numId w:val="17"/>
        </w:numPr>
        <w:spacing w:after="160" w:line="278" w:lineRule="auto"/>
      </w:pPr>
      <w:r>
        <w:t>Abre una terminal o línea de comandos.</w:t>
      </w:r>
    </w:p>
    <w:p w14:paraId="0790085F" w14:textId="77777777" w:rsidR="000421FB" w:rsidRDefault="000421FB" w:rsidP="000421FB">
      <w:pPr>
        <w:pStyle w:val="Prrafodelista"/>
        <w:numPr>
          <w:ilvl w:val="0"/>
          <w:numId w:val="17"/>
        </w:numPr>
        <w:spacing w:after="160" w:line="278" w:lineRule="auto"/>
      </w:pPr>
      <w:r>
        <w:t xml:space="preserve">Ejecuta: </w:t>
      </w:r>
      <w:proofErr w:type="spellStart"/>
      <w:r>
        <w:t>pip</w:t>
      </w:r>
      <w:proofErr w:type="spellEnd"/>
      <w:r>
        <w:t xml:space="preserve"> </w:t>
      </w:r>
      <w:proofErr w:type="spellStart"/>
      <w:r>
        <w:t>install</w:t>
      </w:r>
      <w:proofErr w:type="spellEnd"/>
      <w:r>
        <w:t xml:space="preserve"> </w:t>
      </w:r>
      <w:proofErr w:type="spellStart"/>
      <w:r>
        <w:t>seaborn</w:t>
      </w:r>
      <w:proofErr w:type="spellEnd"/>
      <w:r>
        <w:t>==0.13.2</w:t>
      </w:r>
    </w:p>
    <w:p w14:paraId="3B9DE147" w14:textId="77777777" w:rsidR="000421FB" w:rsidRDefault="000421FB" w:rsidP="000421FB"/>
    <w:p w14:paraId="32D8468C" w14:textId="77777777" w:rsidR="000421FB" w:rsidRPr="00F31A9D" w:rsidRDefault="000421FB" w:rsidP="000421FB">
      <w:pPr>
        <w:rPr>
          <w:b/>
          <w:bCs/>
        </w:rPr>
      </w:pPr>
      <w:r w:rsidRPr="00F31A9D">
        <w:rPr>
          <w:b/>
          <w:bCs/>
        </w:rPr>
        <w:t xml:space="preserve">Instalar </w:t>
      </w:r>
      <w:proofErr w:type="spellStart"/>
      <w:r w:rsidRPr="00F31A9D">
        <w:rPr>
          <w:b/>
          <w:bCs/>
        </w:rPr>
        <w:t>openpyxl</w:t>
      </w:r>
      <w:proofErr w:type="spellEnd"/>
      <w:r w:rsidRPr="00F31A9D">
        <w:rPr>
          <w:b/>
          <w:bCs/>
        </w:rPr>
        <w:t xml:space="preserve"> 3.1.5:</w:t>
      </w:r>
    </w:p>
    <w:p w14:paraId="2E1735F6" w14:textId="77777777" w:rsidR="000421FB" w:rsidRDefault="000421FB" w:rsidP="000421FB">
      <w:pPr>
        <w:pStyle w:val="Prrafodelista"/>
        <w:numPr>
          <w:ilvl w:val="0"/>
          <w:numId w:val="18"/>
        </w:numPr>
        <w:spacing w:after="160" w:line="278" w:lineRule="auto"/>
      </w:pPr>
      <w:r>
        <w:t>Abre una terminal o línea de comandos.</w:t>
      </w:r>
    </w:p>
    <w:p w14:paraId="4B7DF4AF" w14:textId="77777777" w:rsidR="000421FB" w:rsidRDefault="000421FB" w:rsidP="000421FB">
      <w:pPr>
        <w:pStyle w:val="Prrafodelista"/>
        <w:numPr>
          <w:ilvl w:val="0"/>
          <w:numId w:val="18"/>
        </w:numPr>
        <w:spacing w:after="160" w:line="278" w:lineRule="auto"/>
      </w:pPr>
      <w:r>
        <w:t xml:space="preserve">Ejecuta: </w:t>
      </w:r>
      <w:proofErr w:type="spellStart"/>
      <w:r>
        <w:t>pip</w:t>
      </w:r>
      <w:proofErr w:type="spellEnd"/>
      <w:r>
        <w:t xml:space="preserve"> </w:t>
      </w:r>
      <w:proofErr w:type="spellStart"/>
      <w:r>
        <w:t>install</w:t>
      </w:r>
      <w:proofErr w:type="spellEnd"/>
      <w:r>
        <w:t xml:space="preserve"> </w:t>
      </w:r>
      <w:proofErr w:type="spellStart"/>
      <w:r>
        <w:t>openpyxl</w:t>
      </w:r>
      <w:proofErr w:type="spellEnd"/>
      <w:r>
        <w:t>==3.1.5</w:t>
      </w:r>
    </w:p>
    <w:p w14:paraId="3A20C101" w14:textId="77777777" w:rsidR="000421FB" w:rsidRDefault="000421FB" w:rsidP="000421FB"/>
    <w:p w14:paraId="15991EA1" w14:textId="77777777" w:rsidR="000421FB" w:rsidRPr="00F31A9D" w:rsidRDefault="000421FB" w:rsidP="000421FB">
      <w:pPr>
        <w:rPr>
          <w:b/>
          <w:bCs/>
        </w:rPr>
      </w:pPr>
      <w:r w:rsidRPr="00F31A9D">
        <w:rPr>
          <w:b/>
          <w:bCs/>
        </w:rPr>
        <w:t xml:space="preserve">Instalar </w:t>
      </w:r>
      <w:proofErr w:type="spellStart"/>
      <w:r w:rsidRPr="00F31A9D">
        <w:rPr>
          <w:b/>
          <w:bCs/>
        </w:rPr>
        <w:t>scipy</w:t>
      </w:r>
      <w:proofErr w:type="spellEnd"/>
      <w:r w:rsidRPr="00F31A9D">
        <w:rPr>
          <w:b/>
          <w:bCs/>
        </w:rPr>
        <w:t xml:space="preserve"> 1.14.0:</w:t>
      </w:r>
    </w:p>
    <w:p w14:paraId="2E38C31B" w14:textId="77777777" w:rsidR="000421FB" w:rsidRDefault="000421FB" w:rsidP="000421FB">
      <w:pPr>
        <w:pStyle w:val="Prrafodelista"/>
        <w:numPr>
          <w:ilvl w:val="0"/>
          <w:numId w:val="19"/>
        </w:numPr>
        <w:spacing w:after="160" w:line="278" w:lineRule="auto"/>
      </w:pPr>
      <w:r>
        <w:lastRenderedPageBreak/>
        <w:t>Abre una terminal o línea de comandos.</w:t>
      </w:r>
    </w:p>
    <w:p w14:paraId="52A1BAA0" w14:textId="77777777" w:rsidR="000421FB" w:rsidRDefault="000421FB" w:rsidP="000421FB">
      <w:pPr>
        <w:pStyle w:val="Prrafodelista"/>
        <w:numPr>
          <w:ilvl w:val="0"/>
          <w:numId w:val="19"/>
        </w:numPr>
        <w:spacing w:after="160" w:line="278" w:lineRule="auto"/>
      </w:pPr>
      <w:r>
        <w:t xml:space="preserve">Ejecuta: </w:t>
      </w:r>
      <w:proofErr w:type="spellStart"/>
      <w:r>
        <w:t>pip</w:t>
      </w:r>
      <w:proofErr w:type="spellEnd"/>
      <w:r>
        <w:t xml:space="preserve"> </w:t>
      </w:r>
      <w:proofErr w:type="spellStart"/>
      <w:r>
        <w:t>install</w:t>
      </w:r>
      <w:proofErr w:type="spellEnd"/>
      <w:r>
        <w:t xml:space="preserve"> </w:t>
      </w:r>
      <w:proofErr w:type="spellStart"/>
      <w:r>
        <w:t>scipy</w:t>
      </w:r>
      <w:proofErr w:type="spellEnd"/>
      <w:r>
        <w:t>==1.14.0</w:t>
      </w:r>
    </w:p>
    <w:p w14:paraId="21816178" w14:textId="77777777" w:rsidR="000421FB" w:rsidRDefault="000421FB" w:rsidP="000421FB"/>
    <w:p w14:paraId="7B850E29" w14:textId="77777777" w:rsidR="000421FB" w:rsidRPr="00F31A9D" w:rsidRDefault="000421FB" w:rsidP="000421FB">
      <w:pPr>
        <w:rPr>
          <w:b/>
          <w:bCs/>
        </w:rPr>
      </w:pPr>
      <w:r w:rsidRPr="00F31A9D">
        <w:rPr>
          <w:b/>
          <w:bCs/>
        </w:rPr>
        <w:t xml:space="preserve">Instalar </w:t>
      </w:r>
      <w:proofErr w:type="spellStart"/>
      <w:r w:rsidRPr="00F31A9D">
        <w:rPr>
          <w:b/>
          <w:bCs/>
        </w:rPr>
        <w:t>scikit-learn</w:t>
      </w:r>
      <w:proofErr w:type="spellEnd"/>
      <w:r w:rsidRPr="00F31A9D">
        <w:rPr>
          <w:b/>
          <w:bCs/>
        </w:rPr>
        <w:t xml:space="preserve"> 1.5.1:</w:t>
      </w:r>
    </w:p>
    <w:p w14:paraId="3A7D255E" w14:textId="77777777" w:rsidR="000421FB" w:rsidRDefault="000421FB" w:rsidP="000421FB">
      <w:pPr>
        <w:pStyle w:val="Prrafodelista"/>
        <w:numPr>
          <w:ilvl w:val="0"/>
          <w:numId w:val="20"/>
        </w:numPr>
        <w:spacing w:after="160" w:line="278" w:lineRule="auto"/>
      </w:pPr>
      <w:r>
        <w:t>Abre una terminal o línea de comandos.</w:t>
      </w:r>
    </w:p>
    <w:p w14:paraId="6E0F6555" w14:textId="77777777" w:rsidR="000421FB" w:rsidRPr="00693CD2" w:rsidRDefault="000421FB" w:rsidP="000421FB">
      <w:pPr>
        <w:pStyle w:val="Prrafodelista"/>
        <w:numPr>
          <w:ilvl w:val="0"/>
          <w:numId w:val="20"/>
        </w:numPr>
        <w:spacing w:after="160" w:line="278" w:lineRule="auto"/>
        <w:rPr>
          <w:lang w:val="en-US"/>
        </w:rPr>
      </w:pPr>
      <w:proofErr w:type="spellStart"/>
      <w:r w:rsidRPr="00693CD2">
        <w:rPr>
          <w:lang w:val="en-US"/>
        </w:rPr>
        <w:t>Ejecuta</w:t>
      </w:r>
      <w:proofErr w:type="spellEnd"/>
      <w:r w:rsidRPr="00693CD2">
        <w:rPr>
          <w:lang w:val="en-US"/>
        </w:rPr>
        <w:t xml:space="preserve">: pip install </w:t>
      </w:r>
      <w:proofErr w:type="spellStart"/>
      <w:r w:rsidRPr="00693CD2">
        <w:rPr>
          <w:lang w:val="en-US"/>
        </w:rPr>
        <w:t>scikit-learn</w:t>
      </w:r>
      <w:proofErr w:type="spellEnd"/>
      <w:r w:rsidRPr="00693CD2">
        <w:rPr>
          <w:lang w:val="en-US"/>
        </w:rPr>
        <w:t>==1.5.1</w:t>
      </w:r>
    </w:p>
    <w:p w14:paraId="5FAF5414" w14:textId="77777777" w:rsidR="000421FB" w:rsidRPr="00693CD2" w:rsidRDefault="000421FB" w:rsidP="000421FB">
      <w:pPr>
        <w:rPr>
          <w:lang w:val="en-US"/>
        </w:rPr>
      </w:pPr>
    </w:p>
    <w:p w14:paraId="64397A2D" w14:textId="77777777" w:rsidR="000421FB" w:rsidRPr="00F31A9D" w:rsidRDefault="000421FB" w:rsidP="000421FB">
      <w:pPr>
        <w:rPr>
          <w:b/>
          <w:bCs/>
        </w:rPr>
      </w:pPr>
      <w:r w:rsidRPr="00F31A9D">
        <w:rPr>
          <w:b/>
          <w:bCs/>
        </w:rPr>
        <w:t xml:space="preserve">Instalar </w:t>
      </w:r>
      <w:proofErr w:type="spellStart"/>
      <w:r>
        <w:rPr>
          <w:b/>
          <w:bCs/>
        </w:rPr>
        <w:t>reportlab</w:t>
      </w:r>
      <w:proofErr w:type="spellEnd"/>
      <w:r w:rsidRPr="00F31A9D">
        <w:rPr>
          <w:b/>
          <w:bCs/>
        </w:rPr>
        <w:t xml:space="preserve"> </w:t>
      </w:r>
      <w:r>
        <w:rPr>
          <w:b/>
          <w:bCs/>
        </w:rPr>
        <w:t>4</w:t>
      </w:r>
      <w:r w:rsidRPr="00F31A9D">
        <w:rPr>
          <w:b/>
          <w:bCs/>
        </w:rPr>
        <w:t>.</w:t>
      </w:r>
      <w:r>
        <w:rPr>
          <w:b/>
          <w:bCs/>
        </w:rPr>
        <w:t>2</w:t>
      </w:r>
      <w:r w:rsidRPr="00F31A9D">
        <w:rPr>
          <w:b/>
          <w:bCs/>
        </w:rPr>
        <w:t>.</w:t>
      </w:r>
      <w:r>
        <w:rPr>
          <w:b/>
          <w:bCs/>
        </w:rPr>
        <w:t>2</w:t>
      </w:r>
      <w:r w:rsidRPr="00F31A9D">
        <w:rPr>
          <w:b/>
          <w:bCs/>
        </w:rPr>
        <w:t>:</w:t>
      </w:r>
    </w:p>
    <w:p w14:paraId="0C10F44E" w14:textId="77777777" w:rsidR="000421FB" w:rsidRDefault="000421FB" w:rsidP="000421FB">
      <w:pPr>
        <w:pStyle w:val="Prrafodelista"/>
        <w:numPr>
          <w:ilvl w:val="0"/>
          <w:numId w:val="20"/>
        </w:numPr>
        <w:spacing w:after="160" w:line="278" w:lineRule="auto"/>
      </w:pPr>
      <w:r>
        <w:t>Abre una terminal o línea de comandos.</w:t>
      </w:r>
    </w:p>
    <w:p w14:paraId="017913A8" w14:textId="77777777" w:rsidR="000421FB" w:rsidRDefault="000421FB" w:rsidP="000421FB">
      <w:pPr>
        <w:pStyle w:val="Prrafodelista"/>
        <w:numPr>
          <w:ilvl w:val="0"/>
          <w:numId w:val="20"/>
        </w:numPr>
        <w:spacing w:after="160" w:line="278" w:lineRule="auto"/>
      </w:pPr>
      <w:r>
        <w:t xml:space="preserve">Ejecuta: </w:t>
      </w:r>
      <w:proofErr w:type="spellStart"/>
      <w:r>
        <w:t>pip</w:t>
      </w:r>
      <w:proofErr w:type="spellEnd"/>
      <w:r>
        <w:t xml:space="preserve"> </w:t>
      </w:r>
      <w:proofErr w:type="spellStart"/>
      <w:r>
        <w:t>install</w:t>
      </w:r>
      <w:proofErr w:type="spellEnd"/>
      <w:r>
        <w:t xml:space="preserve"> </w:t>
      </w:r>
      <w:proofErr w:type="spellStart"/>
      <w:r>
        <w:t>reportlab</w:t>
      </w:r>
      <w:proofErr w:type="spellEnd"/>
      <w:r>
        <w:t>==4.2.2</w:t>
      </w:r>
    </w:p>
    <w:p w14:paraId="1CF3B3CE" w14:textId="77777777" w:rsidR="000421FB" w:rsidRDefault="000421FB" w:rsidP="000421FB"/>
    <w:p w14:paraId="4C4599E9" w14:textId="77777777" w:rsidR="000421FB" w:rsidRDefault="000421FB" w:rsidP="000421FB">
      <w:r>
        <w:t xml:space="preserve">Se recomienda utilizar el navegador </w:t>
      </w:r>
      <w:r w:rsidRPr="00F31A9D">
        <w:rPr>
          <w:b/>
          <w:bCs/>
        </w:rPr>
        <w:t>Google Chrome</w:t>
      </w:r>
      <w:r>
        <w:t xml:space="preserve"> para la visualización de la página.</w:t>
      </w:r>
    </w:p>
    <w:p w14:paraId="252E6E34" w14:textId="77777777" w:rsidR="000421FB" w:rsidRDefault="000421FB" w:rsidP="000421FB">
      <w:pPr>
        <w:jc w:val="left"/>
      </w:pPr>
      <w:r>
        <w:br w:type="page"/>
      </w:r>
    </w:p>
    <w:p w14:paraId="014687ED" w14:textId="77777777" w:rsidR="000421FB" w:rsidRDefault="000421FB" w:rsidP="00D50C56">
      <w:pPr>
        <w:rPr>
          <w:b/>
          <w:bCs/>
        </w:rPr>
      </w:pPr>
      <w:r w:rsidRPr="00D50C56">
        <w:rPr>
          <w:b/>
          <w:bCs/>
        </w:rPr>
        <w:lastRenderedPageBreak/>
        <w:t>Pantalla inicial</w:t>
      </w:r>
    </w:p>
    <w:p w14:paraId="429D39F8" w14:textId="77777777" w:rsidR="00D50C56" w:rsidRPr="00D50C56" w:rsidRDefault="00D50C56" w:rsidP="00D50C56">
      <w:pPr>
        <w:rPr>
          <w:b/>
          <w:bCs/>
        </w:rPr>
      </w:pPr>
    </w:p>
    <w:p w14:paraId="09D94A12" w14:textId="77777777" w:rsidR="000421FB" w:rsidRDefault="000421FB" w:rsidP="000421FB">
      <w:r>
        <w:t xml:space="preserve">Este es el primer apartado que verán los usuarios al ingresar por primera vez a la página, donde encontraran las primeras opciones que son </w:t>
      </w:r>
      <w:r w:rsidRPr="00F31A9D">
        <w:rPr>
          <w:b/>
          <w:bCs/>
        </w:rPr>
        <w:t>“Registrarse”</w:t>
      </w:r>
      <w:r>
        <w:t xml:space="preserve"> e </w:t>
      </w:r>
      <w:r w:rsidRPr="00F31A9D">
        <w:rPr>
          <w:b/>
          <w:bCs/>
        </w:rPr>
        <w:t>“Iniciar sesión”</w:t>
      </w:r>
      <w:r>
        <w:t>, además de información básica sobre la plataforma. Esta será la pantalla que verán siempre antes de iniciar sesión.</w:t>
      </w:r>
    </w:p>
    <w:p w14:paraId="0A5C8F4B" w14:textId="77777777" w:rsidR="00D50C56" w:rsidRDefault="00D50C56" w:rsidP="000421FB"/>
    <w:p w14:paraId="6FFB4624" w14:textId="3CA1BB48" w:rsidR="000421FB" w:rsidRDefault="000421FB" w:rsidP="000421FB">
      <w:r>
        <w:t xml:space="preserve">Ruta: </w:t>
      </w:r>
      <w:hyperlink r:id="rId38" w:history="1">
        <w:r w:rsidR="00D50C56" w:rsidRPr="004C3BB8">
          <w:rPr>
            <w:rStyle w:val="Hipervnculo"/>
          </w:rPr>
          <w:t>http://127.0.0.1:8000/</w:t>
        </w:r>
      </w:hyperlink>
    </w:p>
    <w:p w14:paraId="500F7D99" w14:textId="77777777" w:rsidR="00D50C56" w:rsidRDefault="00D50C56" w:rsidP="000421FB"/>
    <w:p w14:paraId="15BEC1DD" w14:textId="77777777" w:rsidR="000421FB" w:rsidRDefault="000421FB" w:rsidP="000421FB">
      <w:pPr>
        <w:pStyle w:val="Descripcin"/>
      </w:pPr>
      <w:r>
        <w:t xml:space="preserve">Ilustración </w:t>
      </w:r>
      <w:r>
        <w:fldChar w:fldCharType="begin"/>
      </w:r>
      <w:r>
        <w:instrText xml:space="preserve"> SEQ Ilustración \* ARABIC </w:instrText>
      </w:r>
      <w:r>
        <w:fldChar w:fldCharType="separate"/>
      </w:r>
      <w:r>
        <w:rPr>
          <w:noProof/>
        </w:rPr>
        <w:t>1</w:t>
      </w:r>
      <w:r>
        <w:rPr>
          <w:noProof/>
        </w:rPr>
        <w:fldChar w:fldCharType="end"/>
      </w:r>
      <w:r>
        <w:t xml:space="preserve"> Pantalla inicial</w:t>
      </w:r>
    </w:p>
    <w:p w14:paraId="6BB98C4A" w14:textId="77777777" w:rsidR="00D50C56" w:rsidRPr="00D50C56" w:rsidRDefault="00D50C56" w:rsidP="00D50C56"/>
    <w:p w14:paraId="521FF102" w14:textId="77777777" w:rsidR="000421FB" w:rsidRDefault="000421FB" w:rsidP="000421FB">
      <w:r>
        <w:rPr>
          <w:noProof/>
        </w:rPr>
        <w:drawing>
          <wp:inline distT="0" distB="0" distL="0" distR="0" wp14:anchorId="0330407C" wp14:editId="302DFFDB">
            <wp:extent cx="5580000" cy="2429388"/>
            <wp:effectExtent l="0" t="0" r="0" b="0"/>
            <wp:docPr id="477947329"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7947329" name="Imagen 1" descr="Interfaz de usuario gráfica, Texto, Aplicación, Correo electrónico&#10;&#10;Descripción generada automáticamente"/>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580000" cy="2429388"/>
                    </a:xfrm>
                    <a:prstGeom prst="rect">
                      <a:avLst/>
                    </a:prstGeom>
                    <a:noFill/>
                    <a:ln>
                      <a:noFill/>
                    </a:ln>
                  </pic:spPr>
                </pic:pic>
              </a:graphicData>
            </a:graphic>
          </wp:inline>
        </w:drawing>
      </w:r>
    </w:p>
    <w:p w14:paraId="2A079E64" w14:textId="77777777" w:rsidR="00D50C56" w:rsidRDefault="00D50C56" w:rsidP="000421FB">
      <w:pPr>
        <w:pStyle w:val="Descripcin"/>
      </w:pPr>
    </w:p>
    <w:p w14:paraId="2E6DBCA2" w14:textId="1BF1E5BF" w:rsidR="000421FB" w:rsidRDefault="000421FB" w:rsidP="000421FB">
      <w:pPr>
        <w:pStyle w:val="Descripcin"/>
      </w:pPr>
      <w:r>
        <w:t>Fuente: Elaboración propia</w:t>
      </w:r>
    </w:p>
    <w:p w14:paraId="42EA63B3" w14:textId="77777777" w:rsidR="000421FB" w:rsidRDefault="000421FB" w:rsidP="000421FB">
      <w:pPr>
        <w:jc w:val="left"/>
      </w:pPr>
      <w:r>
        <w:br w:type="page"/>
      </w:r>
    </w:p>
    <w:p w14:paraId="34FFA37E" w14:textId="77777777" w:rsidR="000421FB" w:rsidRPr="00D50C56" w:rsidRDefault="000421FB" w:rsidP="00D50C56">
      <w:pPr>
        <w:rPr>
          <w:b/>
          <w:bCs/>
        </w:rPr>
      </w:pPr>
      <w:r w:rsidRPr="00D50C56">
        <w:rPr>
          <w:b/>
          <w:bCs/>
        </w:rPr>
        <w:lastRenderedPageBreak/>
        <w:t>Registrarse</w:t>
      </w:r>
    </w:p>
    <w:p w14:paraId="1256ABB1" w14:textId="77777777" w:rsidR="00D50C56" w:rsidRPr="00D50C56" w:rsidRDefault="00D50C56" w:rsidP="00D50C56"/>
    <w:p w14:paraId="4E2FEDF7" w14:textId="77777777" w:rsidR="000421FB" w:rsidRDefault="000421FB" w:rsidP="000421FB">
      <w:r>
        <w:t>Para registrarse debemos ingresar un nombre de usuario y una contraseña (mínimo 8 dígitos, no debe ser solo numérica ni comunes como “12345678”), luego confirmamos la contraseña ingresada para poder completar el registro.</w:t>
      </w:r>
    </w:p>
    <w:p w14:paraId="1FC90ABA" w14:textId="77777777" w:rsidR="000421FB" w:rsidRDefault="000421FB" w:rsidP="000421FB">
      <w:r>
        <w:t>Datos: Nombre de Usuario, Contraseña</w:t>
      </w:r>
    </w:p>
    <w:p w14:paraId="430EBD40" w14:textId="77777777" w:rsidR="00D50C56" w:rsidRDefault="00D50C56" w:rsidP="000421FB"/>
    <w:p w14:paraId="7EAD4DEB" w14:textId="25C833AA" w:rsidR="000421FB" w:rsidRDefault="000421FB" w:rsidP="000421FB">
      <w:r>
        <w:t xml:space="preserve">Ruta: </w:t>
      </w:r>
      <w:hyperlink r:id="rId40" w:history="1">
        <w:r w:rsidR="00D50C56" w:rsidRPr="004C3BB8">
          <w:rPr>
            <w:rStyle w:val="Hipervnculo"/>
          </w:rPr>
          <w:t>http://127.0.0.1:8000/register/</w:t>
        </w:r>
      </w:hyperlink>
    </w:p>
    <w:p w14:paraId="516DADAF" w14:textId="77777777" w:rsidR="00D50C56" w:rsidRDefault="00D50C56" w:rsidP="000421FB"/>
    <w:p w14:paraId="59933418" w14:textId="77777777" w:rsidR="000421FB" w:rsidRDefault="000421FB" w:rsidP="000421FB">
      <w:pPr>
        <w:pStyle w:val="Descripcin"/>
      </w:pPr>
      <w:r>
        <w:t xml:space="preserve">Ilustración </w:t>
      </w:r>
      <w:r>
        <w:fldChar w:fldCharType="begin"/>
      </w:r>
      <w:r>
        <w:instrText xml:space="preserve"> SEQ Ilustración \* ARABIC </w:instrText>
      </w:r>
      <w:r>
        <w:fldChar w:fldCharType="separate"/>
      </w:r>
      <w:r>
        <w:rPr>
          <w:noProof/>
        </w:rPr>
        <w:t>2</w:t>
      </w:r>
      <w:r>
        <w:rPr>
          <w:noProof/>
        </w:rPr>
        <w:fldChar w:fldCharType="end"/>
      </w:r>
      <w:r>
        <w:t xml:space="preserve"> Registro</w:t>
      </w:r>
    </w:p>
    <w:p w14:paraId="538A4DD6" w14:textId="77777777" w:rsidR="00D50C56" w:rsidRDefault="00D50C56" w:rsidP="000421FB">
      <w:pPr>
        <w:rPr>
          <w:noProof/>
        </w:rPr>
      </w:pPr>
    </w:p>
    <w:p w14:paraId="7F426324" w14:textId="244704A7" w:rsidR="000421FB" w:rsidRDefault="000421FB" w:rsidP="000421FB">
      <w:r>
        <w:rPr>
          <w:noProof/>
        </w:rPr>
        <w:drawing>
          <wp:inline distT="0" distB="0" distL="0" distR="0" wp14:anchorId="7B2504C8" wp14:editId="239D60F9">
            <wp:extent cx="5580000" cy="2422130"/>
            <wp:effectExtent l="0" t="0" r="0" b="0"/>
            <wp:docPr id="483685261" name="Imagen 2"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685261" name="Imagen 2" descr="Interfaz de usuario gráfica, Aplicación&#10;&#10;Descripción generada automáticamente"/>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580000" cy="2422130"/>
                    </a:xfrm>
                    <a:prstGeom prst="rect">
                      <a:avLst/>
                    </a:prstGeom>
                    <a:noFill/>
                    <a:ln>
                      <a:noFill/>
                    </a:ln>
                  </pic:spPr>
                </pic:pic>
              </a:graphicData>
            </a:graphic>
          </wp:inline>
        </w:drawing>
      </w:r>
    </w:p>
    <w:p w14:paraId="4E5810AD" w14:textId="77777777" w:rsidR="00D50C56" w:rsidRDefault="00D50C56" w:rsidP="000421FB">
      <w:pPr>
        <w:pStyle w:val="Descripcin"/>
      </w:pPr>
    </w:p>
    <w:p w14:paraId="30E267E5" w14:textId="7BD8FC68" w:rsidR="000421FB" w:rsidRDefault="000421FB" w:rsidP="000421FB">
      <w:pPr>
        <w:pStyle w:val="Descripcin"/>
      </w:pPr>
      <w:r>
        <w:t>Fuente: Elaboración propia</w:t>
      </w:r>
    </w:p>
    <w:p w14:paraId="78B893EE" w14:textId="77777777" w:rsidR="000421FB" w:rsidRDefault="000421FB" w:rsidP="000421FB">
      <w:pPr>
        <w:jc w:val="left"/>
      </w:pPr>
      <w:r>
        <w:br w:type="page"/>
      </w:r>
    </w:p>
    <w:p w14:paraId="5C100633" w14:textId="77777777" w:rsidR="000421FB" w:rsidRPr="00D50C56" w:rsidRDefault="000421FB" w:rsidP="00D50C56">
      <w:pPr>
        <w:rPr>
          <w:b/>
          <w:bCs/>
        </w:rPr>
      </w:pPr>
      <w:r w:rsidRPr="00D50C56">
        <w:rPr>
          <w:b/>
          <w:bCs/>
        </w:rPr>
        <w:lastRenderedPageBreak/>
        <w:t>Iniciar sesión</w:t>
      </w:r>
    </w:p>
    <w:p w14:paraId="6E521B31" w14:textId="77777777" w:rsidR="00D50C56" w:rsidRPr="00D50C56" w:rsidRDefault="00D50C56" w:rsidP="00D50C56"/>
    <w:p w14:paraId="6DCAAC5D" w14:textId="77777777" w:rsidR="000421FB" w:rsidRDefault="000421FB" w:rsidP="000421FB">
      <w:r>
        <w:t>Ya teniendo una cuenta creada, podemos iniciar sesión con los datos ingresados.</w:t>
      </w:r>
    </w:p>
    <w:p w14:paraId="134363D3" w14:textId="77777777" w:rsidR="000421FB" w:rsidRDefault="000421FB" w:rsidP="000421FB">
      <w:r>
        <w:t>Datos: Nombre de Usuario, Contraseña</w:t>
      </w:r>
    </w:p>
    <w:p w14:paraId="563DB640" w14:textId="77777777" w:rsidR="00D50C56" w:rsidRDefault="00D50C56" w:rsidP="000421FB"/>
    <w:p w14:paraId="1B5948D5" w14:textId="7F422E01" w:rsidR="000421FB" w:rsidRDefault="000421FB" w:rsidP="000421FB">
      <w:r>
        <w:t xml:space="preserve">Ruta: </w:t>
      </w:r>
      <w:hyperlink r:id="rId42" w:history="1">
        <w:r w:rsidR="00D50C56" w:rsidRPr="004C3BB8">
          <w:rPr>
            <w:rStyle w:val="Hipervnculo"/>
          </w:rPr>
          <w:t>http://127.0.0.1:8000/accounts/login/</w:t>
        </w:r>
      </w:hyperlink>
    </w:p>
    <w:p w14:paraId="5733D280" w14:textId="77777777" w:rsidR="00D50C56" w:rsidRDefault="00D50C56" w:rsidP="000421FB"/>
    <w:p w14:paraId="4B4BC92D" w14:textId="77777777" w:rsidR="000421FB" w:rsidRDefault="000421FB" w:rsidP="000421FB">
      <w:pPr>
        <w:pStyle w:val="Descripcin"/>
      </w:pPr>
      <w:r>
        <w:t xml:space="preserve">Ilustración </w:t>
      </w:r>
      <w:r>
        <w:fldChar w:fldCharType="begin"/>
      </w:r>
      <w:r>
        <w:instrText xml:space="preserve"> SEQ Ilustración \* ARABIC </w:instrText>
      </w:r>
      <w:r>
        <w:fldChar w:fldCharType="separate"/>
      </w:r>
      <w:r>
        <w:rPr>
          <w:noProof/>
        </w:rPr>
        <w:t>3</w:t>
      </w:r>
      <w:r>
        <w:rPr>
          <w:noProof/>
        </w:rPr>
        <w:fldChar w:fldCharType="end"/>
      </w:r>
      <w:r>
        <w:t xml:space="preserve"> </w:t>
      </w:r>
      <w:proofErr w:type="spellStart"/>
      <w:r>
        <w:t>Login</w:t>
      </w:r>
      <w:proofErr w:type="spellEnd"/>
    </w:p>
    <w:p w14:paraId="68198DBF" w14:textId="77777777" w:rsidR="00D50C56" w:rsidRPr="00D50C56" w:rsidRDefault="00D50C56" w:rsidP="00D50C56"/>
    <w:p w14:paraId="3571AD39" w14:textId="77777777" w:rsidR="000421FB" w:rsidRDefault="000421FB" w:rsidP="000421FB">
      <w:r>
        <w:rPr>
          <w:noProof/>
        </w:rPr>
        <w:drawing>
          <wp:inline distT="0" distB="0" distL="0" distR="0" wp14:anchorId="588D1D77" wp14:editId="491772D6">
            <wp:extent cx="5605780" cy="2433320"/>
            <wp:effectExtent l="0" t="0" r="0" b="0"/>
            <wp:docPr id="407713141" name="Imagen 3" descr="Interfaz de usuario gráfica,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7713141" name="Imagen 3" descr="Interfaz de usuario gráfica, Sitio web&#10;&#10;Descripción generada automáticamente"/>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605780" cy="2433320"/>
                    </a:xfrm>
                    <a:prstGeom prst="rect">
                      <a:avLst/>
                    </a:prstGeom>
                    <a:noFill/>
                    <a:ln>
                      <a:noFill/>
                    </a:ln>
                  </pic:spPr>
                </pic:pic>
              </a:graphicData>
            </a:graphic>
          </wp:inline>
        </w:drawing>
      </w:r>
    </w:p>
    <w:p w14:paraId="6E30E223" w14:textId="77777777" w:rsidR="00D50C56" w:rsidRDefault="00D50C56" w:rsidP="000421FB">
      <w:pPr>
        <w:pStyle w:val="Descripcin"/>
      </w:pPr>
    </w:p>
    <w:p w14:paraId="650F306F" w14:textId="375FB85F" w:rsidR="000421FB" w:rsidRDefault="000421FB" w:rsidP="000421FB">
      <w:pPr>
        <w:pStyle w:val="Descripcin"/>
      </w:pPr>
      <w:r>
        <w:t>Fuente: Elaboración propia</w:t>
      </w:r>
    </w:p>
    <w:p w14:paraId="12C1EC2B" w14:textId="77777777" w:rsidR="000421FB" w:rsidRDefault="000421FB" w:rsidP="000421FB">
      <w:pPr>
        <w:jc w:val="left"/>
      </w:pPr>
    </w:p>
    <w:p w14:paraId="348DD8EE" w14:textId="77777777" w:rsidR="000421FB" w:rsidRPr="00873FAC" w:rsidRDefault="000421FB" w:rsidP="000421FB">
      <w:pPr>
        <w:jc w:val="left"/>
        <w:rPr>
          <w:b/>
          <w:bCs/>
        </w:rPr>
      </w:pPr>
      <w:r w:rsidRPr="00873FAC">
        <w:rPr>
          <w:b/>
          <w:bCs/>
        </w:rPr>
        <w:t>Datos del administrador</w:t>
      </w:r>
    </w:p>
    <w:p w14:paraId="40C7FBDA" w14:textId="77777777" w:rsidR="000421FB" w:rsidRDefault="000421FB" w:rsidP="000421FB">
      <w:pPr>
        <w:jc w:val="left"/>
      </w:pPr>
      <w:r>
        <w:t xml:space="preserve">Nombre de Usuario: </w:t>
      </w:r>
      <w:proofErr w:type="spellStart"/>
      <w:r w:rsidRPr="00DB3DF0">
        <w:rPr>
          <w:b/>
          <w:bCs/>
        </w:rPr>
        <w:t>admin</w:t>
      </w:r>
      <w:proofErr w:type="spellEnd"/>
    </w:p>
    <w:p w14:paraId="5315A86B" w14:textId="77777777" w:rsidR="000421FB" w:rsidRDefault="000421FB" w:rsidP="000421FB">
      <w:pPr>
        <w:jc w:val="left"/>
      </w:pPr>
      <w:r>
        <w:t xml:space="preserve">Contraseña: </w:t>
      </w:r>
      <w:r w:rsidRPr="00DB3DF0">
        <w:rPr>
          <w:b/>
          <w:bCs/>
        </w:rPr>
        <w:t>admin1</w:t>
      </w:r>
    </w:p>
    <w:p w14:paraId="00EB02FE" w14:textId="77777777" w:rsidR="000421FB" w:rsidRDefault="000421FB" w:rsidP="000421FB">
      <w:pPr>
        <w:jc w:val="left"/>
      </w:pPr>
      <w:r>
        <w:br w:type="page"/>
      </w:r>
    </w:p>
    <w:p w14:paraId="52DE6FE3" w14:textId="77777777" w:rsidR="000421FB" w:rsidRDefault="000421FB" w:rsidP="00275CA1">
      <w:pPr>
        <w:rPr>
          <w:b/>
          <w:bCs/>
        </w:rPr>
      </w:pPr>
      <w:r w:rsidRPr="00275CA1">
        <w:rPr>
          <w:b/>
          <w:bCs/>
        </w:rPr>
        <w:lastRenderedPageBreak/>
        <w:t>Inicio</w:t>
      </w:r>
    </w:p>
    <w:p w14:paraId="342902BB" w14:textId="77777777" w:rsidR="00275CA1" w:rsidRPr="00275CA1" w:rsidRDefault="00275CA1" w:rsidP="00275CA1">
      <w:pPr>
        <w:rPr>
          <w:b/>
          <w:bCs/>
        </w:rPr>
      </w:pPr>
    </w:p>
    <w:p w14:paraId="3A773859" w14:textId="77777777" w:rsidR="000421FB" w:rsidRDefault="000421FB" w:rsidP="000421FB">
      <w:r>
        <w:t xml:space="preserve">Una vez ingresado al sistema tendremos la pantalla de inicio donde encontraremos más funcionalidades como </w:t>
      </w:r>
      <w:r w:rsidRPr="007B7974">
        <w:rPr>
          <w:b/>
          <w:bCs/>
        </w:rPr>
        <w:t>“Cargar Encuesta”</w:t>
      </w:r>
      <w:r>
        <w:t xml:space="preserve">, </w:t>
      </w:r>
      <w:r w:rsidRPr="007B7974">
        <w:rPr>
          <w:b/>
          <w:bCs/>
        </w:rPr>
        <w:t>“Ver Resultados”</w:t>
      </w:r>
      <w:r>
        <w:t xml:space="preserve">, </w:t>
      </w:r>
      <w:r w:rsidRPr="007B7974">
        <w:rPr>
          <w:b/>
          <w:bCs/>
        </w:rPr>
        <w:t>“Usuarios”</w:t>
      </w:r>
      <w:r>
        <w:t xml:space="preserve"> (Esta opción se habilita solo para usuarios administradores) o </w:t>
      </w:r>
      <w:r w:rsidRPr="00A30907">
        <w:rPr>
          <w:b/>
          <w:bCs/>
        </w:rPr>
        <w:t>“Cerrar sesión”</w:t>
      </w:r>
      <w:r>
        <w:t>. Además de información importante o de interés para los usuarios.</w:t>
      </w:r>
    </w:p>
    <w:p w14:paraId="3EDBFFDE" w14:textId="77777777" w:rsidR="00275CA1" w:rsidRDefault="00275CA1" w:rsidP="000421FB"/>
    <w:p w14:paraId="0AB98E52" w14:textId="6567EA27" w:rsidR="000421FB" w:rsidRDefault="000421FB" w:rsidP="000421FB">
      <w:r>
        <w:t xml:space="preserve">Ruta: </w:t>
      </w:r>
      <w:hyperlink r:id="rId44" w:history="1">
        <w:r w:rsidR="00275CA1" w:rsidRPr="004C3BB8">
          <w:rPr>
            <w:rStyle w:val="Hipervnculo"/>
          </w:rPr>
          <w:t>http://127.0.0.1:8000/</w:t>
        </w:r>
      </w:hyperlink>
    </w:p>
    <w:p w14:paraId="57F1457F" w14:textId="77777777" w:rsidR="00275CA1" w:rsidRPr="007B7974" w:rsidRDefault="00275CA1" w:rsidP="000421FB"/>
    <w:p w14:paraId="0B95870E" w14:textId="77777777" w:rsidR="000421FB" w:rsidRDefault="000421FB" w:rsidP="000421FB">
      <w:pPr>
        <w:pStyle w:val="Descripcin"/>
      </w:pPr>
      <w:r>
        <w:t xml:space="preserve">Ilustración </w:t>
      </w:r>
      <w:r>
        <w:fldChar w:fldCharType="begin"/>
      </w:r>
      <w:r>
        <w:instrText xml:space="preserve"> SEQ Ilustración \* ARABIC </w:instrText>
      </w:r>
      <w:r>
        <w:fldChar w:fldCharType="separate"/>
      </w:r>
      <w:r>
        <w:rPr>
          <w:noProof/>
        </w:rPr>
        <w:t>4</w:t>
      </w:r>
      <w:r>
        <w:rPr>
          <w:noProof/>
        </w:rPr>
        <w:fldChar w:fldCharType="end"/>
      </w:r>
      <w:r>
        <w:t xml:space="preserve"> Inicio</w:t>
      </w:r>
    </w:p>
    <w:p w14:paraId="29F4AFE9" w14:textId="77777777" w:rsidR="00275CA1" w:rsidRPr="00275CA1" w:rsidRDefault="00275CA1" w:rsidP="00275CA1"/>
    <w:p w14:paraId="026ADE76" w14:textId="77777777" w:rsidR="000421FB" w:rsidRDefault="000421FB" w:rsidP="000421FB">
      <w:r>
        <w:rPr>
          <w:noProof/>
        </w:rPr>
        <w:drawing>
          <wp:inline distT="0" distB="0" distL="0" distR="0" wp14:anchorId="5B05007A" wp14:editId="6EC650D2">
            <wp:extent cx="5605780" cy="2449195"/>
            <wp:effectExtent l="0" t="0" r="0" b="0"/>
            <wp:docPr id="1965475831" name="Imagen 4"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5475831" name="Imagen 4" descr="Interfaz de usuario gráfica, Texto, Aplicación&#10;&#10;Descripción generada automáticamente"/>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605780" cy="2449195"/>
                    </a:xfrm>
                    <a:prstGeom prst="rect">
                      <a:avLst/>
                    </a:prstGeom>
                    <a:noFill/>
                    <a:ln>
                      <a:noFill/>
                    </a:ln>
                  </pic:spPr>
                </pic:pic>
              </a:graphicData>
            </a:graphic>
          </wp:inline>
        </w:drawing>
      </w:r>
    </w:p>
    <w:p w14:paraId="381BD627" w14:textId="77777777" w:rsidR="00275CA1" w:rsidRDefault="00275CA1" w:rsidP="000421FB">
      <w:pPr>
        <w:pStyle w:val="Descripcin"/>
      </w:pPr>
    </w:p>
    <w:p w14:paraId="58E4F516" w14:textId="2B0D4BA6" w:rsidR="000421FB" w:rsidRDefault="000421FB" w:rsidP="000421FB">
      <w:pPr>
        <w:pStyle w:val="Descripcin"/>
      </w:pPr>
      <w:r>
        <w:t>Fuente: Elaboración propia</w:t>
      </w:r>
    </w:p>
    <w:p w14:paraId="629B2AE1" w14:textId="77777777" w:rsidR="000421FB" w:rsidRDefault="000421FB" w:rsidP="000421FB">
      <w:pPr>
        <w:jc w:val="left"/>
      </w:pPr>
      <w:r>
        <w:br w:type="page"/>
      </w:r>
    </w:p>
    <w:p w14:paraId="75C8DB11" w14:textId="77777777" w:rsidR="000421FB" w:rsidRDefault="000421FB" w:rsidP="00275CA1">
      <w:pPr>
        <w:rPr>
          <w:b/>
          <w:bCs/>
        </w:rPr>
      </w:pPr>
      <w:r w:rsidRPr="00275CA1">
        <w:rPr>
          <w:b/>
          <w:bCs/>
        </w:rPr>
        <w:lastRenderedPageBreak/>
        <w:t>Usuarios</w:t>
      </w:r>
    </w:p>
    <w:p w14:paraId="2E39224B" w14:textId="77777777" w:rsidR="00275CA1" w:rsidRPr="00275CA1" w:rsidRDefault="00275CA1" w:rsidP="00275CA1">
      <w:pPr>
        <w:rPr>
          <w:b/>
          <w:bCs/>
        </w:rPr>
      </w:pPr>
    </w:p>
    <w:p w14:paraId="35891981" w14:textId="77777777" w:rsidR="000421FB" w:rsidRDefault="000421FB" w:rsidP="000421FB">
      <w:r>
        <w:t xml:space="preserve">En este apartado encontramos todos los usuarios registrados en la aplicación, los cuales podemos </w:t>
      </w:r>
      <w:r w:rsidRPr="00A30907">
        <w:rPr>
          <w:b/>
          <w:bCs/>
        </w:rPr>
        <w:t>“Editar”</w:t>
      </w:r>
      <w:r>
        <w:t xml:space="preserve">, </w:t>
      </w:r>
      <w:r w:rsidRPr="00A30907">
        <w:rPr>
          <w:b/>
          <w:bCs/>
        </w:rPr>
        <w:t>“Eliminar”</w:t>
      </w:r>
      <w:r>
        <w:rPr>
          <w:b/>
          <w:bCs/>
        </w:rPr>
        <w:t>, “Cambiar Contraseña”</w:t>
      </w:r>
      <w:r>
        <w:t xml:space="preserve"> y también se puede </w:t>
      </w:r>
      <w:r w:rsidRPr="00A30907">
        <w:rPr>
          <w:b/>
          <w:bCs/>
        </w:rPr>
        <w:t>“Crear Nuevo Usuario”</w:t>
      </w:r>
      <w:r>
        <w:t xml:space="preserve"> </w:t>
      </w:r>
    </w:p>
    <w:p w14:paraId="5D050C9A" w14:textId="77777777" w:rsidR="00275CA1" w:rsidRPr="00A30907" w:rsidRDefault="00275CA1" w:rsidP="000421FB"/>
    <w:p w14:paraId="67A44D4B" w14:textId="3830193D" w:rsidR="000421FB" w:rsidRDefault="000421FB" w:rsidP="000421FB">
      <w:r>
        <w:t xml:space="preserve">Ruta: </w:t>
      </w:r>
      <w:hyperlink r:id="rId46" w:history="1">
        <w:r w:rsidR="00275CA1" w:rsidRPr="004C3BB8">
          <w:rPr>
            <w:rStyle w:val="Hipervnculo"/>
          </w:rPr>
          <w:t>http://127.0.0.1:8000/user-management/</w:t>
        </w:r>
      </w:hyperlink>
    </w:p>
    <w:p w14:paraId="06AAEDFE" w14:textId="77777777" w:rsidR="00275CA1" w:rsidRDefault="00275CA1" w:rsidP="000421FB"/>
    <w:p w14:paraId="25361183" w14:textId="77777777" w:rsidR="000421FB" w:rsidRDefault="000421FB" w:rsidP="000421FB">
      <w:pPr>
        <w:pStyle w:val="Descripcin"/>
      </w:pPr>
      <w:r>
        <w:t xml:space="preserve">Ilustración </w:t>
      </w:r>
      <w:r>
        <w:fldChar w:fldCharType="begin"/>
      </w:r>
      <w:r>
        <w:instrText xml:space="preserve"> SEQ Ilustración \* ARABIC </w:instrText>
      </w:r>
      <w:r>
        <w:fldChar w:fldCharType="separate"/>
      </w:r>
      <w:r>
        <w:rPr>
          <w:noProof/>
        </w:rPr>
        <w:t>5</w:t>
      </w:r>
      <w:r>
        <w:rPr>
          <w:noProof/>
        </w:rPr>
        <w:fldChar w:fldCharType="end"/>
      </w:r>
      <w:r>
        <w:t xml:space="preserve"> Usuarios</w:t>
      </w:r>
    </w:p>
    <w:p w14:paraId="4940211D" w14:textId="77777777" w:rsidR="00275CA1" w:rsidRPr="00275CA1" w:rsidRDefault="00275CA1" w:rsidP="00275CA1"/>
    <w:p w14:paraId="264A8B35" w14:textId="77777777" w:rsidR="000421FB" w:rsidRDefault="000421FB" w:rsidP="000421FB">
      <w:pPr>
        <w:pStyle w:val="Descripcin"/>
      </w:pPr>
      <w:r>
        <w:rPr>
          <w:noProof/>
        </w:rPr>
        <w:drawing>
          <wp:inline distT="0" distB="0" distL="0" distR="0" wp14:anchorId="3F6C0D43" wp14:editId="4A350324">
            <wp:extent cx="5612130" cy="2442210"/>
            <wp:effectExtent l="0" t="0" r="7620" b="0"/>
            <wp:docPr id="1356513210"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6513210" name="Imagen 1" descr="Interfaz de usuario gráfica, Aplicación&#10;&#10;Descripción generada automáticamente"/>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612130" cy="2442210"/>
                    </a:xfrm>
                    <a:prstGeom prst="rect">
                      <a:avLst/>
                    </a:prstGeom>
                  </pic:spPr>
                </pic:pic>
              </a:graphicData>
            </a:graphic>
          </wp:inline>
        </w:drawing>
      </w:r>
      <w:r w:rsidRPr="00D902E4">
        <w:t xml:space="preserve"> </w:t>
      </w:r>
    </w:p>
    <w:p w14:paraId="79FB9658" w14:textId="77777777" w:rsidR="00275CA1" w:rsidRDefault="00275CA1" w:rsidP="000421FB">
      <w:pPr>
        <w:pStyle w:val="Descripcin"/>
      </w:pPr>
    </w:p>
    <w:p w14:paraId="14CB4813" w14:textId="3C433957" w:rsidR="000421FB" w:rsidRDefault="000421FB" w:rsidP="000421FB">
      <w:pPr>
        <w:pStyle w:val="Descripcin"/>
      </w:pPr>
      <w:r>
        <w:t>Fuente: Elaboración propia</w:t>
      </w:r>
    </w:p>
    <w:p w14:paraId="6BD55120" w14:textId="14E3F8D4" w:rsidR="00C26A52" w:rsidRDefault="00C26A52">
      <w:pPr>
        <w:spacing w:line="360" w:lineRule="auto"/>
        <w:jc w:val="left"/>
      </w:pPr>
      <w:r>
        <w:br w:type="page"/>
      </w:r>
    </w:p>
    <w:p w14:paraId="5DA046AB" w14:textId="77777777" w:rsidR="000421FB" w:rsidRDefault="000421FB" w:rsidP="00275CA1">
      <w:pPr>
        <w:rPr>
          <w:b/>
          <w:bCs/>
        </w:rPr>
      </w:pPr>
      <w:r w:rsidRPr="00275CA1">
        <w:rPr>
          <w:b/>
          <w:bCs/>
        </w:rPr>
        <w:lastRenderedPageBreak/>
        <w:t>Crear usuario (administrador)</w:t>
      </w:r>
    </w:p>
    <w:p w14:paraId="20E2342B" w14:textId="77777777" w:rsidR="00275CA1" w:rsidRPr="00275CA1" w:rsidRDefault="00275CA1" w:rsidP="00275CA1">
      <w:pPr>
        <w:rPr>
          <w:b/>
          <w:bCs/>
        </w:rPr>
      </w:pPr>
    </w:p>
    <w:p w14:paraId="68C3F898" w14:textId="77777777" w:rsidR="000421FB" w:rsidRDefault="000421FB" w:rsidP="000421FB">
      <w:r>
        <w:t>Cuando ingresamos con un usuario administrador podemos agregar usuarios normales u otros usuarios con el mismo rol de administrador.</w:t>
      </w:r>
    </w:p>
    <w:p w14:paraId="6795C956" w14:textId="77777777" w:rsidR="00275CA1" w:rsidRDefault="00275CA1" w:rsidP="000421FB"/>
    <w:p w14:paraId="4124BD54" w14:textId="77777777" w:rsidR="000421FB" w:rsidRDefault="000421FB" w:rsidP="000421FB">
      <w:r>
        <w:t xml:space="preserve">Datos: Nombre de Usuario, Contraseña, Marcar </w:t>
      </w:r>
      <w:proofErr w:type="spellStart"/>
      <w:r>
        <w:t>superusuario</w:t>
      </w:r>
      <w:proofErr w:type="spellEnd"/>
    </w:p>
    <w:p w14:paraId="61038758" w14:textId="77777777" w:rsidR="00275CA1" w:rsidRDefault="00275CA1" w:rsidP="000421FB"/>
    <w:p w14:paraId="39801EC0" w14:textId="45CA8729" w:rsidR="000421FB" w:rsidRDefault="000421FB" w:rsidP="000421FB">
      <w:r>
        <w:t xml:space="preserve">Ruta: </w:t>
      </w:r>
      <w:hyperlink r:id="rId48" w:history="1">
        <w:r w:rsidR="00275CA1" w:rsidRPr="004C3BB8">
          <w:rPr>
            <w:rStyle w:val="Hipervnculo"/>
          </w:rPr>
          <w:t>http://127.0.0.1:8000/user-management/create/</w:t>
        </w:r>
      </w:hyperlink>
    </w:p>
    <w:p w14:paraId="2A5A048E" w14:textId="77777777" w:rsidR="00275CA1" w:rsidRDefault="00275CA1" w:rsidP="000421FB"/>
    <w:p w14:paraId="0328806C" w14:textId="77777777" w:rsidR="000421FB" w:rsidRDefault="000421FB" w:rsidP="00275CA1">
      <w:pPr>
        <w:pStyle w:val="Descripcin"/>
        <w:jc w:val="left"/>
      </w:pPr>
      <w:r>
        <w:t xml:space="preserve">Ilustración </w:t>
      </w:r>
      <w:r>
        <w:fldChar w:fldCharType="begin"/>
      </w:r>
      <w:r>
        <w:instrText xml:space="preserve"> SEQ Ilustración \* ARABIC </w:instrText>
      </w:r>
      <w:r>
        <w:fldChar w:fldCharType="separate"/>
      </w:r>
      <w:r>
        <w:rPr>
          <w:noProof/>
        </w:rPr>
        <w:t>6</w:t>
      </w:r>
      <w:r>
        <w:rPr>
          <w:noProof/>
        </w:rPr>
        <w:fldChar w:fldCharType="end"/>
      </w:r>
      <w:r>
        <w:t xml:space="preserve"> Nuevo Usuario (administrador)</w:t>
      </w:r>
    </w:p>
    <w:p w14:paraId="43D36C73" w14:textId="77777777" w:rsidR="000421FB" w:rsidRDefault="000421FB" w:rsidP="000421FB">
      <w:pPr>
        <w:jc w:val="center"/>
      </w:pPr>
      <w:r w:rsidRPr="00D902E4">
        <w:rPr>
          <w:noProof/>
        </w:rPr>
        <w:drawing>
          <wp:inline distT="0" distB="0" distL="0" distR="0" wp14:anchorId="1ABA75C2" wp14:editId="7E445CE7">
            <wp:extent cx="2395659" cy="1704975"/>
            <wp:effectExtent l="0" t="0" r="5080" b="0"/>
            <wp:docPr id="1576090370"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6090370" name="Imagen 1" descr="Interfaz de usuario gráfica, Texto, Aplicación, Correo electrónico&#10;&#10;Descripción generada automáticamente"/>
                    <pic:cNvPicPr/>
                  </pic:nvPicPr>
                  <pic:blipFill>
                    <a:blip r:embed="rId49"/>
                    <a:stretch>
                      <a:fillRect/>
                    </a:stretch>
                  </pic:blipFill>
                  <pic:spPr>
                    <a:xfrm>
                      <a:off x="0" y="0"/>
                      <a:ext cx="2401041" cy="1708805"/>
                    </a:xfrm>
                    <a:prstGeom prst="rect">
                      <a:avLst/>
                    </a:prstGeom>
                  </pic:spPr>
                </pic:pic>
              </a:graphicData>
            </a:graphic>
          </wp:inline>
        </w:drawing>
      </w:r>
    </w:p>
    <w:p w14:paraId="595FEF96" w14:textId="77777777" w:rsidR="00275CA1" w:rsidRDefault="00275CA1" w:rsidP="00275CA1">
      <w:pPr>
        <w:pStyle w:val="Descripcin"/>
      </w:pPr>
    </w:p>
    <w:p w14:paraId="0041E796" w14:textId="0B1661E8" w:rsidR="00C26A52" w:rsidRPr="00C26A52" w:rsidRDefault="00275CA1" w:rsidP="00C26A52">
      <w:pPr>
        <w:pStyle w:val="Descripcin"/>
      </w:pPr>
      <w:r>
        <w:t>Fuente: Elaboración propia</w:t>
      </w:r>
    </w:p>
    <w:p w14:paraId="60DFF712" w14:textId="77777777" w:rsidR="00C26A52" w:rsidRDefault="00C26A52" w:rsidP="00275CA1">
      <w:pPr>
        <w:rPr>
          <w:b/>
          <w:bCs/>
        </w:rPr>
      </w:pPr>
    </w:p>
    <w:p w14:paraId="20C2A255" w14:textId="65DA5059" w:rsidR="00C26A52" w:rsidRDefault="00C26A52">
      <w:pPr>
        <w:spacing w:line="360" w:lineRule="auto"/>
        <w:jc w:val="left"/>
        <w:rPr>
          <w:b/>
          <w:bCs/>
        </w:rPr>
      </w:pPr>
      <w:r>
        <w:rPr>
          <w:b/>
          <w:bCs/>
        </w:rPr>
        <w:br w:type="page"/>
      </w:r>
    </w:p>
    <w:p w14:paraId="5A39488F" w14:textId="7B5E0482" w:rsidR="000421FB" w:rsidRDefault="000421FB" w:rsidP="00275CA1">
      <w:pPr>
        <w:rPr>
          <w:b/>
          <w:bCs/>
        </w:rPr>
      </w:pPr>
      <w:r w:rsidRPr="00275CA1">
        <w:rPr>
          <w:b/>
          <w:bCs/>
        </w:rPr>
        <w:lastRenderedPageBreak/>
        <w:t>Editar usuario</w:t>
      </w:r>
    </w:p>
    <w:p w14:paraId="5DFB43C6" w14:textId="77777777" w:rsidR="00275CA1" w:rsidRPr="00275CA1" w:rsidRDefault="00275CA1" w:rsidP="00275CA1">
      <w:pPr>
        <w:rPr>
          <w:b/>
          <w:bCs/>
        </w:rPr>
      </w:pPr>
    </w:p>
    <w:p w14:paraId="62A18BCF" w14:textId="77777777" w:rsidR="000421FB" w:rsidRDefault="000421FB" w:rsidP="000421FB">
      <w:r>
        <w:t xml:space="preserve">Luego de seleccionar </w:t>
      </w:r>
      <w:r w:rsidRPr="00CE2A92">
        <w:rPr>
          <w:b/>
          <w:bCs/>
        </w:rPr>
        <w:t>“Editar”</w:t>
      </w:r>
      <w:r>
        <w:t xml:space="preserve"> en el apartado de </w:t>
      </w:r>
      <w:r w:rsidRPr="00CE2A92">
        <w:rPr>
          <w:b/>
          <w:bCs/>
        </w:rPr>
        <w:t>Usuarios</w:t>
      </w:r>
      <w:r>
        <w:t xml:space="preserve">, nos permite cambiar el nombre del usuario, así como dar o quitar los permisos de </w:t>
      </w:r>
      <w:proofErr w:type="spellStart"/>
      <w:r>
        <w:t>superusuario</w:t>
      </w:r>
      <w:proofErr w:type="spellEnd"/>
      <w:r>
        <w:t>.</w:t>
      </w:r>
    </w:p>
    <w:p w14:paraId="13CE0413" w14:textId="77777777" w:rsidR="00275CA1" w:rsidRDefault="00275CA1" w:rsidP="000421FB"/>
    <w:p w14:paraId="6A7D79AF" w14:textId="77777777" w:rsidR="000421FB" w:rsidRDefault="000421FB" w:rsidP="000421FB">
      <w:r>
        <w:t xml:space="preserve">Datos: Nombre de Usuario, Marcar </w:t>
      </w:r>
      <w:proofErr w:type="spellStart"/>
      <w:r>
        <w:t>superusuario</w:t>
      </w:r>
      <w:proofErr w:type="spellEnd"/>
    </w:p>
    <w:p w14:paraId="6AB22795" w14:textId="3BFCBAC4" w:rsidR="000421FB" w:rsidRDefault="000421FB" w:rsidP="000421FB">
      <w:r>
        <w:t xml:space="preserve">Ruta: </w:t>
      </w:r>
      <w:hyperlink r:id="rId50" w:history="1">
        <w:r w:rsidR="00275CA1" w:rsidRPr="004C3BB8">
          <w:rPr>
            <w:rStyle w:val="Hipervnculo"/>
          </w:rPr>
          <w:t>http://127.0.0.1:8000/user-management/edit/</w:t>
        </w:r>
      </w:hyperlink>
    </w:p>
    <w:p w14:paraId="60D0F450" w14:textId="77777777" w:rsidR="00275CA1" w:rsidRDefault="00275CA1" w:rsidP="000421FB"/>
    <w:p w14:paraId="4FA56661" w14:textId="77777777" w:rsidR="000421FB" w:rsidRDefault="000421FB" w:rsidP="000421FB">
      <w:pPr>
        <w:pStyle w:val="Descripcin"/>
      </w:pPr>
      <w:r>
        <w:t xml:space="preserve">Ilustración </w:t>
      </w:r>
      <w:r>
        <w:fldChar w:fldCharType="begin"/>
      </w:r>
      <w:r>
        <w:instrText xml:space="preserve"> SEQ Ilustración \* ARABIC </w:instrText>
      </w:r>
      <w:r>
        <w:fldChar w:fldCharType="separate"/>
      </w:r>
      <w:r>
        <w:rPr>
          <w:noProof/>
        </w:rPr>
        <w:t>7</w:t>
      </w:r>
      <w:r>
        <w:rPr>
          <w:noProof/>
        </w:rPr>
        <w:fldChar w:fldCharType="end"/>
      </w:r>
      <w:r>
        <w:t xml:space="preserve"> Editar Usuario</w:t>
      </w:r>
    </w:p>
    <w:p w14:paraId="3DA2FB83" w14:textId="77777777" w:rsidR="00275CA1" w:rsidRPr="00275CA1" w:rsidRDefault="00275CA1" w:rsidP="00275CA1"/>
    <w:p w14:paraId="17557C9E" w14:textId="77777777" w:rsidR="000421FB" w:rsidRDefault="000421FB" w:rsidP="000421FB">
      <w:r>
        <w:rPr>
          <w:noProof/>
        </w:rPr>
        <w:drawing>
          <wp:inline distT="0" distB="0" distL="0" distR="0" wp14:anchorId="1FAD0A6C" wp14:editId="327B95F7">
            <wp:extent cx="5597525" cy="2425065"/>
            <wp:effectExtent l="0" t="0" r="0" b="0"/>
            <wp:docPr id="1132807997" name="Imagen 8" descr="Interfaz de usuario gráfica, Texto, Aplicación, Chat o mensaje d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2807997" name="Imagen 8" descr="Interfaz de usuario gráfica, Texto, Aplicación, Chat o mensaje de texto&#10;&#10;Descripción generada automáticamente"/>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597525" cy="2425065"/>
                    </a:xfrm>
                    <a:prstGeom prst="rect">
                      <a:avLst/>
                    </a:prstGeom>
                    <a:noFill/>
                    <a:ln>
                      <a:noFill/>
                    </a:ln>
                  </pic:spPr>
                </pic:pic>
              </a:graphicData>
            </a:graphic>
          </wp:inline>
        </w:drawing>
      </w:r>
    </w:p>
    <w:p w14:paraId="0D47B963" w14:textId="77777777" w:rsidR="00275CA1" w:rsidRDefault="00275CA1" w:rsidP="00275CA1">
      <w:pPr>
        <w:pStyle w:val="Descripcin"/>
      </w:pPr>
    </w:p>
    <w:p w14:paraId="475AB9A6" w14:textId="17A0C239" w:rsidR="00275CA1" w:rsidRDefault="00275CA1" w:rsidP="00275CA1">
      <w:pPr>
        <w:pStyle w:val="Descripcin"/>
      </w:pPr>
      <w:r>
        <w:t>Fuente: Elaboración propia</w:t>
      </w:r>
    </w:p>
    <w:p w14:paraId="459A8A05" w14:textId="3097B72B" w:rsidR="000421FB" w:rsidRDefault="000421FB" w:rsidP="000421FB">
      <w:pPr>
        <w:jc w:val="left"/>
        <w:rPr>
          <w:i/>
          <w:iCs/>
          <w:color w:val="0E2841" w:themeColor="text2"/>
          <w:sz w:val="18"/>
          <w:szCs w:val="18"/>
        </w:rPr>
      </w:pPr>
    </w:p>
    <w:p w14:paraId="54ADCCBD" w14:textId="77777777" w:rsidR="000421FB" w:rsidRDefault="000421FB" w:rsidP="000421FB"/>
    <w:p w14:paraId="2A945038" w14:textId="77777777" w:rsidR="000421FB" w:rsidRDefault="000421FB" w:rsidP="000421FB">
      <w:r>
        <w:t xml:space="preserve">Después nos pedirá confirmar la edición, damos clic en </w:t>
      </w:r>
      <w:r w:rsidRPr="00CE2A92">
        <w:rPr>
          <w:b/>
          <w:bCs/>
        </w:rPr>
        <w:t>“Guardar Cambios”</w:t>
      </w:r>
      <w:r>
        <w:t xml:space="preserve"> para finalizar.</w:t>
      </w:r>
    </w:p>
    <w:p w14:paraId="0AB57E9F" w14:textId="77777777" w:rsidR="00275CA1" w:rsidRDefault="00275CA1" w:rsidP="000421FB"/>
    <w:p w14:paraId="4E4C536A" w14:textId="2E043494" w:rsidR="00C26A52" w:rsidRDefault="00C26A52">
      <w:pPr>
        <w:spacing w:line="360" w:lineRule="auto"/>
        <w:jc w:val="left"/>
      </w:pPr>
      <w:r>
        <w:br w:type="page"/>
      </w:r>
    </w:p>
    <w:p w14:paraId="1331374F" w14:textId="77777777" w:rsidR="00275CA1" w:rsidRDefault="00275CA1" w:rsidP="000421FB">
      <w:pPr>
        <w:pStyle w:val="Descripcin"/>
        <w:jc w:val="center"/>
      </w:pPr>
    </w:p>
    <w:p w14:paraId="16D63ADB" w14:textId="795A2B04" w:rsidR="000421FB" w:rsidRDefault="000421FB" w:rsidP="00275CA1">
      <w:pPr>
        <w:pStyle w:val="Descripcin"/>
        <w:jc w:val="left"/>
      </w:pPr>
      <w:r>
        <w:t xml:space="preserve">Ilustración </w:t>
      </w:r>
      <w:r>
        <w:fldChar w:fldCharType="begin"/>
      </w:r>
      <w:r>
        <w:instrText xml:space="preserve"> SEQ Ilustración \* ARABIC </w:instrText>
      </w:r>
      <w:r>
        <w:fldChar w:fldCharType="separate"/>
      </w:r>
      <w:r>
        <w:rPr>
          <w:noProof/>
        </w:rPr>
        <w:t>8</w:t>
      </w:r>
      <w:r>
        <w:rPr>
          <w:noProof/>
        </w:rPr>
        <w:fldChar w:fldCharType="end"/>
      </w:r>
      <w:r>
        <w:t xml:space="preserve"> Confirmar Edición</w:t>
      </w:r>
    </w:p>
    <w:p w14:paraId="79E89084" w14:textId="77777777" w:rsidR="00275CA1" w:rsidRPr="00275CA1" w:rsidRDefault="00275CA1" w:rsidP="00275CA1"/>
    <w:p w14:paraId="339C941D" w14:textId="77777777" w:rsidR="000421FB" w:rsidRDefault="000421FB" w:rsidP="000421FB">
      <w:pPr>
        <w:jc w:val="center"/>
      </w:pPr>
      <w:r>
        <w:rPr>
          <w:noProof/>
        </w:rPr>
        <w:drawing>
          <wp:inline distT="0" distB="0" distL="0" distR="0" wp14:anchorId="5667E9A5" wp14:editId="6B7B50E8">
            <wp:extent cx="4222143" cy="2410060"/>
            <wp:effectExtent l="0" t="0" r="0" b="0"/>
            <wp:docPr id="1658761753" name="Imagen 10" descr="Interfaz de usuario gráfica, Texto, Aplicación, Chat o mensaje d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8761753" name="Imagen 10" descr="Interfaz de usuario gráfica, Texto, Aplicación, Chat o mensaje de texto&#10;&#10;Descripción generada automáticamente"/>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232371" cy="2415899"/>
                    </a:xfrm>
                    <a:prstGeom prst="rect">
                      <a:avLst/>
                    </a:prstGeom>
                    <a:noFill/>
                    <a:ln>
                      <a:noFill/>
                    </a:ln>
                  </pic:spPr>
                </pic:pic>
              </a:graphicData>
            </a:graphic>
          </wp:inline>
        </w:drawing>
      </w:r>
    </w:p>
    <w:p w14:paraId="2D554B20" w14:textId="77777777" w:rsidR="00275CA1" w:rsidRDefault="00275CA1" w:rsidP="000421FB">
      <w:pPr>
        <w:jc w:val="center"/>
        <w:rPr>
          <w:i/>
          <w:iCs/>
          <w:color w:val="0E2841" w:themeColor="text2"/>
          <w:sz w:val="18"/>
          <w:szCs w:val="18"/>
        </w:rPr>
      </w:pPr>
    </w:p>
    <w:p w14:paraId="4726ED70" w14:textId="77777777" w:rsidR="00275CA1" w:rsidRDefault="00275CA1" w:rsidP="00275CA1">
      <w:pPr>
        <w:pStyle w:val="Descripcin"/>
      </w:pPr>
      <w:r>
        <w:t>Fuente: Elaboración propia</w:t>
      </w:r>
    </w:p>
    <w:p w14:paraId="29E36489" w14:textId="77777777" w:rsidR="00275CA1" w:rsidRPr="00275CA1" w:rsidRDefault="00275CA1" w:rsidP="00275CA1"/>
    <w:p w14:paraId="0745A635" w14:textId="77777777" w:rsidR="000421FB" w:rsidRDefault="000421FB" w:rsidP="00275CA1">
      <w:pPr>
        <w:rPr>
          <w:b/>
          <w:bCs/>
        </w:rPr>
      </w:pPr>
      <w:r w:rsidRPr="00275CA1">
        <w:rPr>
          <w:b/>
          <w:bCs/>
        </w:rPr>
        <w:t>Eliminar usuario</w:t>
      </w:r>
    </w:p>
    <w:p w14:paraId="08295F83" w14:textId="77777777" w:rsidR="00275CA1" w:rsidRPr="00275CA1" w:rsidRDefault="00275CA1" w:rsidP="00275CA1">
      <w:pPr>
        <w:rPr>
          <w:b/>
          <w:bCs/>
        </w:rPr>
      </w:pPr>
    </w:p>
    <w:p w14:paraId="1605FEDF" w14:textId="77777777" w:rsidR="000421FB" w:rsidRDefault="000421FB" w:rsidP="000421FB">
      <w:r>
        <w:t xml:space="preserve">Luego de seleccionar </w:t>
      </w:r>
      <w:r w:rsidRPr="00CE2A92">
        <w:rPr>
          <w:b/>
          <w:bCs/>
        </w:rPr>
        <w:t>“</w:t>
      </w:r>
      <w:r>
        <w:rPr>
          <w:b/>
          <w:bCs/>
        </w:rPr>
        <w:t>Eliminar</w:t>
      </w:r>
      <w:r w:rsidRPr="00CE2A92">
        <w:rPr>
          <w:b/>
          <w:bCs/>
        </w:rPr>
        <w:t>”</w:t>
      </w:r>
      <w:r>
        <w:t xml:space="preserve"> en el apartado de </w:t>
      </w:r>
      <w:r w:rsidRPr="00CE2A92">
        <w:rPr>
          <w:b/>
          <w:bCs/>
        </w:rPr>
        <w:t>Usuarios</w:t>
      </w:r>
      <w:r>
        <w:t>, nos permite borrar al usuario correspondiente, solo debemos confirmar la eliminación.</w:t>
      </w:r>
    </w:p>
    <w:p w14:paraId="27BCCFCC" w14:textId="77777777" w:rsidR="00275CA1" w:rsidRDefault="00275CA1" w:rsidP="000421FB"/>
    <w:p w14:paraId="7F0F6CA7" w14:textId="282053AB" w:rsidR="000421FB" w:rsidRDefault="000421FB" w:rsidP="000421FB">
      <w:r>
        <w:t xml:space="preserve">Ruta: </w:t>
      </w:r>
      <w:hyperlink r:id="rId53" w:history="1">
        <w:r w:rsidR="00275CA1" w:rsidRPr="004C3BB8">
          <w:rPr>
            <w:rStyle w:val="Hipervnculo"/>
          </w:rPr>
          <w:t>http://127.0.0.1:8000/user-management/delete/</w:t>
        </w:r>
      </w:hyperlink>
    </w:p>
    <w:p w14:paraId="15F9C223" w14:textId="77777777" w:rsidR="00275CA1" w:rsidRDefault="00275CA1" w:rsidP="000421FB"/>
    <w:p w14:paraId="0DC832FD" w14:textId="77777777" w:rsidR="000421FB" w:rsidRDefault="000421FB" w:rsidP="000421FB">
      <w:pPr>
        <w:pStyle w:val="Descripcin"/>
      </w:pPr>
      <w:r>
        <w:t xml:space="preserve">Ilustración </w:t>
      </w:r>
      <w:r>
        <w:fldChar w:fldCharType="begin"/>
      </w:r>
      <w:r>
        <w:instrText xml:space="preserve"> SEQ Ilustración \* ARABIC </w:instrText>
      </w:r>
      <w:r>
        <w:fldChar w:fldCharType="separate"/>
      </w:r>
      <w:r>
        <w:rPr>
          <w:noProof/>
        </w:rPr>
        <w:t>9</w:t>
      </w:r>
      <w:r>
        <w:rPr>
          <w:noProof/>
        </w:rPr>
        <w:fldChar w:fldCharType="end"/>
      </w:r>
      <w:r>
        <w:t xml:space="preserve"> Eliminar Usuario</w:t>
      </w:r>
    </w:p>
    <w:p w14:paraId="6FBD7D91" w14:textId="77777777" w:rsidR="00275CA1" w:rsidRPr="00275CA1" w:rsidRDefault="00275CA1" w:rsidP="00275CA1"/>
    <w:p w14:paraId="5458D22D" w14:textId="77777777" w:rsidR="000421FB" w:rsidRDefault="000421FB" w:rsidP="000421FB">
      <w:r>
        <w:rPr>
          <w:noProof/>
        </w:rPr>
        <w:drawing>
          <wp:inline distT="0" distB="0" distL="0" distR="0" wp14:anchorId="74DBB8AF" wp14:editId="175BA953">
            <wp:extent cx="5605780" cy="2393315"/>
            <wp:effectExtent l="0" t="0" r="0" b="0"/>
            <wp:docPr id="2092623960" name="Imagen 9" descr="Interfaz de usuario gráfica, Texto, Aplicación,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623960" name="Imagen 9" descr="Interfaz de usuario gráfica, Texto, Aplicación, Sitio web&#10;&#10;Descripción generada automáticamente"/>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605780" cy="2393315"/>
                    </a:xfrm>
                    <a:prstGeom prst="rect">
                      <a:avLst/>
                    </a:prstGeom>
                    <a:noFill/>
                    <a:ln>
                      <a:noFill/>
                    </a:ln>
                  </pic:spPr>
                </pic:pic>
              </a:graphicData>
            </a:graphic>
          </wp:inline>
        </w:drawing>
      </w:r>
    </w:p>
    <w:p w14:paraId="5408A2B8" w14:textId="77777777" w:rsidR="00275CA1" w:rsidRDefault="00275CA1" w:rsidP="00275CA1">
      <w:pPr>
        <w:pStyle w:val="Descripcin"/>
      </w:pPr>
    </w:p>
    <w:p w14:paraId="5435C0DC" w14:textId="184167C1" w:rsidR="000421FB" w:rsidRDefault="00275CA1" w:rsidP="00C26A52">
      <w:pPr>
        <w:pStyle w:val="Descripcin"/>
      </w:pPr>
      <w:r>
        <w:t>Fuente: Elaboración propia</w:t>
      </w:r>
    </w:p>
    <w:p w14:paraId="2D3495CF" w14:textId="77777777" w:rsidR="000421FB" w:rsidRDefault="000421FB" w:rsidP="00275CA1">
      <w:pPr>
        <w:rPr>
          <w:b/>
          <w:bCs/>
        </w:rPr>
      </w:pPr>
      <w:r w:rsidRPr="00275CA1">
        <w:rPr>
          <w:b/>
          <w:bCs/>
        </w:rPr>
        <w:lastRenderedPageBreak/>
        <w:t>Cambiar Contraseña</w:t>
      </w:r>
    </w:p>
    <w:p w14:paraId="35C056A2" w14:textId="77777777" w:rsidR="00275CA1" w:rsidRPr="00275CA1" w:rsidRDefault="00275CA1" w:rsidP="00275CA1">
      <w:pPr>
        <w:rPr>
          <w:b/>
          <w:bCs/>
        </w:rPr>
      </w:pPr>
    </w:p>
    <w:p w14:paraId="5563F087" w14:textId="77777777" w:rsidR="000421FB" w:rsidRDefault="000421FB" w:rsidP="000421FB">
      <w:pPr>
        <w:jc w:val="left"/>
      </w:pPr>
      <w:r>
        <w:t xml:space="preserve">La opción </w:t>
      </w:r>
      <w:r w:rsidRPr="00BB621E">
        <w:rPr>
          <w:b/>
          <w:bCs/>
        </w:rPr>
        <w:t>“Cambiar Contraseña”</w:t>
      </w:r>
      <w:r>
        <w:t xml:space="preserve"> en el apartado de </w:t>
      </w:r>
      <w:r w:rsidRPr="00BB621E">
        <w:rPr>
          <w:b/>
          <w:bCs/>
        </w:rPr>
        <w:t>Usuarios</w:t>
      </w:r>
      <w:r>
        <w:t>, nos permite restablecer una contraseña olvidada.</w:t>
      </w:r>
    </w:p>
    <w:p w14:paraId="760F4C12" w14:textId="77777777" w:rsidR="000421FB" w:rsidRDefault="000421FB" w:rsidP="000421FB">
      <w:pPr>
        <w:jc w:val="left"/>
      </w:pPr>
      <w:r>
        <w:t>Datos: Nueva Contraseña, Confirmar Nueva Contraseña</w:t>
      </w:r>
    </w:p>
    <w:p w14:paraId="43E6575C" w14:textId="5688457A" w:rsidR="000421FB" w:rsidRDefault="000421FB" w:rsidP="000421FB">
      <w:pPr>
        <w:jc w:val="left"/>
      </w:pPr>
      <w:r>
        <w:t xml:space="preserve">Ruta: </w:t>
      </w:r>
      <w:hyperlink r:id="rId55" w:history="1">
        <w:r w:rsidR="00275CA1" w:rsidRPr="004C3BB8">
          <w:rPr>
            <w:rStyle w:val="Hipervnculo"/>
          </w:rPr>
          <w:t>http://127.0.0.1:8000/user/9/change-password/</w:t>
        </w:r>
      </w:hyperlink>
    </w:p>
    <w:p w14:paraId="56E8895A" w14:textId="77777777" w:rsidR="00275CA1" w:rsidRDefault="00275CA1" w:rsidP="000421FB">
      <w:pPr>
        <w:jc w:val="left"/>
      </w:pPr>
    </w:p>
    <w:p w14:paraId="76B231F8" w14:textId="77777777" w:rsidR="000421FB" w:rsidRDefault="000421FB" w:rsidP="000421FB">
      <w:pPr>
        <w:pStyle w:val="Descripcin"/>
      </w:pPr>
      <w:r>
        <w:t xml:space="preserve">Ilustración </w:t>
      </w:r>
      <w:r>
        <w:fldChar w:fldCharType="begin"/>
      </w:r>
      <w:r>
        <w:instrText xml:space="preserve"> SEQ Ilustración \* ARABIC </w:instrText>
      </w:r>
      <w:r>
        <w:fldChar w:fldCharType="separate"/>
      </w:r>
      <w:r>
        <w:rPr>
          <w:noProof/>
        </w:rPr>
        <w:t>10</w:t>
      </w:r>
      <w:r>
        <w:rPr>
          <w:noProof/>
        </w:rPr>
        <w:fldChar w:fldCharType="end"/>
      </w:r>
      <w:r>
        <w:t xml:space="preserve"> Cambiar Contraseña</w:t>
      </w:r>
    </w:p>
    <w:p w14:paraId="20B79FD7" w14:textId="77777777" w:rsidR="00275CA1" w:rsidRPr="00275CA1" w:rsidRDefault="00275CA1" w:rsidP="00275CA1"/>
    <w:p w14:paraId="2D33F739" w14:textId="77777777" w:rsidR="000421FB" w:rsidRDefault="000421FB" w:rsidP="000421FB">
      <w:pPr>
        <w:jc w:val="left"/>
      </w:pPr>
      <w:r>
        <w:rPr>
          <w:noProof/>
        </w:rPr>
        <w:drawing>
          <wp:inline distT="0" distB="0" distL="0" distR="0" wp14:anchorId="06C678E0" wp14:editId="28A9DBA2">
            <wp:extent cx="5612130" cy="2425700"/>
            <wp:effectExtent l="0" t="0" r="7620" b="0"/>
            <wp:docPr id="1682335001" name="Imagen 2"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2335001" name="Imagen 2" descr="Interfaz de usuario gráfica, Texto, Aplicación&#10;&#10;Descripción generada automáticamente"/>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612130" cy="2425700"/>
                    </a:xfrm>
                    <a:prstGeom prst="rect">
                      <a:avLst/>
                    </a:prstGeom>
                  </pic:spPr>
                </pic:pic>
              </a:graphicData>
            </a:graphic>
          </wp:inline>
        </w:drawing>
      </w:r>
    </w:p>
    <w:p w14:paraId="335F7C65" w14:textId="77777777" w:rsidR="00275CA1" w:rsidRDefault="00275CA1" w:rsidP="00275CA1">
      <w:pPr>
        <w:pStyle w:val="Descripcin"/>
      </w:pPr>
    </w:p>
    <w:p w14:paraId="3A46D6AE" w14:textId="76DA64F2" w:rsidR="00275CA1" w:rsidRDefault="00275CA1" w:rsidP="00275CA1">
      <w:pPr>
        <w:pStyle w:val="Descripcin"/>
      </w:pPr>
      <w:r>
        <w:t>Fuente: Elaboración propia</w:t>
      </w:r>
    </w:p>
    <w:p w14:paraId="40A82966" w14:textId="77777777" w:rsidR="000421FB" w:rsidRDefault="000421FB" w:rsidP="000421FB">
      <w:pPr>
        <w:jc w:val="left"/>
      </w:pPr>
      <w:r>
        <w:br w:type="page"/>
      </w:r>
    </w:p>
    <w:p w14:paraId="0E48F3AB" w14:textId="77777777" w:rsidR="000421FB" w:rsidRDefault="000421FB" w:rsidP="00275CA1">
      <w:pPr>
        <w:rPr>
          <w:b/>
          <w:bCs/>
        </w:rPr>
      </w:pPr>
      <w:r w:rsidRPr="00275CA1">
        <w:rPr>
          <w:b/>
          <w:bCs/>
        </w:rPr>
        <w:lastRenderedPageBreak/>
        <w:t>Cargar encuesta</w:t>
      </w:r>
    </w:p>
    <w:p w14:paraId="0D794F9A" w14:textId="77777777" w:rsidR="00275CA1" w:rsidRPr="00275CA1" w:rsidRDefault="00275CA1" w:rsidP="00275CA1">
      <w:pPr>
        <w:rPr>
          <w:b/>
          <w:bCs/>
        </w:rPr>
      </w:pPr>
    </w:p>
    <w:p w14:paraId="1FB890C9" w14:textId="77777777" w:rsidR="000421FB" w:rsidRDefault="000421FB" w:rsidP="000421FB">
      <w:r>
        <w:t xml:space="preserve">En la pantalla de </w:t>
      </w:r>
      <w:r w:rsidRPr="00E20B2E">
        <w:rPr>
          <w:b/>
          <w:bCs/>
        </w:rPr>
        <w:t>Inicio</w:t>
      </w:r>
      <w:r>
        <w:t xml:space="preserve"> la opción </w:t>
      </w:r>
      <w:r w:rsidRPr="00E20B2E">
        <w:rPr>
          <w:b/>
          <w:bCs/>
        </w:rPr>
        <w:t>“Cargar Encuesta”</w:t>
      </w:r>
      <w:r>
        <w:t xml:space="preserve"> mostrara la siguiente vista donde podrán seleccionar un archivo de Excel con los datos que se quieren analizar.</w:t>
      </w:r>
    </w:p>
    <w:p w14:paraId="5B12F496" w14:textId="77777777" w:rsidR="00275CA1" w:rsidRDefault="00275CA1" w:rsidP="000421FB"/>
    <w:p w14:paraId="06972233" w14:textId="77777777" w:rsidR="000421FB" w:rsidRDefault="000421FB" w:rsidP="000421FB">
      <w:r>
        <w:t>Datos: Archivo de Excel</w:t>
      </w:r>
    </w:p>
    <w:p w14:paraId="6F07B453" w14:textId="064E4CD5" w:rsidR="000421FB" w:rsidRDefault="000421FB" w:rsidP="000421FB">
      <w:r>
        <w:t xml:space="preserve">Ruta: </w:t>
      </w:r>
      <w:hyperlink r:id="rId57" w:history="1">
        <w:r w:rsidR="00275CA1" w:rsidRPr="004C3BB8">
          <w:rPr>
            <w:rStyle w:val="Hipervnculo"/>
          </w:rPr>
          <w:t>http://127.0.0.1:8000/process/</w:t>
        </w:r>
      </w:hyperlink>
    </w:p>
    <w:p w14:paraId="43A30414" w14:textId="77777777" w:rsidR="00275CA1" w:rsidRDefault="00275CA1" w:rsidP="000421FB"/>
    <w:p w14:paraId="159DBE07" w14:textId="77777777" w:rsidR="000421FB" w:rsidRDefault="000421FB" w:rsidP="000421FB">
      <w:pPr>
        <w:pStyle w:val="Descripcin"/>
      </w:pPr>
      <w:r>
        <w:t xml:space="preserve">Ilustración </w:t>
      </w:r>
      <w:r>
        <w:fldChar w:fldCharType="begin"/>
      </w:r>
      <w:r>
        <w:instrText xml:space="preserve"> SEQ Ilustración \* ARABIC </w:instrText>
      </w:r>
      <w:r>
        <w:fldChar w:fldCharType="separate"/>
      </w:r>
      <w:r>
        <w:rPr>
          <w:noProof/>
        </w:rPr>
        <w:t>11</w:t>
      </w:r>
      <w:r>
        <w:rPr>
          <w:noProof/>
        </w:rPr>
        <w:fldChar w:fldCharType="end"/>
      </w:r>
      <w:r>
        <w:t xml:space="preserve"> Cargar Archivo</w:t>
      </w:r>
    </w:p>
    <w:p w14:paraId="71500F53" w14:textId="77777777" w:rsidR="00275CA1" w:rsidRPr="00275CA1" w:rsidRDefault="00275CA1" w:rsidP="00275CA1"/>
    <w:p w14:paraId="5F8FDF58" w14:textId="77777777" w:rsidR="000421FB" w:rsidRDefault="000421FB" w:rsidP="000421FB">
      <w:r>
        <w:rPr>
          <w:noProof/>
        </w:rPr>
        <w:drawing>
          <wp:inline distT="0" distB="0" distL="0" distR="0" wp14:anchorId="3AF8F7ED" wp14:editId="42288CAF">
            <wp:extent cx="5372100" cy="2331886"/>
            <wp:effectExtent l="0" t="0" r="0" b="0"/>
            <wp:docPr id="1883210993" name="Imagen 13"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3210993" name="Imagen 13" descr="Interfaz de usuario gráfica, Texto, Aplicación&#10;&#10;Descripción generada automáticamente"/>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387640" cy="2338631"/>
                    </a:xfrm>
                    <a:prstGeom prst="rect">
                      <a:avLst/>
                    </a:prstGeom>
                    <a:noFill/>
                    <a:ln>
                      <a:noFill/>
                    </a:ln>
                  </pic:spPr>
                </pic:pic>
              </a:graphicData>
            </a:graphic>
          </wp:inline>
        </w:drawing>
      </w:r>
    </w:p>
    <w:p w14:paraId="7829B5BC" w14:textId="77777777" w:rsidR="00275CA1" w:rsidRDefault="00275CA1" w:rsidP="00275CA1">
      <w:pPr>
        <w:pStyle w:val="Descripcin"/>
      </w:pPr>
    </w:p>
    <w:p w14:paraId="31080BA0" w14:textId="117CB49D" w:rsidR="00275CA1" w:rsidRDefault="00275CA1" w:rsidP="00275CA1">
      <w:pPr>
        <w:pStyle w:val="Descripcin"/>
      </w:pPr>
      <w:r>
        <w:t>Fuente: Elaboración propia</w:t>
      </w:r>
    </w:p>
    <w:p w14:paraId="729B86D7" w14:textId="77777777" w:rsidR="000421FB" w:rsidRDefault="000421FB" w:rsidP="000421FB"/>
    <w:p w14:paraId="5390E63B" w14:textId="77777777" w:rsidR="000421FB" w:rsidRDefault="000421FB" w:rsidP="000421FB">
      <w:r>
        <w:t xml:space="preserve">Al dar clic en </w:t>
      </w:r>
      <w:r w:rsidRPr="007D1DF0">
        <w:rPr>
          <w:b/>
          <w:bCs/>
        </w:rPr>
        <w:t>“Seleccionar archivo”</w:t>
      </w:r>
      <w:r>
        <w:t xml:space="preserve"> se abrirá una ventana del explorador de Windows donde podrán buscar el archivo (Excel) que se quiere analizar.</w:t>
      </w:r>
    </w:p>
    <w:p w14:paraId="4489F2D6" w14:textId="77777777" w:rsidR="00275CA1" w:rsidRDefault="00275CA1" w:rsidP="000421FB"/>
    <w:p w14:paraId="78DD56A6" w14:textId="77777777" w:rsidR="000421FB" w:rsidRDefault="000421FB" w:rsidP="00275CA1">
      <w:pPr>
        <w:pStyle w:val="Descripcin"/>
        <w:jc w:val="left"/>
      </w:pPr>
      <w:r>
        <w:t xml:space="preserve">Ilustración </w:t>
      </w:r>
      <w:r>
        <w:fldChar w:fldCharType="begin"/>
      </w:r>
      <w:r>
        <w:instrText xml:space="preserve"> SEQ Ilustración \* ARABIC </w:instrText>
      </w:r>
      <w:r>
        <w:fldChar w:fldCharType="separate"/>
      </w:r>
      <w:r>
        <w:rPr>
          <w:noProof/>
        </w:rPr>
        <w:t>12</w:t>
      </w:r>
      <w:r>
        <w:rPr>
          <w:noProof/>
        </w:rPr>
        <w:fldChar w:fldCharType="end"/>
      </w:r>
      <w:r>
        <w:t xml:space="preserve"> Seleccionar Archivo</w:t>
      </w:r>
    </w:p>
    <w:p w14:paraId="59BD18E8" w14:textId="77777777" w:rsidR="00275CA1" w:rsidRPr="00275CA1" w:rsidRDefault="00275CA1" w:rsidP="00275CA1"/>
    <w:p w14:paraId="5E5209C0" w14:textId="77777777" w:rsidR="000421FB" w:rsidRDefault="000421FB" w:rsidP="000421FB">
      <w:pPr>
        <w:jc w:val="center"/>
      </w:pPr>
      <w:r>
        <w:rPr>
          <w:noProof/>
        </w:rPr>
        <w:drawing>
          <wp:inline distT="0" distB="0" distL="0" distR="0" wp14:anchorId="0DE9E66C" wp14:editId="4459C006">
            <wp:extent cx="4340860" cy="2161931"/>
            <wp:effectExtent l="0" t="0" r="0" b="0"/>
            <wp:docPr id="245124721" name="Imagen 12" descr="Captura de pantalla de un cel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124721" name="Imagen 12" descr="Captura de pantalla de un celular&#10;&#10;Descripción generada automáticamente"/>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9791" t="2281" r="12745" b="9116"/>
                    <a:stretch/>
                  </pic:blipFill>
                  <pic:spPr bwMode="auto">
                    <a:xfrm>
                      <a:off x="0" y="0"/>
                      <a:ext cx="4342495" cy="2162745"/>
                    </a:xfrm>
                    <a:prstGeom prst="rect">
                      <a:avLst/>
                    </a:prstGeom>
                    <a:noFill/>
                    <a:ln>
                      <a:noFill/>
                    </a:ln>
                    <a:extLst>
                      <a:ext uri="{53640926-AAD7-44D8-BBD7-CCE9431645EC}">
                        <a14:shadowObscured xmlns:a14="http://schemas.microsoft.com/office/drawing/2010/main"/>
                      </a:ext>
                    </a:extLst>
                  </pic:spPr>
                </pic:pic>
              </a:graphicData>
            </a:graphic>
          </wp:inline>
        </w:drawing>
      </w:r>
    </w:p>
    <w:p w14:paraId="7FA7A6F8" w14:textId="1561DA0D" w:rsidR="000421FB" w:rsidRDefault="00275CA1" w:rsidP="00275CA1">
      <w:pPr>
        <w:pStyle w:val="Descripcin"/>
      </w:pPr>
      <w:r>
        <w:t>Fuente: Elaboración propia</w:t>
      </w:r>
    </w:p>
    <w:p w14:paraId="5DBD6FC1" w14:textId="77777777" w:rsidR="000421FB" w:rsidRDefault="000421FB" w:rsidP="000421FB">
      <w:r>
        <w:lastRenderedPageBreak/>
        <w:t>Los archivos de Excel que soporta el programan deben estar distribuidos de forma Filas x Columnas, donde las columnas son todos los encabezados de las preguntas y las filas son todos los registros que tenga el archivo.</w:t>
      </w:r>
    </w:p>
    <w:p w14:paraId="47751C19" w14:textId="77777777" w:rsidR="000421FB" w:rsidRDefault="000421FB" w:rsidP="000421FB"/>
    <w:p w14:paraId="72C3D4E1" w14:textId="77777777" w:rsidR="000421FB" w:rsidRDefault="000421FB" w:rsidP="000421FB">
      <w:pPr>
        <w:rPr>
          <w:b/>
          <w:bCs/>
        </w:rPr>
      </w:pPr>
      <w:r w:rsidRPr="00B07943">
        <w:rPr>
          <w:b/>
          <w:bCs/>
        </w:rPr>
        <w:t>Ejemplo:</w:t>
      </w:r>
    </w:p>
    <w:p w14:paraId="48E8B518" w14:textId="77777777" w:rsidR="00275CA1" w:rsidRPr="00B07943" w:rsidRDefault="00275CA1" w:rsidP="000421FB">
      <w:pPr>
        <w:rPr>
          <w:b/>
          <w:bCs/>
        </w:rPr>
      </w:pPr>
    </w:p>
    <w:p w14:paraId="5DCAA7DC" w14:textId="77777777" w:rsidR="000421FB" w:rsidRDefault="000421FB" w:rsidP="000421FB">
      <w:pPr>
        <w:pStyle w:val="Descripcin"/>
      </w:pPr>
      <w:r>
        <w:t xml:space="preserve">Ilustración </w:t>
      </w:r>
      <w:r>
        <w:fldChar w:fldCharType="begin"/>
      </w:r>
      <w:r>
        <w:instrText xml:space="preserve"> SEQ Ilustración \* ARABIC </w:instrText>
      </w:r>
      <w:r>
        <w:fldChar w:fldCharType="separate"/>
      </w:r>
      <w:r>
        <w:rPr>
          <w:noProof/>
        </w:rPr>
        <w:t>13</w:t>
      </w:r>
      <w:r>
        <w:rPr>
          <w:noProof/>
        </w:rPr>
        <w:fldChar w:fldCharType="end"/>
      </w:r>
      <w:r>
        <w:t xml:space="preserve"> Estructura Excel</w:t>
      </w:r>
    </w:p>
    <w:p w14:paraId="526FF8B6" w14:textId="77777777" w:rsidR="00275CA1" w:rsidRPr="00275CA1" w:rsidRDefault="00275CA1" w:rsidP="00275CA1"/>
    <w:p w14:paraId="429680F5" w14:textId="77777777" w:rsidR="000421FB" w:rsidRDefault="000421FB" w:rsidP="000421FB">
      <w:r>
        <w:rPr>
          <w:noProof/>
        </w:rPr>
        <w:drawing>
          <wp:inline distT="0" distB="0" distL="0" distR="0" wp14:anchorId="77269F70" wp14:editId="25298180">
            <wp:extent cx="5612130" cy="2400935"/>
            <wp:effectExtent l="0" t="0" r="7620" b="0"/>
            <wp:docPr id="33561848" name="Imagen 1" descr="Interfaz de usuario gráfica, Aplicación, Tabla, Exce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61848" name="Imagen 1" descr="Interfaz de usuario gráfica, Aplicación, Tabla, Excel&#10;&#10;Descripción generada automáticamente"/>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612130" cy="2400935"/>
                    </a:xfrm>
                    <a:prstGeom prst="rect">
                      <a:avLst/>
                    </a:prstGeom>
                  </pic:spPr>
                </pic:pic>
              </a:graphicData>
            </a:graphic>
          </wp:inline>
        </w:drawing>
      </w:r>
    </w:p>
    <w:p w14:paraId="5B5D4CC9" w14:textId="77777777" w:rsidR="00275CA1" w:rsidRDefault="00275CA1" w:rsidP="000421FB">
      <w:pPr>
        <w:jc w:val="left"/>
        <w:rPr>
          <w:i/>
          <w:iCs/>
          <w:color w:val="0E2841" w:themeColor="text2"/>
          <w:sz w:val="18"/>
          <w:szCs w:val="18"/>
        </w:rPr>
      </w:pPr>
    </w:p>
    <w:p w14:paraId="22DE0F46" w14:textId="1D18EEE5" w:rsidR="000421FB" w:rsidRPr="00275CA1" w:rsidRDefault="00275CA1" w:rsidP="00275CA1">
      <w:pPr>
        <w:pStyle w:val="Descripcin"/>
      </w:pPr>
      <w:r>
        <w:t>Fuente: Elaboración propia</w:t>
      </w:r>
    </w:p>
    <w:p w14:paraId="3BFCA2DB" w14:textId="77777777" w:rsidR="000421FB" w:rsidRDefault="000421FB" w:rsidP="000421FB"/>
    <w:p w14:paraId="66008EC3" w14:textId="77777777" w:rsidR="000421FB" w:rsidRDefault="000421FB" w:rsidP="000421FB">
      <w:r>
        <w:t xml:space="preserve">Una vez escogido el archivo se procede a dar clic en </w:t>
      </w:r>
      <w:r w:rsidRPr="007D1DF0">
        <w:rPr>
          <w:b/>
          <w:bCs/>
        </w:rPr>
        <w:t>“Cargar”</w:t>
      </w:r>
      <w:r>
        <w:t xml:space="preserve"> para continuar con el proceso de limpieza de datos.</w:t>
      </w:r>
    </w:p>
    <w:p w14:paraId="4B437F74" w14:textId="77777777" w:rsidR="00275CA1" w:rsidRDefault="00275CA1" w:rsidP="000421FB"/>
    <w:p w14:paraId="3E71BB90" w14:textId="77777777" w:rsidR="000421FB" w:rsidRDefault="000421FB" w:rsidP="000421FB">
      <w:pPr>
        <w:pStyle w:val="Descripcin"/>
      </w:pPr>
      <w:r>
        <w:t xml:space="preserve">Ilustración </w:t>
      </w:r>
      <w:r>
        <w:fldChar w:fldCharType="begin"/>
      </w:r>
      <w:r>
        <w:instrText xml:space="preserve"> SEQ Ilustración \* ARABIC </w:instrText>
      </w:r>
      <w:r>
        <w:fldChar w:fldCharType="separate"/>
      </w:r>
      <w:r>
        <w:rPr>
          <w:noProof/>
        </w:rPr>
        <w:t>14</w:t>
      </w:r>
      <w:r>
        <w:rPr>
          <w:noProof/>
        </w:rPr>
        <w:fldChar w:fldCharType="end"/>
      </w:r>
      <w:r>
        <w:t xml:space="preserve"> Cargar Excel</w:t>
      </w:r>
    </w:p>
    <w:p w14:paraId="1E8F41EB" w14:textId="77777777" w:rsidR="00275CA1" w:rsidRPr="00275CA1" w:rsidRDefault="00275CA1" w:rsidP="00275CA1"/>
    <w:p w14:paraId="2C354C4B" w14:textId="77777777" w:rsidR="000421FB" w:rsidRDefault="000421FB" w:rsidP="000421FB">
      <w:r>
        <w:rPr>
          <w:noProof/>
        </w:rPr>
        <w:drawing>
          <wp:inline distT="0" distB="0" distL="0" distR="0" wp14:anchorId="0F5E5E7F" wp14:editId="21F73E9B">
            <wp:extent cx="5283200" cy="2293297"/>
            <wp:effectExtent l="0" t="0" r="0" b="0"/>
            <wp:docPr id="488823042" name="Imagen 1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8823042" name="Imagen 11" descr="Interfaz de usuario gráfica, Texto, Aplicación&#10;&#10;Descripción generada automáticamente"/>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285758" cy="2294407"/>
                    </a:xfrm>
                    <a:prstGeom prst="rect">
                      <a:avLst/>
                    </a:prstGeom>
                    <a:noFill/>
                    <a:ln>
                      <a:noFill/>
                    </a:ln>
                  </pic:spPr>
                </pic:pic>
              </a:graphicData>
            </a:graphic>
          </wp:inline>
        </w:drawing>
      </w:r>
    </w:p>
    <w:p w14:paraId="4C911ED0" w14:textId="77777777" w:rsidR="00275CA1" w:rsidRDefault="00275CA1" w:rsidP="00275CA1">
      <w:pPr>
        <w:pStyle w:val="Descripcin"/>
      </w:pPr>
    </w:p>
    <w:p w14:paraId="5497483D" w14:textId="31DB7E82" w:rsidR="00275CA1" w:rsidRDefault="00275CA1" w:rsidP="00275CA1">
      <w:pPr>
        <w:pStyle w:val="Descripcin"/>
      </w:pPr>
      <w:r>
        <w:t>Fuente: Elaboración propia</w:t>
      </w:r>
    </w:p>
    <w:p w14:paraId="48B66A18" w14:textId="77777777" w:rsidR="000421FB" w:rsidRDefault="000421FB" w:rsidP="00275CA1">
      <w:pPr>
        <w:rPr>
          <w:b/>
          <w:bCs/>
        </w:rPr>
      </w:pPr>
      <w:r w:rsidRPr="00275CA1">
        <w:rPr>
          <w:b/>
          <w:bCs/>
        </w:rPr>
        <w:lastRenderedPageBreak/>
        <w:t>Seleccionar datos</w:t>
      </w:r>
    </w:p>
    <w:p w14:paraId="64BCB805" w14:textId="77777777" w:rsidR="00275CA1" w:rsidRPr="00275CA1" w:rsidRDefault="00275CA1" w:rsidP="00275CA1">
      <w:pPr>
        <w:rPr>
          <w:b/>
          <w:bCs/>
        </w:rPr>
      </w:pPr>
    </w:p>
    <w:p w14:paraId="191107BE" w14:textId="77777777" w:rsidR="000421FB" w:rsidRDefault="000421FB" w:rsidP="000421FB">
      <w:r>
        <w:t xml:space="preserve">Una vez cargados los datos dará una vista previa y permitirá seleccionar las columnas de datos </w:t>
      </w:r>
      <w:proofErr w:type="spellStart"/>
      <w:r>
        <w:t>mas</w:t>
      </w:r>
      <w:proofErr w:type="spellEnd"/>
      <w:r>
        <w:t xml:space="preserve"> importantes o relevantes que consideren para el análisis.</w:t>
      </w:r>
    </w:p>
    <w:p w14:paraId="2CB09394" w14:textId="77777777" w:rsidR="00275CA1" w:rsidRDefault="00275CA1" w:rsidP="000421FB"/>
    <w:p w14:paraId="3D62C284" w14:textId="77777777" w:rsidR="000421FB" w:rsidRDefault="000421FB" w:rsidP="000421FB">
      <w:r>
        <w:t>Datos: Seleccionar columnas</w:t>
      </w:r>
    </w:p>
    <w:p w14:paraId="10CD082A" w14:textId="5007761D" w:rsidR="000421FB" w:rsidRDefault="000421FB" w:rsidP="000421FB">
      <w:r>
        <w:t xml:space="preserve">Ruta: </w:t>
      </w:r>
      <w:hyperlink r:id="rId62" w:history="1">
        <w:r w:rsidR="00275CA1" w:rsidRPr="004C3BB8">
          <w:rPr>
            <w:rStyle w:val="Hipervnculo"/>
          </w:rPr>
          <w:t>http://127.0.0.1:8000/process/</w:t>
        </w:r>
      </w:hyperlink>
    </w:p>
    <w:p w14:paraId="466EABE2" w14:textId="77777777" w:rsidR="00275CA1" w:rsidRDefault="00275CA1" w:rsidP="000421FB"/>
    <w:p w14:paraId="24BEEE4E" w14:textId="77777777" w:rsidR="000421FB" w:rsidRDefault="000421FB" w:rsidP="000421FB">
      <w:pPr>
        <w:pStyle w:val="Descripcin"/>
      </w:pPr>
      <w:r>
        <w:t xml:space="preserve">Ilustración </w:t>
      </w:r>
      <w:r>
        <w:fldChar w:fldCharType="begin"/>
      </w:r>
      <w:r>
        <w:instrText xml:space="preserve"> SEQ Ilustración \* ARABIC </w:instrText>
      </w:r>
      <w:r>
        <w:fldChar w:fldCharType="separate"/>
      </w:r>
      <w:r>
        <w:rPr>
          <w:noProof/>
        </w:rPr>
        <w:t>15</w:t>
      </w:r>
      <w:r>
        <w:rPr>
          <w:noProof/>
        </w:rPr>
        <w:fldChar w:fldCharType="end"/>
      </w:r>
      <w:r>
        <w:t xml:space="preserve"> Seleccionar Columnas</w:t>
      </w:r>
    </w:p>
    <w:p w14:paraId="2480A6D2" w14:textId="77777777" w:rsidR="00275CA1" w:rsidRPr="00275CA1" w:rsidRDefault="00275CA1" w:rsidP="00275CA1"/>
    <w:p w14:paraId="4BC8DEE8" w14:textId="77777777" w:rsidR="000421FB" w:rsidRDefault="000421FB" w:rsidP="000421FB">
      <w:r>
        <w:rPr>
          <w:noProof/>
        </w:rPr>
        <w:drawing>
          <wp:inline distT="0" distB="0" distL="0" distR="0" wp14:anchorId="0AEAEA33" wp14:editId="5B889634">
            <wp:extent cx="5605780" cy="2425065"/>
            <wp:effectExtent l="0" t="0" r="0" b="0"/>
            <wp:docPr id="578943966" name="Imagen 14"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943966" name="Imagen 14" descr="Interfaz de usuario gráfica, Texto, Aplicación&#10;&#10;Descripción generada automáticamente"/>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605780" cy="2425065"/>
                    </a:xfrm>
                    <a:prstGeom prst="rect">
                      <a:avLst/>
                    </a:prstGeom>
                    <a:noFill/>
                    <a:ln>
                      <a:noFill/>
                    </a:ln>
                  </pic:spPr>
                </pic:pic>
              </a:graphicData>
            </a:graphic>
          </wp:inline>
        </w:drawing>
      </w:r>
    </w:p>
    <w:p w14:paraId="7EA5F5D3" w14:textId="77777777" w:rsidR="00275CA1" w:rsidRDefault="00275CA1" w:rsidP="00275CA1">
      <w:pPr>
        <w:pStyle w:val="Descripcin"/>
      </w:pPr>
    </w:p>
    <w:p w14:paraId="0678A242" w14:textId="4EF741D9" w:rsidR="00275CA1" w:rsidRDefault="00275CA1" w:rsidP="00275CA1">
      <w:pPr>
        <w:pStyle w:val="Descripcin"/>
      </w:pPr>
      <w:r>
        <w:t>Fuente: Elaboración propia</w:t>
      </w:r>
    </w:p>
    <w:p w14:paraId="741C4970" w14:textId="768C7BDC" w:rsidR="000421FB" w:rsidRDefault="000421FB" w:rsidP="000421FB">
      <w:pPr>
        <w:jc w:val="left"/>
        <w:rPr>
          <w:i/>
          <w:iCs/>
          <w:color w:val="0E2841" w:themeColor="text2"/>
          <w:sz w:val="18"/>
          <w:szCs w:val="18"/>
        </w:rPr>
      </w:pPr>
    </w:p>
    <w:p w14:paraId="7C3A41C0" w14:textId="77777777" w:rsidR="000421FB" w:rsidRDefault="000421FB" w:rsidP="000421FB">
      <w:pPr>
        <w:jc w:val="left"/>
        <w:rPr>
          <w:i/>
          <w:iCs/>
          <w:color w:val="0E2841" w:themeColor="text2"/>
          <w:sz w:val="18"/>
          <w:szCs w:val="18"/>
        </w:rPr>
      </w:pPr>
      <w:r>
        <w:rPr>
          <w:i/>
          <w:iCs/>
          <w:color w:val="0E2841" w:themeColor="text2"/>
          <w:sz w:val="18"/>
          <w:szCs w:val="18"/>
        </w:rPr>
        <w:br w:type="page"/>
      </w:r>
    </w:p>
    <w:p w14:paraId="61F94A86" w14:textId="77777777" w:rsidR="000421FB" w:rsidRDefault="000421FB" w:rsidP="00275CA1">
      <w:pPr>
        <w:rPr>
          <w:b/>
          <w:bCs/>
        </w:rPr>
      </w:pPr>
      <w:r w:rsidRPr="00275CA1">
        <w:rPr>
          <w:b/>
          <w:bCs/>
        </w:rPr>
        <w:lastRenderedPageBreak/>
        <w:t>Datos limpios</w:t>
      </w:r>
    </w:p>
    <w:p w14:paraId="227CBABA" w14:textId="77777777" w:rsidR="00275CA1" w:rsidRPr="00275CA1" w:rsidRDefault="00275CA1" w:rsidP="00275CA1">
      <w:pPr>
        <w:rPr>
          <w:b/>
          <w:bCs/>
        </w:rPr>
      </w:pPr>
    </w:p>
    <w:p w14:paraId="33ACE68C" w14:textId="77777777" w:rsidR="000421FB" w:rsidRDefault="000421FB" w:rsidP="000421FB">
      <w:r>
        <w:t xml:space="preserve">Luego de dar clic en </w:t>
      </w:r>
      <w:r w:rsidRPr="00034C3C">
        <w:rPr>
          <w:b/>
          <w:bCs/>
        </w:rPr>
        <w:t>“Limpiar Datos”</w:t>
      </w:r>
      <w:r>
        <w:t>, mostrara todos los datos finales luego de la limpieza de los datos (selección, cambio de valores nulos por moda, clasificación “</w:t>
      </w:r>
      <w:proofErr w:type="spellStart"/>
      <w:r>
        <w:t>vacio</w:t>
      </w:r>
      <w:proofErr w:type="spellEnd"/>
      <w:r>
        <w:t xml:space="preserve">”). A continuación, damos clic en </w:t>
      </w:r>
      <w:r w:rsidRPr="00034C3C">
        <w:rPr>
          <w:b/>
          <w:bCs/>
        </w:rPr>
        <w:t>“Aplicar KDD”</w:t>
      </w:r>
      <w:r>
        <w:t xml:space="preserve"> para comenzar el proceso de analizar los datos.</w:t>
      </w:r>
    </w:p>
    <w:p w14:paraId="7067B1CD" w14:textId="77777777" w:rsidR="00275CA1" w:rsidRDefault="00275CA1" w:rsidP="000421FB"/>
    <w:p w14:paraId="0B1569F8" w14:textId="4493BFAF" w:rsidR="000421FB" w:rsidRDefault="000421FB" w:rsidP="000421FB">
      <w:r>
        <w:t xml:space="preserve">Ruta: </w:t>
      </w:r>
      <w:hyperlink r:id="rId64" w:history="1">
        <w:r w:rsidR="00275CA1" w:rsidRPr="004C3BB8">
          <w:rPr>
            <w:rStyle w:val="Hipervnculo"/>
          </w:rPr>
          <w:t>http://127.0.0.1:8000/result/</w:t>
        </w:r>
      </w:hyperlink>
    </w:p>
    <w:p w14:paraId="53C622BC" w14:textId="77777777" w:rsidR="00275CA1" w:rsidRDefault="00275CA1" w:rsidP="000421FB"/>
    <w:p w14:paraId="4F8F1227" w14:textId="77777777" w:rsidR="000421FB" w:rsidRDefault="000421FB" w:rsidP="000421FB">
      <w:pPr>
        <w:pStyle w:val="Descripcin"/>
      </w:pPr>
      <w:r>
        <w:t xml:space="preserve">Ilustración </w:t>
      </w:r>
      <w:r>
        <w:fldChar w:fldCharType="begin"/>
      </w:r>
      <w:r>
        <w:instrText xml:space="preserve"> SEQ Ilustración \* ARABIC </w:instrText>
      </w:r>
      <w:r>
        <w:fldChar w:fldCharType="separate"/>
      </w:r>
      <w:r>
        <w:rPr>
          <w:noProof/>
        </w:rPr>
        <w:t>16</w:t>
      </w:r>
      <w:r>
        <w:rPr>
          <w:noProof/>
        </w:rPr>
        <w:fldChar w:fldCharType="end"/>
      </w:r>
      <w:r>
        <w:t xml:space="preserve"> Datos Limpios</w:t>
      </w:r>
    </w:p>
    <w:p w14:paraId="0B7808B5" w14:textId="77777777" w:rsidR="00275CA1" w:rsidRPr="00275CA1" w:rsidRDefault="00275CA1" w:rsidP="00275CA1"/>
    <w:p w14:paraId="3EB851D0" w14:textId="77777777" w:rsidR="000421FB" w:rsidRDefault="000421FB" w:rsidP="000421FB">
      <w:r>
        <w:rPr>
          <w:noProof/>
        </w:rPr>
        <w:drawing>
          <wp:inline distT="0" distB="0" distL="0" distR="0" wp14:anchorId="102A2DB7" wp14:editId="4E923F06">
            <wp:extent cx="5605780" cy="2425065"/>
            <wp:effectExtent l="0" t="0" r="0" b="0"/>
            <wp:docPr id="868846364" name="Imagen 15"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8846364" name="Imagen 15" descr="Tabla&#10;&#10;Descripción generada automáticamente"/>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605780" cy="2425065"/>
                    </a:xfrm>
                    <a:prstGeom prst="rect">
                      <a:avLst/>
                    </a:prstGeom>
                    <a:noFill/>
                    <a:ln>
                      <a:noFill/>
                    </a:ln>
                  </pic:spPr>
                </pic:pic>
              </a:graphicData>
            </a:graphic>
          </wp:inline>
        </w:drawing>
      </w:r>
    </w:p>
    <w:p w14:paraId="79E5CE04" w14:textId="77777777" w:rsidR="00275CA1" w:rsidRDefault="00275CA1" w:rsidP="000421FB">
      <w:pPr>
        <w:jc w:val="left"/>
        <w:rPr>
          <w:i/>
          <w:iCs/>
          <w:color w:val="0E2841" w:themeColor="text2"/>
          <w:sz w:val="18"/>
          <w:szCs w:val="18"/>
        </w:rPr>
      </w:pPr>
    </w:p>
    <w:p w14:paraId="17B86586" w14:textId="77777777" w:rsidR="00275CA1" w:rsidRDefault="00275CA1" w:rsidP="00275CA1">
      <w:pPr>
        <w:pStyle w:val="Descripcin"/>
      </w:pPr>
      <w:r>
        <w:t>Fuente: Elaboración propia</w:t>
      </w:r>
    </w:p>
    <w:p w14:paraId="425182A1" w14:textId="77777777" w:rsidR="000421FB" w:rsidRDefault="000421FB" w:rsidP="000421FB">
      <w:pPr>
        <w:jc w:val="left"/>
      </w:pPr>
      <w:r>
        <w:br w:type="page"/>
      </w:r>
    </w:p>
    <w:p w14:paraId="4C0D22A5" w14:textId="77777777" w:rsidR="000421FB" w:rsidRPr="00275CA1" w:rsidRDefault="000421FB" w:rsidP="00275CA1">
      <w:pPr>
        <w:rPr>
          <w:b/>
          <w:bCs/>
        </w:rPr>
      </w:pPr>
      <w:r w:rsidRPr="00275CA1">
        <w:rPr>
          <w:b/>
          <w:bCs/>
        </w:rPr>
        <w:lastRenderedPageBreak/>
        <w:t>Métodos KDD</w:t>
      </w:r>
    </w:p>
    <w:p w14:paraId="3D1CC713" w14:textId="77777777" w:rsidR="00275CA1" w:rsidRPr="00275CA1" w:rsidRDefault="00275CA1" w:rsidP="00275CA1"/>
    <w:p w14:paraId="2EF6EAB6" w14:textId="77777777" w:rsidR="000421FB" w:rsidRDefault="000421FB" w:rsidP="000421FB">
      <w:r>
        <w:t xml:space="preserve">Esta vista muestra las </w:t>
      </w:r>
      <w:proofErr w:type="spellStart"/>
      <w:r>
        <w:t>graficas</w:t>
      </w:r>
      <w:proofErr w:type="spellEnd"/>
      <w:r>
        <w:t xml:space="preserve"> resultantes del proceso de minería de datos por medio de algoritmos de KDD a los datos seleccionados, las cuales nos permiten ver las agrupaciones o tendencias descubiertas.</w:t>
      </w:r>
    </w:p>
    <w:p w14:paraId="4BB4875F" w14:textId="77777777" w:rsidR="00275CA1" w:rsidRDefault="00275CA1" w:rsidP="000421FB"/>
    <w:p w14:paraId="519708A1" w14:textId="50FE7F84" w:rsidR="000421FB" w:rsidRDefault="000421FB" w:rsidP="000421FB">
      <w:r>
        <w:t xml:space="preserve">Ruta: </w:t>
      </w:r>
      <w:hyperlink r:id="rId66" w:history="1">
        <w:r w:rsidR="00275CA1" w:rsidRPr="004C3BB8">
          <w:rPr>
            <w:rStyle w:val="Hipervnculo"/>
          </w:rPr>
          <w:t>http://127.0.0.1:8000/kdd/</w:t>
        </w:r>
      </w:hyperlink>
    </w:p>
    <w:p w14:paraId="6BC37E2C" w14:textId="77777777" w:rsidR="00275CA1" w:rsidRDefault="00275CA1" w:rsidP="000421FB"/>
    <w:p w14:paraId="2A32F164" w14:textId="77777777" w:rsidR="000421FB" w:rsidRDefault="000421FB" w:rsidP="000421FB">
      <w:pPr>
        <w:pStyle w:val="Prrafodelista"/>
        <w:numPr>
          <w:ilvl w:val="0"/>
          <w:numId w:val="21"/>
        </w:numPr>
        <w:spacing w:after="160" w:line="278" w:lineRule="auto"/>
      </w:pPr>
      <w:r>
        <w:t>Método KDD 1</w:t>
      </w:r>
    </w:p>
    <w:p w14:paraId="7F634830" w14:textId="77777777" w:rsidR="000421FB" w:rsidRDefault="000421FB" w:rsidP="00275CA1">
      <w:pPr>
        <w:pStyle w:val="Descripcin"/>
        <w:jc w:val="left"/>
      </w:pPr>
      <w:r>
        <w:t xml:space="preserve">Ilustración </w:t>
      </w:r>
      <w:r>
        <w:fldChar w:fldCharType="begin"/>
      </w:r>
      <w:r>
        <w:instrText xml:space="preserve"> SEQ Ilustración \* ARABIC </w:instrText>
      </w:r>
      <w:r>
        <w:fldChar w:fldCharType="separate"/>
      </w:r>
      <w:r>
        <w:rPr>
          <w:noProof/>
        </w:rPr>
        <w:t>17</w:t>
      </w:r>
      <w:r>
        <w:rPr>
          <w:noProof/>
        </w:rPr>
        <w:fldChar w:fldCharType="end"/>
      </w:r>
      <w:r>
        <w:t xml:space="preserve"> Método KDD 1</w:t>
      </w:r>
    </w:p>
    <w:p w14:paraId="65B92B9F" w14:textId="77777777" w:rsidR="00275CA1" w:rsidRPr="00275CA1" w:rsidRDefault="00275CA1" w:rsidP="00275CA1"/>
    <w:p w14:paraId="1ED568DA" w14:textId="77777777" w:rsidR="000421FB" w:rsidRDefault="000421FB" w:rsidP="000421FB">
      <w:pPr>
        <w:jc w:val="center"/>
      </w:pPr>
      <w:r>
        <w:rPr>
          <w:noProof/>
        </w:rPr>
        <w:drawing>
          <wp:inline distT="0" distB="0" distL="0" distR="0" wp14:anchorId="576141E5" wp14:editId="48FB714A">
            <wp:extent cx="3856383" cy="3181145"/>
            <wp:effectExtent l="0" t="0" r="0" b="0"/>
            <wp:docPr id="527687972" name="Imagen 16"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687972" name="Imagen 16" descr="Gráfico&#10;&#10;Descripción generada automáticamente"/>
                    <pic:cNvPicPr>
                      <a:picLocks noChangeAspect="1" noChangeArrowheads="1"/>
                    </pic:cNvPicPr>
                  </pic:nvPicPr>
                  <pic:blipFill rotWithShape="1">
                    <a:blip r:embed="rId67">
                      <a:extLst>
                        <a:ext uri="{28A0092B-C50C-407E-A947-70E740481C1C}">
                          <a14:useLocalDpi xmlns:a14="http://schemas.microsoft.com/office/drawing/2010/main" val="0"/>
                        </a:ext>
                      </a:extLst>
                    </a:blip>
                    <a:srcRect l="15962" r="14910"/>
                    <a:stretch/>
                  </pic:blipFill>
                  <pic:spPr bwMode="auto">
                    <a:xfrm>
                      <a:off x="0" y="0"/>
                      <a:ext cx="3857286" cy="3181890"/>
                    </a:xfrm>
                    <a:prstGeom prst="rect">
                      <a:avLst/>
                    </a:prstGeom>
                    <a:noFill/>
                    <a:ln>
                      <a:noFill/>
                    </a:ln>
                    <a:extLst>
                      <a:ext uri="{53640926-AAD7-44D8-BBD7-CCE9431645EC}">
                        <a14:shadowObscured xmlns:a14="http://schemas.microsoft.com/office/drawing/2010/main"/>
                      </a:ext>
                    </a:extLst>
                  </pic:spPr>
                </pic:pic>
              </a:graphicData>
            </a:graphic>
          </wp:inline>
        </w:drawing>
      </w:r>
    </w:p>
    <w:p w14:paraId="741830C5" w14:textId="77777777" w:rsidR="00275CA1" w:rsidRDefault="00275CA1" w:rsidP="00275CA1">
      <w:pPr>
        <w:pStyle w:val="Descripcin"/>
      </w:pPr>
    </w:p>
    <w:p w14:paraId="1739431E" w14:textId="7F18C3B0" w:rsidR="00275CA1" w:rsidRDefault="00275CA1" w:rsidP="00275CA1">
      <w:pPr>
        <w:pStyle w:val="Descripcin"/>
      </w:pPr>
      <w:r>
        <w:t>Fuente: Elaboración propia</w:t>
      </w:r>
    </w:p>
    <w:p w14:paraId="15BDBA30" w14:textId="77777777" w:rsidR="000421FB" w:rsidRDefault="000421FB" w:rsidP="000421FB">
      <w:pPr>
        <w:jc w:val="left"/>
      </w:pPr>
      <w:r>
        <w:br w:type="page"/>
      </w:r>
    </w:p>
    <w:p w14:paraId="2A9C88E6" w14:textId="77777777" w:rsidR="000421FB" w:rsidRDefault="000421FB" w:rsidP="000421FB">
      <w:pPr>
        <w:pStyle w:val="Prrafodelista"/>
        <w:numPr>
          <w:ilvl w:val="0"/>
          <w:numId w:val="21"/>
        </w:numPr>
        <w:spacing w:after="160" w:line="278" w:lineRule="auto"/>
      </w:pPr>
      <w:r>
        <w:lastRenderedPageBreak/>
        <w:t>Método KDD 2</w:t>
      </w:r>
    </w:p>
    <w:p w14:paraId="523CA1A4" w14:textId="77777777" w:rsidR="000421FB" w:rsidRDefault="000421FB" w:rsidP="000421FB">
      <w:pPr>
        <w:pStyle w:val="Descripcin"/>
        <w:jc w:val="center"/>
      </w:pPr>
      <w:r>
        <w:t xml:space="preserve">Ilustración </w:t>
      </w:r>
      <w:r>
        <w:fldChar w:fldCharType="begin"/>
      </w:r>
      <w:r>
        <w:instrText xml:space="preserve"> SEQ Ilustración \* ARABIC </w:instrText>
      </w:r>
      <w:r>
        <w:fldChar w:fldCharType="separate"/>
      </w:r>
      <w:r>
        <w:rPr>
          <w:noProof/>
        </w:rPr>
        <w:t>18</w:t>
      </w:r>
      <w:r>
        <w:rPr>
          <w:noProof/>
        </w:rPr>
        <w:fldChar w:fldCharType="end"/>
      </w:r>
      <w:r>
        <w:t xml:space="preserve"> Método KDD 2</w:t>
      </w:r>
    </w:p>
    <w:p w14:paraId="7B11F25B" w14:textId="77777777" w:rsidR="000421FB" w:rsidRDefault="000421FB" w:rsidP="000421FB">
      <w:pPr>
        <w:jc w:val="center"/>
      </w:pPr>
      <w:r>
        <w:rPr>
          <w:noProof/>
        </w:rPr>
        <w:drawing>
          <wp:inline distT="0" distB="0" distL="0" distR="0" wp14:anchorId="655890A4" wp14:editId="713602D0">
            <wp:extent cx="3641698" cy="3100070"/>
            <wp:effectExtent l="0" t="0" r="0" b="0"/>
            <wp:docPr id="1679183877" name="Imagen 17" descr="Interfaz de usuario gráfica,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9183877" name="Imagen 17" descr="Interfaz de usuario gráfica, Gráfico&#10;&#10;Descripción generada automáticamente"/>
                    <pic:cNvPicPr>
                      <a:picLocks noChangeAspect="1" noChangeArrowheads="1"/>
                    </pic:cNvPicPr>
                  </pic:nvPicPr>
                  <pic:blipFill rotWithShape="1">
                    <a:blip r:embed="rId68">
                      <a:extLst>
                        <a:ext uri="{28A0092B-C50C-407E-A947-70E740481C1C}">
                          <a14:useLocalDpi xmlns:a14="http://schemas.microsoft.com/office/drawing/2010/main" val="0"/>
                        </a:ext>
                      </a:extLst>
                    </a:blip>
                    <a:srcRect l="18441" r="16583"/>
                    <a:stretch/>
                  </pic:blipFill>
                  <pic:spPr bwMode="auto">
                    <a:xfrm>
                      <a:off x="0" y="0"/>
                      <a:ext cx="3642444" cy="3100705"/>
                    </a:xfrm>
                    <a:prstGeom prst="rect">
                      <a:avLst/>
                    </a:prstGeom>
                    <a:noFill/>
                    <a:ln>
                      <a:noFill/>
                    </a:ln>
                    <a:extLst>
                      <a:ext uri="{53640926-AAD7-44D8-BBD7-CCE9431645EC}">
                        <a14:shadowObscured xmlns:a14="http://schemas.microsoft.com/office/drawing/2010/main"/>
                      </a:ext>
                    </a:extLst>
                  </pic:spPr>
                </pic:pic>
              </a:graphicData>
            </a:graphic>
          </wp:inline>
        </w:drawing>
      </w:r>
    </w:p>
    <w:p w14:paraId="180E0341" w14:textId="77777777" w:rsidR="00275CA1" w:rsidRDefault="00275CA1" w:rsidP="000421FB">
      <w:pPr>
        <w:jc w:val="center"/>
        <w:rPr>
          <w:i/>
          <w:iCs/>
          <w:color w:val="0E2841" w:themeColor="text2"/>
          <w:sz w:val="18"/>
          <w:szCs w:val="18"/>
        </w:rPr>
      </w:pPr>
    </w:p>
    <w:p w14:paraId="4557394D" w14:textId="77777777" w:rsidR="00275CA1" w:rsidRDefault="00275CA1" w:rsidP="00275CA1">
      <w:pPr>
        <w:pStyle w:val="Descripcin"/>
      </w:pPr>
      <w:r>
        <w:t>Fuente: Elaboración propia</w:t>
      </w:r>
    </w:p>
    <w:p w14:paraId="56F3724B" w14:textId="77777777" w:rsidR="000421FB" w:rsidRDefault="000421FB" w:rsidP="000421FB">
      <w:pPr>
        <w:jc w:val="left"/>
      </w:pPr>
      <w:r>
        <w:br w:type="page"/>
      </w:r>
    </w:p>
    <w:p w14:paraId="54749D42" w14:textId="77777777" w:rsidR="000421FB" w:rsidRDefault="000421FB" w:rsidP="00275CA1">
      <w:pPr>
        <w:rPr>
          <w:b/>
          <w:bCs/>
        </w:rPr>
      </w:pPr>
      <w:r w:rsidRPr="00275CA1">
        <w:rPr>
          <w:b/>
          <w:bCs/>
        </w:rPr>
        <w:lastRenderedPageBreak/>
        <w:t>Respuestas agrupadas</w:t>
      </w:r>
    </w:p>
    <w:p w14:paraId="5B52F0BF" w14:textId="77777777" w:rsidR="00275CA1" w:rsidRPr="00275CA1" w:rsidRDefault="00275CA1" w:rsidP="00275CA1">
      <w:pPr>
        <w:rPr>
          <w:b/>
          <w:bCs/>
        </w:rPr>
      </w:pPr>
    </w:p>
    <w:p w14:paraId="18C1CA0A" w14:textId="77777777" w:rsidR="000421FB" w:rsidRDefault="000421FB" w:rsidP="000421FB">
      <w:r>
        <w:t xml:space="preserve">Luego de dar clic en </w:t>
      </w:r>
      <w:r w:rsidRPr="00D81022">
        <w:rPr>
          <w:b/>
          <w:bCs/>
        </w:rPr>
        <w:t>“Respuestas Agrupadas”</w:t>
      </w:r>
      <w:r>
        <w:t xml:space="preserve"> después del análisis KDD, se pueden ver todas las respuestas de cada pregunta agrupada para facilitar el análisis de los resultados.</w:t>
      </w:r>
    </w:p>
    <w:p w14:paraId="2361C59A" w14:textId="77777777" w:rsidR="00275CA1" w:rsidRDefault="00275CA1" w:rsidP="000421FB"/>
    <w:p w14:paraId="5D70AC09" w14:textId="04304788" w:rsidR="000421FB" w:rsidRDefault="000421FB" w:rsidP="000421FB">
      <w:r>
        <w:t xml:space="preserve">Ruta: </w:t>
      </w:r>
      <w:hyperlink r:id="rId69" w:history="1">
        <w:r w:rsidR="00275CA1" w:rsidRPr="004C3BB8">
          <w:rPr>
            <w:rStyle w:val="Hipervnculo"/>
          </w:rPr>
          <w:t>http://127.0.0.1:8000/metodo/</w:t>
        </w:r>
      </w:hyperlink>
    </w:p>
    <w:p w14:paraId="3B788F44" w14:textId="77777777" w:rsidR="00275CA1" w:rsidRDefault="00275CA1" w:rsidP="000421FB"/>
    <w:p w14:paraId="4684BD45" w14:textId="77777777" w:rsidR="000421FB" w:rsidRDefault="000421FB" w:rsidP="000421FB">
      <w:pPr>
        <w:pStyle w:val="Descripcin"/>
      </w:pPr>
      <w:r>
        <w:t xml:space="preserve">Ilustración </w:t>
      </w:r>
      <w:r>
        <w:fldChar w:fldCharType="begin"/>
      </w:r>
      <w:r>
        <w:instrText xml:space="preserve"> SEQ Ilustración \* ARABIC </w:instrText>
      </w:r>
      <w:r>
        <w:fldChar w:fldCharType="separate"/>
      </w:r>
      <w:r>
        <w:rPr>
          <w:noProof/>
        </w:rPr>
        <w:t>19</w:t>
      </w:r>
      <w:r>
        <w:rPr>
          <w:noProof/>
        </w:rPr>
        <w:fldChar w:fldCharType="end"/>
      </w:r>
      <w:r>
        <w:t xml:space="preserve"> Respuestas Agrupadas</w:t>
      </w:r>
    </w:p>
    <w:p w14:paraId="65311D7E" w14:textId="77777777" w:rsidR="00275CA1" w:rsidRPr="00275CA1" w:rsidRDefault="00275CA1" w:rsidP="00275CA1"/>
    <w:p w14:paraId="6D5DDE66" w14:textId="77777777" w:rsidR="000421FB" w:rsidRDefault="000421FB" w:rsidP="000421FB">
      <w:r>
        <w:rPr>
          <w:noProof/>
        </w:rPr>
        <w:drawing>
          <wp:inline distT="0" distB="0" distL="0" distR="0" wp14:anchorId="6F400F8D" wp14:editId="1E2A0F1B">
            <wp:extent cx="5605780" cy="2433320"/>
            <wp:effectExtent l="0" t="0" r="0" b="0"/>
            <wp:docPr id="1859715802" name="Imagen 18"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9715802" name="Imagen 18" descr="Tabla&#10;&#10;Descripción generada automáticamente"/>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605780" cy="2433320"/>
                    </a:xfrm>
                    <a:prstGeom prst="rect">
                      <a:avLst/>
                    </a:prstGeom>
                    <a:noFill/>
                    <a:ln>
                      <a:noFill/>
                    </a:ln>
                  </pic:spPr>
                </pic:pic>
              </a:graphicData>
            </a:graphic>
          </wp:inline>
        </w:drawing>
      </w:r>
    </w:p>
    <w:p w14:paraId="30530BE0" w14:textId="77777777" w:rsidR="00275CA1" w:rsidRDefault="00275CA1" w:rsidP="00275CA1">
      <w:pPr>
        <w:pStyle w:val="Descripcin"/>
      </w:pPr>
    </w:p>
    <w:p w14:paraId="18D0A8E6" w14:textId="5FFAB733" w:rsidR="00275CA1" w:rsidRDefault="00275CA1" w:rsidP="00275CA1">
      <w:pPr>
        <w:pStyle w:val="Descripcin"/>
      </w:pPr>
      <w:r>
        <w:t>Fuente: Elaboración propia</w:t>
      </w:r>
    </w:p>
    <w:p w14:paraId="72FDBD9E" w14:textId="77777777" w:rsidR="000421FB" w:rsidRDefault="000421FB" w:rsidP="000421FB">
      <w:pPr>
        <w:jc w:val="left"/>
      </w:pPr>
      <w:r>
        <w:br w:type="page"/>
      </w:r>
    </w:p>
    <w:p w14:paraId="0B60490B" w14:textId="77777777" w:rsidR="000421FB" w:rsidRDefault="000421FB" w:rsidP="00275CA1">
      <w:pPr>
        <w:rPr>
          <w:b/>
          <w:bCs/>
        </w:rPr>
      </w:pPr>
      <w:r w:rsidRPr="00275CA1">
        <w:rPr>
          <w:b/>
          <w:bCs/>
        </w:rPr>
        <w:lastRenderedPageBreak/>
        <w:t>Distribución de respuestas</w:t>
      </w:r>
    </w:p>
    <w:p w14:paraId="2D7CCA45" w14:textId="77777777" w:rsidR="00275CA1" w:rsidRPr="00275CA1" w:rsidRDefault="00275CA1" w:rsidP="00275CA1">
      <w:pPr>
        <w:rPr>
          <w:b/>
          <w:bCs/>
        </w:rPr>
      </w:pPr>
    </w:p>
    <w:p w14:paraId="07DEDB2E" w14:textId="77777777" w:rsidR="000421FB" w:rsidRDefault="000421FB" w:rsidP="000421FB">
      <w:r>
        <w:t xml:space="preserve">En la opción </w:t>
      </w:r>
      <w:r w:rsidRPr="0075543C">
        <w:rPr>
          <w:b/>
          <w:bCs/>
        </w:rPr>
        <w:t>“Graficas Por Pregunta”</w:t>
      </w:r>
      <w:r>
        <w:t xml:space="preserve"> podemos observar la distribución de los datos por medio de </w:t>
      </w:r>
      <w:r w:rsidRPr="0075543C">
        <w:t>gráfico</w:t>
      </w:r>
      <w:r>
        <w:t>s</w:t>
      </w:r>
      <w:r w:rsidRPr="0075543C">
        <w:t xml:space="preserve"> de barras mostrando el conteo de respuestas</w:t>
      </w:r>
      <w:r>
        <w:t xml:space="preserve"> y</w:t>
      </w:r>
      <w:r w:rsidRPr="0075543C">
        <w:t xml:space="preserve"> gráfico</w:t>
      </w:r>
      <w:r>
        <w:t>s</w:t>
      </w:r>
      <w:r w:rsidRPr="0075543C">
        <w:t xml:space="preserve"> de violín mostrando la densidad de respuestas</w:t>
      </w:r>
      <w:r>
        <w:t>.</w:t>
      </w:r>
    </w:p>
    <w:p w14:paraId="6F7FDAFB" w14:textId="77777777" w:rsidR="00275CA1" w:rsidRDefault="00275CA1" w:rsidP="000421FB"/>
    <w:p w14:paraId="0B8B1F53" w14:textId="5D770B9A" w:rsidR="000421FB" w:rsidRDefault="000421FB" w:rsidP="000421FB">
      <w:r>
        <w:t xml:space="preserve">Ruta: </w:t>
      </w:r>
      <w:hyperlink r:id="rId71" w:history="1">
        <w:r w:rsidR="00275CA1" w:rsidRPr="004C3BB8">
          <w:rPr>
            <w:rStyle w:val="Hipervnculo"/>
          </w:rPr>
          <w:t>http://127.0.0.1:8000/visualize_groups/</w:t>
        </w:r>
      </w:hyperlink>
    </w:p>
    <w:p w14:paraId="11E7DFC2" w14:textId="77777777" w:rsidR="00275CA1" w:rsidRDefault="00275CA1" w:rsidP="000421FB"/>
    <w:p w14:paraId="733D5BB0" w14:textId="77777777" w:rsidR="000421FB" w:rsidRDefault="000421FB" w:rsidP="00275CA1">
      <w:pPr>
        <w:pStyle w:val="Descripcin"/>
        <w:jc w:val="left"/>
      </w:pPr>
      <w:r>
        <w:t xml:space="preserve">Ilustración </w:t>
      </w:r>
      <w:r>
        <w:fldChar w:fldCharType="begin"/>
      </w:r>
      <w:r>
        <w:instrText xml:space="preserve"> SEQ Ilustración \* ARABIC </w:instrText>
      </w:r>
      <w:r>
        <w:fldChar w:fldCharType="separate"/>
      </w:r>
      <w:r>
        <w:rPr>
          <w:noProof/>
        </w:rPr>
        <w:t>20</w:t>
      </w:r>
      <w:r>
        <w:rPr>
          <w:noProof/>
        </w:rPr>
        <w:fldChar w:fldCharType="end"/>
      </w:r>
      <w:r>
        <w:t xml:space="preserve"> Distribución Respuestas</w:t>
      </w:r>
    </w:p>
    <w:p w14:paraId="7CCCD45A" w14:textId="77777777" w:rsidR="00275CA1" w:rsidRPr="00275CA1" w:rsidRDefault="00275CA1" w:rsidP="00275CA1"/>
    <w:p w14:paraId="13F3530B" w14:textId="77777777" w:rsidR="000421FB" w:rsidRDefault="000421FB" w:rsidP="000421FB">
      <w:pPr>
        <w:jc w:val="center"/>
      </w:pPr>
      <w:r>
        <w:rPr>
          <w:noProof/>
        </w:rPr>
        <w:drawing>
          <wp:inline distT="0" distB="0" distL="0" distR="0" wp14:anchorId="5BA87847" wp14:editId="4A4578D8">
            <wp:extent cx="5605780" cy="2774950"/>
            <wp:effectExtent l="0" t="0" r="0" b="0"/>
            <wp:docPr id="2103693638" name="Imagen 19"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3693638" name="Imagen 19" descr="Gráfico&#10;&#10;Descripción generada automáticamente"/>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605780" cy="2774950"/>
                    </a:xfrm>
                    <a:prstGeom prst="rect">
                      <a:avLst/>
                    </a:prstGeom>
                    <a:noFill/>
                    <a:ln>
                      <a:noFill/>
                    </a:ln>
                  </pic:spPr>
                </pic:pic>
              </a:graphicData>
            </a:graphic>
          </wp:inline>
        </w:drawing>
      </w:r>
    </w:p>
    <w:p w14:paraId="78635D96" w14:textId="77777777" w:rsidR="00275CA1" w:rsidRDefault="00275CA1" w:rsidP="00275CA1">
      <w:pPr>
        <w:pStyle w:val="Descripcin"/>
      </w:pPr>
    </w:p>
    <w:p w14:paraId="0723AA3B" w14:textId="67DF30E3" w:rsidR="00275CA1" w:rsidRDefault="00275CA1" w:rsidP="00275CA1">
      <w:pPr>
        <w:pStyle w:val="Descripcin"/>
      </w:pPr>
      <w:r>
        <w:t>Fuente: Elaboración propia</w:t>
      </w:r>
    </w:p>
    <w:p w14:paraId="4FBB4724" w14:textId="77777777" w:rsidR="000421FB" w:rsidRDefault="000421FB" w:rsidP="000421FB">
      <w:pPr>
        <w:jc w:val="left"/>
      </w:pPr>
      <w:r>
        <w:br w:type="page"/>
      </w:r>
    </w:p>
    <w:p w14:paraId="5EA50B6A" w14:textId="77777777" w:rsidR="000421FB" w:rsidRDefault="000421FB" w:rsidP="00275CA1">
      <w:pPr>
        <w:rPr>
          <w:b/>
          <w:bCs/>
        </w:rPr>
      </w:pPr>
      <w:r w:rsidRPr="00275CA1">
        <w:rPr>
          <w:b/>
          <w:bCs/>
        </w:rPr>
        <w:lastRenderedPageBreak/>
        <w:t>Reporte PDF</w:t>
      </w:r>
    </w:p>
    <w:p w14:paraId="2A349753" w14:textId="77777777" w:rsidR="00275CA1" w:rsidRPr="00275CA1" w:rsidRDefault="00275CA1" w:rsidP="00275CA1">
      <w:pPr>
        <w:rPr>
          <w:b/>
          <w:bCs/>
        </w:rPr>
      </w:pPr>
    </w:p>
    <w:p w14:paraId="7CB3CB74" w14:textId="77777777" w:rsidR="000421FB" w:rsidRDefault="000421FB" w:rsidP="000421FB">
      <w:r>
        <w:t xml:space="preserve">El apartado </w:t>
      </w:r>
      <w:r w:rsidRPr="001B37FA">
        <w:rPr>
          <w:b/>
          <w:bCs/>
        </w:rPr>
        <w:t>“Generar PDF”</w:t>
      </w:r>
      <w:r>
        <w:t xml:space="preserve"> permite la descarga de un reporte completo con todo el análisis de KDD, agrupación y distribuciones de los datos suministrados, para facilitar su gestión y utilización posterior.</w:t>
      </w:r>
    </w:p>
    <w:p w14:paraId="5403B5B0" w14:textId="77777777" w:rsidR="00275CA1" w:rsidRDefault="00275CA1" w:rsidP="000421FB"/>
    <w:p w14:paraId="18911B34" w14:textId="3BFE4E0D" w:rsidR="000421FB" w:rsidRDefault="000421FB" w:rsidP="000421FB">
      <w:r>
        <w:t xml:space="preserve">Ruta: </w:t>
      </w:r>
      <w:hyperlink r:id="rId73" w:history="1">
        <w:r w:rsidR="00275CA1" w:rsidRPr="004C3BB8">
          <w:rPr>
            <w:rStyle w:val="Hipervnculo"/>
          </w:rPr>
          <w:t>http://127.0.0.1:8000/visualize_groups/</w:t>
        </w:r>
      </w:hyperlink>
    </w:p>
    <w:p w14:paraId="081D04F8" w14:textId="77777777" w:rsidR="00275CA1" w:rsidRDefault="00275CA1" w:rsidP="000421FB"/>
    <w:p w14:paraId="11CD4953" w14:textId="77777777" w:rsidR="000421FB" w:rsidRDefault="000421FB" w:rsidP="000421FB">
      <w:pPr>
        <w:pStyle w:val="Descripcin"/>
      </w:pPr>
      <w:r>
        <w:t xml:space="preserve">Ilustración </w:t>
      </w:r>
      <w:r>
        <w:fldChar w:fldCharType="begin"/>
      </w:r>
      <w:r>
        <w:instrText xml:space="preserve"> SEQ Ilustración \* ARABIC </w:instrText>
      </w:r>
      <w:r>
        <w:fldChar w:fldCharType="separate"/>
      </w:r>
      <w:r>
        <w:rPr>
          <w:noProof/>
        </w:rPr>
        <w:t>21</w:t>
      </w:r>
      <w:r>
        <w:rPr>
          <w:noProof/>
        </w:rPr>
        <w:fldChar w:fldCharType="end"/>
      </w:r>
      <w:r>
        <w:t xml:space="preserve"> Reporte PDF</w:t>
      </w:r>
    </w:p>
    <w:p w14:paraId="350F2805" w14:textId="77777777" w:rsidR="00275CA1" w:rsidRPr="00275CA1" w:rsidRDefault="00275CA1" w:rsidP="00275CA1"/>
    <w:p w14:paraId="0B82A7CF" w14:textId="77777777" w:rsidR="000421FB" w:rsidRDefault="000421FB" w:rsidP="000421FB">
      <w:r>
        <w:rPr>
          <w:noProof/>
        </w:rPr>
        <w:drawing>
          <wp:inline distT="0" distB="0" distL="0" distR="0" wp14:anchorId="4E985F58" wp14:editId="0D876493">
            <wp:extent cx="5612130" cy="2446655"/>
            <wp:effectExtent l="0" t="0" r="7620" b="0"/>
            <wp:docPr id="96447075" name="Imagen 1"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447075" name="Imagen 1" descr="Interfaz de usuario gráfica&#10;&#10;Descripción generada automáticamente"/>
                    <pic:cNvPicPr/>
                  </pic:nvPicPr>
                  <pic:blipFill>
                    <a:blip r:embed="rId74" cstate="print">
                      <a:extLst>
                        <a:ext uri="{28A0092B-C50C-407E-A947-70E740481C1C}">
                          <a14:useLocalDpi xmlns:a14="http://schemas.microsoft.com/office/drawing/2010/main" val="0"/>
                        </a:ext>
                      </a:extLst>
                    </a:blip>
                    <a:stretch>
                      <a:fillRect/>
                    </a:stretch>
                  </pic:blipFill>
                  <pic:spPr>
                    <a:xfrm>
                      <a:off x="0" y="0"/>
                      <a:ext cx="5612130" cy="2446655"/>
                    </a:xfrm>
                    <a:prstGeom prst="rect">
                      <a:avLst/>
                    </a:prstGeom>
                  </pic:spPr>
                </pic:pic>
              </a:graphicData>
            </a:graphic>
          </wp:inline>
        </w:drawing>
      </w:r>
    </w:p>
    <w:p w14:paraId="00BFC161" w14:textId="77777777" w:rsidR="00275CA1" w:rsidRDefault="00275CA1" w:rsidP="00275CA1">
      <w:pPr>
        <w:pStyle w:val="Descripcin"/>
      </w:pPr>
    </w:p>
    <w:p w14:paraId="304BD229" w14:textId="52221656" w:rsidR="00275CA1" w:rsidRDefault="00275CA1" w:rsidP="00275CA1">
      <w:pPr>
        <w:pStyle w:val="Descripcin"/>
      </w:pPr>
      <w:r>
        <w:t>Fuente: Elaboración propia</w:t>
      </w:r>
    </w:p>
    <w:p w14:paraId="0E02437D" w14:textId="77777777" w:rsidR="000421FB" w:rsidRDefault="000421FB" w:rsidP="000421FB">
      <w:pPr>
        <w:jc w:val="left"/>
      </w:pPr>
      <w:r>
        <w:br w:type="page"/>
      </w:r>
    </w:p>
    <w:p w14:paraId="07E3DC85" w14:textId="77777777" w:rsidR="000421FB" w:rsidRDefault="000421FB" w:rsidP="000421FB">
      <w:pPr>
        <w:rPr>
          <w:b/>
          <w:bCs/>
        </w:rPr>
      </w:pPr>
      <w:r w:rsidRPr="005D0B07">
        <w:rPr>
          <w:b/>
          <w:bCs/>
        </w:rPr>
        <w:lastRenderedPageBreak/>
        <w:t>Visualización del reporte:</w:t>
      </w:r>
    </w:p>
    <w:p w14:paraId="4B8F8014" w14:textId="77777777" w:rsidR="000421FB" w:rsidRPr="005D0B07" w:rsidRDefault="000421FB" w:rsidP="000421FB">
      <w:pPr>
        <w:rPr>
          <w:b/>
          <w:bCs/>
        </w:rPr>
      </w:pPr>
    </w:p>
    <w:p w14:paraId="5B316E15" w14:textId="77777777" w:rsidR="000421FB" w:rsidRDefault="000421FB" w:rsidP="001771CE">
      <w:pPr>
        <w:pStyle w:val="Descripcin"/>
        <w:jc w:val="left"/>
      </w:pPr>
      <w:r>
        <w:t xml:space="preserve">Ilustración </w:t>
      </w:r>
      <w:r>
        <w:fldChar w:fldCharType="begin"/>
      </w:r>
      <w:r>
        <w:instrText xml:space="preserve"> SEQ Ilustración \* ARABIC </w:instrText>
      </w:r>
      <w:r>
        <w:fldChar w:fldCharType="separate"/>
      </w:r>
      <w:r>
        <w:rPr>
          <w:noProof/>
        </w:rPr>
        <w:t>22</w:t>
      </w:r>
      <w:r>
        <w:rPr>
          <w:noProof/>
        </w:rPr>
        <w:fldChar w:fldCharType="end"/>
      </w:r>
      <w:r>
        <w:t xml:space="preserve"> Reporte PDF 1</w:t>
      </w:r>
    </w:p>
    <w:p w14:paraId="1683C97F" w14:textId="77777777" w:rsidR="001771CE" w:rsidRPr="001771CE" w:rsidRDefault="001771CE" w:rsidP="001771CE"/>
    <w:p w14:paraId="12590E46" w14:textId="77777777" w:rsidR="000421FB" w:rsidRDefault="000421FB" w:rsidP="000421FB">
      <w:pPr>
        <w:jc w:val="center"/>
      </w:pPr>
      <w:r w:rsidRPr="00C74730">
        <w:rPr>
          <w:noProof/>
        </w:rPr>
        <w:drawing>
          <wp:inline distT="0" distB="0" distL="0" distR="0" wp14:anchorId="64B71EA3" wp14:editId="2D95AFF0">
            <wp:extent cx="4657090" cy="3251200"/>
            <wp:effectExtent l="0" t="0" r="0" b="6350"/>
            <wp:docPr id="2096601095" name="Imagen 1"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6601095" name="Imagen 1" descr="Texto, Carta&#10;&#10;Descripción generada automáticamente"/>
                    <pic:cNvPicPr/>
                  </pic:nvPicPr>
                  <pic:blipFill rotWithShape="1">
                    <a:blip r:embed="rId75"/>
                    <a:srcRect t="8241" b="37658"/>
                    <a:stretch/>
                  </pic:blipFill>
                  <pic:spPr bwMode="auto">
                    <a:xfrm>
                      <a:off x="0" y="0"/>
                      <a:ext cx="4658375" cy="3252097"/>
                    </a:xfrm>
                    <a:prstGeom prst="rect">
                      <a:avLst/>
                    </a:prstGeom>
                    <a:ln>
                      <a:noFill/>
                    </a:ln>
                    <a:extLst>
                      <a:ext uri="{53640926-AAD7-44D8-BBD7-CCE9431645EC}">
                        <a14:shadowObscured xmlns:a14="http://schemas.microsoft.com/office/drawing/2010/main"/>
                      </a:ext>
                    </a:extLst>
                  </pic:spPr>
                </pic:pic>
              </a:graphicData>
            </a:graphic>
          </wp:inline>
        </w:drawing>
      </w:r>
    </w:p>
    <w:p w14:paraId="7D854375" w14:textId="77777777" w:rsidR="000421FB" w:rsidRDefault="000421FB" w:rsidP="001771CE">
      <w:pPr>
        <w:jc w:val="left"/>
        <w:rPr>
          <w:i/>
          <w:iCs/>
          <w:color w:val="0E2841" w:themeColor="text2"/>
          <w:sz w:val="18"/>
          <w:szCs w:val="18"/>
        </w:rPr>
      </w:pPr>
      <w:r w:rsidRPr="00D902E4">
        <w:rPr>
          <w:i/>
          <w:iCs/>
          <w:color w:val="0E2841" w:themeColor="text2"/>
          <w:sz w:val="18"/>
          <w:szCs w:val="18"/>
        </w:rPr>
        <w:t>Fuente: Elaboración propia</w:t>
      </w:r>
    </w:p>
    <w:p w14:paraId="7C79C9E6" w14:textId="497B0E01" w:rsidR="000421FB" w:rsidRDefault="000421FB" w:rsidP="000421FB">
      <w:pPr>
        <w:jc w:val="left"/>
      </w:pPr>
    </w:p>
    <w:p w14:paraId="77675DFA" w14:textId="77777777" w:rsidR="000421FB" w:rsidRDefault="000421FB" w:rsidP="000421FB">
      <w:pPr>
        <w:jc w:val="left"/>
      </w:pPr>
      <w:r>
        <w:br w:type="page"/>
      </w:r>
    </w:p>
    <w:p w14:paraId="538D3E00" w14:textId="77777777" w:rsidR="000421FB" w:rsidRDefault="000421FB" w:rsidP="00385163">
      <w:pPr>
        <w:pStyle w:val="Descripcin"/>
        <w:jc w:val="left"/>
      </w:pPr>
      <w:r>
        <w:lastRenderedPageBreak/>
        <w:t xml:space="preserve">Ilustración </w:t>
      </w:r>
      <w:r>
        <w:fldChar w:fldCharType="begin"/>
      </w:r>
      <w:r>
        <w:instrText xml:space="preserve"> SEQ Ilustración \* ARABIC </w:instrText>
      </w:r>
      <w:r>
        <w:fldChar w:fldCharType="separate"/>
      </w:r>
      <w:r>
        <w:rPr>
          <w:noProof/>
        </w:rPr>
        <w:t>24</w:t>
      </w:r>
      <w:r>
        <w:rPr>
          <w:noProof/>
        </w:rPr>
        <w:fldChar w:fldCharType="end"/>
      </w:r>
      <w:r>
        <w:t xml:space="preserve"> Reporte PDF 3</w:t>
      </w:r>
    </w:p>
    <w:p w14:paraId="324EFD47" w14:textId="77777777" w:rsidR="00385163" w:rsidRPr="00385163" w:rsidRDefault="00385163" w:rsidP="00385163"/>
    <w:p w14:paraId="6C905B57" w14:textId="77777777" w:rsidR="000421FB" w:rsidRDefault="000421FB" w:rsidP="000421FB">
      <w:pPr>
        <w:jc w:val="center"/>
      </w:pPr>
      <w:r w:rsidRPr="00097597">
        <w:rPr>
          <w:noProof/>
        </w:rPr>
        <w:drawing>
          <wp:inline distT="0" distB="0" distL="0" distR="0" wp14:anchorId="66148C27" wp14:editId="3185AFFF">
            <wp:extent cx="4667250" cy="3721100"/>
            <wp:effectExtent l="0" t="0" r="0" b="0"/>
            <wp:docPr id="298641101"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641101" name="Imagen 1" descr="Gráfico&#10;&#10;Descripción generada automáticamente"/>
                    <pic:cNvPicPr/>
                  </pic:nvPicPr>
                  <pic:blipFill rotWithShape="1">
                    <a:blip r:embed="rId76"/>
                    <a:srcRect t="8842" b="24718"/>
                    <a:stretch/>
                  </pic:blipFill>
                  <pic:spPr bwMode="auto">
                    <a:xfrm>
                      <a:off x="0" y="0"/>
                      <a:ext cx="4667901" cy="3721619"/>
                    </a:xfrm>
                    <a:prstGeom prst="rect">
                      <a:avLst/>
                    </a:prstGeom>
                    <a:ln>
                      <a:noFill/>
                    </a:ln>
                    <a:extLst>
                      <a:ext uri="{53640926-AAD7-44D8-BBD7-CCE9431645EC}">
                        <a14:shadowObscured xmlns:a14="http://schemas.microsoft.com/office/drawing/2010/main"/>
                      </a:ext>
                    </a:extLst>
                  </pic:spPr>
                </pic:pic>
              </a:graphicData>
            </a:graphic>
          </wp:inline>
        </w:drawing>
      </w:r>
    </w:p>
    <w:p w14:paraId="371E2685" w14:textId="77777777" w:rsidR="00385163" w:rsidRDefault="00385163" w:rsidP="000421FB">
      <w:pPr>
        <w:jc w:val="center"/>
        <w:rPr>
          <w:i/>
          <w:iCs/>
          <w:color w:val="0E2841" w:themeColor="text2"/>
          <w:sz w:val="18"/>
          <w:szCs w:val="18"/>
        </w:rPr>
      </w:pPr>
    </w:p>
    <w:p w14:paraId="790D1489" w14:textId="70BDA98B" w:rsidR="000421FB" w:rsidRDefault="000421FB" w:rsidP="00385163">
      <w:pPr>
        <w:jc w:val="left"/>
        <w:rPr>
          <w:i/>
          <w:iCs/>
          <w:color w:val="0E2841" w:themeColor="text2"/>
          <w:sz w:val="18"/>
          <w:szCs w:val="18"/>
        </w:rPr>
      </w:pPr>
      <w:r w:rsidRPr="00D902E4">
        <w:rPr>
          <w:i/>
          <w:iCs/>
          <w:color w:val="0E2841" w:themeColor="text2"/>
          <w:sz w:val="18"/>
          <w:szCs w:val="18"/>
        </w:rPr>
        <w:t>Fuente: Elaboración propia</w:t>
      </w:r>
    </w:p>
    <w:p w14:paraId="05D9B665" w14:textId="77777777" w:rsidR="000421FB" w:rsidRDefault="000421FB" w:rsidP="000421FB">
      <w:pPr>
        <w:jc w:val="left"/>
      </w:pPr>
      <w:r>
        <w:br w:type="page"/>
      </w:r>
    </w:p>
    <w:p w14:paraId="0C370674" w14:textId="77777777" w:rsidR="000421FB" w:rsidRDefault="000421FB" w:rsidP="00385163">
      <w:pPr>
        <w:pStyle w:val="Descripcin"/>
        <w:jc w:val="left"/>
      </w:pPr>
      <w:r>
        <w:lastRenderedPageBreak/>
        <w:t xml:space="preserve">Ilustración </w:t>
      </w:r>
      <w:r>
        <w:fldChar w:fldCharType="begin"/>
      </w:r>
      <w:r>
        <w:instrText xml:space="preserve"> SEQ Ilustración \* ARABIC </w:instrText>
      </w:r>
      <w:r>
        <w:fldChar w:fldCharType="separate"/>
      </w:r>
      <w:r>
        <w:rPr>
          <w:noProof/>
        </w:rPr>
        <w:t>25</w:t>
      </w:r>
      <w:r>
        <w:rPr>
          <w:noProof/>
        </w:rPr>
        <w:fldChar w:fldCharType="end"/>
      </w:r>
      <w:r>
        <w:t xml:space="preserve"> Reporte PDF 4</w:t>
      </w:r>
    </w:p>
    <w:p w14:paraId="17A764BB" w14:textId="77777777" w:rsidR="00385163" w:rsidRPr="00385163" w:rsidRDefault="00385163" w:rsidP="00385163"/>
    <w:p w14:paraId="35FF47BD" w14:textId="77777777" w:rsidR="000421FB" w:rsidRDefault="000421FB" w:rsidP="000421FB">
      <w:pPr>
        <w:jc w:val="center"/>
      </w:pPr>
      <w:r w:rsidRPr="00097597">
        <w:rPr>
          <w:noProof/>
        </w:rPr>
        <w:drawing>
          <wp:inline distT="0" distB="0" distL="0" distR="0" wp14:anchorId="01032363" wp14:editId="28D3F956">
            <wp:extent cx="4676775" cy="5054600"/>
            <wp:effectExtent l="0" t="0" r="9525" b="0"/>
            <wp:docPr id="1861100899"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1100899" name="Imagen 1" descr="Tabla&#10;&#10;Descripción generada automáticamente"/>
                    <pic:cNvPicPr/>
                  </pic:nvPicPr>
                  <pic:blipFill rotWithShape="1">
                    <a:blip r:embed="rId77"/>
                    <a:srcRect t="7817" b="5755"/>
                    <a:stretch/>
                  </pic:blipFill>
                  <pic:spPr bwMode="auto">
                    <a:xfrm>
                      <a:off x="0" y="0"/>
                      <a:ext cx="4677428" cy="5055306"/>
                    </a:xfrm>
                    <a:prstGeom prst="rect">
                      <a:avLst/>
                    </a:prstGeom>
                    <a:ln>
                      <a:noFill/>
                    </a:ln>
                    <a:extLst>
                      <a:ext uri="{53640926-AAD7-44D8-BBD7-CCE9431645EC}">
                        <a14:shadowObscured xmlns:a14="http://schemas.microsoft.com/office/drawing/2010/main"/>
                      </a:ext>
                    </a:extLst>
                  </pic:spPr>
                </pic:pic>
              </a:graphicData>
            </a:graphic>
          </wp:inline>
        </w:drawing>
      </w:r>
    </w:p>
    <w:p w14:paraId="1D6FEEF6" w14:textId="77777777" w:rsidR="000421FB" w:rsidRDefault="000421FB" w:rsidP="00385163">
      <w:pPr>
        <w:jc w:val="left"/>
        <w:rPr>
          <w:i/>
          <w:iCs/>
          <w:color w:val="0E2841" w:themeColor="text2"/>
          <w:sz w:val="18"/>
          <w:szCs w:val="18"/>
        </w:rPr>
      </w:pPr>
      <w:r w:rsidRPr="00D902E4">
        <w:rPr>
          <w:i/>
          <w:iCs/>
          <w:color w:val="0E2841" w:themeColor="text2"/>
          <w:sz w:val="18"/>
          <w:szCs w:val="18"/>
        </w:rPr>
        <w:t>Fuente: Elaboración propia</w:t>
      </w:r>
    </w:p>
    <w:p w14:paraId="6A2F09EA" w14:textId="77777777" w:rsidR="000421FB" w:rsidRDefault="000421FB" w:rsidP="000421FB">
      <w:pPr>
        <w:jc w:val="left"/>
      </w:pPr>
      <w:r>
        <w:br w:type="page"/>
      </w:r>
    </w:p>
    <w:p w14:paraId="299C38D7" w14:textId="77777777" w:rsidR="000421FB" w:rsidRDefault="000421FB" w:rsidP="00385163">
      <w:pPr>
        <w:pStyle w:val="Descripcin"/>
        <w:jc w:val="left"/>
      </w:pPr>
      <w:r>
        <w:lastRenderedPageBreak/>
        <w:t xml:space="preserve">Ilustración </w:t>
      </w:r>
      <w:r>
        <w:fldChar w:fldCharType="begin"/>
      </w:r>
      <w:r>
        <w:instrText xml:space="preserve"> SEQ Ilustración \* ARABIC </w:instrText>
      </w:r>
      <w:r>
        <w:fldChar w:fldCharType="separate"/>
      </w:r>
      <w:r>
        <w:rPr>
          <w:noProof/>
        </w:rPr>
        <w:t>26</w:t>
      </w:r>
      <w:r>
        <w:rPr>
          <w:noProof/>
        </w:rPr>
        <w:fldChar w:fldCharType="end"/>
      </w:r>
      <w:r>
        <w:t xml:space="preserve"> Reporte PDF 5</w:t>
      </w:r>
    </w:p>
    <w:p w14:paraId="693D59FC" w14:textId="77777777" w:rsidR="000421FB" w:rsidRDefault="000421FB" w:rsidP="000421FB">
      <w:pPr>
        <w:jc w:val="center"/>
      </w:pPr>
      <w:r w:rsidRPr="009A064B">
        <w:rPr>
          <w:noProof/>
        </w:rPr>
        <w:drawing>
          <wp:inline distT="0" distB="0" distL="0" distR="0" wp14:anchorId="45574E7D" wp14:editId="2CB49F76">
            <wp:extent cx="4629656" cy="4381500"/>
            <wp:effectExtent l="0" t="0" r="0" b="0"/>
            <wp:docPr id="1045843255" name="Imagen 1" descr="Gráfico, Histo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5843255" name="Imagen 1" descr="Gráfico, Histograma&#10;&#10;Descripción generada automáticamente"/>
                    <pic:cNvPicPr/>
                  </pic:nvPicPr>
                  <pic:blipFill rotWithShape="1">
                    <a:blip r:embed="rId78"/>
                    <a:srcRect b="24599"/>
                    <a:stretch/>
                  </pic:blipFill>
                  <pic:spPr bwMode="auto">
                    <a:xfrm>
                      <a:off x="0" y="0"/>
                      <a:ext cx="4629796" cy="4381633"/>
                    </a:xfrm>
                    <a:prstGeom prst="rect">
                      <a:avLst/>
                    </a:prstGeom>
                    <a:ln>
                      <a:noFill/>
                    </a:ln>
                    <a:extLst>
                      <a:ext uri="{53640926-AAD7-44D8-BBD7-CCE9431645EC}">
                        <a14:shadowObscured xmlns:a14="http://schemas.microsoft.com/office/drawing/2010/main"/>
                      </a:ext>
                    </a:extLst>
                  </pic:spPr>
                </pic:pic>
              </a:graphicData>
            </a:graphic>
          </wp:inline>
        </w:drawing>
      </w:r>
    </w:p>
    <w:p w14:paraId="71B1F621" w14:textId="77777777" w:rsidR="000421FB" w:rsidRDefault="000421FB" w:rsidP="00385163">
      <w:pPr>
        <w:jc w:val="left"/>
        <w:rPr>
          <w:i/>
          <w:iCs/>
          <w:color w:val="0E2841" w:themeColor="text2"/>
          <w:sz w:val="18"/>
          <w:szCs w:val="18"/>
        </w:rPr>
      </w:pPr>
      <w:r w:rsidRPr="00D902E4">
        <w:rPr>
          <w:i/>
          <w:iCs/>
          <w:color w:val="0E2841" w:themeColor="text2"/>
          <w:sz w:val="18"/>
          <w:szCs w:val="18"/>
        </w:rPr>
        <w:t>Fuente: Elaboración propia</w:t>
      </w:r>
    </w:p>
    <w:p w14:paraId="533C4B2B" w14:textId="77777777" w:rsidR="000421FB" w:rsidRDefault="000421FB" w:rsidP="000421FB">
      <w:pPr>
        <w:jc w:val="left"/>
      </w:pPr>
      <w:r>
        <w:br w:type="page"/>
      </w:r>
    </w:p>
    <w:p w14:paraId="4B1CA223" w14:textId="77777777" w:rsidR="000421FB" w:rsidRPr="001771CE" w:rsidRDefault="000421FB" w:rsidP="00DD2AB7">
      <w:pPr>
        <w:rPr>
          <w:b/>
          <w:bCs/>
        </w:rPr>
      </w:pPr>
      <w:r w:rsidRPr="001771CE">
        <w:rPr>
          <w:b/>
          <w:bCs/>
        </w:rPr>
        <w:lastRenderedPageBreak/>
        <w:t>Reporte Excel</w:t>
      </w:r>
    </w:p>
    <w:p w14:paraId="36D0236B" w14:textId="77777777" w:rsidR="001771CE" w:rsidRPr="001771CE" w:rsidRDefault="001771CE" w:rsidP="001771CE"/>
    <w:p w14:paraId="2484F9AD" w14:textId="77777777" w:rsidR="000421FB" w:rsidRDefault="000421FB" w:rsidP="000421FB">
      <w:r>
        <w:t xml:space="preserve">El apartado </w:t>
      </w:r>
      <w:r w:rsidRPr="001B37FA">
        <w:rPr>
          <w:b/>
          <w:bCs/>
        </w:rPr>
        <w:t>“</w:t>
      </w:r>
      <w:r>
        <w:rPr>
          <w:b/>
          <w:bCs/>
        </w:rPr>
        <w:t>Descargar</w:t>
      </w:r>
      <w:r w:rsidRPr="001B37FA">
        <w:rPr>
          <w:b/>
          <w:bCs/>
        </w:rPr>
        <w:t xml:space="preserve"> </w:t>
      </w:r>
      <w:r>
        <w:rPr>
          <w:b/>
          <w:bCs/>
        </w:rPr>
        <w:t>Excel</w:t>
      </w:r>
      <w:r w:rsidRPr="001B37FA">
        <w:rPr>
          <w:b/>
          <w:bCs/>
        </w:rPr>
        <w:t>”</w:t>
      </w:r>
      <w:r>
        <w:t xml:space="preserve"> permite la descarga de un reporte completo con todo el análisis de KDD, agrupación y distribuciones de los datos suministrados, en tablas, graficas e imágenes para facilitar su gestión y utilización posterior.</w:t>
      </w:r>
    </w:p>
    <w:p w14:paraId="2642B02E" w14:textId="77777777" w:rsidR="00275CA1" w:rsidRDefault="00275CA1" w:rsidP="000421FB"/>
    <w:p w14:paraId="1C6B16F9" w14:textId="216DC878" w:rsidR="000421FB" w:rsidRDefault="000421FB" w:rsidP="000421FB">
      <w:r>
        <w:t xml:space="preserve">Ruta: </w:t>
      </w:r>
      <w:hyperlink r:id="rId79" w:history="1">
        <w:r w:rsidR="001771CE" w:rsidRPr="004C3BB8">
          <w:rPr>
            <w:rStyle w:val="Hipervnculo"/>
          </w:rPr>
          <w:t>http://127.0.0.1:8000/visualize_groups/</w:t>
        </w:r>
      </w:hyperlink>
    </w:p>
    <w:p w14:paraId="0888AFCF" w14:textId="77777777" w:rsidR="001771CE" w:rsidRDefault="001771CE" w:rsidP="000421FB"/>
    <w:p w14:paraId="535D1FFA" w14:textId="77777777" w:rsidR="000421FB" w:rsidRDefault="000421FB" w:rsidP="000421FB">
      <w:pPr>
        <w:pStyle w:val="Descripcin"/>
      </w:pPr>
      <w:r>
        <w:t xml:space="preserve">Ilustración </w:t>
      </w:r>
      <w:r>
        <w:fldChar w:fldCharType="begin"/>
      </w:r>
      <w:r>
        <w:instrText xml:space="preserve"> SEQ Ilustración \* ARABIC </w:instrText>
      </w:r>
      <w:r>
        <w:fldChar w:fldCharType="separate"/>
      </w:r>
      <w:r>
        <w:rPr>
          <w:noProof/>
        </w:rPr>
        <w:t>27</w:t>
      </w:r>
      <w:r>
        <w:rPr>
          <w:noProof/>
        </w:rPr>
        <w:fldChar w:fldCharType="end"/>
      </w:r>
      <w:r>
        <w:t xml:space="preserve"> Reporte Excel</w:t>
      </w:r>
    </w:p>
    <w:p w14:paraId="09123BB7" w14:textId="77777777" w:rsidR="001771CE" w:rsidRPr="001771CE" w:rsidRDefault="001771CE" w:rsidP="001771CE"/>
    <w:p w14:paraId="36A0ABA3" w14:textId="77777777" w:rsidR="000421FB" w:rsidRDefault="000421FB" w:rsidP="000421FB">
      <w:r>
        <w:rPr>
          <w:noProof/>
        </w:rPr>
        <w:drawing>
          <wp:inline distT="0" distB="0" distL="0" distR="0" wp14:anchorId="3EA47E5A" wp14:editId="4ABE9C85">
            <wp:extent cx="5612130" cy="2446655"/>
            <wp:effectExtent l="0" t="0" r="7620" b="0"/>
            <wp:docPr id="153377359" name="Imagen 2"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377359" name="Imagen 2" descr="Interfaz de usuario gráfica&#10;&#10;Descripción generada automáticamente"/>
                    <pic:cNvPicPr/>
                  </pic:nvPicPr>
                  <pic:blipFill>
                    <a:blip r:embed="rId74" cstate="print">
                      <a:extLst>
                        <a:ext uri="{28A0092B-C50C-407E-A947-70E740481C1C}">
                          <a14:useLocalDpi xmlns:a14="http://schemas.microsoft.com/office/drawing/2010/main" val="0"/>
                        </a:ext>
                      </a:extLst>
                    </a:blip>
                    <a:stretch>
                      <a:fillRect/>
                    </a:stretch>
                  </pic:blipFill>
                  <pic:spPr>
                    <a:xfrm>
                      <a:off x="0" y="0"/>
                      <a:ext cx="5612130" cy="2446655"/>
                    </a:xfrm>
                    <a:prstGeom prst="rect">
                      <a:avLst/>
                    </a:prstGeom>
                  </pic:spPr>
                </pic:pic>
              </a:graphicData>
            </a:graphic>
          </wp:inline>
        </w:drawing>
      </w:r>
    </w:p>
    <w:p w14:paraId="6A101DD9" w14:textId="77777777" w:rsidR="001771CE" w:rsidRDefault="001771CE" w:rsidP="000421FB">
      <w:pPr>
        <w:jc w:val="left"/>
        <w:rPr>
          <w:i/>
          <w:iCs/>
          <w:color w:val="0E2841" w:themeColor="text2"/>
          <w:sz w:val="18"/>
          <w:szCs w:val="18"/>
        </w:rPr>
      </w:pPr>
    </w:p>
    <w:p w14:paraId="73A6093A" w14:textId="77777777" w:rsidR="00275CA1" w:rsidRDefault="00275CA1" w:rsidP="00275CA1">
      <w:pPr>
        <w:pStyle w:val="Descripcin"/>
      </w:pPr>
    </w:p>
    <w:p w14:paraId="0328D0DD" w14:textId="132E5600" w:rsidR="00275CA1" w:rsidRDefault="00275CA1" w:rsidP="00275CA1">
      <w:pPr>
        <w:pStyle w:val="Descripcin"/>
      </w:pPr>
      <w:r>
        <w:t>Fuente: Elaboración propia</w:t>
      </w:r>
    </w:p>
    <w:p w14:paraId="17079E95" w14:textId="77777777" w:rsidR="000421FB" w:rsidRDefault="000421FB" w:rsidP="000421FB">
      <w:pPr>
        <w:jc w:val="left"/>
      </w:pPr>
      <w:r>
        <w:br w:type="page"/>
      </w:r>
    </w:p>
    <w:p w14:paraId="1A5B66CA" w14:textId="77777777" w:rsidR="000421FB" w:rsidRDefault="000421FB" w:rsidP="000421FB">
      <w:pPr>
        <w:rPr>
          <w:b/>
          <w:bCs/>
        </w:rPr>
      </w:pPr>
      <w:r w:rsidRPr="00471DF5">
        <w:rPr>
          <w:b/>
          <w:bCs/>
        </w:rPr>
        <w:lastRenderedPageBreak/>
        <w:t>Visualización del reporte:</w:t>
      </w:r>
    </w:p>
    <w:p w14:paraId="6D862548" w14:textId="77777777" w:rsidR="001771CE" w:rsidRPr="00471DF5" w:rsidRDefault="001771CE" w:rsidP="000421FB">
      <w:pPr>
        <w:rPr>
          <w:b/>
          <w:bCs/>
        </w:rPr>
      </w:pPr>
    </w:p>
    <w:p w14:paraId="3F8310C0" w14:textId="77777777" w:rsidR="000421FB" w:rsidRDefault="000421FB" w:rsidP="000421FB">
      <w:pPr>
        <w:pStyle w:val="Descripcin"/>
      </w:pPr>
      <w:r>
        <w:t xml:space="preserve">Ilustración </w:t>
      </w:r>
      <w:r>
        <w:fldChar w:fldCharType="begin"/>
      </w:r>
      <w:r>
        <w:instrText xml:space="preserve"> SEQ Ilustración \* ARABIC </w:instrText>
      </w:r>
      <w:r>
        <w:fldChar w:fldCharType="separate"/>
      </w:r>
      <w:r>
        <w:rPr>
          <w:noProof/>
        </w:rPr>
        <w:t>28</w:t>
      </w:r>
      <w:r>
        <w:rPr>
          <w:noProof/>
        </w:rPr>
        <w:fldChar w:fldCharType="end"/>
      </w:r>
      <w:r>
        <w:t xml:space="preserve"> Reporte Excel 1</w:t>
      </w:r>
    </w:p>
    <w:p w14:paraId="18FDFC9C" w14:textId="77777777" w:rsidR="001771CE" w:rsidRPr="001771CE" w:rsidRDefault="001771CE" w:rsidP="001771CE"/>
    <w:p w14:paraId="22266686" w14:textId="77777777" w:rsidR="000421FB" w:rsidRDefault="000421FB" w:rsidP="000421FB">
      <w:r w:rsidRPr="00B74CF0">
        <w:rPr>
          <w:noProof/>
        </w:rPr>
        <w:drawing>
          <wp:inline distT="0" distB="0" distL="0" distR="0" wp14:anchorId="7EDD02DA" wp14:editId="7FC35F40">
            <wp:extent cx="5612130" cy="2952115"/>
            <wp:effectExtent l="0" t="0" r="7620" b="635"/>
            <wp:docPr id="1644179180" name="Imagen 1" descr="Interfaz de usuario gráfica, Aplicación, Exce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179180" name="Imagen 1" descr="Interfaz de usuario gráfica, Aplicación, Excel&#10;&#10;Descripción generada automáticamente"/>
                    <pic:cNvPicPr/>
                  </pic:nvPicPr>
                  <pic:blipFill>
                    <a:blip r:embed="rId80"/>
                    <a:stretch>
                      <a:fillRect/>
                    </a:stretch>
                  </pic:blipFill>
                  <pic:spPr>
                    <a:xfrm>
                      <a:off x="0" y="0"/>
                      <a:ext cx="5612130" cy="2952115"/>
                    </a:xfrm>
                    <a:prstGeom prst="rect">
                      <a:avLst/>
                    </a:prstGeom>
                  </pic:spPr>
                </pic:pic>
              </a:graphicData>
            </a:graphic>
          </wp:inline>
        </w:drawing>
      </w:r>
    </w:p>
    <w:p w14:paraId="78FB7F35" w14:textId="77777777" w:rsidR="001771CE" w:rsidRDefault="001771CE" w:rsidP="000421FB">
      <w:pPr>
        <w:jc w:val="left"/>
        <w:rPr>
          <w:i/>
          <w:iCs/>
          <w:color w:val="0E2841" w:themeColor="text2"/>
          <w:sz w:val="18"/>
          <w:szCs w:val="18"/>
        </w:rPr>
      </w:pPr>
    </w:p>
    <w:p w14:paraId="12227322" w14:textId="77777777" w:rsidR="00275CA1" w:rsidRDefault="00275CA1" w:rsidP="00275CA1">
      <w:pPr>
        <w:pStyle w:val="Descripcin"/>
      </w:pPr>
      <w:r>
        <w:t>Fuente: Elaboración propia</w:t>
      </w:r>
    </w:p>
    <w:p w14:paraId="1BC598AA" w14:textId="77777777" w:rsidR="000421FB" w:rsidRDefault="000421FB" w:rsidP="000421FB">
      <w:pPr>
        <w:pStyle w:val="Descripcin"/>
      </w:pPr>
    </w:p>
    <w:p w14:paraId="067E7905" w14:textId="77777777" w:rsidR="000421FB" w:rsidRDefault="000421FB" w:rsidP="000421FB">
      <w:pPr>
        <w:pStyle w:val="Descripcin"/>
      </w:pPr>
      <w:r>
        <w:t xml:space="preserve">Ilustración </w:t>
      </w:r>
      <w:r>
        <w:fldChar w:fldCharType="begin"/>
      </w:r>
      <w:r>
        <w:instrText xml:space="preserve"> SEQ Ilustración \* ARABIC </w:instrText>
      </w:r>
      <w:r>
        <w:fldChar w:fldCharType="separate"/>
      </w:r>
      <w:r>
        <w:rPr>
          <w:noProof/>
        </w:rPr>
        <w:t>29</w:t>
      </w:r>
      <w:r>
        <w:rPr>
          <w:noProof/>
        </w:rPr>
        <w:fldChar w:fldCharType="end"/>
      </w:r>
      <w:r>
        <w:t xml:space="preserve"> Reporte Excel 2</w:t>
      </w:r>
    </w:p>
    <w:p w14:paraId="7586632E" w14:textId="77777777" w:rsidR="001771CE" w:rsidRPr="001771CE" w:rsidRDefault="001771CE" w:rsidP="001771CE"/>
    <w:p w14:paraId="3CF55E54" w14:textId="77777777" w:rsidR="000421FB" w:rsidRDefault="000421FB" w:rsidP="000421FB">
      <w:r w:rsidRPr="001E508F">
        <w:rPr>
          <w:noProof/>
        </w:rPr>
        <w:drawing>
          <wp:inline distT="0" distB="0" distL="0" distR="0" wp14:anchorId="052A1669" wp14:editId="3AAA6CDF">
            <wp:extent cx="5612130" cy="2947670"/>
            <wp:effectExtent l="0" t="0" r="7620" b="5080"/>
            <wp:docPr id="1447652742" name="Imagen 1" descr="Interfaz de usuario gráfica, Aplicación, Tabla, Exce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7652742" name="Imagen 1" descr="Interfaz de usuario gráfica, Aplicación, Tabla, Excel&#10;&#10;Descripción generada automáticamente"/>
                    <pic:cNvPicPr/>
                  </pic:nvPicPr>
                  <pic:blipFill>
                    <a:blip r:embed="rId81"/>
                    <a:stretch>
                      <a:fillRect/>
                    </a:stretch>
                  </pic:blipFill>
                  <pic:spPr>
                    <a:xfrm>
                      <a:off x="0" y="0"/>
                      <a:ext cx="5612130" cy="2947670"/>
                    </a:xfrm>
                    <a:prstGeom prst="rect">
                      <a:avLst/>
                    </a:prstGeom>
                  </pic:spPr>
                </pic:pic>
              </a:graphicData>
            </a:graphic>
          </wp:inline>
        </w:drawing>
      </w:r>
    </w:p>
    <w:p w14:paraId="63F5A1F7" w14:textId="77777777" w:rsidR="001771CE" w:rsidRDefault="001771CE" w:rsidP="000421FB">
      <w:pPr>
        <w:jc w:val="left"/>
        <w:rPr>
          <w:i/>
          <w:iCs/>
          <w:color w:val="0E2841" w:themeColor="text2"/>
          <w:sz w:val="18"/>
          <w:szCs w:val="18"/>
        </w:rPr>
      </w:pPr>
    </w:p>
    <w:p w14:paraId="0DE105F2" w14:textId="77777777" w:rsidR="00275CA1" w:rsidRDefault="00275CA1" w:rsidP="00275CA1">
      <w:pPr>
        <w:pStyle w:val="Descripcin"/>
      </w:pPr>
      <w:r>
        <w:t>Fuente: Elaboración propia</w:t>
      </w:r>
    </w:p>
    <w:p w14:paraId="2A0E54E2" w14:textId="77777777" w:rsidR="00385163" w:rsidRDefault="00385163" w:rsidP="000421FB"/>
    <w:p w14:paraId="66F4BCDA" w14:textId="77777777" w:rsidR="000421FB" w:rsidRDefault="000421FB" w:rsidP="000421FB">
      <w:pPr>
        <w:pStyle w:val="Descripcin"/>
      </w:pPr>
      <w:r>
        <w:t xml:space="preserve">Ilustración </w:t>
      </w:r>
      <w:r>
        <w:fldChar w:fldCharType="begin"/>
      </w:r>
      <w:r>
        <w:instrText xml:space="preserve"> SEQ Ilustración \* ARABIC </w:instrText>
      </w:r>
      <w:r>
        <w:fldChar w:fldCharType="separate"/>
      </w:r>
      <w:r>
        <w:rPr>
          <w:noProof/>
        </w:rPr>
        <w:t>30</w:t>
      </w:r>
      <w:r>
        <w:rPr>
          <w:noProof/>
        </w:rPr>
        <w:fldChar w:fldCharType="end"/>
      </w:r>
      <w:r>
        <w:t xml:space="preserve"> Reporte Excel 3</w:t>
      </w:r>
    </w:p>
    <w:p w14:paraId="57617237" w14:textId="77777777" w:rsidR="001771CE" w:rsidRPr="001771CE" w:rsidRDefault="001771CE" w:rsidP="001771CE"/>
    <w:p w14:paraId="55FDD3E1" w14:textId="77777777" w:rsidR="000421FB" w:rsidRDefault="000421FB" w:rsidP="000421FB">
      <w:r w:rsidRPr="00081A4F">
        <w:rPr>
          <w:noProof/>
        </w:rPr>
        <w:drawing>
          <wp:inline distT="0" distB="0" distL="0" distR="0" wp14:anchorId="371F7FBA" wp14:editId="4E73DECE">
            <wp:extent cx="5612130" cy="2952115"/>
            <wp:effectExtent l="0" t="0" r="7620" b="635"/>
            <wp:docPr id="782945652" name="Imagen 1" descr="Interfaz de usuario gráfica, Gráfic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2945652" name="Imagen 1" descr="Interfaz de usuario gráfica, Gráfico, Aplicación&#10;&#10;Descripción generada automáticamente"/>
                    <pic:cNvPicPr/>
                  </pic:nvPicPr>
                  <pic:blipFill>
                    <a:blip r:embed="rId82"/>
                    <a:stretch>
                      <a:fillRect/>
                    </a:stretch>
                  </pic:blipFill>
                  <pic:spPr>
                    <a:xfrm>
                      <a:off x="0" y="0"/>
                      <a:ext cx="5612130" cy="2952115"/>
                    </a:xfrm>
                    <a:prstGeom prst="rect">
                      <a:avLst/>
                    </a:prstGeom>
                  </pic:spPr>
                </pic:pic>
              </a:graphicData>
            </a:graphic>
          </wp:inline>
        </w:drawing>
      </w:r>
    </w:p>
    <w:p w14:paraId="0FDECCD3" w14:textId="77777777" w:rsidR="001771CE" w:rsidRDefault="001771CE" w:rsidP="000421FB">
      <w:pPr>
        <w:jc w:val="left"/>
        <w:rPr>
          <w:i/>
          <w:iCs/>
          <w:color w:val="0E2841" w:themeColor="text2"/>
          <w:sz w:val="18"/>
          <w:szCs w:val="18"/>
        </w:rPr>
      </w:pPr>
    </w:p>
    <w:p w14:paraId="4D57E608" w14:textId="77777777" w:rsidR="00275CA1" w:rsidRDefault="00275CA1" w:rsidP="00275CA1">
      <w:pPr>
        <w:pStyle w:val="Descripcin"/>
      </w:pPr>
      <w:r>
        <w:t>Fuente: Elaboración propia</w:t>
      </w:r>
    </w:p>
    <w:p w14:paraId="3E9C09C9" w14:textId="77777777" w:rsidR="000421FB" w:rsidRPr="00402364" w:rsidRDefault="000421FB" w:rsidP="000421FB"/>
    <w:p w14:paraId="48CA172B" w14:textId="77777777" w:rsidR="00FA03BD" w:rsidRDefault="00FA03BD" w:rsidP="00FA03BD">
      <w:pPr>
        <w:rPr>
          <w:b/>
          <w:bCs/>
        </w:rPr>
      </w:pPr>
    </w:p>
    <w:p w14:paraId="70A03237" w14:textId="77777777" w:rsidR="00FA03BD" w:rsidRPr="00312C03" w:rsidRDefault="00FA03BD" w:rsidP="00E0461C">
      <w:pPr>
        <w:rPr>
          <w:noProof/>
        </w:rPr>
      </w:pPr>
    </w:p>
    <w:sectPr w:rsidR="00FA03BD" w:rsidRPr="00312C03" w:rsidSect="00170D92">
      <w:footerReference w:type="default" r:id="rId83"/>
      <w:pgSz w:w="12240" w:h="15840" w:code="1"/>
      <w:pgMar w:top="1701" w:right="1134" w:bottom="1701" w:left="2268" w:header="709"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69ABDAA" w14:textId="77777777" w:rsidR="00A8561B" w:rsidRPr="00FE5936" w:rsidRDefault="00A8561B" w:rsidP="00EF7C48">
      <w:r w:rsidRPr="00FE5936">
        <w:separator/>
      </w:r>
    </w:p>
    <w:p w14:paraId="796ACB37" w14:textId="77777777" w:rsidR="00A8561B" w:rsidRDefault="00A8561B"/>
  </w:endnote>
  <w:endnote w:type="continuationSeparator" w:id="0">
    <w:p w14:paraId="3B364022" w14:textId="77777777" w:rsidR="00A8561B" w:rsidRPr="00FE5936" w:rsidRDefault="00A8561B" w:rsidP="00EF7C48">
      <w:r w:rsidRPr="00FE5936">
        <w:continuationSeparator/>
      </w:r>
    </w:p>
    <w:p w14:paraId="2B471CD6" w14:textId="77777777" w:rsidR="00A8561B" w:rsidRDefault="00A856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MT">
    <w:altName w:val="Arial"/>
    <w:charset w:val="01"/>
    <w:family w:val="swiss"/>
    <w:pitch w:val="variable"/>
  </w:font>
  <w:font w:name="Bahnschrift Light">
    <w:panose1 w:val="020B0502040204020203"/>
    <w:charset w:val="00"/>
    <w:family w:val="swiss"/>
    <w:pitch w:val="variable"/>
    <w:sig w:usb0="A00002C7" w:usb1="00000002" w:usb2="00000000" w:usb3="00000000" w:csb0="0000019F" w:csb1="00000000"/>
  </w:font>
  <w:font w:name="Alasassy Caps">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5D1B41" w14:textId="0BF758AC" w:rsidR="009513CC" w:rsidRDefault="00EF5933" w:rsidP="009513CC">
    <w:pPr>
      <w:pStyle w:val="Piedepgina"/>
      <w:jc w:val="center"/>
    </w:pPr>
    <w:r>
      <w:fldChar w:fldCharType="begin"/>
    </w:r>
    <w:r>
      <w:instrText>PAGE   \* MERGEFORMAT</w:instrText>
    </w:r>
    <w:r>
      <w:fldChar w:fldCharType="separate"/>
    </w:r>
    <w:r>
      <w:rPr>
        <w:lang w:val="es-ES"/>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171192C" w14:textId="77777777" w:rsidR="00A8561B" w:rsidRPr="00FE5936" w:rsidRDefault="00A8561B" w:rsidP="00EF7C48">
      <w:r w:rsidRPr="00FE5936">
        <w:separator/>
      </w:r>
    </w:p>
    <w:p w14:paraId="0ADF7B5D" w14:textId="77777777" w:rsidR="00A8561B" w:rsidRDefault="00A8561B"/>
  </w:footnote>
  <w:footnote w:type="continuationSeparator" w:id="0">
    <w:p w14:paraId="3436E645" w14:textId="77777777" w:rsidR="00A8561B" w:rsidRPr="00FE5936" w:rsidRDefault="00A8561B" w:rsidP="00EF7C48">
      <w:r w:rsidRPr="00FE5936">
        <w:continuationSeparator/>
      </w:r>
    </w:p>
    <w:p w14:paraId="392CC6B3" w14:textId="77777777" w:rsidR="00A8561B" w:rsidRDefault="00A8561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553A32"/>
    <w:multiLevelType w:val="hybridMultilevel"/>
    <w:tmpl w:val="9014CC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A411855"/>
    <w:multiLevelType w:val="hybridMultilevel"/>
    <w:tmpl w:val="609A5200"/>
    <w:lvl w:ilvl="0" w:tplc="7A76A3B6">
      <w:start w:val="1"/>
      <w:numFmt w:val="upperLetter"/>
      <w:lvlText w:val="%1."/>
      <w:lvlJc w:val="left"/>
      <w:pPr>
        <w:ind w:left="720" w:hanging="360"/>
      </w:pPr>
      <w:rPr>
        <w:rFonts w:hint="default"/>
        <w:sz w:val="24"/>
        <w:szCs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F9046AD"/>
    <w:multiLevelType w:val="hybridMultilevel"/>
    <w:tmpl w:val="5254B9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50D3ACE"/>
    <w:multiLevelType w:val="hybridMultilevel"/>
    <w:tmpl w:val="5F26A9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5771EDA"/>
    <w:multiLevelType w:val="hybridMultilevel"/>
    <w:tmpl w:val="1700AA06"/>
    <w:lvl w:ilvl="0" w:tplc="24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F291A03"/>
    <w:multiLevelType w:val="hybridMultilevel"/>
    <w:tmpl w:val="50BA7FE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4451A94"/>
    <w:multiLevelType w:val="multilevel"/>
    <w:tmpl w:val="CC2C55B0"/>
    <w:lvl w:ilvl="0">
      <w:start w:val="1"/>
      <w:numFmt w:val="decimal"/>
      <w:lvlText w:val="%1."/>
      <w:lvlJc w:val="left"/>
      <w:pPr>
        <w:ind w:left="425" w:hanging="360"/>
      </w:pPr>
      <w:rPr>
        <w:u w:val="none"/>
      </w:rPr>
    </w:lvl>
    <w:lvl w:ilvl="1">
      <w:start w:val="1"/>
      <w:numFmt w:val="lowerLetter"/>
      <w:lvlText w:val="%2."/>
      <w:lvlJc w:val="left"/>
      <w:pPr>
        <w:ind w:left="1145" w:hanging="360"/>
      </w:pPr>
      <w:rPr>
        <w:u w:val="none"/>
      </w:rPr>
    </w:lvl>
    <w:lvl w:ilvl="2">
      <w:start w:val="1"/>
      <w:numFmt w:val="lowerRoman"/>
      <w:lvlText w:val="%3."/>
      <w:lvlJc w:val="right"/>
      <w:pPr>
        <w:ind w:left="1865" w:hanging="360"/>
      </w:pPr>
      <w:rPr>
        <w:u w:val="none"/>
      </w:rPr>
    </w:lvl>
    <w:lvl w:ilvl="3">
      <w:start w:val="1"/>
      <w:numFmt w:val="decimal"/>
      <w:lvlText w:val="%4."/>
      <w:lvlJc w:val="left"/>
      <w:pPr>
        <w:ind w:left="2585" w:hanging="360"/>
      </w:pPr>
      <w:rPr>
        <w:u w:val="none"/>
      </w:rPr>
    </w:lvl>
    <w:lvl w:ilvl="4">
      <w:start w:val="1"/>
      <w:numFmt w:val="lowerLetter"/>
      <w:lvlText w:val="%5."/>
      <w:lvlJc w:val="left"/>
      <w:pPr>
        <w:ind w:left="3305" w:hanging="360"/>
      </w:pPr>
      <w:rPr>
        <w:u w:val="none"/>
      </w:rPr>
    </w:lvl>
    <w:lvl w:ilvl="5">
      <w:start w:val="1"/>
      <w:numFmt w:val="lowerRoman"/>
      <w:lvlText w:val="%6."/>
      <w:lvlJc w:val="right"/>
      <w:pPr>
        <w:ind w:left="4025" w:hanging="360"/>
      </w:pPr>
      <w:rPr>
        <w:u w:val="none"/>
      </w:rPr>
    </w:lvl>
    <w:lvl w:ilvl="6">
      <w:start w:val="1"/>
      <w:numFmt w:val="decimal"/>
      <w:lvlText w:val="%7."/>
      <w:lvlJc w:val="left"/>
      <w:pPr>
        <w:ind w:left="4745" w:hanging="360"/>
      </w:pPr>
      <w:rPr>
        <w:u w:val="none"/>
      </w:rPr>
    </w:lvl>
    <w:lvl w:ilvl="7">
      <w:start w:val="1"/>
      <w:numFmt w:val="lowerLetter"/>
      <w:lvlText w:val="%8."/>
      <w:lvlJc w:val="left"/>
      <w:pPr>
        <w:ind w:left="5465" w:hanging="360"/>
      </w:pPr>
      <w:rPr>
        <w:u w:val="none"/>
      </w:rPr>
    </w:lvl>
    <w:lvl w:ilvl="8">
      <w:start w:val="1"/>
      <w:numFmt w:val="lowerRoman"/>
      <w:lvlText w:val="%9."/>
      <w:lvlJc w:val="right"/>
      <w:pPr>
        <w:ind w:left="6185" w:hanging="360"/>
      </w:pPr>
      <w:rPr>
        <w:u w:val="none"/>
      </w:rPr>
    </w:lvl>
  </w:abstractNum>
  <w:abstractNum w:abstractNumId="7" w15:restartNumberingAfterBreak="0">
    <w:nsid w:val="24B208E8"/>
    <w:multiLevelType w:val="hybridMultilevel"/>
    <w:tmpl w:val="C090C9B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27147175"/>
    <w:multiLevelType w:val="hybridMultilevel"/>
    <w:tmpl w:val="4024091E"/>
    <w:lvl w:ilvl="0" w:tplc="240A0001">
      <w:start w:val="1"/>
      <w:numFmt w:val="bullet"/>
      <w:lvlText w:val=""/>
      <w:lvlJc w:val="left"/>
      <w:pPr>
        <w:ind w:left="1494" w:hanging="360"/>
      </w:pPr>
      <w:rPr>
        <w:rFonts w:ascii="Symbol" w:hAnsi="Symbol" w:hint="default"/>
      </w:rPr>
    </w:lvl>
    <w:lvl w:ilvl="1" w:tplc="240A0003" w:tentative="1">
      <w:start w:val="1"/>
      <w:numFmt w:val="bullet"/>
      <w:lvlText w:val="o"/>
      <w:lvlJc w:val="left"/>
      <w:pPr>
        <w:ind w:left="2214" w:hanging="360"/>
      </w:pPr>
      <w:rPr>
        <w:rFonts w:ascii="Courier New" w:hAnsi="Courier New" w:cs="Courier New" w:hint="default"/>
      </w:rPr>
    </w:lvl>
    <w:lvl w:ilvl="2" w:tplc="240A0005" w:tentative="1">
      <w:start w:val="1"/>
      <w:numFmt w:val="bullet"/>
      <w:lvlText w:val=""/>
      <w:lvlJc w:val="left"/>
      <w:pPr>
        <w:ind w:left="2934" w:hanging="360"/>
      </w:pPr>
      <w:rPr>
        <w:rFonts w:ascii="Wingdings" w:hAnsi="Wingdings" w:hint="default"/>
      </w:rPr>
    </w:lvl>
    <w:lvl w:ilvl="3" w:tplc="240A0001" w:tentative="1">
      <w:start w:val="1"/>
      <w:numFmt w:val="bullet"/>
      <w:lvlText w:val=""/>
      <w:lvlJc w:val="left"/>
      <w:pPr>
        <w:ind w:left="3654" w:hanging="360"/>
      </w:pPr>
      <w:rPr>
        <w:rFonts w:ascii="Symbol" w:hAnsi="Symbol" w:hint="default"/>
      </w:rPr>
    </w:lvl>
    <w:lvl w:ilvl="4" w:tplc="240A0003" w:tentative="1">
      <w:start w:val="1"/>
      <w:numFmt w:val="bullet"/>
      <w:lvlText w:val="o"/>
      <w:lvlJc w:val="left"/>
      <w:pPr>
        <w:ind w:left="4374" w:hanging="360"/>
      </w:pPr>
      <w:rPr>
        <w:rFonts w:ascii="Courier New" w:hAnsi="Courier New" w:cs="Courier New" w:hint="default"/>
      </w:rPr>
    </w:lvl>
    <w:lvl w:ilvl="5" w:tplc="240A0005" w:tentative="1">
      <w:start w:val="1"/>
      <w:numFmt w:val="bullet"/>
      <w:lvlText w:val=""/>
      <w:lvlJc w:val="left"/>
      <w:pPr>
        <w:ind w:left="5094" w:hanging="360"/>
      </w:pPr>
      <w:rPr>
        <w:rFonts w:ascii="Wingdings" w:hAnsi="Wingdings" w:hint="default"/>
      </w:rPr>
    </w:lvl>
    <w:lvl w:ilvl="6" w:tplc="240A0001" w:tentative="1">
      <w:start w:val="1"/>
      <w:numFmt w:val="bullet"/>
      <w:lvlText w:val=""/>
      <w:lvlJc w:val="left"/>
      <w:pPr>
        <w:ind w:left="5814" w:hanging="360"/>
      </w:pPr>
      <w:rPr>
        <w:rFonts w:ascii="Symbol" w:hAnsi="Symbol" w:hint="default"/>
      </w:rPr>
    </w:lvl>
    <w:lvl w:ilvl="7" w:tplc="240A0003" w:tentative="1">
      <w:start w:val="1"/>
      <w:numFmt w:val="bullet"/>
      <w:lvlText w:val="o"/>
      <w:lvlJc w:val="left"/>
      <w:pPr>
        <w:ind w:left="6534" w:hanging="360"/>
      </w:pPr>
      <w:rPr>
        <w:rFonts w:ascii="Courier New" w:hAnsi="Courier New" w:cs="Courier New" w:hint="default"/>
      </w:rPr>
    </w:lvl>
    <w:lvl w:ilvl="8" w:tplc="240A0005" w:tentative="1">
      <w:start w:val="1"/>
      <w:numFmt w:val="bullet"/>
      <w:lvlText w:val=""/>
      <w:lvlJc w:val="left"/>
      <w:pPr>
        <w:ind w:left="7254" w:hanging="360"/>
      </w:pPr>
      <w:rPr>
        <w:rFonts w:ascii="Wingdings" w:hAnsi="Wingdings" w:hint="default"/>
      </w:rPr>
    </w:lvl>
  </w:abstractNum>
  <w:abstractNum w:abstractNumId="9" w15:restartNumberingAfterBreak="0">
    <w:nsid w:val="2C881A7A"/>
    <w:multiLevelType w:val="multilevel"/>
    <w:tmpl w:val="CB867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49461E7"/>
    <w:multiLevelType w:val="multilevel"/>
    <w:tmpl w:val="208E5346"/>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89E518C"/>
    <w:multiLevelType w:val="hybridMultilevel"/>
    <w:tmpl w:val="364C7A9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49EB0A6D"/>
    <w:multiLevelType w:val="multilevel"/>
    <w:tmpl w:val="4F40B994"/>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rPr>
        <w:b/>
        <w:bCs/>
        <w:color w:val="000000" w:themeColor="text1"/>
      </w:rPr>
    </w:lvl>
    <w:lvl w:ilvl="4">
      <w:start w:val="1"/>
      <w:numFmt w:val="decimal"/>
      <w:pStyle w:val="Ttulo5"/>
      <w:lvlText w:val="%1.%2.%3.%4.%5"/>
      <w:lvlJc w:val="left"/>
      <w:pPr>
        <w:ind w:left="1008" w:hanging="1008"/>
      </w:pPr>
      <w:rPr>
        <w:color w:val="000000" w:themeColor="text1"/>
        <w:sz w:val="24"/>
        <w:szCs w:val="24"/>
      </w:r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3" w15:restartNumberingAfterBreak="0">
    <w:nsid w:val="521405A6"/>
    <w:multiLevelType w:val="hybridMultilevel"/>
    <w:tmpl w:val="CBAE45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56525270"/>
    <w:multiLevelType w:val="hybridMultilevel"/>
    <w:tmpl w:val="C2F0F6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6A964FF3"/>
    <w:multiLevelType w:val="hybridMultilevel"/>
    <w:tmpl w:val="AE267C6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6" w15:restartNumberingAfterBreak="0">
    <w:nsid w:val="78F767DF"/>
    <w:multiLevelType w:val="hybridMultilevel"/>
    <w:tmpl w:val="58C29F6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797E2C0C"/>
    <w:multiLevelType w:val="hybridMultilevel"/>
    <w:tmpl w:val="2062D0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799217C5"/>
    <w:multiLevelType w:val="hybridMultilevel"/>
    <w:tmpl w:val="B2B8B7F2"/>
    <w:lvl w:ilvl="0" w:tplc="24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7A392687"/>
    <w:multiLevelType w:val="hybridMultilevel"/>
    <w:tmpl w:val="9EBE7A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7A8D5469"/>
    <w:multiLevelType w:val="hybridMultilevel"/>
    <w:tmpl w:val="0C06AD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28521562">
    <w:abstractNumId w:val="12"/>
  </w:num>
  <w:num w:numId="2" w16cid:durableId="1678578746">
    <w:abstractNumId w:val="10"/>
  </w:num>
  <w:num w:numId="3" w16cid:durableId="1266188249">
    <w:abstractNumId w:val="4"/>
  </w:num>
  <w:num w:numId="4" w16cid:durableId="214895688">
    <w:abstractNumId w:val="13"/>
  </w:num>
  <w:num w:numId="5" w16cid:durableId="788936118">
    <w:abstractNumId w:val="1"/>
  </w:num>
  <w:num w:numId="6" w16cid:durableId="1469281495">
    <w:abstractNumId w:val="11"/>
  </w:num>
  <w:num w:numId="7" w16cid:durableId="584145631">
    <w:abstractNumId w:val="15"/>
  </w:num>
  <w:num w:numId="8" w16cid:durableId="1356035103">
    <w:abstractNumId w:val="8"/>
  </w:num>
  <w:num w:numId="9" w16cid:durableId="2117291984">
    <w:abstractNumId w:val="3"/>
  </w:num>
  <w:num w:numId="10" w16cid:durableId="563564514">
    <w:abstractNumId w:val="18"/>
  </w:num>
  <w:num w:numId="11" w16cid:durableId="1817062202">
    <w:abstractNumId w:val="6"/>
  </w:num>
  <w:num w:numId="12" w16cid:durableId="1159074176">
    <w:abstractNumId w:val="9"/>
  </w:num>
  <w:num w:numId="13" w16cid:durableId="1757434699">
    <w:abstractNumId w:val="7"/>
  </w:num>
  <w:num w:numId="14" w16cid:durableId="1017658067">
    <w:abstractNumId w:val="16"/>
  </w:num>
  <w:num w:numId="15" w16cid:durableId="1748650922">
    <w:abstractNumId w:val="0"/>
  </w:num>
  <w:num w:numId="16" w16cid:durableId="937325719">
    <w:abstractNumId w:val="2"/>
  </w:num>
  <w:num w:numId="17" w16cid:durableId="819346956">
    <w:abstractNumId w:val="5"/>
  </w:num>
  <w:num w:numId="18" w16cid:durableId="1699545771">
    <w:abstractNumId w:val="17"/>
  </w:num>
  <w:num w:numId="19" w16cid:durableId="1310214020">
    <w:abstractNumId w:val="14"/>
  </w:num>
  <w:num w:numId="20" w16cid:durableId="1312757800">
    <w:abstractNumId w:val="19"/>
  </w:num>
  <w:num w:numId="21" w16cid:durableId="2001301501">
    <w:abstractNumId w:val="20"/>
  </w:num>
  <w:num w:numId="22" w16cid:durableId="308751436">
    <w:abstractNumId w:val="12"/>
  </w:num>
  <w:num w:numId="23" w16cid:durableId="69869881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3E97"/>
    <w:rsid w:val="00001CEC"/>
    <w:rsid w:val="00004A15"/>
    <w:rsid w:val="00021967"/>
    <w:rsid w:val="000421FB"/>
    <w:rsid w:val="0005258F"/>
    <w:rsid w:val="000712AD"/>
    <w:rsid w:val="00071D14"/>
    <w:rsid w:val="00072C69"/>
    <w:rsid w:val="00077496"/>
    <w:rsid w:val="00082E0D"/>
    <w:rsid w:val="00083A0E"/>
    <w:rsid w:val="0008418C"/>
    <w:rsid w:val="00085B5D"/>
    <w:rsid w:val="000937A0"/>
    <w:rsid w:val="0009430D"/>
    <w:rsid w:val="000A36F7"/>
    <w:rsid w:val="000B11C3"/>
    <w:rsid w:val="000B1C9B"/>
    <w:rsid w:val="000B633E"/>
    <w:rsid w:val="000C042D"/>
    <w:rsid w:val="000D0C4E"/>
    <w:rsid w:val="000D1729"/>
    <w:rsid w:val="000D41AF"/>
    <w:rsid w:val="000E3625"/>
    <w:rsid w:val="000E40A6"/>
    <w:rsid w:val="000E7831"/>
    <w:rsid w:val="000F12FD"/>
    <w:rsid w:val="00126A6B"/>
    <w:rsid w:val="00126D7C"/>
    <w:rsid w:val="00142A47"/>
    <w:rsid w:val="00145346"/>
    <w:rsid w:val="00153F4D"/>
    <w:rsid w:val="00155BBB"/>
    <w:rsid w:val="00170983"/>
    <w:rsid w:val="00170D92"/>
    <w:rsid w:val="0017138A"/>
    <w:rsid w:val="001771CE"/>
    <w:rsid w:val="00180B86"/>
    <w:rsid w:val="001851E3"/>
    <w:rsid w:val="00186BD2"/>
    <w:rsid w:val="001950B7"/>
    <w:rsid w:val="00195889"/>
    <w:rsid w:val="001A0BFC"/>
    <w:rsid w:val="001B09A8"/>
    <w:rsid w:val="001B6DEB"/>
    <w:rsid w:val="001C2B61"/>
    <w:rsid w:val="001D6BEE"/>
    <w:rsid w:val="001E4964"/>
    <w:rsid w:val="001E633D"/>
    <w:rsid w:val="001E650D"/>
    <w:rsid w:val="001E76D3"/>
    <w:rsid w:val="001E7A0A"/>
    <w:rsid w:val="00202D89"/>
    <w:rsid w:val="00204099"/>
    <w:rsid w:val="0021156E"/>
    <w:rsid w:val="0021328A"/>
    <w:rsid w:val="00215430"/>
    <w:rsid w:val="0021770E"/>
    <w:rsid w:val="00227057"/>
    <w:rsid w:val="00227E63"/>
    <w:rsid w:val="002403F7"/>
    <w:rsid w:val="00241ECE"/>
    <w:rsid w:val="00245CE2"/>
    <w:rsid w:val="00246F23"/>
    <w:rsid w:val="00250030"/>
    <w:rsid w:val="00252B27"/>
    <w:rsid w:val="00263271"/>
    <w:rsid w:val="00264CA6"/>
    <w:rsid w:val="00271535"/>
    <w:rsid w:val="00275CA1"/>
    <w:rsid w:val="00276983"/>
    <w:rsid w:val="0027765C"/>
    <w:rsid w:val="002823E7"/>
    <w:rsid w:val="00284A57"/>
    <w:rsid w:val="00287039"/>
    <w:rsid w:val="0029434E"/>
    <w:rsid w:val="002B1F8B"/>
    <w:rsid w:val="002E3112"/>
    <w:rsid w:val="002E6228"/>
    <w:rsid w:val="002E6C8A"/>
    <w:rsid w:val="002F7F89"/>
    <w:rsid w:val="00306F78"/>
    <w:rsid w:val="00312C03"/>
    <w:rsid w:val="0031431C"/>
    <w:rsid w:val="00323B5F"/>
    <w:rsid w:val="00323B67"/>
    <w:rsid w:val="00356316"/>
    <w:rsid w:val="00356A9F"/>
    <w:rsid w:val="00357FC0"/>
    <w:rsid w:val="0036731A"/>
    <w:rsid w:val="003775C9"/>
    <w:rsid w:val="003812E3"/>
    <w:rsid w:val="0038268A"/>
    <w:rsid w:val="00385163"/>
    <w:rsid w:val="00395EF3"/>
    <w:rsid w:val="00396307"/>
    <w:rsid w:val="003A2A54"/>
    <w:rsid w:val="003A5909"/>
    <w:rsid w:val="003C207B"/>
    <w:rsid w:val="003C51CA"/>
    <w:rsid w:val="003D486A"/>
    <w:rsid w:val="003E461E"/>
    <w:rsid w:val="003E4A2D"/>
    <w:rsid w:val="003F33AB"/>
    <w:rsid w:val="004159E4"/>
    <w:rsid w:val="004168DB"/>
    <w:rsid w:val="0043264C"/>
    <w:rsid w:val="00434F37"/>
    <w:rsid w:val="004464C9"/>
    <w:rsid w:val="00453FA2"/>
    <w:rsid w:val="00463FCB"/>
    <w:rsid w:val="004660FA"/>
    <w:rsid w:val="00477552"/>
    <w:rsid w:val="00480344"/>
    <w:rsid w:val="0048539D"/>
    <w:rsid w:val="00487531"/>
    <w:rsid w:val="0049594E"/>
    <w:rsid w:val="004A162B"/>
    <w:rsid w:val="004B56D8"/>
    <w:rsid w:val="004B6907"/>
    <w:rsid w:val="004C3DDE"/>
    <w:rsid w:val="004D7660"/>
    <w:rsid w:val="004D7BD8"/>
    <w:rsid w:val="004E0925"/>
    <w:rsid w:val="004E7C47"/>
    <w:rsid w:val="004F237E"/>
    <w:rsid w:val="004F6689"/>
    <w:rsid w:val="00502859"/>
    <w:rsid w:val="00503D1E"/>
    <w:rsid w:val="00507189"/>
    <w:rsid w:val="005134E0"/>
    <w:rsid w:val="00515937"/>
    <w:rsid w:val="00522698"/>
    <w:rsid w:val="005256D1"/>
    <w:rsid w:val="00536114"/>
    <w:rsid w:val="005503E3"/>
    <w:rsid w:val="00556BE2"/>
    <w:rsid w:val="00563868"/>
    <w:rsid w:val="00563E0C"/>
    <w:rsid w:val="00570228"/>
    <w:rsid w:val="00570280"/>
    <w:rsid w:val="00581903"/>
    <w:rsid w:val="00582877"/>
    <w:rsid w:val="005960C3"/>
    <w:rsid w:val="005B1279"/>
    <w:rsid w:val="005B14A4"/>
    <w:rsid w:val="005C0694"/>
    <w:rsid w:val="005C7C96"/>
    <w:rsid w:val="005D3F57"/>
    <w:rsid w:val="00610C11"/>
    <w:rsid w:val="0061288C"/>
    <w:rsid w:val="00613B45"/>
    <w:rsid w:val="00613E10"/>
    <w:rsid w:val="00620B05"/>
    <w:rsid w:val="006333E3"/>
    <w:rsid w:val="00640725"/>
    <w:rsid w:val="00653A04"/>
    <w:rsid w:val="00655ECF"/>
    <w:rsid w:val="00661F8D"/>
    <w:rsid w:val="00662CDE"/>
    <w:rsid w:val="00662E06"/>
    <w:rsid w:val="00674F78"/>
    <w:rsid w:val="00677750"/>
    <w:rsid w:val="00684FFA"/>
    <w:rsid w:val="0068647B"/>
    <w:rsid w:val="006908A1"/>
    <w:rsid w:val="00692FC7"/>
    <w:rsid w:val="006C3C97"/>
    <w:rsid w:val="006D2398"/>
    <w:rsid w:val="006D5736"/>
    <w:rsid w:val="006F3D1B"/>
    <w:rsid w:val="00701CCC"/>
    <w:rsid w:val="0070697E"/>
    <w:rsid w:val="007241DC"/>
    <w:rsid w:val="00725825"/>
    <w:rsid w:val="0072601D"/>
    <w:rsid w:val="007321F6"/>
    <w:rsid w:val="00743F72"/>
    <w:rsid w:val="007469F9"/>
    <w:rsid w:val="00756C9F"/>
    <w:rsid w:val="007577E7"/>
    <w:rsid w:val="00763F6F"/>
    <w:rsid w:val="00786F84"/>
    <w:rsid w:val="007977CE"/>
    <w:rsid w:val="007A18A7"/>
    <w:rsid w:val="007B04DC"/>
    <w:rsid w:val="007B37D6"/>
    <w:rsid w:val="007B45B9"/>
    <w:rsid w:val="007C06A0"/>
    <w:rsid w:val="007C5AE2"/>
    <w:rsid w:val="007D6582"/>
    <w:rsid w:val="007E14FB"/>
    <w:rsid w:val="008056DC"/>
    <w:rsid w:val="00810DD6"/>
    <w:rsid w:val="00820CC7"/>
    <w:rsid w:val="00836CFB"/>
    <w:rsid w:val="00851517"/>
    <w:rsid w:val="00860EB1"/>
    <w:rsid w:val="00862EAF"/>
    <w:rsid w:val="0086647F"/>
    <w:rsid w:val="008744D1"/>
    <w:rsid w:val="0088576D"/>
    <w:rsid w:val="00890496"/>
    <w:rsid w:val="008938B0"/>
    <w:rsid w:val="00894D76"/>
    <w:rsid w:val="00897D17"/>
    <w:rsid w:val="008A07DE"/>
    <w:rsid w:val="008A4C57"/>
    <w:rsid w:val="008B04CB"/>
    <w:rsid w:val="008B0F50"/>
    <w:rsid w:val="008C0AD6"/>
    <w:rsid w:val="008F1397"/>
    <w:rsid w:val="008F3D4F"/>
    <w:rsid w:val="008F4167"/>
    <w:rsid w:val="008F59EA"/>
    <w:rsid w:val="009002FB"/>
    <w:rsid w:val="0090521A"/>
    <w:rsid w:val="009104CD"/>
    <w:rsid w:val="00930522"/>
    <w:rsid w:val="009364B7"/>
    <w:rsid w:val="009368BD"/>
    <w:rsid w:val="00936D95"/>
    <w:rsid w:val="00937BF5"/>
    <w:rsid w:val="009513CC"/>
    <w:rsid w:val="0095668D"/>
    <w:rsid w:val="00957CCF"/>
    <w:rsid w:val="009852ED"/>
    <w:rsid w:val="009A1B6A"/>
    <w:rsid w:val="009A783E"/>
    <w:rsid w:val="009B3C72"/>
    <w:rsid w:val="009B683C"/>
    <w:rsid w:val="009D4C85"/>
    <w:rsid w:val="009E4F5D"/>
    <w:rsid w:val="009F38C5"/>
    <w:rsid w:val="009F719F"/>
    <w:rsid w:val="00A174BB"/>
    <w:rsid w:val="00A20B4C"/>
    <w:rsid w:val="00A21B39"/>
    <w:rsid w:val="00A21D0E"/>
    <w:rsid w:val="00A24138"/>
    <w:rsid w:val="00A25DDA"/>
    <w:rsid w:val="00A40AC9"/>
    <w:rsid w:val="00A45B3C"/>
    <w:rsid w:val="00A51B89"/>
    <w:rsid w:val="00A614FA"/>
    <w:rsid w:val="00A62476"/>
    <w:rsid w:val="00A6653E"/>
    <w:rsid w:val="00A75F87"/>
    <w:rsid w:val="00A80626"/>
    <w:rsid w:val="00A819C8"/>
    <w:rsid w:val="00A8561B"/>
    <w:rsid w:val="00A91A77"/>
    <w:rsid w:val="00AA0634"/>
    <w:rsid w:val="00AA1397"/>
    <w:rsid w:val="00AA19F2"/>
    <w:rsid w:val="00AB2D28"/>
    <w:rsid w:val="00AC6065"/>
    <w:rsid w:val="00AD388D"/>
    <w:rsid w:val="00AD6A12"/>
    <w:rsid w:val="00AE24E1"/>
    <w:rsid w:val="00AF2F5E"/>
    <w:rsid w:val="00AF654A"/>
    <w:rsid w:val="00B067DE"/>
    <w:rsid w:val="00B12357"/>
    <w:rsid w:val="00B1604C"/>
    <w:rsid w:val="00B20D71"/>
    <w:rsid w:val="00B22D78"/>
    <w:rsid w:val="00B32FAF"/>
    <w:rsid w:val="00B3591C"/>
    <w:rsid w:val="00B433CC"/>
    <w:rsid w:val="00B504B3"/>
    <w:rsid w:val="00B53C69"/>
    <w:rsid w:val="00B639BF"/>
    <w:rsid w:val="00B74C38"/>
    <w:rsid w:val="00B804DF"/>
    <w:rsid w:val="00BA0176"/>
    <w:rsid w:val="00BA7579"/>
    <w:rsid w:val="00BB109E"/>
    <w:rsid w:val="00BB7978"/>
    <w:rsid w:val="00BC5FF6"/>
    <w:rsid w:val="00BC78D7"/>
    <w:rsid w:val="00BD124A"/>
    <w:rsid w:val="00BD36AA"/>
    <w:rsid w:val="00BD401D"/>
    <w:rsid w:val="00BF2180"/>
    <w:rsid w:val="00BF2898"/>
    <w:rsid w:val="00BF32BF"/>
    <w:rsid w:val="00C20565"/>
    <w:rsid w:val="00C22F88"/>
    <w:rsid w:val="00C26A52"/>
    <w:rsid w:val="00C33715"/>
    <w:rsid w:val="00C43416"/>
    <w:rsid w:val="00C47E1C"/>
    <w:rsid w:val="00C56D17"/>
    <w:rsid w:val="00C625F5"/>
    <w:rsid w:val="00C659EF"/>
    <w:rsid w:val="00C731CD"/>
    <w:rsid w:val="00C766E9"/>
    <w:rsid w:val="00C84EF6"/>
    <w:rsid w:val="00C855CF"/>
    <w:rsid w:val="00CA29DC"/>
    <w:rsid w:val="00CA4F8A"/>
    <w:rsid w:val="00CB418B"/>
    <w:rsid w:val="00CB742D"/>
    <w:rsid w:val="00CC6130"/>
    <w:rsid w:val="00CD09DB"/>
    <w:rsid w:val="00CD72E7"/>
    <w:rsid w:val="00CE0D35"/>
    <w:rsid w:val="00CE17E1"/>
    <w:rsid w:val="00CE5581"/>
    <w:rsid w:val="00CE6C16"/>
    <w:rsid w:val="00CF70A3"/>
    <w:rsid w:val="00D02728"/>
    <w:rsid w:val="00D02CCA"/>
    <w:rsid w:val="00D037C8"/>
    <w:rsid w:val="00D07FF7"/>
    <w:rsid w:val="00D179CF"/>
    <w:rsid w:val="00D20C45"/>
    <w:rsid w:val="00D33F32"/>
    <w:rsid w:val="00D403A6"/>
    <w:rsid w:val="00D42119"/>
    <w:rsid w:val="00D50C56"/>
    <w:rsid w:val="00D52C76"/>
    <w:rsid w:val="00D53462"/>
    <w:rsid w:val="00D542FE"/>
    <w:rsid w:val="00D61534"/>
    <w:rsid w:val="00D70315"/>
    <w:rsid w:val="00D758B2"/>
    <w:rsid w:val="00D821E6"/>
    <w:rsid w:val="00D85C5E"/>
    <w:rsid w:val="00D87DD2"/>
    <w:rsid w:val="00DB3BA9"/>
    <w:rsid w:val="00DD0BD7"/>
    <w:rsid w:val="00DD2AB7"/>
    <w:rsid w:val="00DE655B"/>
    <w:rsid w:val="00DF6470"/>
    <w:rsid w:val="00E01943"/>
    <w:rsid w:val="00E0461C"/>
    <w:rsid w:val="00E07043"/>
    <w:rsid w:val="00E155EA"/>
    <w:rsid w:val="00E16B4A"/>
    <w:rsid w:val="00E22367"/>
    <w:rsid w:val="00E26301"/>
    <w:rsid w:val="00E2676B"/>
    <w:rsid w:val="00E27377"/>
    <w:rsid w:val="00E3384E"/>
    <w:rsid w:val="00E35084"/>
    <w:rsid w:val="00E433DE"/>
    <w:rsid w:val="00E43898"/>
    <w:rsid w:val="00E5058E"/>
    <w:rsid w:val="00E513EB"/>
    <w:rsid w:val="00E52EF1"/>
    <w:rsid w:val="00E5687E"/>
    <w:rsid w:val="00E57C6D"/>
    <w:rsid w:val="00E64D4C"/>
    <w:rsid w:val="00E85911"/>
    <w:rsid w:val="00E86F99"/>
    <w:rsid w:val="00E86FAF"/>
    <w:rsid w:val="00E97D06"/>
    <w:rsid w:val="00EC0342"/>
    <w:rsid w:val="00EC4F05"/>
    <w:rsid w:val="00ED0301"/>
    <w:rsid w:val="00ED7CCB"/>
    <w:rsid w:val="00EE4ADF"/>
    <w:rsid w:val="00EF46E7"/>
    <w:rsid w:val="00EF5933"/>
    <w:rsid w:val="00EF7C48"/>
    <w:rsid w:val="00F02022"/>
    <w:rsid w:val="00F103E8"/>
    <w:rsid w:val="00F1485D"/>
    <w:rsid w:val="00F22E68"/>
    <w:rsid w:val="00F23E97"/>
    <w:rsid w:val="00F25307"/>
    <w:rsid w:val="00F30A0A"/>
    <w:rsid w:val="00F3642A"/>
    <w:rsid w:val="00F532CB"/>
    <w:rsid w:val="00F578A8"/>
    <w:rsid w:val="00F64E51"/>
    <w:rsid w:val="00F65974"/>
    <w:rsid w:val="00F752EC"/>
    <w:rsid w:val="00F81912"/>
    <w:rsid w:val="00F86818"/>
    <w:rsid w:val="00F91940"/>
    <w:rsid w:val="00F93B57"/>
    <w:rsid w:val="00FA03BD"/>
    <w:rsid w:val="00FA2841"/>
    <w:rsid w:val="00FB08AF"/>
    <w:rsid w:val="00FB20F8"/>
    <w:rsid w:val="00FB7261"/>
    <w:rsid w:val="00FB738A"/>
    <w:rsid w:val="00FC5E83"/>
    <w:rsid w:val="00FC5FD5"/>
    <w:rsid w:val="00FD3795"/>
    <w:rsid w:val="00FD4551"/>
    <w:rsid w:val="00FD4A32"/>
    <w:rsid w:val="00FE5936"/>
    <w:rsid w:val="00FE70D2"/>
    <w:rsid w:val="00FF0325"/>
    <w:rsid w:val="00FF3880"/>
    <w:rsid w:val="00FF78B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43E999"/>
  <w15:chartTrackingRefBased/>
  <w15:docId w15:val="{7FB5BD90-02EE-42B5-B5E1-69E4E5A24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s-CO" w:eastAsia="en-US"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6130"/>
    <w:pPr>
      <w:spacing w:line="240" w:lineRule="auto"/>
      <w:jc w:val="both"/>
    </w:pPr>
    <w:rPr>
      <w:rFonts w:ascii="Arial" w:hAnsi="Arial"/>
      <w:color w:val="000000" w:themeColor="text1"/>
    </w:rPr>
  </w:style>
  <w:style w:type="paragraph" w:styleId="Ttulo1">
    <w:name w:val="heading 1"/>
    <w:basedOn w:val="Normal"/>
    <w:next w:val="Normal"/>
    <w:link w:val="Ttulo1Car"/>
    <w:uiPriority w:val="9"/>
    <w:qFormat/>
    <w:rsid w:val="00E01943"/>
    <w:pPr>
      <w:keepNext/>
      <w:keepLines/>
      <w:numPr>
        <w:numId w:val="1"/>
      </w:numPr>
      <w:jc w:val="center"/>
      <w:outlineLvl w:val="0"/>
    </w:pPr>
    <w:rPr>
      <w:rFonts w:eastAsiaTheme="majorEastAsia" w:cstheme="majorBidi"/>
      <w:b/>
      <w:caps/>
      <w:szCs w:val="40"/>
    </w:rPr>
  </w:style>
  <w:style w:type="paragraph" w:styleId="Ttulo2">
    <w:name w:val="heading 2"/>
    <w:basedOn w:val="Normal"/>
    <w:next w:val="Normal"/>
    <w:link w:val="Ttulo2Car"/>
    <w:uiPriority w:val="9"/>
    <w:unhideWhenUsed/>
    <w:qFormat/>
    <w:rsid w:val="00CA4F8A"/>
    <w:pPr>
      <w:keepNext/>
      <w:keepLines/>
      <w:numPr>
        <w:ilvl w:val="1"/>
        <w:numId w:val="1"/>
      </w:numPr>
      <w:jc w:val="left"/>
      <w:outlineLvl w:val="1"/>
    </w:pPr>
    <w:rPr>
      <w:rFonts w:eastAsiaTheme="majorEastAsia" w:cstheme="majorBidi"/>
      <w:caps/>
      <w:szCs w:val="32"/>
    </w:rPr>
  </w:style>
  <w:style w:type="paragraph" w:styleId="Ttulo3">
    <w:name w:val="heading 3"/>
    <w:basedOn w:val="Normal"/>
    <w:next w:val="Normal"/>
    <w:link w:val="Ttulo3Car"/>
    <w:uiPriority w:val="9"/>
    <w:unhideWhenUsed/>
    <w:qFormat/>
    <w:rsid w:val="00CA4F8A"/>
    <w:pPr>
      <w:keepNext/>
      <w:keepLines/>
      <w:numPr>
        <w:ilvl w:val="2"/>
        <w:numId w:val="1"/>
      </w:numPr>
      <w:jc w:val="left"/>
      <w:outlineLvl w:val="2"/>
    </w:pPr>
    <w:rPr>
      <w:rFonts w:eastAsiaTheme="majorEastAsia" w:cstheme="majorBidi"/>
      <w:szCs w:val="28"/>
    </w:rPr>
  </w:style>
  <w:style w:type="paragraph" w:styleId="Ttulo4">
    <w:name w:val="heading 4"/>
    <w:basedOn w:val="Normal"/>
    <w:next w:val="Normal"/>
    <w:link w:val="Ttulo4Car"/>
    <w:uiPriority w:val="9"/>
    <w:unhideWhenUsed/>
    <w:qFormat/>
    <w:rsid w:val="00F23E97"/>
    <w:pPr>
      <w:keepNext/>
      <w:keepLines/>
      <w:numPr>
        <w:ilvl w:val="3"/>
        <w:numId w:val="1"/>
      </w:numPr>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unhideWhenUsed/>
    <w:qFormat/>
    <w:rsid w:val="00F23E97"/>
    <w:pPr>
      <w:keepNext/>
      <w:keepLines/>
      <w:numPr>
        <w:ilvl w:val="4"/>
        <w:numId w:val="1"/>
      </w:numPr>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F23E97"/>
    <w:pPr>
      <w:keepNext/>
      <w:keepLines/>
      <w:numPr>
        <w:ilvl w:val="5"/>
        <w:numId w:val="1"/>
      </w:numPr>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F23E97"/>
    <w:pPr>
      <w:keepNext/>
      <w:keepLines/>
      <w:numPr>
        <w:ilvl w:val="6"/>
        <w:numId w:val="1"/>
      </w:numPr>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F23E97"/>
    <w:pPr>
      <w:keepNext/>
      <w:keepLines/>
      <w:numPr>
        <w:ilvl w:val="7"/>
        <w:numId w:val="1"/>
      </w:numPr>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F23E97"/>
    <w:pPr>
      <w:keepNext/>
      <w:keepLines/>
      <w:numPr>
        <w:ilvl w:val="8"/>
        <w:numId w:val="1"/>
      </w:numPr>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01943"/>
    <w:rPr>
      <w:rFonts w:ascii="Arial" w:eastAsiaTheme="majorEastAsia" w:hAnsi="Arial" w:cstheme="majorBidi"/>
      <w:b/>
      <w:caps/>
      <w:color w:val="000000" w:themeColor="text1"/>
      <w:szCs w:val="40"/>
    </w:rPr>
  </w:style>
  <w:style w:type="character" w:customStyle="1" w:styleId="Ttulo2Car">
    <w:name w:val="Título 2 Car"/>
    <w:basedOn w:val="Fuentedeprrafopredeter"/>
    <w:link w:val="Ttulo2"/>
    <w:uiPriority w:val="9"/>
    <w:rsid w:val="00CA4F8A"/>
    <w:rPr>
      <w:rFonts w:ascii="Arial" w:eastAsiaTheme="majorEastAsia" w:hAnsi="Arial" w:cstheme="majorBidi"/>
      <w:caps/>
      <w:color w:val="000000" w:themeColor="text1"/>
      <w:szCs w:val="32"/>
    </w:rPr>
  </w:style>
  <w:style w:type="character" w:customStyle="1" w:styleId="Ttulo3Car">
    <w:name w:val="Título 3 Car"/>
    <w:basedOn w:val="Fuentedeprrafopredeter"/>
    <w:link w:val="Ttulo3"/>
    <w:uiPriority w:val="9"/>
    <w:rsid w:val="00CA4F8A"/>
    <w:rPr>
      <w:rFonts w:ascii="Arial" w:eastAsiaTheme="majorEastAsia" w:hAnsi="Arial" w:cstheme="majorBidi"/>
      <w:color w:val="000000" w:themeColor="text1"/>
      <w:szCs w:val="28"/>
    </w:rPr>
  </w:style>
  <w:style w:type="character" w:customStyle="1" w:styleId="Ttulo4Car">
    <w:name w:val="Título 4 Car"/>
    <w:basedOn w:val="Fuentedeprrafopredeter"/>
    <w:link w:val="Ttulo4"/>
    <w:uiPriority w:val="9"/>
    <w:rsid w:val="00F23E97"/>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rsid w:val="00F23E97"/>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F23E97"/>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F23E97"/>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F23E97"/>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F23E97"/>
    <w:rPr>
      <w:rFonts w:eastAsiaTheme="majorEastAsia" w:cstheme="majorBidi"/>
      <w:color w:val="272727" w:themeColor="text1" w:themeTint="D8"/>
    </w:rPr>
  </w:style>
  <w:style w:type="paragraph" w:styleId="Ttulo">
    <w:name w:val="Title"/>
    <w:basedOn w:val="Normal"/>
    <w:next w:val="Normal"/>
    <w:link w:val="TtuloCar"/>
    <w:uiPriority w:val="10"/>
    <w:qFormat/>
    <w:rsid w:val="00F23E97"/>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23E9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F23E97"/>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F23E97"/>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F23E97"/>
    <w:pPr>
      <w:spacing w:before="160"/>
      <w:jc w:val="center"/>
    </w:pPr>
    <w:rPr>
      <w:i/>
      <w:iCs/>
      <w:color w:val="404040" w:themeColor="text1" w:themeTint="BF"/>
    </w:rPr>
  </w:style>
  <w:style w:type="character" w:customStyle="1" w:styleId="CitaCar">
    <w:name w:val="Cita Car"/>
    <w:basedOn w:val="Fuentedeprrafopredeter"/>
    <w:link w:val="Cita"/>
    <w:uiPriority w:val="29"/>
    <w:rsid w:val="00F23E97"/>
    <w:rPr>
      <w:i/>
      <w:iCs/>
      <w:color w:val="404040" w:themeColor="text1" w:themeTint="BF"/>
    </w:rPr>
  </w:style>
  <w:style w:type="paragraph" w:styleId="Prrafodelista">
    <w:name w:val="List Paragraph"/>
    <w:basedOn w:val="Normal"/>
    <w:uiPriority w:val="34"/>
    <w:qFormat/>
    <w:rsid w:val="00F23E97"/>
    <w:pPr>
      <w:ind w:left="720"/>
      <w:contextualSpacing/>
    </w:pPr>
  </w:style>
  <w:style w:type="character" w:styleId="nfasisintenso">
    <w:name w:val="Intense Emphasis"/>
    <w:basedOn w:val="Fuentedeprrafopredeter"/>
    <w:uiPriority w:val="21"/>
    <w:qFormat/>
    <w:rsid w:val="00F23E97"/>
    <w:rPr>
      <w:i/>
      <w:iCs/>
      <w:color w:val="0F4761" w:themeColor="accent1" w:themeShade="BF"/>
    </w:rPr>
  </w:style>
  <w:style w:type="paragraph" w:styleId="Citadestacada">
    <w:name w:val="Intense Quote"/>
    <w:basedOn w:val="Normal"/>
    <w:next w:val="Normal"/>
    <w:link w:val="CitadestacadaCar"/>
    <w:uiPriority w:val="30"/>
    <w:qFormat/>
    <w:rsid w:val="00F23E9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F23E97"/>
    <w:rPr>
      <w:i/>
      <w:iCs/>
      <w:color w:val="0F4761" w:themeColor="accent1" w:themeShade="BF"/>
    </w:rPr>
  </w:style>
  <w:style w:type="character" w:styleId="Referenciaintensa">
    <w:name w:val="Intense Reference"/>
    <w:basedOn w:val="Fuentedeprrafopredeter"/>
    <w:uiPriority w:val="32"/>
    <w:qFormat/>
    <w:rsid w:val="00F23E97"/>
    <w:rPr>
      <w:b/>
      <w:bCs/>
      <w:smallCaps/>
      <w:color w:val="0F4761" w:themeColor="accent1" w:themeShade="BF"/>
      <w:spacing w:val="5"/>
    </w:rPr>
  </w:style>
  <w:style w:type="paragraph" w:styleId="Textoindependiente">
    <w:name w:val="Body Text"/>
    <w:basedOn w:val="Normal"/>
    <w:link w:val="TextoindependienteCar"/>
    <w:uiPriority w:val="1"/>
    <w:qFormat/>
    <w:rsid w:val="005134E0"/>
    <w:pPr>
      <w:widowControl w:val="0"/>
      <w:autoSpaceDE w:val="0"/>
      <w:autoSpaceDN w:val="0"/>
    </w:pPr>
    <w:rPr>
      <w:rFonts w:ascii="Arial MT" w:eastAsia="Arial MT" w:hAnsi="Arial MT" w:cs="Arial MT"/>
      <w:kern w:val="0"/>
      <w:lang w:val="es-ES"/>
      <w14:ligatures w14:val="none"/>
    </w:rPr>
  </w:style>
  <w:style w:type="character" w:customStyle="1" w:styleId="TextoindependienteCar">
    <w:name w:val="Texto independiente Car"/>
    <w:basedOn w:val="Fuentedeprrafopredeter"/>
    <w:link w:val="Textoindependiente"/>
    <w:uiPriority w:val="1"/>
    <w:rsid w:val="005134E0"/>
    <w:rPr>
      <w:rFonts w:ascii="Arial MT" w:eastAsia="Arial MT" w:hAnsi="Arial MT" w:cs="Arial MT"/>
      <w:kern w:val="0"/>
      <w:lang w:val="es-ES"/>
      <w14:ligatures w14:val="none"/>
    </w:rPr>
  </w:style>
  <w:style w:type="paragraph" w:styleId="Encabezado">
    <w:name w:val="header"/>
    <w:basedOn w:val="Normal"/>
    <w:link w:val="EncabezadoCar"/>
    <w:uiPriority w:val="99"/>
    <w:unhideWhenUsed/>
    <w:rsid w:val="00EF7C48"/>
    <w:pPr>
      <w:tabs>
        <w:tab w:val="center" w:pos="4419"/>
        <w:tab w:val="right" w:pos="8838"/>
      </w:tabs>
    </w:pPr>
  </w:style>
  <w:style w:type="character" w:customStyle="1" w:styleId="EncabezadoCar">
    <w:name w:val="Encabezado Car"/>
    <w:basedOn w:val="Fuentedeprrafopredeter"/>
    <w:link w:val="Encabezado"/>
    <w:uiPriority w:val="99"/>
    <w:rsid w:val="00EF7C48"/>
  </w:style>
  <w:style w:type="paragraph" w:styleId="Piedepgina">
    <w:name w:val="footer"/>
    <w:basedOn w:val="Normal"/>
    <w:link w:val="PiedepginaCar"/>
    <w:uiPriority w:val="99"/>
    <w:unhideWhenUsed/>
    <w:rsid w:val="00EF7C48"/>
    <w:pPr>
      <w:tabs>
        <w:tab w:val="center" w:pos="4419"/>
        <w:tab w:val="right" w:pos="8838"/>
      </w:tabs>
    </w:pPr>
  </w:style>
  <w:style w:type="character" w:customStyle="1" w:styleId="PiedepginaCar">
    <w:name w:val="Pie de página Car"/>
    <w:basedOn w:val="Fuentedeprrafopredeter"/>
    <w:link w:val="Piedepgina"/>
    <w:uiPriority w:val="99"/>
    <w:rsid w:val="00EF7C48"/>
  </w:style>
  <w:style w:type="paragraph" w:styleId="TtuloTDC">
    <w:name w:val="TOC Heading"/>
    <w:basedOn w:val="Ttulo1"/>
    <w:next w:val="Normal"/>
    <w:uiPriority w:val="39"/>
    <w:unhideWhenUsed/>
    <w:qFormat/>
    <w:rsid w:val="007E14FB"/>
    <w:pPr>
      <w:spacing w:before="240" w:line="259" w:lineRule="auto"/>
      <w:outlineLvl w:val="9"/>
    </w:pPr>
    <w:rPr>
      <w:kern w:val="0"/>
      <w:sz w:val="32"/>
      <w:szCs w:val="32"/>
      <w:lang w:eastAsia="es-CO"/>
      <w14:ligatures w14:val="none"/>
    </w:rPr>
  </w:style>
  <w:style w:type="paragraph" w:styleId="TDC1">
    <w:name w:val="toc 1"/>
    <w:basedOn w:val="Normal"/>
    <w:next w:val="Normal"/>
    <w:autoRedefine/>
    <w:uiPriority w:val="39"/>
    <w:unhideWhenUsed/>
    <w:rsid w:val="00A20B4C"/>
    <w:pPr>
      <w:tabs>
        <w:tab w:val="left" w:pos="480"/>
        <w:tab w:val="right" w:leader="dot" w:pos="8828"/>
      </w:tabs>
      <w:spacing w:before="120" w:after="120"/>
      <w:jc w:val="left"/>
    </w:pPr>
    <w:rPr>
      <w:rFonts w:cs="Arial"/>
      <w:b/>
      <w:bCs/>
      <w:caps/>
      <w:noProof/>
    </w:rPr>
  </w:style>
  <w:style w:type="paragraph" w:styleId="TDC2">
    <w:name w:val="toc 2"/>
    <w:basedOn w:val="Normal"/>
    <w:next w:val="Normal"/>
    <w:autoRedefine/>
    <w:uiPriority w:val="39"/>
    <w:unhideWhenUsed/>
    <w:rsid w:val="006908A1"/>
    <w:pPr>
      <w:ind w:left="240"/>
      <w:jc w:val="left"/>
    </w:pPr>
    <w:rPr>
      <w:rFonts w:asciiTheme="minorHAnsi" w:hAnsiTheme="minorHAnsi"/>
      <w:smallCaps/>
      <w:sz w:val="20"/>
      <w:szCs w:val="20"/>
    </w:rPr>
  </w:style>
  <w:style w:type="paragraph" w:styleId="Descripcin">
    <w:name w:val="caption"/>
    <w:basedOn w:val="Normal"/>
    <w:next w:val="Normal"/>
    <w:uiPriority w:val="35"/>
    <w:unhideWhenUsed/>
    <w:qFormat/>
    <w:rsid w:val="006908A1"/>
    <w:rPr>
      <w:i/>
      <w:iCs/>
      <w:szCs w:val="18"/>
    </w:rPr>
  </w:style>
  <w:style w:type="paragraph" w:styleId="TDC3">
    <w:name w:val="toc 3"/>
    <w:basedOn w:val="Normal"/>
    <w:next w:val="Normal"/>
    <w:autoRedefine/>
    <w:uiPriority w:val="39"/>
    <w:unhideWhenUsed/>
    <w:rsid w:val="00A20B4C"/>
    <w:pPr>
      <w:tabs>
        <w:tab w:val="left" w:pos="1200"/>
        <w:tab w:val="right" w:leader="dot" w:pos="8828"/>
      </w:tabs>
      <w:ind w:left="480"/>
      <w:jc w:val="left"/>
    </w:pPr>
    <w:rPr>
      <w:rFonts w:asciiTheme="minorHAnsi" w:hAnsiTheme="minorHAnsi"/>
      <w:b/>
      <w:bCs/>
      <w:i/>
      <w:iCs/>
      <w:noProof/>
      <w:sz w:val="20"/>
      <w:szCs w:val="20"/>
    </w:rPr>
  </w:style>
  <w:style w:type="paragraph" w:styleId="TDC4">
    <w:name w:val="toc 4"/>
    <w:basedOn w:val="Normal"/>
    <w:next w:val="Normal"/>
    <w:autoRedefine/>
    <w:uiPriority w:val="39"/>
    <w:unhideWhenUsed/>
    <w:rsid w:val="009A783E"/>
    <w:pPr>
      <w:ind w:left="720"/>
      <w:jc w:val="left"/>
    </w:pPr>
    <w:rPr>
      <w:rFonts w:asciiTheme="minorHAnsi" w:hAnsiTheme="minorHAnsi"/>
      <w:sz w:val="18"/>
      <w:szCs w:val="18"/>
    </w:rPr>
  </w:style>
  <w:style w:type="paragraph" w:styleId="TDC5">
    <w:name w:val="toc 5"/>
    <w:basedOn w:val="Normal"/>
    <w:next w:val="Normal"/>
    <w:autoRedefine/>
    <w:uiPriority w:val="39"/>
    <w:unhideWhenUsed/>
    <w:rsid w:val="009A783E"/>
    <w:pPr>
      <w:ind w:left="960"/>
      <w:jc w:val="left"/>
    </w:pPr>
    <w:rPr>
      <w:rFonts w:asciiTheme="minorHAnsi" w:hAnsiTheme="minorHAnsi"/>
      <w:sz w:val="18"/>
      <w:szCs w:val="18"/>
    </w:rPr>
  </w:style>
  <w:style w:type="paragraph" w:styleId="TDC6">
    <w:name w:val="toc 6"/>
    <w:basedOn w:val="Normal"/>
    <w:next w:val="Normal"/>
    <w:autoRedefine/>
    <w:uiPriority w:val="39"/>
    <w:unhideWhenUsed/>
    <w:rsid w:val="009A783E"/>
    <w:pPr>
      <w:ind w:left="1200"/>
      <w:jc w:val="left"/>
    </w:pPr>
    <w:rPr>
      <w:rFonts w:asciiTheme="minorHAnsi" w:hAnsiTheme="minorHAnsi"/>
      <w:sz w:val="18"/>
      <w:szCs w:val="18"/>
    </w:rPr>
  </w:style>
  <w:style w:type="paragraph" w:styleId="TDC7">
    <w:name w:val="toc 7"/>
    <w:basedOn w:val="Normal"/>
    <w:next w:val="Normal"/>
    <w:autoRedefine/>
    <w:uiPriority w:val="39"/>
    <w:unhideWhenUsed/>
    <w:rsid w:val="009A783E"/>
    <w:pPr>
      <w:ind w:left="1440"/>
      <w:jc w:val="left"/>
    </w:pPr>
    <w:rPr>
      <w:rFonts w:asciiTheme="minorHAnsi" w:hAnsiTheme="minorHAnsi"/>
      <w:sz w:val="18"/>
      <w:szCs w:val="18"/>
    </w:rPr>
  </w:style>
  <w:style w:type="paragraph" w:styleId="TDC8">
    <w:name w:val="toc 8"/>
    <w:basedOn w:val="Normal"/>
    <w:next w:val="Normal"/>
    <w:autoRedefine/>
    <w:uiPriority w:val="39"/>
    <w:unhideWhenUsed/>
    <w:rsid w:val="009A783E"/>
    <w:pPr>
      <w:ind w:left="1680"/>
      <w:jc w:val="left"/>
    </w:pPr>
    <w:rPr>
      <w:rFonts w:asciiTheme="minorHAnsi" w:hAnsiTheme="minorHAnsi"/>
      <w:sz w:val="18"/>
      <w:szCs w:val="18"/>
    </w:rPr>
  </w:style>
  <w:style w:type="paragraph" w:styleId="TDC9">
    <w:name w:val="toc 9"/>
    <w:basedOn w:val="Normal"/>
    <w:next w:val="Normal"/>
    <w:autoRedefine/>
    <w:uiPriority w:val="39"/>
    <w:unhideWhenUsed/>
    <w:rsid w:val="009A783E"/>
    <w:pPr>
      <w:ind w:left="1920"/>
      <w:jc w:val="left"/>
    </w:pPr>
    <w:rPr>
      <w:rFonts w:asciiTheme="minorHAnsi" w:hAnsiTheme="minorHAnsi"/>
      <w:sz w:val="18"/>
      <w:szCs w:val="18"/>
    </w:rPr>
  </w:style>
  <w:style w:type="character" w:styleId="Hipervnculo">
    <w:name w:val="Hyperlink"/>
    <w:basedOn w:val="Fuentedeprrafopredeter"/>
    <w:uiPriority w:val="99"/>
    <w:unhideWhenUsed/>
    <w:rsid w:val="009A783E"/>
    <w:rPr>
      <w:color w:val="467886" w:themeColor="hyperlink"/>
      <w:u w:val="single"/>
    </w:rPr>
  </w:style>
  <w:style w:type="paragraph" w:customStyle="1" w:styleId="3">
    <w:name w:val="3"/>
    <w:basedOn w:val="Ttulo3"/>
    <w:next w:val="Normal"/>
    <w:qFormat/>
    <w:rsid w:val="00AF2F5E"/>
    <w:pPr>
      <w:numPr>
        <w:ilvl w:val="0"/>
        <w:numId w:val="0"/>
      </w:numPr>
    </w:pPr>
    <w:rPr>
      <w:b/>
      <w:color w:val="auto"/>
      <w:kern w:val="0"/>
      <w:szCs w:val="24"/>
      <w:lang w:val="es-ES_tradnl"/>
      <w14:ligatures w14:val="none"/>
    </w:rPr>
  </w:style>
  <w:style w:type="paragraph" w:styleId="Tabladeilustraciones">
    <w:name w:val="table of figures"/>
    <w:basedOn w:val="Normal"/>
    <w:next w:val="Normal"/>
    <w:uiPriority w:val="99"/>
    <w:unhideWhenUsed/>
    <w:rsid w:val="005503E3"/>
    <w:pPr>
      <w:ind w:left="480" w:hanging="480"/>
      <w:jc w:val="left"/>
    </w:pPr>
    <w:rPr>
      <w:rFonts w:asciiTheme="minorHAnsi" w:hAnsiTheme="minorHAnsi"/>
      <w:smallCaps/>
      <w:sz w:val="20"/>
      <w:szCs w:val="20"/>
    </w:rPr>
  </w:style>
  <w:style w:type="paragraph" w:customStyle="1" w:styleId="1">
    <w:name w:val="1"/>
    <w:basedOn w:val="Ttulo1"/>
    <w:next w:val="Normal"/>
    <w:qFormat/>
    <w:rsid w:val="00072C69"/>
    <w:pPr>
      <w:numPr>
        <w:numId w:val="0"/>
      </w:numPr>
    </w:pPr>
    <w:rPr>
      <w:caps w:val="0"/>
      <w:color w:val="auto"/>
      <w:kern w:val="0"/>
      <w:szCs w:val="32"/>
      <w:lang w:val="es-ES_tradnl"/>
      <w14:ligatures w14:val="none"/>
    </w:rPr>
  </w:style>
  <w:style w:type="table" w:styleId="Tablaconcuadrcula">
    <w:name w:val="Table Grid"/>
    <w:basedOn w:val="Tablanormal"/>
    <w:uiPriority w:val="39"/>
    <w:rsid w:val="00E16B4A"/>
    <w:pPr>
      <w:spacing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810DD6"/>
    <w:pPr>
      <w:widowControl w:val="0"/>
      <w:autoSpaceDE w:val="0"/>
      <w:autoSpaceDN w:val="0"/>
      <w:spacing w:line="240" w:lineRule="auto"/>
    </w:pPr>
    <w:rPr>
      <w:kern w:val="0"/>
      <w:sz w:val="22"/>
      <w:szCs w:val="22"/>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810DD6"/>
    <w:pPr>
      <w:widowControl w:val="0"/>
      <w:autoSpaceDE w:val="0"/>
      <w:autoSpaceDN w:val="0"/>
      <w:jc w:val="center"/>
    </w:pPr>
    <w:rPr>
      <w:rFonts w:ascii="Arial MT" w:eastAsia="Arial MT" w:hAnsi="Arial MT" w:cs="Arial MT"/>
      <w:color w:val="auto"/>
      <w:kern w:val="0"/>
      <w:sz w:val="22"/>
      <w:szCs w:val="22"/>
      <w:lang w:val="es-ES"/>
      <w14:ligatures w14:val="none"/>
    </w:rPr>
  </w:style>
  <w:style w:type="paragraph" w:styleId="NormalWeb">
    <w:name w:val="Normal (Web)"/>
    <w:basedOn w:val="Normal"/>
    <w:uiPriority w:val="99"/>
    <w:semiHidden/>
    <w:unhideWhenUsed/>
    <w:rsid w:val="0005258F"/>
    <w:rPr>
      <w:rFonts w:ascii="Times New Roman" w:hAnsi="Times New Roman" w:cs="Times New Roman"/>
    </w:rPr>
  </w:style>
  <w:style w:type="character" w:styleId="Mencinsinresolver">
    <w:name w:val="Unresolved Mention"/>
    <w:basedOn w:val="Fuentedeprrafopredeter"/>
    <w:uiPriority w:val="99"/>
    <w:semiHidden/>
    <w:unhideWhenUsed/>
    <w:rsid w:val="00D821E6"/>
    <w:rPr>
      <w:color w:val="605E5C"/>
      <w:shd w:val="clear" w:color="auto" w:fill="E1DFDD"/>
    </w:rPr>
  </w:style>
  <w:style w:type="character" w:styleId="Textodelmarcadordeposicin">
    <w:name w:val="Placeholder Text"/>
    <w:basedOn w:val="Fuentedeprrafopredeter"/>
    <w:uiPriority w:val="99"/>
    <w:semiHidden/>
    <w:rsid w:val="003E4A2D"/>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0954939">
      <w:bodyDiv w:val="1"/>
      <w:marLeft w:val="0"/>
      <w:marRight w:val="0"/>
      <w:marTop w:val="0"/>
      <w:marBottom w:val="0"/>
      <w:divBdr>
        <w:top w:val="none" w:sz="0" w:space="0" w:color="auto"/>
        <w:left w:val="none" w:sz="0" w:space="0" w:color="auto"/>
        <w:bottom w:val="none" w:sz="0" w:space="0" w:color="auto"/>
        <w:right w:val="none" w:sz="0" w:space="0" w:color="auto"/>
      </w:divBdr>
    </w:div>
    <w:div w:id="137691335">
      <w:bodyDiv w:val="1"/>
      <w:marLeft w:val="0"/>
      <w:marRight w:val="0"/>
      <w:marTop w:val="0"/>
      <w:marBottom w:val="0"/>
      <w:divBdr>
        <w:top w:val="none" w:sz="0" w:space="0" w:color="auto"/>
        <w:left w:val="none" w:sz="0" w:space="0" w:color="auto"/>
        <w:bottom w:val="none" w:sz="0" w:space="0" w:color="auto"/>
        <w:right w:val="none" w:sz="0" w:space="0" w:color="auto"/>
      </w:divBdr>
      <w:divsChild>
        <w:div w:id="340548054">
          <w:marLeft w:val="480"/>
          <w:marRight w:val="0"/>
          <w:marTop w:val="0"/>
          <w:marBottom w:val="0"/>
          <w:divBdr>
            <w:top w:val="none" w:sz="0" w:space="0" w:color="auto"/>
            <w:left w:val="none" w:sz="0" w:space="0" w:color="auto"/>
            <w:bottom w:val="none" w:sz="0" w:space="0" w:color="auto"/>
            <w:right w:val="none" w:sz="0" w:space="0" w:color="auto"/>
          </w:divBdr>
        </w:div>
        <w:div w:id="1136532911">
          <w:marLeft w:val="480"/>
          <w:marRight w:val="0"/>
          <w:marTop w:val="0"/>
          <w:marBottom w:val="0"/>
          <w:divBdr>
            <w:top w:val="none" w:sz="0" w:space="0" w:color="auto"/>
            <w:left w:val="none" w:sz="0" w:space="0" w:color="auto"/>
            <w:bottom w:val="none" w:sz="0" w:space="0" w:color="auto"/>
            <w:right w:val="none" w:sz="0" w:space="0" w:color="auto"/>
          </w:divBdr>
        </w:div>
        <w:div w:id="143359555">
          <w:marLeft w:val="480"/>
          <w:marRight w:val="0"/>
          <w:marTop w:val="0"/>
          <w:marBottom w:val="0"/>
          <w:divBdr>
            <w:top w:val="none" w:sz="0" w:space="0" w:color="auto"/>
            <w:left w:val="none" w:sz="0" w:space="0" w:color="auto"/>
            <w:bottom w:val="none" w:sz="0" w:space="0" w:color="auto"/>
            <w:right w:val="none" w:sz="0" w:space="0" w:color="auto"/>
          </w:divBdr>
        </w:div>
        <w:div w:id="1385640656">
          <w:marLeft w:val="480"/>
          <w:marRight w:val="0"/>
          <w:marTop w:val="0"/>
          <w:marBottom w:val="0"/>
          <w:divBdr>
            <w:top w:val="none" w:sz="0" w:space="0" w:color="auto"/>
            <w:left w:val="none" w:sz="0" w:space="0" w:color="auto"/>
            <w:bottom w:val="none" w:sz="0" w:space="0" w:color="auto"/>
            <w:right w:val="none" w:sz="0" w:space="0" w:color="auto"/>
          </w:divBdr>
        </w:div>
        <w:div w:id="2103720092">
          <w:marLeft w:val="480"/>
          <w:marRight w:val="0"/>
          <w:marTop w:val="0"/>
          <w:marBottom w:val="0"/>
          <w:divBdr>
            <w:top w:val="none" w:sz="0" w:space="0" w:color="auto"/>
            <w:left w:val="none" w:sz="0" w:space="0" w:color="auto"/>
            <w:bottom w:val="none" w:sz="0" w:space="0" w:color="auto"/>
            <w:right w:val="none" w:sz="0" w:space="0" w:color="auto"/>
          </w:divBdr>
        </w:div>
        <w:div w:id="687415455">
          <w:marLeft w:val="480"/>
          <w:marRight w:val="0"/>
          <w:marTop w:val="0"/>
          <w:marBottom w:val="0"/>
          <w:divBdr>
            <w:top w:val="none" w:sz="0" w:space="0" w:color="auto"/>
            <w:left w:val="none" w:sz="0" w:space="0" w:color="auto"/>
            <w:bottom w:val="none" w:sz="0" w:space="0" w:color="auto"/>
            <w:right w:val="none" w:sz="0" w:space="0" w:color="auto"/>
          </w:divBdr>
        </w:div>
        <w:div w:id="1594778329">
          <w:marLeft w:val="480"/>
          <w:marRight w:val="0"/>
          <w:marTop w:val="0"/>
          <w:marBottom w:val="0"/>
          <w:divBdr>
            <w:top w:val="none" w:sz="0" w:space="0" w:color="auto"/>
            <w:left w:val="none" w:sz="0" w:space="0" w:color="auto"/>
            <w:bottom w:val="none" w:sz="0" w:space="0" w:color="auto"/>
            <w:right w:val="none" w:sz="0" w:space="0" w:color="auto"/>
          </w:divBdr>
        </w:div>
        <w:div w:id="693305921">
          <w:marLeft w:val="480"/>
          <w:marRight w:val="0"/>
          <w:marTop w:val="0"/>
          <w:marBottom w:val="0"/>
          <w:divBdr>
            <w:top w:val="none" w:sz="0" w:space="0" w:color="auto"/>
            <w:left w:val="none" w:sz="0" w:space="0" w:color="auto"/>
            <w:bottom w:val="none" w:sz="0" w:space="0" w:color="auto"/>
            <w:right w:val="none" w:sz="0" w:space="0" w:color="auto"/>
          </w:divBdr>
        </w:div>
        <w:div w:id="1871454461">
          <w:marLeft w:val="480"/>
          <w:marRight w:val="0"/>
          <w:marTop w:val="0"/>
          <w:marBottom w:val="0"/>
          <w:divBdr>
            <w:top w:val="none" w:sz="0" w:space="0" w:color="auto"/>
            <w:left w:val="none" w:sz="0" w:space="0" w:color="auto"/>
            <w:bottom w:val="none" w:sz="0" w:space="0" w:color="auto"/>
            <w:right w:val="none" w:sz="0" w:space="0" w:color="auto"/>
          </w:divBdr>
        </w:div>
        <w:div w:id="30618603">
          <w:marLeft w:val="480"/>
          <w:marRight w:val="0"/>
          <w:marTop w:val="0"/>
          <w:marBottom w:val="0"/>
          <w:divBdr>
            <w:top w:val="none" w:sz="0" w:space="0" w:color="auto"/>
            <w:left w:val="none" w:sz="0" w:space="0" w:color="auto"/>
            <w:bottom w:val="none" w:sz="0" w:space="0" w:color="auto"/>
            <w:right w:val="none" w:sz="0" w:space="0" w:color="auto"/>
          </w:divBdr>
        </w:div>
        <w:div w:id="1677658410">
          <w:marLeft w:val="480"/>
          <w:marRight w:val="0"/>
          <w:marTop w:val="0"/>
          <w:marBottom w:val="0"/>
          <w:divBdr>
            <w:top w:val="none" w:sz="0" w:space="0" w:color="auto"/>
            <w:left w:val="none" w:sz="0" w:space="0" w:color="auto"/>
            <w:bottom w:val="none" w:sz="0" w:space="0" w:color="auto"/>
            <w:right w:val="none" w:sz="0" w:space="0" w:color="auto"/>
          </w:divBdr>
        </w:div>
        <w:div w:id="668168690">
          <w:marLeft w:val="480"/>
          <w:marRight w:val="0"/>
          <w:marTop w:val="0"/>
          <w:marBottom w:val="0"/>
          <w:divBdr>
            <w:top w:val="none" w:sz="0" w:space="0" w:color="auto"/>
            <w:left w:val="none" w:sz="0" w:space="0" w:color="auto"/>
            <w:bottom w:val="none" w:sz="0" w:space="0" w:color="auto"/>
            <w:right w:val="none" w:sz="0" w:space="0" w:color="auto"/>
          </w:divBdr>
        </w:div>
        <w:div w:id="269166901">
          <w:marLeft w:val="480"/>
          <w:marRight w:val="0"/>
          <w:marTop w:val="0"/>
          <w:marBottom w:val="0"/>
          <w:divBdr>
            <w:top w:val="none" w:sz="0" w:space="0" w:color="auto"/>
            <w:left w:val="none" w:sz="0" w:space="0" w:color="auto"/>
            <w:bottom w:val="none" w:sz="0" w:space="0" w:color="auto"/>
            <w:right w:val="none" w:sz="0" w:space="0" w:color="auto"/>
          </w:divBdr>
        </w:div>
        <w:div w:id="652761922">
          <w:marLeft w:val="480"/>
          <w:marRight w:val="0"/>
          <w:marTop w:val="0"/>
          <w:marBottom w:val="0"/>
          <w:divBdr>
            <w:top w:val="none" w:sz="0" w:space="0" w:color="auto"/>
            <w:left w:val="none" w:sz="0" w:space="0" w:color="auto"/>
            <w:bottom w:val="none" w:sz="0" w:space="0" w:color="auto"/>
            <w:right w:val="none" w:sz="0" w:space="0" w:color="auto"/>
          </w:divBdr>
        </w:div>
        <w:div w:id="442457523">
          <w:marLeft w:val="480"/>
          <w:marRight w:val="0"/>
          <w:marTop w:val="0"/>
          <w:marBottom w:val="0"/>
          <w:divBdr>
            <w:top w:val="none" w:sz="0" w:space="0" w:color="auto"/>
            <w:left w:val="none" w:sz="0" w:space="0" w:color="auto"/>
            <w:bottom w:val="none" w:sz="0" w:space="0" w:color="auto"/>
            <w:right w:val="none" w:sz="0" w:space="0" w:color="auto"/>
          </w:divBdr>
        </w:div>
        <w:div w:id="2054422919">
          <w:marLeft w:val="480"/>
          <w:marRight w:val="0"/>
          <w:marTop w:val="0"/>
          <w:marBottom w:val="0"/>
          <w:divBdr>
            <w:top w:val="none" w:sz="0" w:space="0" w:color="auto"/>
            <w:left w:val="none" w:sz="0" w:space="0" w:color="auto"/>
            <w:bottom w:val="none" w:sz="0" w:space="0" w:color="auto"/>
            <w:right w:val="none" w:sz="0" w:space="0" w:color="auto"/>
          </w:divBdr>
        </w:div>
        <w:div w:id="648290399">
          <w:marLeft w:val="480"/>
          <w:marRight w:val="0"/>
          <w:marTop w:val="0"/>
          <w:marBottom w:val="0"/>
          <w:divBdr>
            <w:top w:val="none" w:sz="0" w:space="0" w:color="auto"/>
            <w:left w:val="none" w:sz="0" w:space="0" w:color="auto"/>
            <w:bottom w:val="none" w:sz="0" w:space="0" w:color="auto"/>
            <w:right w:val="none" w:sz="0" w:space="0" w:color="auto"/>
          </w:divBdr>
        </w:div>
        <w:div w:id="614606193">
          <w:marLeft w:val="480"/>
          <w:marRight w:val="0"/>
          <w:marTop w:val="0"/>
          <w:marBottom w:val="0"/>
          <w:divBdr>
            <w:top w:val="none" w:sz="0" w:space="0" w:color="auto"/>
            <w:left w:val="none" w:sz="0" w:space="0" w:color="auto"/>
            <w:bottom w:val="none" w:sz="0" w:space="0" w:color="auto"/>
            <w:right w:val="none" w:sz="0" w:space="0" w:color="auto"/>
          </w:divBdr>
        </w:div>
        <w:div w:id="2073846971">
          <w:marLeft w:val="480"/>
          <w:marRight w:val="0"/>
          <w:marTop w:val="0"/>
          <w:marBottom w:val="0"/>
          <w:divBdr>
            <w:top w:val="none" w:sz="0" w:space="0" w:color="auto"/>
            <w:left w:val="none" w:sz="0" w:space="0" w:color="auto"/>
            <w:bottom w:val="none" w:sz="0" w:space="0" w:color="auto"/>
            <w:right w:val="none" w:sz="0" w:space="0" w:color="auto"/>
          </w:divBdr>
        </w:div>
        <w:div w:id="1701197547">
          <w:marLeft w:val="480"/>
          <w:marRight w:val="0"/>
          <w:marTop w:val="0"/>
          <w:marBottom w:val="0"/>
          <w:divBdr>
            <w:top w:val="none" w:sz="0" w:space="0" w:color="auto"/>
            <w:left w:val="none" w:sz="0" w:space="0" w:color="auto"/>
            <w:bottom w:val="none" w:sz="0" w:space="0" w:color="auto"/>
            <w:right w:val="none" w:sz="0" w:space="0" w:color="auto"/>
          </w:divBdr>
        </w:div>
        <w:div w:id="276714450">
          <w:marLeft w:val="480"/>
          <w:marRight w:val="0"/>
          <w:marTop w:val="0"/>
          <w:marBottom w:val="0"/>
          <w:divBdr>
            <w:top w:val="none" w:sz="0" w:space="0" w:color="auto"/>
            <w:left w:val="none" w:sz="0" w:space="0" w:color="auto"/>
            <w:bottom w:val="none" w:sz="0" w:space="0" w:color="auto"/>
            <w:right w:val="none" w:sz="0" w:space="0" w:color="auto"/>
          </w:divBdr>
        </w:div>
        <w:div w:id="1170100054">
          <w:marLeft w:val="480"/>
          <w:marRight w:val="0"/>
          <w:marTop w:val="0"/>
          <w:marBottom w:val="0"/>
          <w:divBdr>
            <w:top w:val="none" w:sz="0" w:space="0" w:color="auto"/>
            <w:left w:val="none" w:sz="0" w:space="0" w:color="auto"/>
            <w:bottom w:val="none" w:sz="0" w:space="0" w:color="auto"/>
            <w:right w:val="none" w:sz="0" w:space="0" w:color="auto"/>
          </w:divBdr>
        </w:div>
        <w:div w:id="1150171299">
          <w:marLeft w:val="480"/>
          <w:marRight w:val="0"/>
          <w:marTop w:val="0"/>
          <w:marBottom w:val="0"/>
          <w:divBdr>
            <w:top w:val="none" w:sz="0" w:space="0" w:color="auto"/>
            <w:left w:val="none" w:sz="0" w:space="0" w:color="auto"/>
            <w:bottom w:val="none" w:sz="0" w:space="0" w:color="auto"/>
            <w:right w:val="none" w:sz="0" w:space="0" w:color="auto"/>
          </w:divBdr>
        </w:div>
        <w:div w:id="1465394755">
          <w:marLeft w:val="480"/>
          <w:marRight w:val="0"/>
          <w:marTop w:val="0"/>
          <w:marBottom w:val="0"/>
          <w:divBdr>
            <w:top w:val="none" w:sz="0" w:space="0" w:color="auto"/>
            <w:left w:val="none" w:sz="0" w:space="0" w:color="auto"/>
            <w:bottom w:val="none" w:sz="0" w:space="0" w:color="auto"/>
            <w:right w:val="none" w:sz="0" w:space="0" w:color="auto"/>
          </w:divBdr>
        </w:div>
        <w:div w:id="697655944">
          <w:marLeft w:val="480"/>
          <w:marRight w:val="0"/>
          <w:marTop w:val="0"/>
          <w:marBottom w:val="0"/>
          <w:divBdr>
            <w:top w:val="none" w:sz="0" w:space="0" w:color="auto"/>
            <w:left w:val="none" w:sz="0" w:space="0" w:color="auto"/>
            <w:bottom w:val="none" w:sz="0" w:space="0" w:color="auto"/>
            <w:right w:val="none" w:sz="0" w:space="0" w:color="auto"/>
          </w:divBdr>
        </w:div>
        <w:div w:id="593981288">
          <w:marLeft w:val="480"/>
          <w:marRight w:val="0"/>
          <w:marTop w:val="0"/>
          <w:marBottom w:val="0"/>
          <w:divBdr>
            <w:top w:val="none" w:sz="0" w:space="0" w:color="auto"/>
            <w:left w:val="none" w:sz="0" w:space="0" w:color="auto"/>
            <w:bottom w:val="none" w:sz="0" w:space="0" w:color="auto"/>
            <w:right w:val="none" w:sz="0" w:space="0" w:color="auto"/>
          </w:divBdr>
        </w:div>
        <w:div w:id="2111584998">
          <w:marLeft w:val="480"/>
          <w:marRight w:val="0"/>
          <w:marTop w:val="0"/>
          <w:marBottom w:val="0"/>
          <w:divBdr>
            <w:top w:val="none" w:sz="0" w:space="0" w:color="auto"/>
            <w:left w:val="none" w:sz="0" w:space="0" w:color="auto"/>
            <w:bottom w:val="none" w:sz="0" w:space="0" w:color="auto"/>
            <w:right w:val="none" w:sz="0" w:space="0" w:color="auto"/>
          </w:divBdr>
        </w:div>
        <w:div w:id="430663217">
          <w:marLeft w:val="480"/>
          <w:marRight w:val="0"/>
          <w:marTop w:val="0"/>
          <w:marBottom w:val="0"/>
          <w:divBdr>
            <w:top w:val="none" w:sz="0" w:space="0" w:color="auto"/>
            <w:left w:val="none" w:sz="0" w:space="0" w:color="auto"/>
            <w:bottom w:val="none" w:sz="0" w:space="0" w:color="auto"/>
            <w:right w:val="none" w:sz="0" w:space="0" w:color="auto"/>
          </w:divBdr>
        </w:div>
        <w:div w:id="738596299">
          <w:marLeft w:val="480"/>
          <w:marRight w:val="0"/>
          <w:marTop w:val="0"/>
          <w:marBottom w:val="0"/>
          <w:divBdr>
            <w:top w:val="none" w:sz="0" w:space="0" w:color="auto"/>
            <w:left w:val="none" w:sz="0" w:space="0" w:color="auto"/>
            <w:bottom w:val="none" w:sz="0" w:space="0" w:color="auto"/>
            <w:right w:val="none" w:sz="0" w:space="0" w:color="auto"/>
          </w:divBdr>
        </w:div>
        <w:div w:id="1398241646">
          <w:marLeft w:val="480"/>
          <w:marRight w:val="0"/>
          <w:marTop w:val="0"/>
          <w:marBottom w:val="0"/>
          <w:divBdr>
            <w:top w:val="none" w:sz="0" w:space="0" w:color="auto"/>
            <w:left w:val="none" w:sz="0" w:space="0" w:color="auto"/>
            <w:bottom w:val="none" w:sz="0" w:space="0" w:color="auto"/>
            <w:right w:val="none" w:sz="0" w:space="0" w:color="auto"/>
          </w:divBdr>
        </w:div>
        <w:div w:id="917131048">
          <w:marLeft w:val="480"/>
          <w:marRight w:val="0"/>
          <w:marTop w:val="0"/>
          <w:marBottom w:val="0"/>
          <w:divBdr>
            <w:top w:val="none" w:sz="0" w:space="0" w:color="auto"/>
            <w:left w:val="none" w:sz="0" w:space="0" w:color="auto"/>
            <w:bottom w:val="none" w:sz="0" w:space="0" w:color="auto"/>
            <w:right w:val="none" w:sz="0" w:space="0" w:color="auto"/>
          </w:divBdr>
        </w:div>
        <w:div w:id="1361052292">
          <w:marLeft w:val="480"/>
          <w:marRight w:val="0"/>
          <w:marTop w:val="0"/>
          <w:marBottom w:val="0"/>
          <w:divBdr>
            <w:top w:val="none" w:sz="0" w:space="0" w:color="auto"/>
            <w:left w:val="none" w:sz="0" w:space="0" w:color="auto"/>
            <w:bottom w:val="none" w:sz="0" w:space="0" w:color="auto"/>
            <w:right w:val="none" w:sz="0" w:space="0" w:color="auto"/>
          </w:divBdr>
        </w:div>
        <w:div w:id="1118139587">
          <w:marLeft w:val="480"/>
          <w:marRight w:val="0"/>
          <w:marTop w:val="0"/>
          <w:marBottom w:val="0"/>
          <w:divBdr>
            <w:top w:val="none" w:sz="0" w:space="0" w:color="auto"/>
            <w:left w:val="none" w:sz="0" w:space="0" w:color="auto"/>
            <w:bottom w:val="none" w:sz="0" w:space="0" w:color="auto"/>
            <w:right w:val="none" w:sz="0" w:space="0" w:color="auto"/>
          </w:divBdr>
        </w:div>
        <w:div w:id="1540555532">
          <w:marLeft w:val="480"/>
          <w:marRight w:val="0"/>
          <w:marTop w:val="0"/>
          <w:marBottom w:val="0"/>
          <w:divBdr>
            <w:top w:val="none" w:sz="0" w:space="0" w:color="auto"/>
            <w:left w:val="none" w:sz="0" w:space="0" w:color="auto"/>
            <w:bottom w:val="none" w:sz="0" w:space="0" w:color="auto"/>
            <w:right w:val="none" w:sz="0" w:space="0" w:color="auto"/>
          </w:divBdr>
        </w:div>
        <w:div w:id="968129834">
          <w:marLeft w:val="480"/>
          <w:marRight w:val="0"/>
          <w:marTop w:val="0"/>
          <w:marBottom w:val="0"/>
          <w:divBdr>
            <w:top w:val="none" w:sz="0" w:space="0" w:color="auto"/>
            <w:left w:val="none" w:sz="0" w:space="0" w:color="auto"/>
            <w:bottom w:val="none" w:sz="0" w:space="0" w:color="auto"/>
            <w:right w:val="none" w:sz="0" w:space="0" w:color="auto"/>
          </w:divBdr>
        </w:div>
        <w:div w:id="1972637990">
          <w:marLeft w:val="480"/>
          <w:marRight w:val="0"/>
          <w:marTop w:val="0"/>
          <w:marBottom w:val="0"/>
          <w:divBdr>
            <w:top w:val="none" w:sz="0" w:space="0" w:color="auto"/>
            <w:left w:val="none" w:sz="0" w:space="0" w:color="auto"/>
            <w:bottom w:val="none" w:sz="0" w:space="0" w:color="auto"/>
            <w:right w:val="none" w:sz="0" w:space="0" w:color="auto"/>
          </w:divBdr>
        </w:div>
        <w:div w:id="508064260">
          <w:marLeft w:val="480"/>
          <w:marRight w:val="0"/>
          <w:marTop w:val="0"/>
          <w:marBottom w:val="0"/>
          <w:divBdr>
            <w:top w:val="none" w:sz="0" w:space="0" w:color="auto"/>
            <w:left w:val="none" w:sz="0" w:space="0" w:color="auto"/>
            <w:bottom w:val="none" w:sz="0" w:space="0" w:color="auto"/>
            <w:right w:val="none" w:sz="0" w:space="0" w:color="auto"/>
          </w:divBdr>
        </w:div>
        <w:div w:id="1462114938">
          <w:marLeft w:val="480"/>
          <w:marRight w:val="0"/>
          <w:marTop w:val="0"/>
          <w:marBottom w:val="0"/>
          <w:divBdr>
            <w:top w:val="none" w:sz="0" w:space="0" w:color="auto"/>
            <w:left w:val="none" w:sz="0" w:space="0" w:color="auto"/>
            <w:bottom w:val="none" w:sz="0" w:space="0" w:color="auto"/>
            <w:right w:val="none" w:sz="0" w:space="0" w:color="auto"/>
          </w:divBdr>
        </w:div>
        <w:div w:id="1127163346">
          <w:marLeft w:val="480"/>
          <w:marRight w:val="0"/>
          <w:marTop w:val="0"/>
          <w:marBottom w:val="0"/>
          <w:divBdr>
            <w:top w:val="none" w:sz="0" w:space="0" w:color="auto"/>
            <w:left w:val="none" w:sz="0" w:space="0" w:color="auto"/>
            <w:bottom w:val="none" w:sz="0" w:space="0" w:color="auto"/>
            <w:right w:val="none" w:sz="0" w:space="0" w:color="auto"/>
          </w:divBdr>
        </w:div>
        <w:div w:id="807479867">
          <w:marLeft w:val="480"/>
          <w:marRight w:val="0"/>
          <w:marTop w:val="0"/>
          <w:marBottom w:val="0"/>
          <w:divBdr>
            <w:top w:val="none" w:sz="0" w:space="0" w:color="auto"/>
            <w:left w:val="none" w:sz="0" w:space="0" w:color="auto"/>
            <w:bottom w:val="none" w:sz="0" w:space="0" w:color="auto"/>
            <w:right w:val="none" w:sz="0" w:space="0" w:color="auto"/>
          </w:divBdr>
        </w:div>
        <w:div w:id="1491821868">
          <w:marLeft w:val="480"/>
          <w:marRight w:val="0"/>
          <w:marTop w:val="0"/>
          <w:marBottom w:val="0"/>
          <w:divBdr>
            <w:top w:val="none" w:sz="0" w:space="0" w:color="auto"/>
            <w:left w:val="none" w:sz="0" w:space="0" w:color="auto"/>
            <w:bottom w:val="none" w:sz="0" w:space="0" w:color="auto"/>
            <w:right w:val="none" w:sz="0" w:space="0" w:color="auto"/>
          </w:divBdr>
        </w:div>
        <w:div w:id="997463913">
          <w:marLeft w:val="480"/>
          <w:marRight w:val="0"/>
          <w:marTop w:val="0"/>
          <w:marBottom w:val="0"/>
          <w:divBdr>
            <w:top w:val="none" w:sz="0" w:space="0" w:color="auto"/>
            <w:left w:val="none" w:sz="0" w:space="0" w:color="auto"/>
            <w:bottom w:val="none" w:sz="0" w:space="0" w:color="auto"/>
            <w:right w:val="none" w:sz="0" w:space="0" w:color="auto"/>
          </w:divBdr>
        </w:div>
        <w:div w:id="1357733417">
          <w:marLeft w:val="480"/>
          <w:marRight w:val="0"/>
          <w:marTop w:val="0"/>
          <w:marBottom w:val="0"/>
          <w:divBdr>
            <w:top w:val="none" w:sz="0" w:space="0" w:color="auto"/>
            <w:left w:val="none" w:sz="0" w:space="0" w:color="auto"/>
            <w:bottom w:val="none" w:sz="0" w:space="0" w:color="auto"/>
            <w:right w:val="none" w:sz="0" w:space="0" w:color="auto"/>
          </w:divBdr>
        </w:div>
        <w:div w:id="794443550">
          <w:marLeft w:val="480"/>
          <w:marRight w:val="0"/>
          <w:marTop w:val="0"/>
          <w:marBottom w:val="0"/>
          <w:divBdr>
            <w:top w:val="none" w:sz="0" w:space="0" w:color="auto"/>
            <w:left w:val="none" w:sz="0" w:space="0" w:color="auto"/>
            <w:bottom w:val="none" w:sz="0" w:space="0" w:color="auto"/>
            <w:right w:val="none" w:sz="0" w:space="0" w:color="auto"/>
          </w:divBdr>
        </w:div>
        <w:div w:id="1258976946">
          <w:marLeft w:val="480"/>
          <w:marRight w:val="0"/>
          <w:marTop w:val="0"/>
          <w:marBottom w:val="0"/>
          <w:divBdr>
            <w:top w:val="none" w:sz="0" w:space="0" w:color="auto"/>
            <w:left w:val="none" w:sz="0" w:space="0" w:color="auto"/>
            <w:bottom w:val="none" w:sz="0" w:space="0" w:color="auto"/>
            <w:right w:val="none" w:sz="0" w:space="0" w:color="auto"/>
          </w:divBdr>
        </w:div>
        <w:div w:id="1920403386">
          <w:marLeft w:val="480"/>
          <w:marRight w:val="0"/>
          <w:marTop w:val="0"/>
          <w:marBottom w:val="0"/>
          <w:divBdr>
            <w:top w:val="none" w:sz="0" w:space="0" w:color="auto"/>
            <w:left w:val="none" w:sz="0" w:space="0" w:color="auto"/>
            <w:bottom w:val="none" w:sz="0" w:space="0" w:color="auto"/>
            <w:right w:val="none" w:sz="0" w:space="0" w:color="auto"/>
          </w:divBdr>
        </w:div>
        <w:div w:id="1070688035">
          <w:marLeft w:val="480"/>
          <w:marRight w:val="0"/>
          <w:marTop w:val="0"/>
          <w:marBottom w:val="0"/>
          <w:divBdr>
            <w:top w:val="none" w:sz="0" w:space="0" w:color="auto"/>
            <w:left w:val="none" w:sz="0" w:space="0" w:color="auto"/>
            <w:bottom w:val="none" w:sz="0" w:space="0" w:color="auto"/>
            <w:right w:val="none" w:sz="0" w:space="0" w:color="auto"/>
          </w:divBdr>
        </w:div>
        <w:div w:id="200440071">
          <w:marLeft w:val="480"/>
          <w:marRight w:val="0"/>
          <w:marTop w:val="0"/>
          <w:marBottom w:val="0"/>
          <w:divBdr>
            <w:top w:val="none" w:sz="0" w:space="0" w:color="auto"/>
            <w:left w:val="none" w:sz="0" w:space="0" w:color="auto"/>
            <w:bottom w:val="none" w:sz="0" w:space="0" w:color="auto"/>
            <w:right w:val="none" w:sz="0" w:space="0" w:color="auto"/>
          </w:divBdr>
        </w:div>
        <w:div w:id="468018219">
          <w:marLeft w:val="480"/>
          <w:marRight w:val="0"/>
          <w:marTop w:val="0"/>
          <w:marBottom w:val="0"/>
          <w:divBdr>
            <w:top w:val="none" w:sz="0" w:space="0" w:color="auto"/>
            <w:left w:val="none" w:sz="0" w:space="0" w:color="auto"/>
            <w:bottom w:val="none" w:sz="0" w:space="0" w:color="auto"/>
            <w:right w:val="none" w:sz="0" w:space="0" w:color="auto"/>
          </w:divBdr>
        </w:div>
        <w:div w:id="356934503">
          <w:marLeft w:val="480"/>
          <w:marRight w:val="0"/>
          <w:marTop w:val="0"/>
          <w:marBottom w:val="0"/>
          <w:divBdr>
            <w:top w:val="none" w:sz="0" w:space="0" w:color="auto"/>
            <w:left w:val="none" w:sz="0" w:space="0" w:color="auto"/>
            <w:bottom w:val="none" w:sz="0" w:space="0" w:color="auto"/>
            <w:right w:val="none" w:sz="0" w:space="0" w:color="auto"/>
          </w:divBdr>
        </w:div>
        <w:div w:id="54550610">
          <w:marLeft w:val="480"/>
          <w:marRight w:val="0"/>
          <w:marTop w:val="0"/>
          <w:marBottom w:val="0"/>
          <w:divBdr>
            <w:top w:val="none" w:sz="0" w:space="0" w:color="auto"/>
            <w:left w:val="none" w:sz="0" w:space="0" w:color="auto"/>
            <w:bottom w:val="none" w:sz="0" w:space="0" w:color="auto"/>
            <w:right w:val="none" w:sz="0" w:space="0" w:color="auto"/>
          </w:divBdr>
        </w:div>
        <w:div w:id="1711568595">
          <w:marLeft w:val="480"/>
          <w:marRight w:val="0"/>
          <w:marTop w:val="0"/>
          <w:marBottom w:val="0"/>
          <w:divBdr>
            <w:top w:val="none" w:sz="0" w:space="0" w:color="auto"/>
            <w:left w:val="none" w:sz="0" w:space="0" w:color="auto"/>
            <w:bottom w:val="none" w:sz="0" w:space="0" w:color="auto"/>
            <w:right w:val="none" w:sz="0" w:space="0" w:color="auto"/>
          </w:divBdr>
        </w:div>
        <w:div w:id="1388726448">
          <w:marLeft w:val="480"/>
          <w:marRight w:val="0"/>
          <w:marTop w:val="0"/>
          <w:marBottom w:val="0"/>
          <w:divBdr>
            <w:top w:val="none" w:sz="0" w:space="0" w:color="auto"/>
            <w:left w:val="none" w:sz="0" w:space="0" w:color="auto"/>
            <w:bottom w:val="none" w:sz="0" w:space="0" w:color="auto"/>
            <w:right w:val="none" w:sz="0" w:space="0" w:color="auto"/>
          </w:divBdr>
        </w:div>
        <w:div w:id="1835488772">
          <w:marLeft w:val="480"/>
          <w:marRight w:val="0"/>
          <w:marTop w:val="0"/>
          <w:marBottom w:val="0"/>
          <w:divBdr>
            <w:top w:val="none" w:sz="0" w:space="0" w:color="auto"/>
            <w:left w:val="none" w:sz="0" w:space="0" w:color="auto"/>
            <w:bottom w:val="none" w:sz="0" w:space="0" w:color="auto"/>
            <w:right w:val="none" w:sz="0" w:space="0" w:color="auto"/>
          </w:divBdr>
        </w:div>
        <w:div w:id="1133518377">
          <w:marLeft w:val="480"/>
          <w:marRight w:val="0"/>
          <w:marTop w:val="0"/>
          <w:marBottom w:val="0"/>
          <w:divBdr>
            <w:top w:val="none" w:sz="0" w:space="0" w:color="auto"/>
            <w:left w:val="none" w:sz="0" w:space="0" w:color="auto"/>
            <w:bottom w:val="none" w:sz="0" w:space="0" w:color="auto"/>
            <w:right w:val="none" w:sz="0" w:space="0" w:color="auto"/>
          </w:divBdr>
        </w:div>
        <w:div w:id="1950040941">
          <w:marLeft w:val="480"/>
          <w:marRight w:val="0"/>
          <w:marTop w:val="0"/>
          <w:marBottom w:val="0"/>
          <w:divBdr>
            <w:top w:val="none" w:sz="0" w:space="0" w:color="auto"/>
            <w:left w:val="none" w:sz="0" w:space="0" w:color="auto"/>
            <w:bottom w:val="none" w:sz="0" w:space="0" w:color="auto"/>
            <w:right w:val="none" w:sz="0" w:space="0" w:color="auto"/>
          </w:divBdr>
        </w:div>
        <w:div w:id="1423837967">
          <w:marLeft w:val="480"/>
          <w:marRight w:val="0"/>
          <w:marTop w:val="0"/>
          <w:marBottom w:val="0"/>
          <w:divBdr>
            <w:top w:val="none" w:sz="0" w:space="0" w:color="auto"/>
            <w:left w:val="none" w:sz="0" w:space="0" w:color="auto"/>
            <w:bottom w:val="none" w:sz="0" w:space="0" w:color="auto"/>
            <w:right w:val="none" w:sz="0" w:space="0" w:color="auto"/>
          </w:divBdr>
        </w:div>
        <w:div w:id="1983732440">
          <w:marLeft w:val="480"/>
          <w:marRight w:val="0"/>
          <w:marTop w:val="0"/>
          <w:marBottom w:val="0"/>
          <w:divBdr>
            <w:top w:val="none" w:sz="0" w:space="0" w:color="auto"/>
            <w:left w:val="none" w:sz="0" w:space="0" w:color="auto"/>
            <w:bottom w:val="none" w:sz="0" w:space="0" w:color="auto"/>
            <w:right w:val="none" w:sz="0" w:space="0" w:color="auto"/>
          </w:divBdr>
        </w:div>
        <w:div w:id="623192022">
          <w:marLeft w:val="480"/>
          <w:marRight w:val="0"/>
          <w:marTop w:val="0"/>
          <w:marBottom w:val="0"/>
          <w:divBdr>
            <w:top w:val="none" w:sz="0" w:space="0" w:color="auto"/>
            <w:left w:val="none" w:sz="0" w:space="0" w:color="auto"/>
            <w:bottom w:val="none" w:sz="0" w:space="0" w:color="auto"/>
            <w:right w:val="none" w:sz="0" w:space="0" w:color="auto"/>
          </w:divBdr>
        </w:div>
        <w:div w:id="530647046">
          <w:marLeft w:val="480"/>
          <w:marRight w:val="0"/>
          <w:marTop w:val="0"/>
          <w:marBottom w:val="0"/>
          <w:divBdr>
            <w:top w:val="none" w:sz="0" w:space="0" w:color="auto"/>
            <w:left w:val="none" w:sz="0" w:space="0" w:color="auto"/>
            <w:bottom w:val="none" w:sz="0" w:space="0" w:color="auto"/>
            <w:right w:val="none" w:sz="0" w:space="0" w:color="auto"/>
          </w:divBdr>
        </w:div>
        <w:div w:id="1621649386">
          <w:marLeft w:val="480"/>
          <w:marRight w:val="0"/>
          <w:marTop w:val="0"/>
          <w:marBottom w:val="0"/>
          <w:divBdr>
            <w:top w:val="none" w:sz="0" w:space="0" w:color="auto"/>
            <w:left w:val="none" w:sz="0" w:space="0" w:color="auto"/>
            <w:bottom w:val="none" w:sz="0" w:space="0" w:color="auto"/>
            <w:right w:val="none" w:sz="0" w:space="0" w:color="auto"/>
          </w:divBdr>
        </w:div>
        <w:div w:id="1742022555">
          <w:marLeft w:val="480"/>
          <w:marRight w:val="0"/>
          <w:marTop w:val="0"/>
          <w:marBottom w:val="0"/>
          <w:divBdr>
            <w:top w:val="none" w:sz="0" w:space="0" w:color="auto"/>
            <w:left w:val="none" w:sz="0" w:space="0" w:color="auto"/>
            <w:bottom w:val="none" w:sz="0" w:space="0" w:color="auto"/>
            <w:right w:val="none" w:sz="0" w:space="0" w:color="auto"/>
          </w:divBdr>
        </w:div>
        <w:div w:id="1073502229">
          <w:marLeft w:val="480"/>
          <w:marRight w:val="0"/>
          <w:marTop w:val="0"/>
          <w:marBottom w:val="0"/>
          <w:divBdr>
            <w:top w:val="none" w:sz="0" w:space="0" w:color="auto"/>
            <w:left w:val="none" w:sz="0" w:space="0" w:color="auto"/>
            <w:bottom w:val="none" w:sz="0" w:space="0" w:color="auto"/>
            <w:right w:val="none" w:sz="0" w:space="0" w:color="auto"/>
          </w:divBdr>
        </w:div>
        <w:div w:id="699475753">
          <w:marLeft w:val="480"/>
          <w:marRight w:val="0"/>
          <w:marTop w:val="0"/>
          <w:marBottom w:val="0"/>
          <w:divBdr>
            <w:top w:val="none" w:sz="0" w:space="0" w:color="auto"/>
            <w:left w:val="none" w:sz="0" w:space="0" w:color="auto"/>
            <w:bottom w:val="none" w:sz="0" w:space="0" w:color="auto"/>
            <w:right w:val="none" w:sz="0" w:space="0" w:color="auto"/>
          </w:divBdr>
        </w:div>
      </w:divsChild>
    </w:div>
    <w:div w:id="137773677">
      <w:bodyDiv w:val="1"/>
      <w:marLeft w:val="0"/>
      <w:marRight w:val="0"/>
      <w:marTop w:val="0"/>
      <w:marBottom w:val="0"/>
      <w:divBdr>
        <w:top w:val="none" w:sz="0" w:space="0" w:color="auto"/>
        <w:left w:val="none" w:sz="0" w:space="0" w:color="auto"/>
        <w:bottom w:val="none" w:sz="0" w:space="0" w:color="auto"/>
        <w:right w:val="none" w:sz="0" w:space="0" w:color="auto"/>
      </w:divBdr>
    </w:div>
    <w:div w:id="159539044">
      <w:bodyDiv w:val="1"/>
      <w:marLeft w:val="0"/>
      <w:marRight w:val="0"/>
      <w:marTop w:val="0"/>
      <w:marBottom w:val="0"/>
      <w:divBdr>
        <w:top w:val="none" w:sz="0" w:space="0" w:color="auto"/>
        <w:left w:val="none" w:sz="0" w:space="0" w:color="auto"/>
        <w:bottom w:val="none" w:sz="0" w:space="0" w:color="auto"/>
        <w:right w:val="none" w:sz="0" w:space="0" w:color="auto"/>
      </w:divBdr>
    </w:div>
    <w:div w:id="175850361">
      <w:bodyDiv w:val="1"/>
      <w:marLeft w:val="0"/>
      <w:marRight w:val="0"/>
      <w:marTop w:val="0"/>
      <w:marBottom w:val="0"/>
      <w:divBdr>
        <w:top w:val="none" w:sz="0" w:space="0" w:color="auto"/>
        <w:left w:val="none" w:sz="0" w:space="0" w:color="auto"/>
        <w:bottom w:val="none" w:sz="0" w:space="0" w:color="auto"/>
        <w:right w:val="none" w:sz="0" w:space="0" w:color="auto"/>
      </w:divBdr>
    </w:div>
    <w:div w:id="186481277">
      <w:bodyDiv w:val="1"/>
      <w:marLeft w:val="0"/>
      <w:marRight w:val="0"/>
      <w:marTop w:val="0"/>
      <w:marBottom w:val="0"/>
      <w:divBdr>
        <w:top w:val="none" w:sz="0" w:space="0" w:color="auto"/>
        <w:left w:val="none" w:sz="0" w:space="0" w:color="auto"/>
        <w:bottom w:val="none" w:sz="0" w:space="0" w:color="auto"/>
        <w:right w:val="none" w:sz="0" w:space="0" w:color="auto"/>
      </w:divBdr>
    </w:div>
    <w:div w:id="239295429">
      <w:bodyDiv w:val="1"/>
      <w:marLeft w:val="0"/>
      <w:marRight w:val="0"/>
      <w:marTop w:val="0"/>
      <w:marBottom w:val="0"/>
      <w:divBdr>
        <w:top w:val="none" w:sz="0" w:space="0" w:color="auto"/>
        <w:left w:val="none" w:sz="0" w:space="0" w:color="auto"/>
        <w:bottom w:val="none" w:sz="0" w:space="0" w:color="auto"/>
        <w:right w:val="none" w:sz="0" w:space="0" w:color="auto"/>
      </w:divBdr>
    </w:div>
    <w:div w:id="283929970">
      <w:bodyDiv w:val="1"/>
      <w:marLeft w:val="0"/>
      <w:marRight w:val="0"/>
      <w:marTop w:val="0"/>
      <w:marBottom w:val="0"/>
      <w:divBdr>
        <w:top w:val="none" w:sz="0" w:space="0" w:color="auto"/>
        <w:left w:val="none" w:sz="0" w:space="0" w:color="auto"/>
        <w:bottom w:val="none" w:sz="0" w:space="0" w:color="auto"/>
        <w:right w:val="none" w:sz="0" w:space="0" w:color="auto"/>
      </w:divBdr>
    </w:div>
    <w:div w:id="390540552">
      <w:bodyDiv w:val="1"/>
      <w:marLeft w:val="0"/>
      <w:marRight w:val="0"/>
      <w:marTop w:val="0"/>
      <w:marBottom w:val="0"/>
      <w:divBdr>
        <w:top w:val="none" w:sz="0" w:space="0" w:color="auto"/>
        <w:left w:val="none" w:sz="0" w:space="0" w:color="auto"/>
        <w:bottom w:val="none" w:sz="0" w:space="0" w:color="auto"/>
        <w:right w:val="none" w:sz="0" w:space="0" w:color="auto"/>
      </w:divBdr>
    </w:div>
    <w:div w:id="424496389">
      <w:bodyDiv w:val="1"/>
      <w:marLeft w:val="0"/>
      <w:marRight w:val="0"/>
      <w:marTop w:val="0"/>
      <w:marBottom w:val="0"/>
      <w:divBdr>
        <w:top w:val="none" w:sz="0" w:space="0" w:color="auto"/>
        <w:left w:val="none" w:sz="0" w:space="0" w:color="auto"/>
        <w:bottom w:val="none" w:sz="0" w:space="0" w:color="auto"/>
        <w:right w:val="none" w:sz="0" w:space="0" w:color="auto"/>
      </w:divBdr>
    </w:div>
    <w:div w:id="441338167">
      <w:bodyDiv w:val="1"/>
      <w:marLeft w:val="0"/>
      <w:marRight w:val="0"/>
      <w:marTop w:val="0"/>
      <w:marBottom w:val="0"/>
      <w:divBdr>
        <w:top w:val="none" w:sz="0" w:space="0" w:color="auto"/>
        <w:left w:val="none" w:sz="0" w:space="0" w:color="auto"/>
        <w:bottom w:val="none" w:sz="0" w:space="0" w:color="auto"/>
        <w:right w:val="none" w:sz="0" w:space="0" w:color="auto"/>
      </w:divBdr>
    </w:div>
    <w:div w:id="491793641">
      <w:bodyDiv w:val="1"/>
      <w:marLeft w:val="0"/>
      <w:marRight w:val="0"/>
      <w:marTop w:val="0"/>
      <w:marBottom w:val="0"/>
      <w:divBdr>
        <w:top w:val="none" w:sz="0" w:space="0" w:color="auto"/>
        <w:left w:val="none" w:sz="0" w:space="0" w:color="auto"/>
        <w:bottom w:val="none" w:sz="0" w:space="0" w:color="auto"/>
        <w:right w:val="none" w:sz="0" w:space="0" w:color="auto"/>
      </w:divBdr>
    </w:div>
    <w:div w:id="625090797">
      <w:bodyDiv w:val="1"/>
      <w:marLeft w:val="0"/>
      <w:marRight w:val="0"/>
      <w:marTop w:val="0"/>
      <w:marBottom w:val="0"/>
      <w:divBdr>
        <w:top w:val="none" w:sz="0" w:space="0" w:color="auto"/>
        <w:left w:val="none" w:sz="0" w:space="0" w:color="auto"/>
        <w:bottom w:val="none" w:sz="0" w:space="0" w:color="auto"/>
        <w:right w:val="none" w:sz="0" w:space="0" w:color="auto"/>
      </w:divBdr>
    </w:div>
    <w:div w:id="875897648">
      <w:bodyDiv w:val="1"/>
      <w:marLeft w:val="0"/>
      <w:marRight w:val="0"/>
      <w:marTop w:val="0"/>
      <w:marBottom w:val="0"/>
      <w:divBdr>
        <w:top w:val="none" w:sz="0" w:space="0" w:color="auto"/>
        <w:left w:val="none" w:sz="0" w:space="0" w:color="auto"/>
        <w:bottom w:val="none" w:sz="0" w:space="0" w:color="auto"/>
        <w:right w:val="none" w:sz="0" w:space="0" w:color="auto"/>
      </w:divBdr>
    </w:div>
    <w:div w:id="909116383">
      <w:bodyDiv w:val="1"/>
      <w:marLeft w:val="0"/>
      <w:marRight w:val="0"/>
      <w:marTop w:val="0"/>
      <w:marBottom w:val="0"/>
      <w:divBdr>
        <w:top w:val="none" w:sz="0" w:space="0" w:color="auto"/>
        <w:left w:val="none" w:sz="0" w:space="0" w:color="auto"/>
        <w:bottom w:val="none" w:sz="0" w:space="0" w:color="auto"/>
        <w:right w:val="none" w:sz="0" w:space="0" w:color="auto"/>
      </w:divBdr>
    </w:div>
    <w:div w:id="913121788">
      <w:bodyDiv w:val="1"/>
      <w:marLeft w:val="0"/>
      <w:marRight w:val="0"/>
      <w:marTop w:val="0"/>
      <w:marBottom w:val="0"/>
      <w:divBdr>
        <w:top w:val="none" w:sz="0" w:space="0" w:color="auto"/>
        <w:left w:val="none" w:sz="0" w:space="0" w:color="auto"/>
        <w:bottom w:val="none" w:sz="0" w:space="0" w:color="auto"/>
        <w:right w:val="none" w:sz="0" w:space="0" w:color="auto"/>
      </w:divBdr>
    </w:div>
    <w:div w:id="937758846">
      <w:bodyDiv w:val="1"/>
      <w:marLeft w:val="0"/>
      <w:marRight w:val="0"/>
      <w:marTop w:val="0"/>
      <w:marBottom w:val="0"/>
      <w:divBdr>
        <w:top w:val="none" w:sz="0" w:space="0" w:color="auto"/>
        <w:left w:val="none" w:sz="0" w:space="0" w:color="auto"/>
        <w:bottom w:val="none" w:sz="0" w:space="0" w:color="auto"/>
        <w:right w:val="none" w:sz="0" w:space="0" w:color="auto"/>
      </w:divBdr>
    </w:div>
    <w:div w:id="1000158000">
      <w:bodyDiv w:val="1"/>
      <w:marLeft w:val="0"/>
      <w:marRight w:val="0"/>
      <w:marTop w:val="0"/>
      <w:marBottom w:val="0"/>
      <w:divBdr>
        <w:top w:val="none" w:sz="0" w:space="0" w:color="auto"/>
        <w:left w:val="none" w:sz="0" w:space="0" w:color="auto"/>
        <w:bottom w:val="none" w:sz="0" w:space="0" w:color="auto"/>
        <w:right w:val="none" w:sz="0" w:space="0" w:color="auto"/>
      </w:divBdr>
    </w:div>
    <w:div w:id="1004552128">
      <w:bodyDiv w:val="1"/>
      <w:marLeft w:val="0"/>
      <w:marRight w:val="0"/>
      <w:marTop w:val="0"/>
      <w:marBottom w:val="0"/>
      <w:divBdr>
        <w:top w:val="none" w:sz="0" w:space="0" w:color="auto"/>
        <w:left w:val="none" w:sz="0" w:space="0" w:color="auto"/>
        <w:bottom w:val="none" w:sz="0" w:space="0" w:color="auto"/>
        <w:right w:val="none" w:sz="0" w:space="0" w:color="auto"/>
      </w:divBdr>
      <w:divsChild>
        <w:div w:id="405614176">
          <w:marLeft w:val="0"/>
          <w:marRight w:val="0"/>
          <w:marTop w:val="0"/>
          <w:marBottom w:val="0"/>
          <w:divBdr>
            <w:top w:val="none" w:sz="0" w:space="0" w:color="auto"/>
            <w:left w:val="none" w:sz="0" w:space="0" w:color="auto"/>
            <w:bottom w:val="none" w:sz="0" w:space="0" w:color="auto"/>
            <w:right w:val="none" w:sz="0" w:space="0" w:color="auto"/>
          </w:divBdr>
          <w:divsChild>
            <w:div w:id="2021810310">
              <w:marLeft w:val="0"/>
              <w:marRight w:val="0"/>
              <w:marTop w:val="0"/>
              <w:marBottom w:val="0"/>
              <w:divBdr>
                <w:top w:val="none" w:sz="0" w:space="0" w:color="auto"/>
                <w:left w:val="none" w:sz="0" w:space="0" w:color="auto"/>
                <w:bottom w:val="none" w:sz="0" w:space="0" w:color="auto"/>
                <w:right w:val="none" w:sz="0" w:space="0" w:color="auto"/>
              </w:divBdr>
              <w:divsChild>
                <w:div w:id="1000304744">
                  <w:marLeft w:val="0"/>
                  <w:marRight w:val="0"/>
                  <w:marTop w:val="0"/>
                  <w:marBottom w:val="0"/>
                  <w:divBdr>
                    <w:top w:val="none" w:sz="0" w:space="0" w:color="auto"/>
                    <w:left w:val="none" w:sz="0" w:space="0" w:color="auto"/>
                    <w:bottom w:val="none" w:sz="0" w:space="0" w:color="auto"/>
                    <w:right w:val="none" w:sz="0" w:space="0" w:color="auto"/>
                  </w:divBdr>
                  <w:divsChild>
                    <w:div w:id="1845851913">
                      <w:marLeft w:val="0"/>
                      <w:marRight w:val="0"/>
                      <w:marTop w:val="0"/>
                      <w:marBottom w:val="0"/>
                      <w:divBdr>
                        <w:top w:val="none" w:sz="0" w:space="0" w:color="auto"/>
                        <w:left w:val="none" w:sz="0" w:space="0" w:color="auto"/>
                        <w:bottom w:val="none" w:sz="0" w:space="0" w:color="auto"/>
                        <w:right w:val="none" w:sz="0" w:space="0" w:color="auto"/>
                      </w:divBdr>
                      <w:divsChild>
                        <w:div w:id="1933853877">
                          <w:marLeft w:val="0"/>
                          <w:marRight w:val="0"/>
                          <w:marTop w:val="0"/>
                          <w:marBottom w:val="0"/>
                          <w:divBdr>
                            <w:top w:val="none" w:sz="0" w:space="0" w:color="auto"/>
                            <w:left w:val="none" w:sz="0" w:space="0" w:color="auto"/>
                            <w:bottom w:val="none" w:sz="0" w:space="0" w:color="auto"/>
                            <w:right w:val="none" w:sz="0" w:space="0" w:color="auto"/>
                          </w:divBdr>
                          <w:divsChild>
                            <w:div w:id="53550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5955360">
      <w:bodyDiv w:val="1"/>
      <w:marLeft w:val="0"/>
      <w:marRight w:val="0"/>
      <w:marTop w:val="0"/>
      <w:marBottom w:val="0"/>
      <w:divBdr>
        <w:top w:val="none" w:sz="0" w:space="0" w:color="auto"/>
        <w:left w:val="none" w:sz="0" w:space="0" w:color="auto"/>
        <w:bottom w:val="none" w:sz="0" w:space="0" w:color="auto"/>
        <w:right w:val="none" w:sz="0" w:space="0" w:color="auto"/>
      </w:divBdr>
      <w:divsChild>
        <w:div w:id="1989018267">
          <w:marLeft w:val="480"/>
          <w:marRight w:val="0"/>
          <w:marTop w:val="0"/>
          <w:marBottom w:val="0"/>
          <w:divBdr>
            <w:top w:val="none" w:sz="0" w:space="0" w:color="auto"/>
            <w:left w:val="none" w:sz="0" w:space="0" w:color="auto"/>
            <w:bottom w:val="none" w:sz="0" w:space="0" w:color="auto"/>
            <w:right w:val="none" w:sz="0" w:space="0" w:color="auto"/>
          </w:divBdr>
        </w:div>
        <w:div w:id="1682969529">
          <w:marLeft w:val="480"/>
          <w:marRight w:val="0"/>
          <w:marTop w:val="0"/>
          <w:marBottom w:val="0"/>
          <w:divBdr>
            <w:top w:val="none" w:sz="0" w:space="0" w:color="auto"/>
            <w:left w:val="none" w:sz="0" w:space="0" w:color="auto"/>
            <w:bottom w:val="none" w:sz="0" w:space="0" w:color="auto"/>
            <w:right w:val="none" w:sz="0" w:space="0" w:color="auto"/>
          </w:divBdr>
        </w:div>
        <w:div w:id="1560242838">
          <w:marLeft w:val="480"/>
          <w:marRight w:val="0"/>
          <w:marTop w:val="0"/>
          <w:marBottom w:val="0"/>
          <w:divBdr>
            <w:top w:val="none" w:sz="0" w:space="0" w:color="auto"/>
            <w:left w:val="none" w:sz="0" w:space="0" w:color="auto"/>
            <w:bottom w:val="none" w:sz="0" w:space="0" w:color="auto"/>
            <w:right w:val="none" w:sz="0" w:space="0" w:color="auto"/>
          </w:divBdr>
        </w:div>
        <w:div w:id="1488012251">
          <w:marLeft w:val="480"/>
          <w:marRight w:val="0"/>
          <w:marTop w:val="0"/>
          <w:marBottom w:val="0"/>
          <w:divBdr>
            <w:top w:val="none" w:sz="0" w:space="0" w:color="auto"/>
            <w:left w:val="none" w:sz="0" w:space="0" w:color="auto"/>
            <w:bottom w:val="none" w:sz="0" w:space="0" w:color="auto"/>
            <w:right w:val="none" w:sz="0" w:space="0" w:color="auto"/>
          </w:divBdr>
        </w:div>
        <w:div w:id="18556828">
          <w:marLeft w:val="480"/>
          <w:marRight w:val="0"/>
          <w:marTop w:val="0"/>
          <w:marBottom w:val="0"/>
          <w:divBdr>
            <w:top w:val="none" w:sz="0" w:space="0" w:color="auto"/>
            <w:left w:val="none" w:sz="0" w:space="0" w:color="auto"/>
            <w:bottom w:val="none" w:sz="0" w:space="0" w:color="auto"/>
            <w:right w:val="none" w:sz="0" w:space="0" w:color="auto"/>
          </w:divBdr>
        </w:div>
        <w:div w:id="544414977">
          <w:marLeft w:val="480"/>
          <w:marRight w:val="0"/>
          <w:marTop w:val="0"/>
          <w:marBottom w:val="0"/>
          <w:divBdr>
            <w:top w:val="none" w:sz="0" w:space="0" w:color="auto"/>
            <w:left w:val="none" w:sz="0" w:space="0" w:color="auto"/>
            <w:bottom w:val="none" w:sz="0" w:space="0" w:color="auto"/>
            <w:right w:val="none" w:sz="0" w:space="0" w:color="auto"/>
          </w:divBdr>
        </w:div>
        <w:div w:id="1066686730">
          <w:marLeft w:val="480"/>
          <w:marRight w:val="0"/>
          <w:marTop w:val="0"/>
          <w:marBottom w:val="0"/>
          <w:divBdr>
            <w:top w:val="none" w:sz="0" w:space="0" w:color="auto"/>
            <w:left w:val="none" w:sz="0" w:space="0" w:color="auto"/>
            <w:bottom w:val="none" w:sz="0" w:space="0" w:color="auto"/>
            <w:right w:val="none" w:sz="0" w:space="0" w:color="auto"/>
          </w:divBdr>
        </w:div>
        <w:div w:id="282004415">
          <w:marLeft w:val="480"/>
          <w:marRight w:val="0"/>
          <w:marTop w:val="0"/>
          <w:marBottom w:val="0"/>
          <w:divBdr>
            <w:top w:val="none" w:sz="0" w:space="0" w:color="auto"/>
            <w:left w:val="none" w:sz="0" w:space="0" w:color="auto"/>
            <w:bottom w:val="none" w:sz="0" w:space="0" w:color="auto"/>
            <w:right w:val="none" w:sz="0" w:space="0" w:color="auto"/>
          </w:divBdr>
        </w:div>
        <w:div w:id="897936739">
          <w:marLeft w:val="480"/>
          <w:marRight w:val="0"/>
          <w:marTop w:val="0"/>
          <w:marBottom w:val="0"/>
          <w:divBdr>
            <w:top w:val="none" w:sz="0" w:space="0" w:color="auto"/>
            <w:left w:val="none" w:sz="0" w:space="0" w:color="auto"/>
            <w:bottom w:val="none" w:sz="0" w:space="0" w:color="auto"/>
            <w:right w:val="none" w:sz="0" w:space="0" w:color="auto"/>
          </w:divBdr>
        </w:div>
        <w:div w:id="1195532907">
          <w:marLeft w:val="480"/>
          <w:marRight w:val="0"/>
          <w:marTop w:val="0"/>
          <w:marBottom w:val="0"/>
          <w:divBdr>
            <w:top w:val="none" w:sz="0" w:space="0" w:color="auto"/>
            <w:left w:val="none" w:sz="0" w:space="0" w:color="auto"/>
            <w:bottom w:val="none" w:sz="0" w:space="0" w:color="auto"/>
            <w:right w:val="none" w:sz="0" w:space="0" w:color="auto"/>
          </w:divBdr>
        </w:div>
        <w:div w:id="1625113335">
          <w:marLeft w:val="480"/>
          <w:marRight w:val="0"/>
          <w:marTop w:val="0"/>
          <w:marBottom w:val="0"/>
          <w:divBdr>
            <w:top w:val="none" w:sz="0" w:space="0" w:color="auto"/>
            <w:left w:val="none" w:sz="0" w:space="0" w:color="auto"/>
            <w:bottom w:val="none" w:sz="0" w:space="0" w:color="auto"/>
            <w:right w:val="none" w:sz="0" w:space="0" w:color="auto"/>
          </w:divBdr>
        </w:div>
        <w:div w:id="2027249231">
          <w:marLeft w:val="480"/>
          <w:marRight w:val="0"/>
          <w:marTop w:val="0"/>
          <w:marBottom w:val="0"/>
          <w:divBdr>
            <w:top w:val="none" w:sz="0" w:space="0" w:color="auto"/>
            <w:left w:val="none" w:sz="0" w:space="0" w:color="auto"/>
            <w:bottom w:val="none" w:sz="0" w:space="0" w:color="auto"/>
            <w:right w:val="none" w:sz="0" w:space="0" w:color="auto"/>
          </w:divBdr>
        </w:div>
        <w:div w:id="803347437">
          <w:marLeft w:val="480"/>
          <w:marRight w:val="0"/>
          <w:marTop w:val="0"/>
          <w:marBottom w:val="0"/>
          <w:divBdr>
            <w:top w:val="none" w:sz="0" w:space="0" w:color="auto"/>
            <w:left w:val="none" w:sz="0" w:space="0" w:color="auto"/>
            <w:bottom w:val="none" w:sz="0" w:space="0" w:color="auto"/>
            <w:right w:val="none" w:sz="0" w:space="0" w:color="auto"/>
          </w:divBdr>
        </w:div>
        <w:div w:id="1292519159">
          <w:marLeft w:val="480"/>
          <w:marRight w:val="0"/>
          <w:marTop w:val="0"/>
          <w:marBottom w:val="0"/>
          <w:divBdr>
            <w:top w:val="none" w:sz="0" w:space="0" w:color="auto"/>
            <w:left w:val="none" w:sz="0" w:space="0" w:color="auto"/>
            <w:bottom w:val="none" w:sz="0" w:space="0" w:color="auto"/>
            <w:right w:val="none" w:sz="0" w:space="0" w:color="auto"/>
          </w:divBdr>
        </w:div>
        <w:div w:id="876160459">
          <w:marLeft w:val="480"/>
          <w:marRight w:val="0"/>
          <w:marTop w:val="0"/>
          <w:marBottom w:val="0"/>
          <w:divBdr>
            <w:top w:val="none" w:sz="0" w:space="0" w:color="auto"/>
            <w:left w:val="none" w:sz="0" w:space="0" w:color="auto"/>
            <w:bottom w:val="none" w:sz="0" w:space="0" w:color="auto"/>
            <w:right w:val="none" w:sz="0" w:space="0" w:color="auto"/>
          </w:divBdr>
        </w:div>
        <w:div w:id="1885678052">
          <w:marLeft w:val="480"/>
          <w:marRight w:val="0"/>
          <w:marTop w:val="0"/>
          <w:marBottom w:val="0"/>
          <w:divBdr>
            <w:top w:val="none" w:sz="0" w:space="0" w:color="auto"/>
            <w:left w:val="none" w:sz="0" w:space="0" w:color="auto"/>
            <w:bottom w:val="none" w:sz="0" w:space="0" w:color="auto"/>
            <w:right w:val="none" w:sz="0" w:space="0" w:color="auto"/>
          </w:divBdr>
        </w:div>
        <w:div w:id="1940092575">
          <w:marLeft w:val="480"/>
          <w:marRight w:val="0"/>
          <w:marTop w:val="0"/>
          <w:marBottom w:val="0"/>
          <w:divBdr>
            <w:top w:val="none" w:sz="0" w:space="0" w:color="auto"/>
            <w:left w:val="none" w:sz="0" w:space="0" w:color="auto"/>
            <w:bottom w:val="none" w:sz="0" w:space="0" w:color="auto"/>
            <w:right w:val="none" w:sz="0" w:space="0" w:color="auto"/>
          </w:divBdr>
        </w:div>
        <w:div w:id="1147671242">
          <w:marLeft w:val="480"/>
          <w:marRight w:val="0"/>
          <w:marTop w:val="0"/>
          <w:marBottom w:val="0"/>
          <w:divBdr>
            <w:top w:val="none" w:sz="0" w:space="0" w:color="auto"/>
            <w:left w:val="none" w:sz="0" w:space="0" w:color="auto"/>
            <w:bottom w:val="none" w:sz="0" w:space="0" w:color="auto"/>
            <w:right w:val="none" w:sz="0" w:space="0" w:color="auto"/>
          </w:divBdr>
        </w:div>
        <w:div w:id="1526866964">
          <w:marLeft w:val="480"/>
          <w:marRight w:val="0"/>
          <w:marTop w:val="0"/>
          <w:marBottom w:val="0"/>
          <w:divBdr>
            <w:top w:val="none" w:sz="0" w:space="0" w:color="auto"/>
            <w:left w:val="none" w:sz="0" w:space="0" w:color="auto"/>
            <w:bottom w:val="none" w:sz="0" w:space="0" w:color="auto"/>
            <w:right w:val="none" w:sz="0" w:space="0" w:color="auto"/>
          </w:divBdr>
        </w:div>
        <w:div w:id="1143229660">
          <w:marLeft w:val="480"/>
          <w:marRight w:val="0"/>
          <w:marTop w:val="0"/>
          <w:marBottom w:val="0"/>
          <w:divBdr>
            <w:top w:val="none" w:sz="0" w:space="0" w:color="auto"/>
            <w:left w:val="none" w:sz="0" w:space="0" w:color="auto"/>
            <w:bottom w:val="none" w:sz="0" w:space="0" w:color="auto"/>
            <w:right w:val="none" w:sz="0" w:space="0" w:color="auto"/>
          </w:divBdr>
        </w:div>
        <w:div w:id="741179171">
          <w:marLeft w:val="480"/>
          <w:marRight w:val="0"/>
          <w:marTop w:val="0"/>
          <w:marBottom w:val="0"/>
          <w:divBdr>
            <w:top w:val="none" w:sz="0" w:space="0" w:color="auto"/>
            <w:left w:val="none" w:sz="0" w:space="0" w:color="auto"/>
            <w:bottom w:val="none" w:sz="0" w:space="0" w:color="auto"/>
            <w:right w:val="none" w:sz="0" w:space="0" w:color="auto"/>
          </w:divBdr>
        </w:div>
        <w:div w:id="636030984">
          <w:marLeft w:val="480"/>
          <w:marRight w:val="0"/>
          <w:marTop w:val="0"/>
          <w:marBottom w:val="0"/>
          <w:divBdr>
            <w:top w:val="none" w:sz="0" w:space="0" w:color="auto"/>
            <w:left w:val="none" w:sz="0" w:space="0" w:color="auto"/>
            <w:bottom w:val="none" w:sz="0" w:space="0" w:color="auto"/>
            <w:right w:val="none" w:sz="0" w:space="0" w:color="auto"/>
          </w:divBdr>
        </w:div>
        <w:div w:id="1561554212">
          <w:marLeft w:val="480"/>
          <w:marRight w:val="0"/>
          <w:marTop w:val="0"/>
          <w:marBottom w:val="0"/>
          <w:divBdr>
            <w:top w:val="none" w:sz="0" w:space="0" w:color="auto"/>
            <w:left w:val="none" w:sz="0" w:space="0" w:color="auto"/>
            <w:bottom w:val="none" w:sz="0" w:space="0" w:color="auto"/>
            <w:right w:val="none" w:sz="0" w:space="0" w:color="auto"/>
          </w:divBdr>
        </w:div>
        <w:div w:id="659578260">
          <w:marLeft w:val="480"/>
          <w:marRight w:val="0"/>
          <w:marTop w:val="0"/>
          <w:marBottom w:val="0"/>
          <w:divBdr>
            <w:top w:val="none" w:sz="0" w:space="0" w:color="auto"/>
            <w:left w:val="none" w:sz="0" w:space="0" w:color="auto"/>
            <w:bottom w:val="none" w:sz="0" w:space="0" w:color="auto"/>
            <w:right w:val="none" w:sz="0" w:space="0" w:color="auto"/>
          </w:divBdr>
        </w:div>
        <w:div w:id="1412239369">
          <w:marLeft w:val="480"/>
          <w:marRight w:val="0"/>
          <w:marTop w:val="0"/>
          <w:marBottom w:val="0"/>
          <w:divBdr>
            <w:top w:val="none" w:sz="0" w:space="0" w:color="auto"/>
            <w:left w:val="none" w:sz="0" w:space="0" w:color="auto"/>
            <w:bottom w:val="none" w:sz="0" w:space="0" w:color="auto"/>
            <w:right w:val="none" w:sz="0" w:space="0" w:color="auto"/>
          </w:divBdr>
        </w:div>
        <w:div w:id="4017007">
          <w:marLeft w:val="480"/>
          <w:marRight w:val="0"/>
          <w:marTop w:val="0"/>
          <w:marBottom w:val="0"/>
          <w:divBdr>
            <w:top w:val="none" w:sz="0" w:space="0" w:color="auto"/>
            <w:left w:val="none" w:sz="0" w:space="0" w:color="auto"/>
            <w:bottom w:val="none" w:sz="0" w:space="0" w:color="auto"/>
            <w:right w:val="none" w:sz="0" w:space="0" w:color="auto"/>
          </w:divBdr>
        </w:div>
        <w:div w:id="510291552">
          <w:marLeft w:val="480"/>
          <w:marRight w:val="0"/>
          <w:marTop w:val="0"/>
          <w:marBottom w:val="0"/>
          <w:divBdr>
            <w:top w:val="none" w:sz="0" w:space="0" w:color="auto"/>
            <w:left w:val="none" w:sz="0" w:space="0" w:color="auto"/>
            <w:bottom w:val="none" w:sz="0" w:space="0" w:color="auto"/>
            <w:right w:val="none" w:sz="0" w:space="0" w:color="auto"/>
          </w:divBdr>
        </w:div>
        <w:div w:id="25764718">
          <w:marLeft w:val="480"/>
          <w:marRight w:val="0"/>
          <w:marTop w:val="0"/>
          <w:marBottom w:val="0"/>
          <w:divBdr>
            <w:top w:val="none" w:sz="0" w:space="0" w:color="auto"/>
            <w:left w:val="none" w:sz="0" w:space="0" w:color="auto"/>
            <w:bottom w:val="none" w:sz="0" w:space="0" w:color="auto"/>
            <w:right w:val="none" w:sz="0" w:space="0" w:color="auto"/>
          </w:divBdr>
        </w:div>
        <w:div w:id="655960578">
          <w:marLeft w:val="480"/>
          <w:marRight w:val="0"/>
          <w:marTop w:val="0"/>
          <w:marBottom w:val="0"/>
          <w:divBdr>
            <w:top w:val="none" w:sz="0" w:space="0" w:color="auto"/>
            <w:left w:val="none" w:sz="0" w:space="0" w:color="auto"/>
            <w:bottom w:val="none" w:sz="0" w:space="0" w:color="auto"/>
            <w:right w:val="none" w:sz="0" w:space="0" w:color="auto"/>
          </w:divBdr>
        </w:div>
        <w:div w:id="408036919">
          <w:marLeft w:val="480"/>
          <w:marRight w:val="0"/>
          <w:marTop w:val="0"/>
          <w:marBottom w:val="0"/>
          <w:divBdr>
            <w:top w:val="none" w:sz="0" w:space="0" w:color="auto"/>
            <w:left w:val="none" w:sz="0" w:space="0" w:color="auto"/>
            <w:bottom w:val="none" w:sz="0" w:space="0" w:color="auto"/>
            <w:right w:val="none" w:sz="0" w:space="0" w:color="auto"/>
          </w:divBdr>
        </w:div>
        <w:div w:id="1867017964">
          <w:marLeft w:val="480"/>
          <w:marRight w:val="0"/>
          <w:marTop w:val="0"/>
          <w:marBottom w:val="0"/>
          <w:divBdr>
            <w:top w:val="none" w:sz="0" w:space="0" w:color="auto"/>
            <w:left w:val="none" w:sz="0" w:space="0" w:color="auto"/>
            <w:bottom w:val="none" w:sz="0" w:space="0" w:color="auto"/>
            <w:right w:val="none" w:sz="0" w:space="0" w:color="auto"/>
          </w:divBdr>
        </w:div>
        <w:div w:id="208152248">
          <w:marLeft w:val="480"/>
          <w:marRight w:val="0"/>
          <w:marTop w:val="0"/>
          <w:marBottom w:val="0"/>
          <w:divBdr>
            <w:top w:val="none" w:sz="0" w:space="0" w:color="auto"/>
            <w:left w:val="none" w:sz="0" w:space="0" w:color="auto"/>
            <w:bottom w:val="none" w:sz="0" w:space="0" w:color="auto"/>
            <w:right w:val="none" w:sz="0" w:space="0" w:color="auto"/>
          </w:divBdr>
        </w:div>
        <w:div w:id="723454764">
          <w:marLeft w:val="480"/>
          <w:marRight w:val="0"/>
          <w:marTop w:val="0"/>
          <w:marBottom w:val="0"/>
          <w:divBdr>
            <w:top w:val="none" w:sz="0" w:space="0" w:color="auto"/>
            <w:left w:val="none" w:sz="0" w:space="0" w:color="auto"/>
            <w:bottom w:val="none" w:sz="0" w:space="0" w:color="auto"/>
            <w:right w:val="none" w:sz="0" w:space="0" w:color="auto"/>
          </w:divBdr>
        </w:div>
        <w:div w:id="128062483">
          <w:marLeft w:val="480"/>
          <w:marRight w:val="0"/>
          <w:marTop w:val="0"/>
          <w:marBottom w:val="0"/>
          <w:divBdr>
            <w:top w:val="none" w:sz="0" w:space="0" w:color="auto"/>
            <w:left w:val="none" w:sz="0" w:space="0" w:color="auto"/>
            <w:bottom w:val="none" w:sz="0" w:space="0" w:color="auto"/>
            <w:right w:val="none" w:sz="0" w:space="0" w:color="auto"/>
          </w:divBdr>
        </w:div>
        <w:div w:id="1456094727">
          <w:marLeft w:val="480"/>
          <w:marRight w:val="0"/>
          <w:marTop w:val="0"/>
          <w:marBottom w:val="0"/>
          <w:divBdr>
            <w:top w:val="none" w:sz="0" w:space="0" w:color="auto"/>
            <w:left w:val="none" w:sz="0" w:space="0" w:color="auto"/>
            <w:bottom w:val="none" w:sz="0" w:space="0" w:color="auto"/>
            <w:right w:val="none" w:sz="0" w:space="0" w:color="auto"/>
          </w:divBdr>
        </w:div>
        <w:div w:id="1344822029">
          <w:marLeft w:val="480"/>
          <w:marRight w:val="0"/>
          <w:marTop w:val="0"/>
          <w:marBottom w:val="0"/>
          <w:divBdr>
            <w:top w:val="none" w:sz="0" w:space="0" w:color="auto"/>
            <w:left w:val="none" w:sz="0" w:space="0" w:color="auto"/>
            <w:bottom w:val="none" w:sz="0" w:space="0" w:color="auto"/>
            <w:right w:val="none" w:sz="0" w:space="0" w:color="auto"/>
          </w:divBdr>
        </w:div>
        <w:div w:id="1328636296">
          <w:marLeft w:val="480"/>
          <w:marRight w:val="0"/>
          <w:marTop w:val="0"/>
          <w:marBottom w:val="0"/>
          <w:divBdr>
            <w:top w:val="none" w:sz="0" w:space="0" w:color="auto"/>
            <w:left w:val="none" w:sz="0" w:space="0" w:color="auto"/>
            <w:bottom w:val="none" w:sz="0" w:space="0" w:color="auto"/>
            <w:right w:val="none" w:sz="0" w:space="0" w:color="auto"/>
          </w:divBdr>
        </w:div>
        <w:div w:id="1411611933">
          <w:marLeft w:val="480"/>
          <w:marRight w:val="0"/>
          <w:marTop w:val="0"/>
          <w:marBottom w:val="0"/>
          <w:divBdr>
            <w:top w:val="none" w:sz="0" w:space="0" w:color="auto"/>
            <w:left w:val="none" w:sz="0" w:space="0" w:color="auto"/>
            <w:bottom w:val="none" w:sz="0" w:space="0" w:color="auto"/>
            <w:right w:val="none" w:sz="0" w:space="0" w:color="auto"/>
          </w:divBdr>
        </w:div>
        <w:div w:id="87510741">
          <w:marLeft w:val="480"/>
          <w:marRight w:val="0"/>
          <w:marTop w:val="0"/>
          <w:marBottom w:val="0"/>
          <w:divBdr>
            <w:top w:val="none" w:sz="0" w:space="0" w:color="auto"/>
            <w:left w:val="none" w:sz="0" w:space="0" w:color="auto"/>
            <w:bottom w:val="none" w:sz="0" w:space="0" w:color="auto"/>
            <w:right w:val="none" w:sz="0" w:space="0" w:color="auto"/>
          </w:divBdr>
        </w:div>
        <w:div w:id="598954053">
          <w:marLeft w:val="480"/>
          <w:marRight w:val="0"/>
          <w:marTop w:val="0"/>
          <w:marBottom w:val="0"/>
          <w:divBdr>
            <w:top w:val="none" w:sz="0" w:space="0" w:color="auto"/>
            <w:left w:val="none" w:sz="0" w:space="0" w:color="auto"/>
            <w:bottom w:val="none" w:sz="0" w:space="0" w:color="auto"/>
            <w:right w:val="none" w:sz="0" w:space="0" w:color="auto"/>
          </w:divBdr>
        </w:div>
        <w:div w:id="1878810872">
          <w:marLeft w:val="480"/>
          <w:marRight w:val="0"/>
          <w:marTop w:val="0"/>
          <w:marBottom w:val="0"/>
          <w:divBdr>
            <w:top w:val="none" w:sz="0" w:space="0" w:color="auto"/>
            <w:left w:val="none" w:sz="0" w:space="0" w:color="auto"/>
            <w:bottom w:val="none" w:sz="0" w:space="0" w:color="auto"/>
            <w:right w:val="none" w:sz="0" w:space="0" w:color="auto"/>
          </w:divBdr>
        </w:div>
        <w:div w:id="1724333033">
          <w:marLeft w:val="480"/>
          <w:marRight w:val="0"/>
          <w:marTop w:val="0"/>
          <w:marBottom w:val="0"/>
          <w:divBdr>
            <w:top w:val="none" w:sz="0" w:space="0" w:color="auto"/>
            <w:left w:val="none" w:sz="0" w:space="0" w:color="auto"/>
            <w:bottom w:val="none" w:sz="0" w:space="0" w:color="auto"/>
            <w:right w:val="none" w:sz="0" w:space="0" w:color="auto"/>
          </w:divBdr>
        </w:div>
        <w:div w:id="649600839">
          <w:marLeft w:val="480"/>
          <w:marRight w:val="0"/>
          <w:marTop w:val="0"/>
          <w:marBottom w:val="0"/>
          <w:divBdr>
            <w:top w:val="none" w:sz="0" w:space="0" w:color="auto"/>
            <w:left w:val="none" w:sz="0" w:space="0" w:color="auto"/>
            <w:bottom w:val="none" w:sz="0" w:space="0" w:color="auto"/>
            <w:right w:val="none" w:sz="0" w:space="0" w:color="auto"/>
          </w:divBdr>
        </w:div>
        <w:div w:id="1622229329">
          <w:marLeft w:val="480"/>
          <w:marRight w:val="0"/>
          <w:marTop w:val="0"/>
          <w:marBottom w:val="0"/>
          <w:divBdr>
            <w:top w:val="none" w:sz="0" w:space="0" w:color="auto"/>
            <w:left w:val="none" w:sz="0" w:space="0" w:color="auto"/>
            <w:bottom w:val="none" w:sz="0" w:space="0" w:color="auto"/>
            <w:right w:val="none" w:sz="0" w:space="0" w:color="auto"/>
          </w:divBdr>
        </w:div>
        <w:div w:id="1639337997">
          <w:marLeft w:val="480"/>
          <w:marRight w:val="0"/>
          <w:marTop w:val="0"/>
          <w:marBottom w:val="0"/>
          <w:divBdr>
            <w:top w:val="none" w:sz="0" w:space="0" w:color="auto"/>
            <w:left w:val="none" w:sz="0" w:space="0" w:color="auto"/>
            <w:bottom w:val="none" w:sz="0" w:space="0" w:color="auto"/>
            <w:right w:val="none" w:sz="0" w:space="0" w:color="auto"/>
          </w:divBdr>
        </w:div>
        <w:div w:id="1165046550">
          <w:marLeft w:val="480"/>
          <w:marRight w:val="0"/>
          <w:marTop w:val="0"/>
          <w:marBottom w:val="0"/>
          <w:divBdr>
            <w:top w:val="none" w:sz="0" w:space="0" w:color="auto"/>
            <w:left w:val="none" w:sz="0" w:space="0" w:color="auto"/>
            <w:bottom w:val="none" w:sz="0" w:space="0" w:color="auto"/>
            <w:right w:val="none" w:sz="0" w:space="0" w:color="auto"/>
          </w:divBdr>
        </w:div>
        <w:div w:id="116803854">
          <w:marLeft w:val="480"/>
          <w:marRight w:val="0"/>
          <w:marTop w:val="0"/>
          <w:marBottom w:val="0"/>
          <w:divBdr>
            <w:top w:val="none" w:sz="0" w:space="0" w:color="auto"/>
            <w:left w:val="none" w:sz="0" w:space="0" w:color="auto"/>
            <w:bottom w:val="none" w:sz="0" w:space="0" w:color="auto"/>
            <w:right w:val="none" w:sz="0" w:space="0" w:color="auto"/>
          </w:divBdr>
        </w:div>
        <w:div w:id="496846381">
          <w:marLeft w:val="480"/>
          <w:marRight w:val="0"/>
          <w:marTop w:val="0"/>
          <w:marBottom w:val="0"/>
          <w:divBdr>
            <w:top w:val="none" w:sz="0" w:space="0" w:color="auto"/>
            <w:left w:val="none" w:sz="0" w:space="0" w:color="auto"/>
            <w:bottom w:val="none" w:sz="0" w:space="0" w:color="auto"/>
            <w:right w:val="none" w:sz="0" w:space="0" w:color="auto"/>
          </w:divBdr>
        </w:div>
        <w:div w:id="1099980977">
          <w:marLeft w:val="480"/>
          <w:marRight w:val="0"/>
          <w:marTop w:val="0"/>
          <w:marBottom w:val="0"/>
          <w:divBdr>
            <w:top w:val="none" w:sz="0" w:space="0" w:color="auto"/>
            <w:left w:val="none" w:sz="0" w:space="0" w:color="auto"/>
            <w:bottom w:val="none" w:sz="0" w:space="0" w:color="auto"/>
            <w:right w:val="none" w:sz="0" w:space="0" w:color="auto"/>
          </w:divBdr>
        </w:div>
        <w:div w:id="1937398770">
          <w:marLeft w:val="480"/>
          <w:marRight w:val="0"/>
          <w:marTop w:val="0"/>
          <w:marBottom w:val="0"/>
          <w:divBdr>
            <w:top w:val="none" w:sz="0" w:space="0" w:color="auto"/>
            <w:left w:val="none" w:sz="0" w:space="0" w:color="auto"/>
            <w:bottom w:val="none" w:sz="0" w:space="0" w:color="auto"/>
            <w:right w:val="none" w:sz="0" w:space="0" w:color="auto"/>
          </w:divBdr>
        </w:div>
        <w:div w:id="467095721">
          <w:marLeft w:val="480"/>
          <w:marRight w:val="0"/>
          <w:marTop w:val="0"/>
          <w:marBottom w:val="0"/>
          <w:divBdr>
            <w:top w:val="none" w:sz="0" w:space="0" w:color="auto"/>
            <w:left w:val="none" w:sz="0" w:space="0" w:color="auto"/>
            <w:bottom w:val="none" w:sz="0" w:space="0" w:color="auto"/>
            <w:right w:val="none" w:sz="0" w:space="0" w:color="auto"/>
          </w:divBdr>
        </w:div>
        <w:div w:id="2130121684">
          <w:marLeft w:val="480"/>
          <w:marRight w:val="0"/>
          <w:marTop w:val="0"/>
          <w:marBottom w:val="0"/>
          <w:divBdr>
            <w:top w:val="none" w:sz="0" w:space="0" w:color="auto"/>
            <w:left w:val="none" w:sz="0" w:space="0" w:color="auto"/>
            <w:bottom w:val="none" w:sz="0" w:space="0" w:color="auto"/>
            <w:right w:val="none" w:sz="0" w:space="0" w:color="auto"/>
          </w:divBdr>
        </w:div>
        <w:div w:id="1748456875">
          <w:marLeft w:val="480"/>
          <w:marRight w:val="0"/>
          <w:marTop w:val="0"/>
          <w:marBottom w:val="0"/>
          <w:divBdr>
            <w:top w:val="none" w:sz="0" w:space="0" w:color="auto"/>
            <w:left w:val="none" w:sz="0" w:space="0" w:color="auto"/>
            <w:bottom w:val="none" w:sz="0" w:space="0" w:color="auto"/>
            <w:right w:val="none" w:sz="0" w:space="0" w:color="auto"/>
          </w:divBdr>
        </w:div>
        <w:div w:id="124546384">
          <w:marLeft w:val="480"/>
          <w:marRight w:val="0"/>
          <w:marTop w:val="0"/>
          <w:marBottom w:val="0"/>
          <w:divBdr>
            <w:top w:val="none" w:sz="0" w:space="0" w:color="auto"/>
            <w:left w:val="none" w:sz="0" w:space="0" w:color="auto"/>
            <w:bottom w:val="none" w:sz="0" w:space="0" w:color="auto"/>
            <w:right w:val="none" w:sz="0" w:space="0" w:color="auto"/>
          </w:divBdr>
        </w:div>
        <w:div w:id="1968269302">
          <w:marLeft w:val="480"/>
          <w:marRight w:val="0"/>
          <w:marTop w:val="0"/>
          <w:marBottom w:val="0"/>
          <w:divBdr>
            <w:top w:val="none" w:sz="0" w:space="0" w:color="auto"/>
            <w:left w:val="none" w:sz="0" w:space="0" w:color="auto"/>
            <w:bottom w:val="none" w:sz="0" w:space="0" w:color="auto"/>
            <w:right w:val="none" w:sz="0" w:space="0" w:color="auto"/>
          </w:divBdr>
        </w:div>
        <w:div w:id="983433728">
          <w:marLeft w:val="480"/>
          <w:marRight w:val="0"/>
          <w:marTop w:val="0"/>
          <w:marBottom w:val="0"/>
          <w:divBdr>
            <w:top w:val="none" w:sz="0" w:space="0" w:color="auto"/>
            <w:left w:val="none" w:sz="0" w:space="0" w:color="auto"/>
            <w:bottom w:val="none" w:sz="0" w:space="0" w:color="auto"/>
            <w:right w:val="none" w:sz="0" w:space="0" w:color="auto"/>
          </w:divBdr>
        </w:div>
        <w:div w:id="1171722130">
          <w:marLeft w:val="480"/>
          <w:marRight w:val="0"/>
          <w:marTop w:val="0"/>
          <w:marBottom w:val="0"/>
          <w:divBdr>
            <w:top w:val="none" w:sz="0" w:space="0" w:color="auto"/>
            <w:left w:val="none" w:sz="0" w:space="0" w:color="auto"/>
            <w:bottom w:val="none" w:sz="0" w:space="0" w:color="auto"/>
            <w:right w:val="none" w:sz="0" w:space="0" w:color="auto"/>
          </w:divBdr>
        </w:div>
        <w:div w:id="449710237">
          <w:marLeft w:val="480"/>
          <w:marRight w:val="0"/>
          <w:marTop w:val="0"/>
          <w:marBottom w:val="0"/>
          <w:divBdr>
            <w:top w:val="none" w:sz="0" w:space="0" w:color="auto"/>
            <w:left w:val="none" w:sz="0" w:space="0" w:color="auto"/>
            <w:bottom w:val="none" w:sz="0" w:space="0" w:color="auto"/>
            <w:right w:val="none" w:sz="0" w:space="0" w:color="auto"/>
          </w:divBdr>
        </w:div>
        <w:div w:id="9306688">
          <w:marLeft w:val="480"/>
          <w:marRight w:val="0"/>
          <w:marTop w:val="0"/>
          <w:marBottom w:val="0"/>
          <w:divBdr>
            <w:top w:val="none" w:sz="0" w:space="0" w:color="auto"/>
            <w:left w:val="none" w:sz="0" w:space="0" w:color="auto"/>
            <w:bottom w:val="none" w:sz="0" w:space="0" w:color="auto"/>
            <w:right w:val="none" w:sz="0" w:space="0" w:color="auto"/>
          </w:divBdr>
        </w:div>
        <w:div w:id="2053965651">
          <w:marLeft w:val="480"/>
          <w:marRight w:val="0"/>
          <w:marTop w:val="0"/>
          <w:marBottom w:val="0"/>
          <w:divBdr>
            <w:top w:val="none" w:sz="0" w:space="0" w:color="auto"/>
            <w:left w:val="none" w:sz="0" w:space="0" w:color="auto"/>
            <w:bottom w:val="none" w:sz="0" w:space="0" w:color="auto"/>
            <w:right w:val="none" w:sz="0" w:space="0" w:color="auto"/>
          </w:divBdr>
        </w:div>
        <w:div w:id="1741250215">
          <w:marLeft w:val="480"/>
          <w:marRight w:val="0"/>
          <w:marTop w:val="0"/>
          <w:marBottom w:val="0"/>
          <w:divBdr>
            <w:top w:val="none" w:sz="0" w:space="0" w:color="auto"/>
            <w:left w:val="none" w:sz="0" w:space="0" w:color="auto"/>
            <w:bottom w:val="none" w:sz="0" w:space="0" w:color="auto"/>
            <w:right w:val="none" w:sz="0" w:space="0" w:color="auto"/>
          </w:divBdr>
        </w:div>
        <w:div w:id="1243829754">
          <w:marLeft w:val="480"/>
          <w:marRight w:val="0"/>
          <w:marTop w:val="0"/>
          <w:marBottom w:val="0"/>
          <w:divBdr>
            <w:top w:val="none" w:sz="0" w:space="0" w:color="auto"/>
            <w:left w:val="none" w:sz="0" w:space="0" w:color="auto"/>
            <w:bottom w:val="none" w:sz="0" w:space="0" w:color="auto"/>
            <w:right w:val="none" w:sz="0" w:space="0" w:color="auto"/>
          </w:divBdr>
        </w:div>
        <w:div w:id="563222499">
          <w:marLeft w:val="480"/>
          <w:marRight w:val="0"/>
          <w:marTop w:val="0"/>
          <w:marBottom w:val="0"/>
          <w:divBdr>
            <w:top w:val="none" w:sz="0" w:space="0" w:color="auto"/>
            <w:left w:val="none" w:sz="0" w:space="0" w:color="auto"/>
            <w:bottom w:val="none" w:sz="0" w:space="0" w:color="auto"/>
            <w:right w:val="none" w:sz="0" w:space="0" w:color="auto"/>
          </w:divBdr>
        </w:div>
        <w:div w:id="498157891">
          <w:marLeft w:val="480"/>
          <w:marRight w:val="0"/>
          <w:marTop w:val="0"/>
          <w:marBottom w:val="0"/>
          <w:divBdr>
            <w:top w:val="none" w:sz="0" w:space="0" w:color="auto"/>
            <w:left w:val="none" w:sz="0" w:space="0" w:color="auto"/>
            <w:bottom w:val="none" w:sz="0" w:space="0" w:color="auto"/>
            <w:right w:val="none" w:sz="0" w:space="0" w:color="auto"/>
          </w:divBdr>
        </w:div>
        <w:div w:id="1881702208">
          <w:marLeft w:val="480"/>
          <w:marRight w:val="0"/>
          <w:marTop w:val="0"/>
          <w:marBottom w:val="0"/>
          <w:divBdr>
            <w:top w:val="none" w:sz="0" w:space="0" w:color="auto"/>
            <w:left w:val="none" w:sz="0" w:space="0" w:color="auto"/>
            <w:bottom w:val="none" w:sz="0" w:space="0" w:color="auto"/>
            <w:right w:val="none" w:sz="0" w:space="0" w:color="auto"/>
          </w:divBdr>
        </w:div>
      </w:divsChild>
    </w:div>
    <w:div w:id="1085763033">
      <w:bodyDiv w:val="1"/>
      <w:marLeft w:val="0"/>
      <w:marRight w:val="0"/>
      <w:marTop w:val="0"/>
      <w:marBottom w:val="0"/>
      <w:divBdr>
        <w:top w:val="none" w:sz="0" w:space="0" w:color="auto"/>
        <w:left w:val="none" w:sz="0" w:space="0" w:color="auto"/>
        <w:bottom w:val="none" w:sz="0" w:space="0" w:color="auto"/>
        <w:right w:val="none" w:sz="0" w:space="0" w:color="auto"/>
      </w:divBdr>
    </w:div>
    <w:div w:id="1089237259">
      <w:bodyDiv w:val="1"/>
      <w:marLeft w:val="0"/>
      <w:marRight w:val="0"/>
      <w:marTop w:val="0"/>
      <w:marBottom w:val="0"/>
      <w:divBdr>
        <w:top w:val="none" w:sz="0" w:space="0" w:color="auto"/>
        <w:left w:val="none" w:sz="0" w:space="0" w:color="auto"/>
        <w:bottom w:val="none" w:sz="0" w:space="0" w:color="auto"/>
        <w:right w:val="none" w:sz="0" w:space="0" w:color="auto"/>
      </w:divBdr>
      <w:divsChild>
        <w:div w:id="1536312420">
          <w:marLeft w:val="480"/>
          <w:marRight w:val="0"/>
          <w:marTop w:val="0"/>
          <w:marBottom w:val="0"/>
          <w:divBdr>
            <w:top w:val="none" w:sz="0" w:space="0" w:color="auto"/>
            <w:left w:val="none" w:sz="0" w:space="0" w:color="auto"/>
            <w:bottom w:val="none" w:sz="0" w:space="0" w:color="auto"/>
            <w:right w:val="none" w:sz="0" w:space="0" w:color="auto"/>
          </w:divBdr>
        </w:div>
        <w:div w:id="1062555841">
          <w:marLeft w:val="480"/>
          <w:marRight w:val="0"/>
          <w:marTop w:val="0"/>
          <w:marBottom w:val="0"/>
          <w:divBdr>
            <w:top w:val="none" w:sz="0" w:space="0" w:color="auto"/>
            <w:left w:val="none" w:sz="0" w:space="0" w:color="auto"/>
            <w:bottom w:val="none" w:sz="0" w:space="0" w:color="auto"/>
            <w:right w:val="none" w:sz="0" w:space="0" w:color="auto"/>
          </w:divBdr>
        </w:div>
        <w:div w:id="1298801664">
          <w:marLeft w:val="480"/>
          <w:marRight w:val="0"/>
          <w:marTop w:val="0"/>
          <w:marBottom w:val="0"/>
          <w:divBdr>
            <w:top w:val="none" w:sz="0" w:space="0" w:color="auto"/>
            <w:left w:val="none" w:sz="0" w:space="0" w:color="auto"/>
            <w:bottom w:val="none" w:sz="0" w:space="0" w:color="auto"/>
            <w:right w:val="none" w:sz="0" w:space="0" w:color="auto"/>
          </w:divBdr>
        </w:div>
        <w:div w:id="239363627">
          <w:marLeft w:val="480"/>
          <w:marRight w:val="0"/>
          <w:marTop w:val="0"/>
          <w:marBottom w:val="0"/>
          <w:divBdr>
            <w:top w:val="none" w:sz="0" w:space="0" w:color="auto"/>
            <w:left w:val="none" w:sz="0" w:space="0" w:color="auto"/>
            <w:bottom w:val="none" w:sz="0" w:space="0" w:color="auto"/>
            <w:right w:val="none" w:sz="0" w:space="0" w:color="auto"/>
          </w:divBdr>
        </w:div>
        <w:div w:id="1884369472">
          <w:marLeft w:val="480"/>
          <w:marRight w:val="0"/>
          <w:marTop w:val="0"/>
          <w:marBottom w:val="0"/>
          <w:divBdr>
            <w:top w:val="none" w:sz="0" w:space="0" w:color="auto"/>
            <w:left w:val="none" w:sz="0" w:space="0" w:color="auto"/>
            <w:bottom w:val="none" w:sz="0" w:space="0" w:color="auto"/>
            <w:right w:val="none" w:sz="0" w:space="0" w:color="auto"/>
          </w:divBdr>
        </w:div>
        <w:div w:id="775057318">
          <w:marLeft w:val="480"/>
          <w:marRight w:val="0"/>
          <w:marTop w:val="0"/>
          <w:marBottom w:val="0"/>
          <w:divBdr>
            <w:top w:val="none" w:sz="0" w:space="0" w:color="auto"/>
            <w:left w:val="none" w:sz="0" w:space="0" w:color="auto"/>
            <w:bottom w:val="none" w:sz="0" w:space="0" w:color="auto"/>
            <w:right w:val="none" w:sz="0" w:space="0" w:color="auto"/>
          </w:divBdr>
        </w:div>
        <w:div w:id="1780876577">
          <w:marLeft w:val="480"/>
          <w:marRight w:val="0"/>
          <w:marTop w:val="0"/>
          <w:marBottom w:val="0"/>
          <w:divBdr>
            <w:top w:val="none" w:sz="0" w:space="0" w:color="auto"/>
            <w:left w:val="none" w:sz="0" w:space="0" w:color="auto"/>
            <w:bottom w:val="none" w:sz="0" w:space="0" w:color="auto"/>
            <w:right w:val="none" w:sz="0" w:space="0" w:color="auto"/>
          </w:divBdr>
        </w:div>
        <w:div w:id="1659113458">
          <w:marLeft w:val="480"/>
          <w:marRight w:val="0"/>
          <w:marTop w:val="0"/>
          <w:marBottom w:val="0"/>
          <w:divBdr>
            <w:top w:val="none" w:sz="0" w:space="0" w:color="auto"/>
            <w:left w:val="none" w:sz="0" w:space="0" w:color="auto"/>
            <w:bottom w:val="none" w:sz="0" w:space="0" w:color="auto"/>
            <w:right w:val="none" w:sz="0" w:space="0" w:color="auto"/>
          </w:divBdr>
        </w:div>
        <w:div w:id="702249789">
          <w:marLeft w:val="480"/>
          <w:marRight w:val="0"/>
          <w:marTop w:val="0"/>
          <w:marBottom w:val="0"/>
          <w:divBdr>
            <w:top w:val="none" w:sz="0" w:space="0" w:color="auto"/>
            <w:left w:val="none" w:sz="0" w:space="0" w:color="auto"/>
            <w:bottom w:val="none" w:sz="0" w:space="0" w:color="auto"/>
            <w:right w:val="none" w:sz="0" w:space="0" w:color="auto"/>
          </w:divBdr>
        </w:div>
        <w:div w:id="309600397">
          <w:marLeft w:val="480"/>
          <w:marRight w:val="0"/>
          <w:marTop w:val="0"/>
          <w:marBottom w:val="0"/>
          <w:divBdr>
            <w:top w:val="none" w:sz="0" w:space="0" w:color="auto"/>
            <w:left w:val="none" w:sz="0" w:space="0" w:color="auto"/>
            <w:bottom w:val="none" w:sz="0" w:space="0" w:color="auto"/>
            <w:right w:val="none" w:sz="0" w:space="0" w:color="auto"/>
          </w:divBdr>
        </w:div>
        <w:div w:id="1786192126">
          <w:marLeft w:val="480"/>
          <w:marRight w:val="0"/>
          <w:marTop w:val="0"/>
          <w:marBottom w:val="0"/>
          <w:divBdr>
            <w:top w:val="none" w:sz="0" w:space="0" w:color="auto"/>
            <w:left w:val="none" w:sz="0" w:space="0" w:color="auto"/>
            <w:bottom w:val="none" w:sz="0" w:space="0" w:color="auto"/>
            <w:right w:val="none" w:sz="0" w:space="0" w:color="auto"/>
          </w:divBdr>
        </w:div>
        <w:div w:id="206797888">
          <w:marLeft w:val="480"/>
          <w:marRight w:val="0"/>
          <w:marTop w:val="0"/>
          <w:marBottom w:val="0"/>
          <w:divBdr>
            <w:top w:val="none" w:sz="0" w:space="0" w:color="auto"/>
            <w:left w:val="none" w:sz="0" w:space="0" w:color="auto"/>
            <w:bottom w:val="none" w:sz="0" w:space="0" w:color="auto"/>
            <w:right w:val="none" w:sz="0" w:space="0" w:color="auto"/>
          </w:divBdr>
        </w:div>
        <w:div w:id="402145689">
          <w:marLeft w:val="480"/>
          <w:marRight w:val="0"/>
          <w:marTop w:val="0"/>
          <w:marBottom w:val="0"/>
          <w:divBdr>
            <w:top w:val="none" w:sz="0" w:space="0" w:color="auto"/>
            <w:left w:val="none" w:sz="0" w:space="0" w:color="auto"/>
            <w:bottom w:val="none" w:sz="0" w:space="0" w:color="auto"/>
            <w:right w:val="none" w:sz="0" w:space="0" w:color="auto"/>
          </w:divBdr>
        </w:div>
        <w:div w:id="1100639558">
          <w:marLeft w:val="480"/>
          <w:marRight w:val="0"/>
          <w:marTop w:val="0"/>
          <w:marBottom w:val="0"/>
          <w:divBdr>
            <w:top w:val="none" w:sz="0" w:space="0" w:color="auto"/>
            <w:left w:val="none" w:sz="0" w:space="0" w:color="auto"/>
            <w:bottom w:val="none" w:sz="0" w:space="0" w:color="auto"/>
            <w:right w:val="none" w:sz="0" w:space="0" w:color="auto"/>
          </w:divBdr>
        </w:div>
        <w:div w:id="996110465">
          <w:marLeft w:val="480"/>
          <w:marRight w:val="0"/>
          <w:marTop w:val="0"/>
          <w:marBottom w:val="0"/>
          <w:divBdr>
            <w:top w:val="none" w:sz="0" w:space="0" w:color="auto"/>
            <w:left w:val="none" w:sz="0" w:space="0" w:color="auto"/>
            <w:bottom w:val="none" w:sz="0" w:space="0" w:color="auto"/>
            <w:right w:val="none" w:sz="0" w:space="0" w:color="auto"/>
          </w:divBdr>
        </w:div>
        <w:div w:id="1168322710">
          <w:marLeft w:val="480"/>
          <w:marRight w:val="0"/>
          <w:marTop w:val="0"/>
          <w:marBottom w:val="0"/>
          <w:divBdr>
            <w:top w:val="none" w:sz="0" w:space="0" w:color="auto"/>
            <w:left w:val="none" w:sz="0" w:space="0" w:color="auto"/>
            <w:bottom w:val="none" w:sz="0" w:space="0" w:color="auto"/>
            <w:right w:val="none" w:sz="0" w:space="0" w:color="auto"/>
          </w:divBdr>
        </w:div>
        <w:div w:id="40522798">
          <w:marLeft w:val="480"/>
          <w:marRight w:val="0"/>
          <w:marTop w:val="0"/>
          <w:marBottom w:val="0"/>
          <w:divBdr>
            <w:top w:val="none" w:sz="0" w:space="0" w:color="auto"/>
            <w:left w:val="none" w:sz="0" w:space="0" w:color="auto"/>
            <w:bottom w:val="none" w:sz="0" w:space="0" w:color="auto"/>
            <w:right w:val="none" w:sz="0" w:space="0" w:color="auto"/>
          </w:divBdr>
        </w:div>
        <w:div w:id="672341307">
          <w:marLeft w:val="480"/>
          <w:marRight w:val="0"/>
          <w:marTop w:val="0"/>
          <w:marBottom w:val="0"/>
          <w:divBdr>
            <w:top w:val="none" w:sz="0" w:space="0" w:color="auto"/>
            <w:left w:val="none" w:sz="0" w:space="0" w:color="auto"/>
            <w:bottom w:val="none" w:sz="0" w:space="0" w:color="auto"/>
            <w:right w:val="none" w:sz="0" w:space="0" w:color="auto"/>
          </w:divBdr>
        </w:div>
        <w:div w:id="663313548">
          <w:marLeft w:val="480"/>
          <w:marRight w:val="0"/>
          <w:marTop w:val="0"/>
          <w:marBottom w:val="0"/>
          <w:divBdr>
            <w:top w:val="none" w:sz="0" w:space="0" w:color="auto"/>
            <w:left w:val="none" w:sz="0" w:space="0" w:color="auto"/>
            <w:bottom w:val="none" w:sz="0" w:space="0" w:color="auto"/>
            <w:right w:val="none" w:sz="0" w:space="0" w:color="auto"/>
          </w:divBdr>
        </w:div>
        <w:div w:id="614287546">
          <w:marLeft w:val="480"/>
          <w:marRight w:val="0"/>
          <w:marTop w:val="0"/>
          <w:marBottom w:val="0"/>
          <w:divBdr>
            <w:top w:val="none" w:sz="0" w:space="0" w:color="auto"/>
            <w:left w:val="none" w:sz="0" w:space="0" w:color="auto"/>
            <w:bottom w:val="none" w:sz="0" w:space="0" w:color="auto"/>
            <w:right w:val="none" w:sz="0" w:space="0" w:color="auto"/>
          </w:divBdr>
        </w:div>
        <w:div w:id="1441023999">
          <w:marLeft w:val="480"/>
          <w:marRight w:val="0"/>
          <w:marTop w:val="0"/>
          <w:marBottom w:val="0"/>
          <w:divBdr>
            <w:top w:val="none" w:sz="0" w:space="0" w:color="auto"/>
            <w:left w:val="none" w:sz="0" w:space="0" w:color="auto"/>
            <w:bottom w:val="none" w:sz="0" w:space="0" w:color="auto"/>
            <w:right w:val="none" w:sz="0" w:space="0" w:color="auto"/>
          </w:divBdr>
        </w:div>
        <w:div w:id="433478644">
          <w:marLeft w:val="480"/>
          <w:marRight w:val="0"/>
          <w:marTop w:val="0"/>
          <w:marBottom w:val="0"/>
          <w:divBdr>
            <w:top w:val="none" w:sz="0" w:space="0" w:color="auto"/>
            <w:left w:val="none" w:sz="0" w:space="0" w:color="auto"/>
            <w:bottom w:val="none" w:sz="0" w:space="0" w:color="auto"/>
            <w:right w:val="none" w:sz="0" w:space="0" w:color="auto"/>
          </w:divBdr>
        </w:div>
        <w:div w:id="1958366964">
          <w:marLeft w:val="480"/>
          <w:marRight w:val="0"/>
          <w:marTop w:val="0"/>
          <w:marBottom w:val="0"/>
          <w:divBdr>
            <w:top w:val="none" w:sz="0" w:space="0" w:color="auto"/>
            <w:left w:val="none" w:sz="0" w:space="0" w:color="auto"/>
            <w:bottom w:val="none" w:sz="0" w:space="0" w:color="auto"/>
            <w:right w:val="none" w:sz="0" w:space="0" w:color="auto"/>
          </w:divBdr>
        </w:div>
        <w:div w:id="1130709936">
          <w:marLeft w:val="480"/>
          <w:marRight w:val="0"/>
          <w:marTop w:val="0"/>
          <w:marBottom w:val="0"/>
          <w:divBdr>
            <w:top w:val="none" w:sz="0" w:space="0" w:color="auto"/>
            <w:left w:val="none" w:sz="0" w:space="0" w:color="auto"/>
            <w:bottom w:val="none" w:sz="0" w:space="0" w:color="auto"/>
            <w:right w:val="none" w:sz="0" w:space="0" w:color="auto"/>
          </w:divBdr>
        </w:div>
        <w:div w:id="1294407432">
          <w:marLeft w:val="480"/>
          <w:marRight w:val="0"/>
          <w:marTop w:val="0"/>
          <w:marBottom w:val="0"/>
          <w:divBdr>
            <w:top w:val="none" w:sz="0" w:space="0" w:color="auto"/>
            <w:left w:val="none" w:sz="0" w:space="0" w:color="auto"/>
            <w:bottom w:val="none" w:sz="0" w:space="0" w:color="auto"/>
            <w:right w:val="none" w:sz="0" w:space="0" w:color="auto"/>
          </w:divBdr>
        </w:div>
        <w:div w:id="1005741000">
          <w:marLeft w:val="480"/>
          <w:marRight w:val="0"/>
          <w:marTop w:val="0"/>
          <w:marBottom w:val="0"/>
          <w:divBdr>
            <w:top w:val="none" w:sz="0" w:space="0" w:color="auto"/>
            <w:left w:val="none" w:sz="0" w:space="0" w:color="auto"/>
            <w:bottom w:val="none" w:sz="0" w:space="0" w:color="auto"/>
            <w:right w:val="none" w:sz="0" w:space="0" w:color="auto"/>
          </w:divBdr>
        </w:div>
        <w:div w:id="119080152">
          <w:marLeft w:val="480"/>
          <w:marRight w:val="0"/>
          <w:marTop w:val="0"/>
          <w:marBottom w:val="0"/>
          <w:divBdr>
            <w:top w:val="none" w:sz="0" w:space="0" w:color="auto"/>
            <w:left w:val="none" w:sz="0" w:space="0" w:color="auto"/>
            <w:bottom w:val="none" w:sz="0" w:space="0" w:color="auto"/>
            <w:right w:val="none" w:sz="0" w:space="0" w:color="auto"/>
          </w:divBdr>
        </w:div>
        <w:div w:id="1726223199">
          <w:marLeft w:val="480"/>
          <w:marRight w:val="0"/>
          <w:marTop w:val="0"/>
          <w:marBottom w:val="0"/>
          <w:divBdr>
            <w:top w:val="none" w:sz="0" w:space="0" w:color="auto"/>
            <w:left w:val="none" w:sz="0" w:space="0" w:color="auto"/>
            <w:bottom w:val="none" w:sz="0" w:space="0" w:color="auto"/>
            <w:right w:val="none" w:sz="0" w:space="0" w:color="auto"/>
          </w:divBdr>
        </w:div>
        <w:div w:id="1879855428">
          <w:marLeft w:val="480"/>
          <w:marRight w:val="0"/>
          <w:marTop w:val="0"/>
          <w:marBottom w:val="0"/>
          <w:divBdr>
            <w:top w:val="none" w:sz="0" w:space="0" w:color="auto"/>
            <w:left w:val="none" w:sz="0" w:space="0" w:color="auto"/>
            <w:bottom w:val="none" w:sz="0" w:space="0" w:color="auto"/>
            <w:right w:val="none" w:sz="0" w:space="0" w:color="auto"/>
          </w:divBdr>
        </w:div>
        <w:div w:id="225647579">
          <w:marLeft w:val="480"/>
          <w:marRight w:val="0"/>
          <w:marTop w:val="0"/>
          <w:marBottom w:val="0"/>
          <w:divBdr>
            <w:top w:val="none" w:sz="0" w:space="0" w:color="auto"/>
            <w:left w:val="none" w:sz="0" w:space="0" w:color="auto"/>
            <w:bottom w:val="none" w:sz="0" w:space="0" w:color="auto"/>
            <w:right w:val="none" w:sz="0" w:space="0" w:color="auto"/>
          </w:divBdr>
        </w:div>
        <w:div w:id="883443011">
          <w:marLeft w:val="480"/>
          <w:marRight w:val="0"/>
          <w:marTop w:val="0"/>
          <w:marBottom w:val="0"/>
          <w:divBdr>
            <w:top w:val="none" w:sz="0" w:space="0" w:color="auto"/>
            <w:left w:val="none" w:sz="0" w:space="0" w:color="auto"/>
            <w:bottom w:val="none" w:sz="0" w:space="0" w:color="auto"/>
            <w:right w:val="none" w:sz="0" w:space="0" w:color="auto"/>
          </w:divBdr>
        </w:div>
        <w:div w:id="1767073061">
          <w:marLeft w:val="480"/>
          <w:marRight w:val="0"/>
          <w:marTop w:val="0"/>
          <w:marBottom w:val="0"/>
          <w:divBdr>
            <w:top w:val="none" w:sz="0" w:space="0" w:color="auto"/>
            <w:left w:val="none" w:sz="0" w:space="0" w:color="auto"/>
            <w:bottom w:val="none" w:sz="0" w:space="0" w:color="auto"/>
            <w:right w:val="none" w:sz="0" w:space="0" w:color="auto"/>
          </w:divBdr>
        </w:div>
        <w:div w:id="52117712">
          <w:marLeft w:val="480"/>
          <w:marRight w:val="0"/>
          <w:marTop w:val="0"/>
          <w:marBottom w:val="0"/>
          <w:divBdr>
            <w:top w:val="none" w:sz="0" w:space="0" w:color="auto"/>
            <w:left w:val="none" w:sz="0" w:space="0" w:color="auto"/>
            <w:bottom w:val="none" w:sz="0" w:space="0" w:color="auto"/>
            <w:right w:val="none" w:sz="0" w:space="0" w:color="auto"/>
          </w:divBdr>
        </w:div>
        <w:div w:id="1303805892">
          <w:marLeft w:val="480"/>
          <w:marRight w:val="0"/>
          <w:marTop w:val="0"/>
          <w:marBottom w:val="0"/>
          <w:divBdr>
            <w:top w:val="none" w:sz="0" w:space="0" w:color="auto"/>
            <w:left w:val="none" w:sz="0" w:space="0" w:color="auto"/>
            <w:bottom w:val="none" w:sz="0" w:space="0" w:color="auto"/>
            <w:right w:val="none" w:sz="0" w:space="0" w:color="auto"/>
          </w:divBdr>
        </w:div>
        <w:div w:id="802314920">
          <w:marLeft w:val="480"/>
          <w:marRight w:val="0"/>
          <w:marTop w:val="0"/>
          <w:marBottom w:val="0"/>
          <w:divBdr>
            <w:top w:val="none" w:sz="0" w:space="0" w:color="auto"/>
            <w:left w:val="none" w:sz="0" w:space="0" w:color="auto"/>
            <w:bottom w:val="none" w:sz="0" w:space="0" w:color="auto"/>
            <w:right w:val="none" w:sz="0" w:space="0" w:color="auto"/>
          </w:divBdr>
        </w:div>
        <w:div w:id="846212172">
          <w:marLeft w:val="480"/>
          <w:marRight w:val="0"/>
          <w:marTop w:val="0"/>
          <w:marBottom w:val="0"/>
          <w:divBdr>
            <w:top w:val="none" w:sz="0" w:space="0" w:color="auto"/>
            <w:left w:val="none" w:sz="0" w:space="0" w:color="auto"/>
            <w:bottom w:val="none" w:sz="0" w:space="0" w:color="auto"/>
            <w:right w:val="none" w:sz="0" w:space="0" w:color="auto"/>
          </w:divBdr>
        </w:div>
        <w:div w:id="1783646526">
          <w:marLeft w:val="480"/>
          <w:marRight w:val="0"/>
          <w:marTop w:val="0"/>
          <w:marBottom w:val="0"/>
          <w:divBdr>
            <w:top w:val="none" w:sz="0" w:space="0" w:color="auto"/>
            <w:left w:val="none" w:sz="0" w:space="0" w:color="auto"/>
            <w:bottom w:val="none" w:sz="0" w:space="0" w:color="auto"/>
            <w:right w:val="none" w:sz="0" w:space="0" w:color="auto"/>
          </w:divBdr>
        </w:div>
        <w:div w:id="233399248">
          <w:marLeft w:val="480"/>
          <w:marRight w:val="0"/>
          <w:marTop w:val="0"/>
          <w:marBottom w:val="0"/>
          <w:divBdr>
            <w:top w:val="none" w:sz="0" w:space="0" w:color="auto"/>
            <w:left w:val="none" w:sz="0" w:space="0" w:color="auto"/>
            <w:bottom w:val="none" w:sz="0" w:space="0" w:color="auto"/>
            <w:right w:val="none" w:sz="0" w:space="0" w:color="auto"/>
          </w:divBdr>
        </w:div>
        <w:div w:id="661129291">
          <w:marLeft w:val="480"/>
          <w:marRight w:val="0"/>
          <w:marTop w:val="0"/>
          <w:marBottom w:val="0"/>
          <w:divBdr>
            <w:top w:val="none" w:sz="0" w:space="0" w:color="auto"/>
            <w:left w:val="none" w:sz="0" w:space="0" w:color="auto"/>
            <w:bottom w:val="none" w:sz="0" w:space="0" w:color="auto"/>
            <w:right w:val="none" w:sz="0" w:space="0" w:color="auto"/>
          </w:divBdr>
        </w:div>
        <w:div w:id="1791625860">
          <w:marLeft w:val="480"/>
          <w:marRight w:val="0"/>
          <w:marTop w:val="0"/>
          <w:marBottom w:val="0"/>
          <w:divBdr>
            <w:top w:val="none" w:sz="0" w:space="0" w:color="auto"/>
            <w:left w:val="none" w:sz="0" w:space="0" w:color="auto"/>
            <w:bottom w:val="none" w:sz="0" w:space="0" w:color="auto"/>
            <w:right w:val="none" w:sz="0" w:space="0" w:color="auto"/>
          </w:divBdr>
        </w:div>
        <w:div w:id="716396788">
          <w:marLeft w:val="480"/>
          <w:marRight w:val="0"/>
          <w:marTop w:val="0"/>
          <w:marBottom w:val="0"/>
          <w:divBdr>
            <w:top w:val="none" w:sz="0" w:space="0" w:color="auto"/>
            <w:left w:val="none" w:sz="0" w:space="0" w:color="auto"/>
            <w:bottom w:val="none" w:sz="0" w:space="0" w:color="auto"/>
            <w:right w:val="none" w:sz="0" w:space="0" w:color="auto"/>
          </w:divBdr>
        </w:div>
        <w:div w:id="1170832483">
          <w:marLeft w:val="480"/>
          <w:marRight w:val="0"/>
          <w:marTop w:val="0"/>
          <w:marBottom w:val="0"/>
          <w:divBdr>
            <w:top w:val="none" w:sz="0" w:space="0" w:color="auto"/>
            <w:left w:val="none" w:sz="0" w:space="0" w:color="auto"/>
            <w:bottom w:val="none" w:sz="0" w:space="0" w:color="auto"/>
            <w:right w:val="none" w:sz="0" w:space="0" w:color="auto"/>
          </w:divBdr>
        </w:div>
        <w:div w:id="1101686798">
          <w:marLeft w:val="480"/>
          <w:marRight w:val="0"/>
          <w:marTop w:val="0"/>
          <w:marBottom w:val="0"/>
          <w:divBdr>
            <w:top w:val="none" w:sz="0" w:space="0" w:color="auto"/>
            <w:left w:val="none" w:sz="0" w:space="0" w:color="auto"/>
            <w:bottom w:val="none" w:sz="0" w:space="0" w:color="auto"/>
            <w:right w:val="none" w:sz="0" w:space="0" w:color="auto"/>
          </w:divBdr>
        </w:div>
        <w:div w:id="117919424">
          <w:marLeft w:val="480"/>
          <w:marRight w:val="0"/>
          <w:marTop w:val="0"/>
          <w:marBottom w:val="0"/>
          <w:divBdr>
            <w:top w:val="none" w:sz="0" w:space="0" w:color="auto"/>
            <w:left w:val="none" w:sz="0" w:space="0" w:color="auto"/>
            <w:bottom w:val="none" w:sz="0" w:space="0" w:color="auto"/>
            <w:right w:val="none" w:sz="0" w:space="0" w:color="auto"/>
          </w:divBdr>
        </w:div>
        <w:div w:id="1161045145">
          <w:marLeft w:val="480"/>
          <w:marRight w:val="0"/>
          <w:marTop w:val="0"/>
          <w:marBottom w:val="0"/>
          <w:divBdr>
            <w:top w:val="none" w:sz="0" w:space="0" w:color="auto"/>
            <w:left w:val="none" w:sz="0" w:space="0" w:color="auto"/>
            <w:bottom w:val="none" w:sz="0" w:space="0" w:color="auto"/>
            <w:right w:val="none" w:sz="0" w:space="0" w:color="auto"/>
          </w:divBdr>
        </w:div>
        <w:div w:id="339628077">
          <w:marLeft w:val="480"/>
          <w:marRight w:val="0"/>
          <w:marTop w:val="0"/>
          <w:marBottom w:val="0"/>
          <w:divBdr>
            <w:top w:val="none" w:sz="0" w:space="0" w:color="auto"/>
            <w:left w:val="none" w:sz="0" w:space="0" w:color="auto"/>
            <w:bottom w:val="none" w:sz="0" w:space="0" w:color="auto"/>
            <w:right w:val="none" w:sz="0" w:space="0" w:color="auto"/>
          </w:divBdr>
        </w:div>
        <w:div w:id="1237714388">
          <w:marLeft w:val="480"/>
          <w:marRight w:val="0"/>
          <w:marTop w:val="0"/>
          <w:marBottom w:val="0"/>
          <w:divBdr>
            <w:top w:val="none" w:sz="0" w:space="0" w:color="auto"/>
            <w:left w:val="none" w:sz="0" w:space="0" w:color="auto"/>
            <w:bottom w:val="none" w:sz="0" w:space="0" w:color="auto"/>
            <w:right w:val="none" w:sz="0" w:space="0" w:color="auto"/>
          </w:divBdr>
        </w:div>
        <w:div w:id="1288388800">
          <w:marLeft w:val="480"/>
          <w:marRight w:val="0"/>
          <w:marTop w:val="0"/>
          <w:marBottom w:val="0"/>
          <w:divBdr>
            <w:top w:val="none" w:sz="0" w:space="0" w:color="auto"/>
            <w:left w:val="none" w:sz="0" w:space="0" w:color="auto"/>
            <w:bottom w:val="none" w:sz="0" w:space="0" w:color="auto"/>
            <w:right w:val="none" w:sz="0" w:space="0" w:color="auto"/>
          </w:divBdr>
        </w:div>
        <w:div w:id="1213619103">
          <w:marLeft w:val="480"/>
          <w:marRight w:val="0"/>
          <w:marTop w:val="0"/>
          <w:marBottom w:val="0"/>
          <w:divBdr>
            <w:top w:val="none" w:sz="0" w:space="0" w:color="auto"/>
            <w:left w:val="none" w:sz="0" w:space="0" w:color="auto"/>
            <w:bottom w:val="none" w:sz="0" w:space="0" w:color="auto"/>
            <w:right w:val="none" w:sz="0" w:space="0" w:color="auto"/>
          </w:divBdr>
        </w:div>
        <w:div w:id="1091196829">
          <w:marLeft w:val="480"/>
          <w:marRight w:val="0"/>
          <w:marTop w:val="0"/>
          <w:marBottom w:val="0"/>
          <w:divBdr>
            <w:top w:val="none" w:sz="0" w:space="0" w:color="auto"/>
            <w:left w:val="none" w:sz="0" w:space="0" w:color="auto"/>
            <w:bottom w:val="none" w:sz="0" w:space="0" w:color="auto"/>
            <w:right w:val="none" w:sz="0" w:space="0" w:color="auto"/>
          </w:divBdr>
        </w:div>
        <w:div w:id="1325471462">
          <w:marLeft w:val="480"/>
          <w:marRight w:val="0"/>
          <w:marTop w:val="0"/>
          <w:marBottom w:val="0"/>
          <w:divBdr>
            <w:top w:val="none" w:sz="0" w:space="0" w:color="auto"/>
            <w:left w:val="none" w:sz="0" w:space="0" w:color="auto"/>
            <w:bottom w:val="none" w:sz="0" w:space="0" w:color="auto"/>
            <w:right w:val="none" w:sz="0" w:space="0" w:color="auto"/>
          </w:divBdr>
        </w:div>
        <w:div w:id="1062947652">
          <w:marLeft w:val="480"/>
          <w:marRight w:val="0"/>
          <w:marTop w:val="0"/>
          <w:marBottom w:val="0"/>
          <w:divBdr>
            <w:top w:val="none" w:sz="0" w:space="0" w:color="auto"/>
            <w:left w:val="none" w:sz="0" w:space="0" w:color="auto"/>
            <w:bottom w:val="none" w:sz="0" w:space="0" w:color="auto"/>
            <w:right w:val="none" w:sz="0" w:space="0" w:color="auto"/>
          </w:divBdr>
        </w:div>
        <w:div w:id="1394741907">
          <w:marLeft w:val="480"/>
          <w:marRight w:val="0"/>
          <w:marTop w:val="0"/>
          <w:marBottom w:val="0"/>
          <w:divBdr>
            <w:top w:val="none" w:sz="0" w:space="0" w:color="auto"/>
            <w:left w:val="none" w:sz="0" w:space="0" w:color="auto"/>
            <w:bottom w:val="none" w:sz="0" w:space="0" w:color="auto"/>
            <w:right w:val="none" w:sz="0" w:space="0" w:color="auto"/>
          </w:divBdr>
        </w:div>
        <w:div w:id="2110346532">
          <w:marLeft w:val="480"/>
          <w:marRight w:val="0"/>
          <w:marTop w:val="0"/>
          <w:marBottom w:val="0"/>
          <w:divBdr>
            <w:top w:val="none" w:sz="0" w:space="0" w:color="auto"/>
            <w:left w:val="none" w:sz="0" w:space="0" w:color="auto"/>
            <w:bottom w:val="none" w:sz="0" w:space="0" w:color="auto"/>
            <w:right w:val="none" w:sz="0" w:space="0" w:color="auto"/>
          </w:divBdr>
        </w:div>
        <w:div w:id="295257454">
          <w:marLeft w:val="480"/>
          <w:marRight w:val="0"/>
          <w:marTop w:val="0"/>
          <w:marBottom w:val="0"/>
          <w:divBdr>
            <w:top w:val="none" w:sz="0" w:space="0" w:color="auto"/>
            <w:left w:val="none" w:sz="0" w:space="0" w:color="auto"/>
            <w:bottom w:val="none" w:sz="0" w:space="0" w:color="auto"/>
            <w:right w:val="none" w:sz="0" w:space="0" w:color="auto"/>
          </w:divBdr>
        </w:div>
        <w:div w:id="1505973926">
          <w:marLeft w:val="480"/>
          <w:marRight w:val="0"/>
          <w:marTop w:val="0"/>
          <w:marBottom w:val="0"/>
          <w:divBdr>
            <w:top w:val="none" w:sz="0" w:space="0" w:color="auto"/>
            <w:left w:val="none" w:sz="0" w:space="0" w:color="auto"/>
            <w:bottom w:val="none" w:sz="0" w:space="0" w:color="auto"/>
            <w:right w:val="none" w:sz="0" w:space="0" w:color="auto"/>
          </w:divBdr>
        </w:div>
        <w:div w:id="505361890">
          <w:marLeft w:val="480"/>
          <w:marRight w:val="0"/>
          <w:marTop w:val="0"/>
          <w:marBottom w:val="0"/>
          <w:divBdr>
            <w:top w:val="none" w:sz="0" w:space="0" w:color="auto"/>
            <w:left w:val="none" w:sz="0" w:space="0" w:color="auto"/>
            <w:bottom w:val="none" w:sz="0" w:space="0" w:color="auto"/>
            <w:right w:val="none" w:sz="0" w:space="0" w:color="auto"/>
          </w:divBdr>
        </w:div>
        <w:div w:id="1498421067">
          <w:marLeft w:val="480"/>
          <w:marRight w:val="0"/>
          <w:marTop w:val="0"/>
          <w:marBottom w:val="0"/>
          <w:divBdr>
            <w:top w:val="none" w:sz="0" w:space="0" w:color="auto"/>
            <w:left w:val="none" w:sz="0" w:space="0" w:color="auto"/>
            <w:bottom w:val="none" w:sz="0" w:space="0" w:color="auto"/>
            <w:right w:val="none" w:sz="0" w:space="0" w:color="auto"/>
          </w:divBdr>
        </w:div>
        <w:div w:id="843666466">
          <w:marLeft w:val="480"/>
          <w:marRight w:val="0"/>
          <w:marTop w:val="0"/>
          <w:marBottom w:val="0"/>
          <w:divBdr>
            <w:top w:val="none" w:sz="0" w:space="0" w:color="auto"/>
            <w:left w:val="none" w:sz="0" w:space="0" w:color="auto"/>
            <w:bottom w:val="none" w:sz="0" w:space="0" w:color="auto"/>
            <w:right w:val="none" w:sz="0" w:space="0" w:color="auto"/>
          </w:divBdr>
        </w:div>
        <w:div w:id="458301949">
          <w:marLeft w:val="480"/>
          <w:marRight w:val="0"/>
          <w:marTop w:val="0"/>
          <w:marBottom w:val="0"/>
          <w:divBdr>
            <w:top w:val="none" w:sz="0" w:space="0" w:color="auto"/>
            <w:left w:val="none" w:sz="0" w:space="0" w:color="auto"/>
            <w:bottom w:val="none" w:sz="0" w:space="0" w:color="auto"/>
            <w:right w:val="none" w:sz="0" w:space="0" w:color="auto"/>
          </w:divBdr>
        </w:div>
        <w:div w:id="1969772210">
          <w:marLeft w:val="480"/>
          <w:marRight w:val="0"/>
          <w:marTop w:val="0"/>
          <w:marBottom w:val="0"/>
          <w:divBdr>
            <w:top w:val="none" w:sz="0" w:space="0" w:color="auto"/>
            <w:left w:val="none" w:sz="0" w:space="0" w:color="auto"/>
            <w:bottom w:val="none" w:sz="0" w:space="0" w:color="auto"/>
            <w:right w:val="none" w:sz="0" w:space="0" w:color="auto"/>
          </w:divBdr>
        </w:div>
        <w:div w:id="584189305">
          <w:marLeft w:val="480"/>
          <w:marRight w:val="0"/>
          <w:marTop w:val="0"/>
          <w:marBottom w:val="0"/>
          <w:divBdr>
            <w:top w:val="none" w:sz="0" w:space="0" w:color="auto"/>
            <w:left w:val="none" w:sz="0" w:space="0" w:color="auto"/>
            <w:bottom w:val="none" w:sz="0" w:space="0" w:color="auto"/>
            <w:right w:val="none" w:sz="0" w:space="0" w:color="auto"/>
          </w:divBdr>
        </w:div>
        <w:div w:id="1200363282">
          <w:marLeft w:val="480"/>
          <w:marRight w:val="0"/>
          <w:marTop w:val="0"/>
          <w:marBottom w:val="0"/>
          <w:divBdr>
            <w:top w:val="none" w:sz="0" w:space="0" w:color="auto"/>
            <w:left w:val="none" w:sz="0" w:space="0" w:color="auto"/>
            <w:bottom w:val="none" w:sz="0" w:space="0" w:color="auto"/>
            <w:right w:val="none" w:sz="0" w:space="0" w:color="auto"/>
          </w:divBdr>
        </w:div>
        <w:div w:id="920024470">
          <w:marLeft w:val="480"/>
          <w:marRight w:val="0"/>
          <w:marTop w:val="0"/>
          <w:marBottom w:val="0"/>
          <w:divBdr>
            <w:top w:val="none" w:sz="0" w:space="0" w:color="auto"/>
            <w:left w:val="none" w:sz="0" w:space="0" w:color="auto"/>
            <w:bottom w:val="none" w:sz="0" w:space="0" w:color="auto"/>
            <w:right w:val="none" w:sz="0" w:space="0" w:color="auto"/>
          </w:divBdr>
        </w:div>
        <w:div w:id="476918937">
          <w:marLeft w:val="480"/>
          <w:marRight w:val="0"/>
          <w:marTop w:val="0"/>
          <w:marBottom w:val="0"/>
          <w:divBdr>
            <w:top w:val="none" w:sz="0" w:space="0" w:color="auto"/>
            <w:left w:val="none" w:sz="0" w:space="0" w:color="auto"/>
            <w:bottom w:val="none" w:sz="0" w:space="0" w:color="auto"/>
            <w:right w:val="none" w:sz="0" w:space="0" w:color="auto"/>
          </w:divBdr>
        </w:div>
      </w:divsChild>
    </w:div>
    <w:div w:id="1133593566">
      <w:bodyDiv w:val="1"/>
      <w:marLeft w:val="0"/>
      <w:marRight w:val="0"/>
      <w:marTop w:val="0"/>
      <w:marBottom w:val="0"/>
      <w:divBdr>
        <w:top w:val="none" w:sz="0" w:space="0" w:color="auto"/>
        <w:left w:val="none" w:sz="0" w:space="0" w:color="auto"/>
        <w:bottom w:val="none" w:sz="0" w:space="0" w:color="auto"/>
        <w:right w:val="none" w:sz="0" w:space="0" w:color="auto"/>
      </w:divBdr>
    </w:div>
    <w:div w:id="1175923931">
      <w:bodyDiv w:val="1"/>
      <w:marLeft w:val="0"/>
      <w:marRight w:val="0"/>
      <w:marTop w:val="0"/>
      <w:marBottom w:val="0"/>
      <w:divBdr>
        <w:top w:val="none" w:sz="0" w:space="0" w:color="auto"/>
        <w:left w:val="none" w:sz="0" w:space="0" w:color="auto"/>
        <w:bottom w:val="none" w:sz="0" w:space="0" w:color="auto"/>
        <w:right w:val="none" w:sz="0" w:space="0" w:color="auto"/>
      </w:divBdr>
    </w:div>
    <w:div w:id="1184981889">
      <w:bodyDiv w:val="1"/>
      <w:marLeft w:val="0"/>
      <w:marRight w:val="0"/>
      <w:marTop w:val="0"/>
      <w:marBottom w:val="0"/>
      <w:divBdr>
        <w:top w:val="none" w:sz="0" w:space="0" w:color="auto"/>
        <w:left w:val="none" w:sz="0" w:space="0" w:color="auto"/>
        <w:bottom w:val="none" w:sz="0" w:space="0" w:color="auto"/>
        <w:right w:val="none" w:sz="0" w:space="0" w:color="auto"/>
      </w:divBdr>
    </w:div>
    <w:div w:id="1221944299">
      <w:bodyDiv w:val="1"/>
      <w:marLeft w:val="0"/>
      <w:marRight w:val="0"/>
      <w:marTop w:val="0"/>
      <w:marBottom w:val="0"/>
      <w:divBdr>
        <w:top w:val="none" w:sz="0" w:space="0" w:color="auto"/>
        <w:left w:val="none" w:sz="0" w:space="0" w:color="auto"/>
        <w:bottom w:val="none" w:sz="0" w:space="0" w:color="auto"/>
        <w:right w:val="none" w:sz="0" w:space="0" w:color="auto"/>
      </w:divBdr>
      <w:divsChild>
        <w:div w:id="464861002">
          <w:marLeft w:val="480"/>
          <w:marRight w:val="0"/>
          <w:marTop w:val="0"/>
          <w:marBottom w:val="0"/>
          <w:divBdr>
            <w:top w:val="none" w:sz="0" w:space="0" w:color="auto"/>
            <w:left w:val="none" w:sz="0" w:space="0" w:color="auto"/>
            <w:bottom w:val="none" w:sz="0" w:space="0" w:color="auto"/>
            <w:right w:val="none" w:sz="0" w:space="0" w:color="auto"/>
          </w:divBdr>
        </w:div>
        <w:div w:id="1045103352">
          <w:marLeft w:val="480"/>
          <w:marRight w:val="0"/>
          <w:marTop w:val="0"/>
          <w:marBottom w:val="0"/>
          <w:divBdr>
            <w:top w:val="none" w:sz="0" w:space="0" w:color="auto"/>
            <w:left w:val="none" w:sz="0" w:space="0" w:color="auto"/>
            <w:bottom w:val="none" w:sz="0" w:space="0" w:color="auto"/>
            <w:right w:val="none" w:sz="0" w:space="0" w:color="auto"/>
          </w:divBdr>
        </w:div>
        <w:div w:id="27728880">
          <w:marLeft w:val="480"/>
          <w:marRight w:val="0"/>
          <w:marTop w:val="0"/>
          <w:marBottom w:val="0"/>
          <w:divBdr>
            <w:top w:val="none" w:sz="0" w:space="0" w:color="auto"/>
            <w:left w:val="none" w:sz="0" w:space="0" w:color="auto"/>
            <w:bottom w:val="none" w:sz="0" w:space="0" w:color="auto"/>
            <w:right w:val="none" w:sz="0" w:space="0" w:color="auto"/>
          </w:divBdr>
        </w:div>
        <w:div w:id="1760055364">
          <w:marLeft w:val="480"/>
          <w:marRight w:val="0"/>
          <w:marTop w:val="0"/>
          <w:marBottom w:val="0"/>
          <w:divBdr>
            <w:top w:val="none" w:sz="0" w:space="0" w:color="auto"/>
            <w:left w:val="none" w:sz="0" w:space="0" w:color="auto"/>
            <w:bottom w:val="none" w:sz="0" w:space="0" w:color="auto"/>
            <w:right w:val="none" w:sz="0" w:space="0" w:color="auto"/>
          </w:divBdr>
        </w:div>
        <w:div w:id="1182085087">
          <w:marLeft w:val="480"/>
          <w:marRight w:val="0"/>
          <w:marTop w:val="0"/>
          <w:marBottom w:val="0"/>
          <w:divBdr>
            <w:top w:val="none" w:sz="0" w:space="0" w:color="auto"/>
            <w:left w:val="none" w:sz="0" w:space="0" w:color="auto"/>
            <w:bottom w:val="none" w:sz="0" w:space="0" w:color="auto"/>
            <w:right w:val="none" w:sz="0" w:space="0" w:color="auto"/>
          </w:divBdr>
        </w:div>
        <w:div w:id="773332130">
          <w:marLeft w:val="480"/>
          <w:marRight w:val="0"/>
          <w:marTop w:val="0"/>
          <w:marBottom w:val="0"/>
          <w:divBdr>
            <w:top w:val="none" w:sz="0" w:space="0" w:color="auto"/>
            <w:left w:val="none" w:sz="0" w:space="0" w:color="auto"/>
            <w:bottom w:val="none" w:sz="0" w:space="0" w:color="auto"/>
            <w:right w:val="none" w:sz="0" w:space="0" w:color="auto"/>
          </w:divBdr>
        </w:div>
        <w:div w:id="526603831">
          <w:marLeft w:val="480"/>
          <w:marRight w:val="0"/>
          <w:marTop w:val="0"/>
          <w:marBottom w:val="0"/>
          <w:divBdr>
            <w:top w:val="none" w:sz="0" w:space="0" w:color="auto"/>
            <w:left w:val="none" w:sz="0" w:space="0" w:color="auto"/>
            <w:bottom w:val="none" w:sz="0" w:space="0" w:color="auto"/>
            <w:right w:val="none" w:sz="0" w:space="0" w:color="auto"/>
          </w:divBdr>
        </w:div>
        <w:div w:id="945115485">
          <w:marLeft w:val="480"/>
          <w:marRight w:val="0"/>
          <w:marTop w:val="0"/>
          <w:marBottom w:val="0"/>
          <w:divBdr>
            <w:top w:val="none" w:sz="0" w:space="0" w:color="auto"/>
            <w:left w:val="none" w:sz="0" w:space="0" w:color="auto"/>
            <w:bottom w:val="none" w:sz="0" w:space="0" w:color="auto"/>
            <w:right w:val="none" w:sz="0" w:space="0" w:color="auto"/>
          </w:divBdr>
        </w:div>
        <w:div w:id="1692991828">
          <w:marLeft w:val="480"/>
          <w:marRight w:val="0"/>
          <w:marTop w:val="0"/>
          <w:marBottom w:val="0"/>
          <w:divBdr>
            <w:top w:val="none" w:sz="0" w:space="0" w:color="auto"/>
            <w:left w:val="none" w:sz="0" w:space="0" w:color="auto"/>
            <w:bottom w:val="none" w:sz="0" w:space="0" w:color="auto"/>
            <w:right w:val="none" w:sz="0" w:space="0" w:color="auto"/>
          </w:divBdr>
        </w:div>
        <w:div w:id="1387992204">
          <w:marLeft w:val="480"/>
          <w:marRight w:val="0"/>
          <w:marTop w:val="0"/>
          <w:marBottom w:val="0"/>
          <w:divBdr>
            <w:top w:val="none" w:sz="0" w:space="0" w:color="auto"/>
            <w:left w:val="none" w:sz="0" w:space="0" w:color="auto"/>
            <w:bottom w:val="none" w:sz="0" w:space="0" w:color="auto"/>
            <w:right w:val="none" w:sz="0" w:space="0" w:color="auto"/>
          </w:divBdr>
        </w:div>
        <w:div w:id="242033719">
          <w:marLeft w:val="480"/>
          <w:marRight w:val="0"/>
          <w:marTop w:val="0"/>
          <w:marBottom w:val="0"/>
          <w:divBdr>
            <w:top w:val="none" w:sz="0" w:space="0" w:color="auto"/>
            <w:left w:val="none" w:sz="0" w:space="0" w:color="auto"/>
            <w:bottom w:val="none" w:sz="0" w:space="0" w:color="auto"/>
            <w:right w:val="none" w:sz="0" w:space="0" w:color="auto"/>
          </w:divBdr>
        </w:div>
        <w:div w:id="1553735677">
          <w:marLeft w:val="480"/>
          <w:marRight w:val="0"/>
          <w:marTop w:val="0"/>
          <w:marBottom w:val="0"/>
          <w:divBdr>
            <w:top w:val="none" w:sz="0" w:space="0" w:color="auto"/>
            <w:left w:val="none" w:sz="0" w:space="0" w:color="auto"/>
            <w:bottom w:val="none" w:sz="0" w:space="0" w:color="auto"/>
            <w:right w:val="none" w:sz="0" w:space="0" w:color="auto"/>
          </w:divBdr>
        </w:div>
        <w:div w:id="1035153016">
          <w:marLeft w:val="480"/>
          <w:marRight w:val="0"/>
          <w:marTop w:val="0"/>
          <w:marBottom w:val="0"/>
          <w:divBdr>
            <w:top w:val="none" w:sz="0" w:space="0" w:color="auto"/>
            <w:left w:val="none" w:sz="0" w:space="0" w:color="auto"/>
            <w:bottom w:val="none" w:sz="0" w:space="0" w:color="auto"/>
            <w:right w:val="none" w:sz="0" w:space="0" w:color="auto"/>
          </w:divBdr>
        </w:div>
        <w:div w:id="1397124225">
          <w:marLeft w:val="480"/>
          <w:marRight w:val="0"/>
          <w:marTop w:val="0"/>
          <w:marBottom w:val="0"/>
          <w:divBdr>
            <w:top w:val="none" w:sz="0" w:space="0" w:color="auto"/>
            <w:left w:val="none" w:sz="0" w:space="0" w:color="auto"/>
            <w:bottom w:val="none" w:sz="0" w:space="0" w:color="auto"/>
            <w:right w:val="none" w:sz="0" w:space="0" w:color="auto"/>
          </w:divBdr>
        </w:div>
        <w:div w:id="1769351904">
          <w:marLeft w:val="480"/>
          <w:marRight w:val="0"/>
          <w:marTop w:val="0"/>
          <w:marBottom w:val="0"/>
          <w:divBdr>
            <w:top w:val="none" w:sz="0" w:space="0" w:color="auto"/>
            <w:left w:val="none" w:sz="0" w:space="0" w:color="auto"/>
            <w:bottom w:val="none" w:sz="0" w:space="0" w:color="auto"/>
            <w:right w:val="none" w:sz="0" w:space="0" w:color="auto"/>
          </w:divBdr>
        </w:div>
        <w:div w:id="1978222958">
          <w:marLeft w:val="480"/>
          <w:marRight w:val="0"/>
          <w:marTop w:val="0"/>
          <w:marBottom w:val="0"/>
          <w:divBdr>
            <w:top w:val="none" w:sz="0" w:space="0" w:color="auto"/>
            <w:left w:val="none" w:sz="0" w:space="0" w:color="auto"/>
            <w:bottom w:val="none" w:sz="0" w:space="0" w:color="auto"/>
            <w:right w:val="none" w:sz="0" w:space="0" w:color="auto"/>
          </w:divBdr>
        </w:div>
        <w:div w:id="899679284">
          <w:marLeft w:val="480"/>
          <w:marRight w:val="0"/>
          <w:marTop w:val="0"/>
          <w:marBottom w:val="0"/>
          <w:divBdr>
            <w:top w:val="none" w:sz="0" w:space="0" w:color="auto"/>
            <w:left w:val="none" w:sz="0" w:space="0" w:color="auto"/>
            <w:bottom w:val="none" w:sz="0" w:space="0" w:color="auto"/>
            <w:right w:val="none" w:sz="0" w:space="0" w:color="auto"/>
          </w:divBdr>
        </w:div>
        <w:div w:id="355665427">
          <w:marLeft w:val="480"/>
          <w:marRight w:val="0"/>
          <w:marTop w:val="0"/>
          <w:marBottom w:val="0"/>
          <w:divBdr>
            <w:top w:val="none" w:sz="0" w:space="0" w:color="auto"/>
            <w:left w:val="none" w:sz="0" w:space="0" w:color="auto"/>
            <w:bottom w:val="none" w:sz="0" w:space="0" w:color="auto"/>
            <w:right w:val="none" w:sz="0" w:space="0" w:color="auto"/>
          </w:divBdr>
        </w:div>
        <w:div w:id="478040020">
          <w:marLeft w:val="480"/>
          <w:marRight w:val="0"/>
          <w:marTop w:val="0"/>
          <w:marBottom w:val="0"/>
          <w:divBdr>
            <w:top w:val="none" w:sz="0" w:space="0" w:color="auto"/>
            <w:left w:val="none" w:sz="0" w:space="0" w:color="auto"/>
            <w:bottom w:val="none" w:sz="0" w:space="0" w:color="auto"/>
            <w:right w:val="none" w:sz="0" w:space="0" w:color="auto"/>
          </w:divBdr>
        </w:div>
        <w:div w:id="758058195">
          <w:marLeft w:val="480"/>
          <w:marRight w:val="0"/>
          <w:marTop w:val="0"/>
          <w:marBottom w:val="0"/>
          <w:divBdr>
            <w:top w:val="none" w:sz="0" w:space="0" w:color="auto"/>
            <w:left w:val="none" w:sz="0" w:space="0" w:color="auto"/>
            <w:bottom w:val="none" w:sz="0" w:space="0" w:color="auto"/>
            <w:right w:val="none" w:sz="0" w:space="0" w:color="auto"/>
          </w:divBdr>
        </w:div>
        <w:div w:id="1529023335">
          <w:marLeft w:val="480"/>
          <w:marRight w:val="0"/>
          <w:marTop w:val="0"/>
          <w:marBottom w:val="0"/>
          <w:divBdr>
            <w:top w:val="none" w:sz="0" w:space="0" w:color="auto"/>
            <w:left w:val="none" w:sz="0" w:space="0" w:color="auto"/>
            <w:bottom w:val="none" w:sz="0" w:space="0" w:color="auto"/>
            <w:right w:val="none" w:sz="0" w:space="0" w:color="auto"/>
          </w:divBdr>
        </w:div>
        <w:div w:id="479006467">
          <w:marLeft w:val="480"/>
          <w:marRight w:val="0"/>
          <w:marTop w:val="0"/>
          <w:marBottom w:val="0"/>
          <w:divBdr>
            <w:top w:val="none" w:sz="0" w:space="0" w:color="auto"/>
            <w:left w:val="none" w:sz="0" w:space="0" w:color="auto"/>
            <w:bottom w:val="none" w:sz="0" w:space="0" w:color="auto"/>
            <w:right w:val="none" w:sz="0" w:space="0" w:color="auto"/>
          </w:divBdr>
        </w:div>
        <w:div w:id="203443377">
          <w:marLeft w:val="480"/>
          <w:marRight w:val="0"/>
          <w:marTop w:val="0"/>
          <w:marBottom w:val="0"/>
          <w:divBdr>
            <w:top w:val="none" w:sz="0" w:space="0" w:color="auto"/>
            <w:left w:val="none" w:sz="0" w:space="0" w:color="auto"/>
            <w:bottom w:val="none" w:sz="0" w:space="0" w:color="auto"/>
            <w:right w:val="none" w:sz="0" w:space="0" w:color="auto"/>
          </w:divBdr>
        </w:div>
        <w:div w:id="298919110">
          <w:marLeft w:val="480"/>
          <w:marRight w:val="0"/>
          <w:marTop w:val="0"/>
          <w:marBottom w:val="0"/>
          <w:divBdr>
            <w:top w:val="none" w:sz="0" w:space="0" w:color="auto"/>
            <w:left w:val="none" w:sz="0" w:space="0" w:color="auto"/>
            <w:bottom w:val="none" w:sz="0" w:space="0" w:color="auto"/>
            <w:right w:val="none" w:sz="0" w:space="0" w:color="auto"/>
          </w:divBdr>
        </w:div>
        <w:div w:id="775707858">
          <w:marLeft w:val="480"/>
          <w:marRight w:val="0"/>
          <w:marTop w:val="0"/>
          <w:marBottom w:val="0"/>
          <w:divBdr>
            <w:top w:val="none" w:sz="0" w:space="0" w:color="auto"/>
            <w:left w:val="none" w:sz="0" w:space="0" w:color="auto"/>
            <w:bottom w:val="none" w:sz="0" w:space="0" w:color="auto"/>
            <w:right w:val="none" w:sz="0" w:space="0" w:color="auto"/>
          </w:divBdr>
        </w:div>
        <w:div w:id="2034838159">
          <w:marLeft w:val="480"/>
          <w:marRight w:val="0"/>
          <w:marTop w:val="0"/>
          <w:marBottom w:val="0"/>
          <w:divBdr>
            <w:top w:val="none" w:sz="0" w:space="0" w:color="auto"/>
            <w:left w:val="none" w:sz="0" w:space="0" w:color="auto"/>
            <w:bottom w:val="none" w:sz="0" w:space="0" w:color="auto"/>
            <w:right w:val="none" w:sz="0" w:space="0" w:color="auto"/>
          </w:divBdr>
        </w:div>
        <w:div w:id="527572768">
          <w:marLeft w:val="480"/>
          <w:marRight w:val="0"/>
          <w:marTop w:val="0"/>
          <w:marBottom w:val="0"/>
          <w:divBdr>
            <w:top w:val="none" w:sz="0" w:space="0" w:color="auto"/>
            <w:left w:val="none" w:sz="0" w:space="0" w:color="auto"/>
            <w:bottom w:val="none" w:sz="0" w:space="0" w:color="auto"/>
            <w:right w:val="none" w:sz="0" w:space="0" w:color="auto"/>
          </w:divBdr>
        </w:div>
        <w:div w:id="1167286352">
          <w:marLeft w:val="480"/>
          <w:marRight w:val="0"/>
          <w:marTop w:val="0"/>
          <w:marBottom w:val="0"/>
          <w:divBdr>
            <w:top w:val="none" w:sz="0" w:space="0" w:color="auto"/>
            <w:left w:val="none" w:sz="0" w:space="0" w:color="auto"/>
            <w:bottom w:val="none" w:sz="0" w:space="0" w:color="auto"/>
            <w:right w:val="none" w:sz="0" w:space="0" w:color="auto"/>
          </w:divBdr>
        </w:div>
        <w:div w:id="2123458088">
          <w:marLeft w:val="480"/>
          <w:marRight w:val="0"/>
          <w:marTop w:val="0"/>
          <w:marBottom w:val="0"/>
          <w:divBdr>
            <w:top w:val="none" w:sz="0" w:space="0" w:color="auto"/>
            <w:left w:val="none" w:sz="0" w:space="0" w:color="auto"/>
            <w:bottom w:val="none" w:sz="0" w:space="0" w:color="auto"/>
            <w:right w:val="none" w:sz="0" w:space="0" w:color="auto"/>
          </w:divBdr>
        </w:div>
        <w:div w:id="1712219284">
          <w:marLeft w:val="480"/>
          <w:marRight w:val="0"/>
          <w:marTop w:val="0"/>
          <w:marBottom w:val="0"/>
          <w:divBdr>
            <w:top w:val="none" w:sz="0" w:space="0" w:color="auto"/>
            <w:left w:val="none" w:sz="0" w:space="0" w:color="auto"/>
            <w:bottom w:val="none" w:sz="0" w:space="0" w:color="auto"/>
            <w:right w:val="none" w:sz="0" w:space="0" w:color="auto"/>
          </w:divBdr>
        </w:div>
        <w:div w:id="1186287642">
          <w:marLeft w:val="480"/>
          <w:marRight w:val="0"/>
          <w:marTop w:val="0"/>
          <w:marBottom w:val="0"/>
          <w:divBdr>
            <w:top w:val="none" w:sz="0" w:space="0" w:color="auto"/>
            <w:left w:val="none" w:sz="0" w:space="0" w:color="auto"/>
            <w:bottom w:val="none" w:sz="0" w:space="0" w:color="auto"/>
            <w:right w:val="none" w:sz="0" w:space="0" w:color="auto"/>
          </w:divBdr>
        </w:div>
        <w:div w:id="292564777">
          <w:marLeft w:val="480"/>
          <w:marRight w:val="0"/>
          <w:marTop w:val="0"/>
          <w:marBottom w:val="0"/>
          <w:divBdr>
            <w:top w:val="none" w:sz="0" w:space="0" w:color="auto"/>
            <w:left w:val="none" w:sz="0" w:space="0" w:color="auto"/>
            <w:bottom w:val="none" w:sz="0" w:space="0" w:color="auto"/>
            <w:right w:val="none" w:sz="0" w:space="0" w:color="auto"/>
          </w:divBdr>
        </w:div>
        <w:div w:id="2094859121">
          <w:marLeft w:val="480"/>
          <w:marRight w:val="0"/>
          <w:marTop w:val="0"/>
          <w:marBottom w:val="0"/>
          <w:divBdr>
            <w:top w:val="none" w:sz="0" w:space="0" w:color="auto"/>
            <w:left w:val="none" w:sz="0" w:space="0" w:color="auto"/>
            <w:bottom w:val="none" w:sz="0" w:space="0" w:color="auto"/>
            <w:right w:val="none" w:sz="0" w:space="0" w:color="auto"/>
          </w:divBdr>
        </w:div>
        <w:div w:id="1732117749">
          <w:marLeft w:val="480"/>
          <w:marRight w:val="0"/>
          <w:marTop w:val="0"/>
          <w:marBottom w:val="0"/>
          <w:divBdr>
            <w:top w:val="none" w:sz="0" w:space="0" w:color="auto"/>
            <w:left w:val="none" w:sz="0" w:space="0" w:color="auto"/>
            <w:bottom w:val="none" w:sz="0" w:space="0" w:color="auto"/>
            <w:right w:val="none" w:sz="0" w:space="0" w:color="auto"/>
          </w:divBdr>
        </w:div>
        <w:div w:id="1782071449">
          <w:marLeft w:val="480"/>
          <w:marRight w:val="0"/>
          <w:marTop w:val="0"/>
          <w:marBottom w:val="0"/>
          <w:divBdr>
            <w:top w:val="none" w:sz="0" w:space="0" w:color="auto"/>
            <w:left w:val="none" w:sz="0" w:space="0" w:color="auto"/>
            <w:bottom w:val="none" w:sz="0" w:space="0" w:color="auto"/>
            <w:right w:val="none" w:sz="0" w:space="0" w:color="auto"/>
          </w:divBdr>
        </w:div>
        <w:div w:id="1927570127">
          <w:marLeft w:val="480"/>
          <w:marRight w:val="0"/>
          <w:marTop w:val="0"/>
          <w:marBottom w:val="0"/>
          <w:divBdr>
            <w:top w:val="none" w:sz="0" w:space="0" w:color="auto"/>
            <w:left w:val="none" w:sz="0" w:space="0" w:color="auto"/>
            <w:bottom w:val="none" w:sz="0" w:space="0" w:color="auto"/>
            <w:right w:val="none" w:sz="0" w:space="0" w:color="auto"/>
          </w:divBdr>
        </w:div>
        <w:div w:id="555315437">
          <w:marLeft w:val="480"/>
          <w:marRight w:val="0"/>
          <w:marTop w:val="0"/>
          <w:marBottom w:val="0"/>
          <w:divBdr>
            <w:top w:val="none" w:sz="0" w:space="0" w:color="auto"/>
            <w:left w:val="none" w:sz="0" w:space="0" w:color="auto"/>
            <w:bottom w:val="none" w:sz="0" w:space="0" w:color="auto"/>
            <w:right w:val="none" w:sz="0" w:space="0" w:color="auto"/>
          </w:divBdr>
        </w:div>
        <w:div w:id="1729182657">
          <w:marLeft w:val="480"/>
          <w:marRight w:val="0"/>
          <w:marTop w:val="0"/>
          <w:marBottom w:val="0"/>
          <w:divBdr>
            <w:top w:val="none" w:sz="0" w:space="0" w:color="auto"/>
            <w:left w:val="none" w:sz="0" w:space="0" w:color="auto"/>
            <w:bottom w:val="none" w:sz="0" w:space="0" w:color="auto"/>
            <w:right w:val="none" w:sz="0" w:space="0" w:color="auto"/>
          </w:divBdr>
        </w:div>
        <w:div w:id="276107089">
          <w:marLeft w:val="480"/>
          <w:marRight w:val="0"/>
          <w:marTop w:val="0"/>
          <w:marBottom w:val="0"/>
          <w:divBdr>
            <w:top w:val="none" w:sz="0" w:space="0" w:color="auto"/>
            <w:left w:val="none" w:sz="0" w:space="0" w:color="auto"/>
            <w:bottom w:val="none" w:sz="0" w:space="0" w:color="auto"/>
            <w:right w:val="none" w:sz="0" w:space="0" w:color="auto"/>
          </w:divBdr>
        </w:div>
        <w:div w:id="774331228">
          <w:marLeft w:val="480"/>
          <w:marRight w:val="0"/>
          <w:marTop w:val="0"/>
          <w:marBottom w:val="0"/>
          <w:divBdr>
            <w:top w:val="none" w:sz="0" w:space="0" w:color="auto"/>
            <w:left w:val="none" w:sz="0" w:space="0" w:color="auto"/>
            <w:bottom w:val="none" w:sz="0" w:space="0" w:color="auto"/>
            <w:right w:val="none" w:sz="0" w:space="0" w:color="auto"/>
          </w:divBdr>
        </w:div>
        <w:div w:id="168981799">
          <w:marLeft w:val="480"/>
          <w:marRight w:val="0"/>
          <w:marTop w:val="0"/>
          <w:marBottom w:val="0"/>
          <w:divBdr>
            <w:top w:val="none" w:sz="0" w:space="0" w:color="auto"/>
            <w:left w:val="none" w:sz="0" w:space="0" w:color="auto"/>
            <w:bottom w:val="none" w:sz="0" w:space="0" w:color="auto"/>
            <w:right w:val="none" w:sz="0" w:space="0" w:color="auto"/>
          </w:divBdr>
        </w:div>
        <w:div w:id="196820614">
          <w:marLeft w:val="480"/>
          <w:marRight w:val="0"/>
          <w:marTop w:val="0"/>
          <w:marBottom w:val="0"/>
          <w:divBdr>
            <w:top w:val="none" w:sz="0" w:space="0" w:color="auto"/>
            <w:left w:val="none" w:sz="0" w:space="0" w:color="auto"/>
            <w:bottom w:val="none" w:sz="0" w:space="0" w:color="auto"/>
            <w:right w:val="none" w:sz="0" w:space="0" w:color="auto"/>
          </w:divBdr>
        </w:div>
        <w:div w:id="2124104672">
          <w:marLeft w:val="480"/>
          <w:marRight w:val="0"/>
          <w:marTop w:val="0"/>
          <w:marBottom w:val="0"/>
          <w:divBdr>
            <w:top w:val="none" w:sz="0" w:space="0" w:color="auto"/>
            <w:left w:val="none" w:sz="0" w:space="0" w:color="auto"/>
            <w:bottom w:val="none" w:sz="0" w:space="0" w:color="auto"/>
            <w:right w:val="none" w:sz="0" w:space="0" w:color="auto"/>
          </w:divBdr>
        </w:div>
        <w:div w:id="2118519263">
          <w:marLeft w:val="480"/>
          <w:marRight w:val="0"/>
          <w:marTop w:val="0"/>
          <w:marBottom w:val="0"/>
          <w:divBdr>
            <w:top w:val="none" w:sz="0" w:space="0" w:color="auto"/>
            <w:left w:val="none" w:sz="0" w:space="0" w:color="auto"/>
            <w:bottom w:val="none" w:sz="0" w:space="0" w:color="auto"/>
            <w:right w:val="none" w:sz="0" w:space="0" w:color="auto"/>
          </w:divBdr>
        </w:div>
        <w:div w:id="2038699563">
          <w:marLeft w:val="480"/>
          <w:marRight w:val="0"/>
          <w:marTop w:val="0"/>
          <w:marBottom w:val="0"/>
          <w:divBdr>
            <w:top w:val="none" w:sz="0" w:space="0" w:color="auto"/>
            <w:left w:val="none" w:sz="0" w:space="0" w:color="auto"/>
            <w:bottom w:val="none" w:sz="0" w:space="0" w:color="auto"/>
            <w:right w:val="none" w:sz="0" w:space="0" w:color="auto"/>
          </w:divBdr>
        </w:div>
        <w:div w:id="1981038884">
          <w:marLeft w:val="480"/>
          <w:marRight w:val="0"/>
          <w:marTop w:val="0"/>
          <w:marBottom w:val="0"/>
          <w:divBdr>
            <w:top w:val="none" w:sz="0" w:space="0" w:color="auto"/>
            <w:left w:val="none" w:sz="0" w:space="0" w:color="auto"/>
            <w:bottom w:val="none" w:sz="0" w:space="0" w:color="auto"/>
            <w:right w:val="none" w:sz="0" w:space="0" w:color="auto"/>
          </w:divBdr>
        </w:div>
        <w:div w:id="769933203">
          <w:marLeft w:val="480"/>
          <w:marRight w:val="0"/>
          <w:marTop w:val="0"/>
          <w:marBottom w:val="0"/>
          <w:divBdr>
            <w:top w:val="none" w:sz="0" w:space="0" w:color="auto"/>
            <w:left w:val="none" w:sz="0" w:space="0" w:color="auto"/>
            <w:bottom w:val="none" w:sz="0" w:space="0" w:color="auto"/>
            <w:right w:val="none" w:sz="0" w:space="0" w:color="auto"/>
          </w:divBdr>
        </w:div>
        <w:div w:id="197745601">
          <w:marLeft w:val="480"/>
          <w:marRight w:val="0"/>
          <w:marTop w:val="0"/>
          <w:marBottom w:val="0"/>
          <w:divBdr>
            <w:top w:val="none" w:sz="0" w:space="0" w:color="auto"/>
            <w:left w:val="none" w:sz="0" w:space="0" w:color="auto"/>
            <w:bottom w:val="none" w:sz="0" w:space="0" w:color="auto"/>
            <w:right w:val="none" w:sz="0" w:space="0" w:color="auto"/>
          </w:divBdr>
        </w:div>
        <w:div w:id="1897471699">
          <w:marLeft w:val="480"/>
          <w:marRight w:val="0"/>
          <w:marTop w:val="0"/>
          <w:marBottom w:val="0"/>
          <w:divBdr>
            <w:top w:val="none" w:sz="0" w:space="0" w:color="auto"/>
            <w:left w:val="none" w:sz="0" w:space="0" w:color="auto"/>
            <w:bottom w:val="none" w:sz="0" w:space="0" w:color="auto"/>
            <w:right w:val="none" w:sz="0" w:space="0" w:color="auto"/>
          </w:divBdr>
        </w:div>
        <w:div w:id="930969796">
          <w:marLeft w:val="480"/>
          <w:marRight w:val="0"/>
          <w:marTop w:val="0"/>
          <w:marBottom w:val="0"/>
          <w:divBdr>
            <w:top w:val="none" w:sz="0" w:space="0" w:color="auto"/>
            <w:left w:val="none" w:sz="0" w:space="0" w:color="auto"/>
            <w:bottom w:val="none" w:sz="0" w:space="0" w:color="auto"/>
            <w:right w:val="none" w:sz="0" w:space="0" w:color="auto"/>
          </w:divBdr>
        </w:div>
        <w:div w:id="468087427">
          <w:marLeft w:val="480"/>
          <w:marRight w:val="0"/>
          <w:marTop w:val="0"/>
          <w:marBottom w:val="0"/>
          <w:divBdr>
            <w:top w:val="none" w:sz="0" w:space="0" w:color="auto"/>
            <w:left w:val="none" w:sz="0" w:space="0" w:color="auto"/>
            <w:bottom w:val="none" w:sz="0" w:space="0" w:color="auto"/>
            <w:right w:val="none" w:sz="0" w:space="0" w:color="auto"/>
          </w:divBdr>
        </w:div>
        <w:div w:id="743721921">
          <w:marLeft w:val="480"/>
          <w:marRight w:val="0"/>
          <w:marTop w:val="0"/>
          <w:marBottom w:val="0"/>
          <w:divBdr>
            <w:top w:val="none" w:sz="0" w:space="0" w:color="auto"/>
            <w:left w:val="none" w:sz="0" w:space="0" w:color="auto"/>
            <w:bottom w:val="none" w:sz="0" w:space="0" w:color="auto"/>
            <w:right w:val="none" w:sz="0" w:space="0" w:color="auto"/>
          </w:divBdr>
        </w:div>
        <w:div w:id="2132282806">
          <w:marLeft w:val="480"/>
          <w:marRight w:val="0"/>
          <w:marTop w:val="0"/>
          <w:marBottom w:val="0"/>
          <w:divBdr>
            <w:top w:val="none" w:sz="0" w:space="0" w:color="auto"/>
            <w:left w:val="none" w:sz="0" w:space="0" w:color="auto"/>
            <w:bottom w:val="none" w:sz="0" w:space="0" w:color="auto"/>
            <w:right w:val="none" w:sz="0" w:space="0" w:color="auto"/>
          </w:divBdr>
        </w:div>
        <w:div w:id="983265">
          <w:marLeft w:val="480"/>
          <w:marRight w:val="0"/>
          <w:marTop w:val="0"/>
          <w:marBottom w:val="0"/>
          <w:divBdr>
            <w:top w:val="none" w:sz="0" w:space="0" w:color="auto"/>
            <w:left w:val="none" w:sz="0" w:space="0" w:color="auto"/>
            <w:bottom w:val="none" w:sz="0" w:space="0" w:color="auto"/>
            <w:right w:val="none" w:sz="0" w:space="0" w:color="auto"/>
          </w:divBdr>
        </w:div>
        <w:div w:id="201745018">
          <w:marLeft w:val="480"/>
          <w:marRight w:val="0"/>
          <w:marTop w:val="0"/>
          <w:marBottom w:val="0"/>
          <w:divBdr>
            <w:top w:val="none" w:sz="0" w:space="0" w:color="auto"/>
            <w:left w:val="none" w:sz="0" w:space="0" w:color="auto"/>
            <w:bottom w:val="none" w:sz="0" w:space="0" w:color="auto"/>
            <w:right w:val="none" w:sz="0" w:space="0" w:color="auto"/>
          </w:divBdr>
        </w:div>
        <w:div w:id="2075734447">
          <w:marLeft w:val="480"/>
          <w:marRight w:val="0"/>
          <w:marTop w:val="0"/>
          <w:marBottom w:val="0"/>
          <w:divBdr>
            <w:top w:val="none" w:sz="0" w:space="0" w:color="auto"/>
            <w:left w:val="none" w:sz="0" w:space="0" w:color="auto"/>
            <w:bottom w:val="none" w:sz="0" w:space="0" w:color="auto"/>
            <w:right w:val="none" w:sz="0" w:space="0" w:color="auto"/>
          </w:divBdr>
        </w:div>
        <w:div w:id="1545604743">
          <w:marLeft w:val="480"/>
          <w:marRight w:val="0"/>
          <w:marTop w:val="0"/>
          <w:marBottom w:val="0"/>
          <w:divBdr>
            <w:top w:val="none" w:sz="0" w:space="0" w:color="auto"/>
            <w:left w:val="none" w:sz="0" w:space="0" w:color="auto"/>
            <w:bottom w:val="none" w:sz="0" w:space="0" w:color="auto"/>
            <w:right w:val="none" w:sz="0" w:space="0" w:color="auto"/>
          </w:divBdr>
        </w:div>
        <w:div w:id="2069064746">
          <w:marLeft w:val="480"/>
          <w:marRight w:val="0"/>
          <w:marTop w:val="0"/>
          <w:marBottom w:val="0"/>
          <w:divBdr>
            <w:top w:val="none" w:sz="0" w:space="0" w:color="auto"/>
            <w:left w:val="none" w:sz="0" w:space="0" w:color="auto"/>
            <w:bottom w:val="none" w:sz="0" w:space="0" w:color="auto"/>
            <w:right w:val="none" w:sz="0" w:space="0" w:color="auto"/>
          </w:divBdr>
        </w:div>
        <w:div w:id="1113481543">
          <w:marLeft w:val="480"/>
          <w:marRight w:val="0"/>
          <w:marTop w:val="0"/>
          <w:marBottom w:val="0"/>
          <w:divBdr>
            <w:top w:val="none" w:sz="0" w:space="0" w:color="auto"/>
            <w:left w:val="none" w:sz="0" w:space="0" w:color="auto"/>
            <w:bottom w:val="none" w:sz="0" w:space="0" w:color="auto"/>
            <w:right w:val="none" w:sz="0" w:space="0" w:color="auto"/>
          </w:divBdr>
        </w:div>
        <w:div w:id="176701387">
          <w:marLeft w:val="480"/>
          <w:marRight w:val="0"/>
          <w:marTop w:val="0"/>
          <w:marBottom w:val="0"/>
          <w:divBdr>
            <w:top w:val="none" w:sz="0" w:space="0" w:color="auto"/>
            <w:left w:val="none" w:sz="0" w:space="0" w:color="auto"/>
            <w:bottom w:val="none" w:sz="0" w:space="0" w:color="auto"/>
            <w:right w:val="none" w:sz="0" w:space="0" w:color="auto"/>
          </w:divBdr>
        </w:div>
        <w:div w:id="1368484236">
          <w:marLeft w:val="480"/>
          <w:marRight w:val="0"/>
          <w:marTop w:val="0"/>
          <w:marBottom w:val="0"/>
          <w:divBdr>
            <w:top w:val="none" w:sz="0" w:space="0" w:color="auto"/>
            <w:left w:val="none" w:sz="0" w:space="0" w:color="auto"/>
            <w:bottom w:val="none" w:sz="0" w:space="0" w:color="auto"/>
            <w:right w:val="none" w:sz="0" w:space="0" w:color="auto"/>
          </w:divBdr>
        </w:div>
        <w:div w:id="1229656959">
          <w:marLeft w:val="480"/>
          <w:marRight w:val="0"/>
          <w:marTop w:val="0"/>
          <w:marBottom w:val="0"/>
          <w:divBdr>
            <w:top w:val="none" w:sz="0" w:space="0" w:color="auto"/>
            <w:left w:val="none" w:sz="0" w:space="0" w:color="auto"/>
            <w:bottom w:val="none" w:sz="0" w:space="0" w:color="auto"/>
            <w:right w:val="none" w:sz="0" w:space="0" w:color="auto"/>
          </w:divBdr>
        </w:div>
        <w:div w:id="262542538">
          <w:marLeft w:val="480"/>
          <w:marRight w:val="0"/>
          <w:marTop w:val="0"/>
          <w:marBottom w:val="0"/>
          <w:divBdr>
            <w:top w:val="none" w:sz="0" w:space="0" w:color="auto"/>
            <w:left w:val="none" w:sz="0" w:space="0" w:color="auto"/>
            <w:bottom w:val="none" w:sz="0" w:space="0" w:color="auto"/>
            <w:right w:val="none" w:sz="0" w:space="0" w:color="auto"/>
          </w:divBdr>
        </w:div>
        <w:div w:id="6639278">
          <w:marLeft w:val="480"/>
          <w:marRight w:val="0"/>
          <w:marTop w:val="0"/>
          <w:marBottom w:val="0"/>
          <w:divBdr>
            <w:top w:val="none" w:sz="0" w:space="0" w:color="auto"/>
            <w:left w:val="none" w:sz="0" w:space="0" w:color="auto"/>
            <w:bottom w:val="none" w:sz="0" w:space="0" w:color="auto"/>
            <w:right w:val="none" w:sz="0" w:space="0" w:color="auto"/>
          </w:divBdr>
        </w:div>
        <w:div w:id="1670861016">
          <w:marLeft w:val="480"/>
          <w:marRight w:val="0"/>
          <w:marTop w:val="0"/>
          <w:marBottom w:val="0"/>
          <w:divBdr>
            <w:top w:val="none" w:sz="0" w:space="0" w:color="auto"/>
            <w:left w:val="none" w:sz="0" w:space="0" w:color="auto"/>
            <w:bottom w:val="none" w:sz="0" w:space="0" w:color="auto"/>
            <w:right w:val="none" w:sz="0" w:space="0" w:color="auto"/>
          </w:divBdr>
        </w:div>
      </w:divsChild>
    </w:div>
    <w:div w:id="1230845945">
      <w:bodyDiv w:val="1"/>
      <w:marLeft w:val="0"/>
      <w:marRight w:val="0"/>
      <w:marTop w:val="0"/>
      <w:marBottom w:val="0"/>
      <w:divBdr>
        <w:top w:val="none" w:sz="0" w:space="0" w:color="auto"/>
        <w:left w:val="none" w:sz="0" w:space="0" w:color="auto"/>
        <w:bottom w:val="none" w:sz="0" w:space="0" w:color="auto"/>
        <w:right w:val="none" w:sz="0" w:space="0" w:color="auto"/>
      </w:divBdr>
    </w:div>
    <w:div w:id="1271356618">
      <w:bodyDiv w:val="1"/>
      <w:marLeft w:val="0"/>
      <w:marRight w:val="0"/>
      <w:marTop w:val="0"/>
      <w:marBottom w:val="0"/>
      <w:divBdr>
        <w:top w:val="none" w:sz="0" w:space="0" w:color="auto"/>
        <w:left w:val="none" w:sz="0" w:space="0" w:color="auto"/>
        <w:bottom w:val="none" w:sz="0" w:space="0" w:color="auto"/>
        <w:right w:val="none" w:sz="0" w:space="0" w:color="auto"/>
      </w:divBdr>
    </w:div>
    <w:div w:id="1328484454">
      <w:bodyDiv w:val="1"/>
      <w:marLeft w:val="0"/>
      <w:marRight w:val="0"/>
      <w:marTop w:val="0"/>
      <w:marBottom w:val="0"/>
      <w:divBdr>
        <w:top w:val="none" w:sz="0" w:space="0" w:color="auto"/>
        <w:left w:val="none" w:sz="0" w:space="0" w:color="auto"/>
        <w:bottom w:val="none" w:sz="0" w:space="0" w:color="auto"/>
        <w:right w:val="none" w:sz="0" w:space="0" w:color="auto"/>
      </w:divBdr>
    </w:div>
    <w:div w:id="1378356595">
      <w:bodyDiv w:val="1"/>
      <w:marLeft w:val="0"/>
      <w:marRight w:val="0"/>
      <w:marTop w:val="0"/>
      <w:marBottom w:val="0"/>
      <w:divBdr>
        <w:top w:val="none" w:sz="0" w:space="0" w:color="auto"/>
        <w:left w:val="none" w:sz="0" w:space="0" w:color="auto"/>
        <w:bottom w:val="none" w:sz="0" w:space="0" w:color="auto"/>
        <w:right w:val="none" w:sz="0" w:space="0" w:color="auto"/>
      </w:divBdr>
    </w:div>
    <w:div w:id="1474983363">
      <w:bodyDiv w:val="1"/>
      <w:marLeft w:val="0"/>
      <w:marRight w:val="0"/>
      <w:marTop w:val="0"/>
      <w:marBottom w:val="0"/>
      <w:divBdr>
        <w:top w:val="none" w:sz="0" w:space="0" w:color="auto"/>
        <w:left w:val="none" w:sz="0" w:space="0" w:color="auto"/>
        <w:bottom w:val="none" w:sz="0" w:space="0" w:color="auto"/>
        <w:right w:val="none" w:sz="0" w:space="0" w:color="auto"/>
      </w:divBdr>
      <w:divsChild>
        <w:div w:id="1509834548">
          <w:marLeft w:val="0"/>
          <w:marRight w:val="0"/>
          <w:marTop w:val="0"/>
          <w:marBottom w:val="0"/>
          <w:divBdr>
            <w:top w:val="none" w:sz="0" w:space="0" w:color="auto"/>
            <w:left w:val="none" w:sz="0" w:space="0" w:color="auto"/>
            <w:bottom w:val="none" w:sz="0" w:space="0" w:color="auto"/>
            <w:right w:val="none" w:sz="0" w:space="0" w:color="auto"/>
          </w:divBdr>
          <w:divsChild>
            <w:div w:id="709765092">
              <w:marLeft w:val="0"/>
              <w:marRight w:val="0"/>
              <w:marTop w:val="0"/>
              <w:marBottom w:val="0"/>
              <w:divBdr>
                <w:top w:val="none" w:sz="0" w:space="0" w:color="auto"/>
                <w:left w:val="none" w:sz="0" w:space="0" w:color="auto"/>
                <w:bottom w:val="none" w:sz="0" w:space="0" w:color="auto"/>
                <w:right w:val="none" w:sz="0" w:space="0" w:color="auto"/>
              </w:divBdr>
              <w:divsChild>
                <w:div w:id="1499805988">
                  <w:marLeft w:val="0"/>
                  <w:marRight w:val="0"/>
                  <w:marTop w:val="0"/>
                  <w:marBottom w:val="0"/>
                  <w:divBdr>
                    <w:top w:val="none" w:sz="0" w:space="0" w:color="auto"/>
                    <w:left w:val="none" w:sz="0" w:space="0" w:color="auto"/>
                    <w:bottom w:val="none" w:sz="0" w:space="0" w:color="auto"/>
                    <w:right w:val="none" w:sz="0" w:space="0" w:color="auto"/>
                  </w:divBdr>
                  <w:divsChild>
                    <w:div w:id="1215313783">
                      <w:marLeft w:val="0"/>
                      <w:marRight w:val="0"/>
                      <w:marTop w:val="0"/>
                      <w:marBottom w:val="0"/>
                      <w:divBdr>
                        <w:top w:val="none" w:sz="0" w:space="0" w:color="auto"/>
                        <w:left w:val="none" w:sz="0" w:space="0" w:color="auto"/>
                        <w:bottom w:val="none" w:sz="0" w:space="0" w:color="auto"/>
                        <w:right w:val="none" w:sz="0" w:space="0" w:color="auto"/>
                      </w:divBdr>
                      <w:divsChild>
                        <w:div w:id="1789860527">
                          <w:marLeft w:val="0"/>
                          <w:marRight w:val="0"/>
                          <w:marTop w:val="0"/>
                          <w:marBottom w:val="0"/>
                          <w:divBdr>
                            <w:top w:val="none" w:sz="0" w:space="0" w:color="auto"/>
                            <w:left w:val="none" w:sz="0" w:space="0" w:color="auto"/>
                            <w:bottom w:val="none" w:sz="0" w:space="0" w:color="auto"/>
                            <w:right w:val="none" w:sz="0" w:space="0" w:color="auto"/>
                          </w:divBdr>
                          <w:divsChild>
                            <w:div w:id="2103184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1575384">
      <w:bodyDiv w:val="1"/>
      <w:marLeft w:val="0"/>
      <w:marRight w:val="0"/>
      <w:marTop w:val="0"/>
      <w:marBottom w:val="0"/>
      <w:divBdr>
        <w:top w:val="none" w:sz="0" w:space="0" w:color="auto"/>
        <w:left w:val="none" w:sz="0" w:space="0" w:color="auto"/>
        <w:bottom w:val="none" w:sz="0" w:space="0" w:color="auto"/>
        <w:right w:val="none" w:sz="0" w:space="0" w:color="auto"/>
      </w:divBdr>
      <w:divsChild>
        <w:div w:id="76899531">
          <w:marLeft w:val="0"/>
          <w:marRight w:val="0"/>
          <w:marTop w:val="0"/>
          <w:marBottom w:val="0"/>
          <w:divBdr>
            <w:top w:val="none" w:sz="0" w:space="0" w:color="auto"/>
            <w:left w:val="none" w:sz="0" w:space="0" w:color="auto"/>
            <w:bottom w:val="none" w:sz="0" w:space="0" w:color="auto"/>
            <w:right w:val="none" w:sz="0" w:space="0" w:color="auto"/>
          </w:divBdr>
        </w:div>
      </w:divsChild>
    </w:div>
    <w:div w:id="1502969800">
      <w:bodyDiv w:val="1"/>
      <w:marLeft w:val="0"/>
      <w:marRight w:val="0"/>
      <w:marTop w:val="0"/>
      <w:marBottom w:val="0"/>
      <w:divBdr>
        <w:top w:val="none" w:sz="0" w:space="0" w:color="auto"/>
        <w:left w:val="none" w:sz="0" w:space="0" w:color="auto"/>
        <w:bottom w:val="none" w:sz="0" w:space="0" w:color="auto"/>
        <w:right w:val="none" w:sz="0" w:space="0" w:color="auto"/>
      </w:divBdr>
    </w:div>
    <w:div w:id="1521045944">
      <w:bodyDiv w:val="1"/>
      <w:marLeft w:val="0"/>
      <w:marRight w:val="0"/>
      <w:marTop w:val="0"/>
      <w:marBottom w:val="0"/>
      <w:divBdr>
        <w:top w:val="none" w:sz="0" w:space="0" w:color="auto"/>
        <w:left w:val="none" w:sz="0" w:space="0" w:color="auto"/>
        <w:bottom w:val="none" w:sz="0" w:space="0" w:color="auto"/>
        <w:right w:val="none" w:sz="0" w:space="0" w:color="auto"/>
      </w:divBdr>
    </w:div>
    <w:div w:id="1563716609">
      <w:bodyDiv w:val="1"/>
      <w:marLeft w:val="0"/>
      <w:marRight w:val="0"/>
      <w:marTop w:val="0"/>
      <w:marBottom w:val="0"/>
      <w:divBdr>
        <w:top w:val="none" w:sz="0" w:space="0" w:color="auto"/>
        <w:left w:val="none" w:sz="0" w:space="0" w:color="auto"/>
        <w:bottom w:val="none" w:sz="0" w:space="0" w:color="auto"/>
        <w:right w:val="none" w:sz="0" w:space="0" w:color="auto"/>
      </w:divBdr>
    </w:div>
    <w:div w:id="1609311168">
      <w:bodyDiv w:val="1"/>
      <w:marLeft w:val="0"/>
      <w:marRight w:val="0"/>
      <w:marTop w:val="0"/>
      <w:marBottom w:val="0"/>
      <w:divBdr>
        <w:top w:val="none" w:sz="0" w:space="0" w:color="auto"/>
        <w:left w:val="none" w:sz="0" w:space="0" w:color="auto"/>
        <w:bottom w:val="none" w:sz="0" w:space="0" w:color="auto"/>
        <w:right w:val="none" w:sz="0" w:space="0" w:color="auto"/>
      </w:divBdr>
    </w:div>
    <w:div w:id="1851484382">
      <w:bodyDiv w:val="1"/>
      <w:marLeft w:val="0"/>
      <w:marRight w:val="0"/>
      <w:marTop w:val="0"/>
      <w:marBottom w:val="0"/>
      <w:divBdr>
        <w:top w:val="none" w:sz="0" w:space="0" w:color="auto"/>
        <w:left w:val="none" w:sz="0" w:space="0" w:color="auto"/>
        <w:bottom w:val="none" w:sz="0" w:space="0" w:color="auto"/>
        <w:right w:val="none" w:sz="0" w:space="0" w:color="auto"/>
      </w:divBdr>
    </w:div>
    <w:div w:id="1855148504">
      <w:bodyDiv w:val="1"/>
      <w:marLeft w:val="0"/>
      <w:marRight w:val="0"/>
      <w:marTop w:val="0"/>
      <w:marBottom w:val="0"/>
      <w:divBdr>
        <w:top w:val="none" w:sz="0" w:space="0" w:color="auto"/>
        <w:left w:val="none" w:sz="0" w:space="0" w:color="auto"/>
        <w:bottom w:val="none" w:sz="0" w:space="0" w:color="auto"/>
        <w:right w:val="none" w:sz="0" w:space="0" w:color="auto"/>
      </w:divBdr>
      <w:divsChild>
        <w:div w:id="347148399">
          <w:marLeft w:val="0"/>
          <w:marRight w:val="0"/>
          <w:marTop w:val="0"/>
          <w:marBottom w:val="0"/>
          <w:divBdr>
            <w:top w:val="none" w:sz="0" w:space="0" w:color="auto"/>
            <w:left w:val="none" w:sz="0" w:space="0" w:color="auto"/>
            <w:bottom w:val="none" w:sz="0" w:space="0" w:color="auto"/>
            <w:right w:val="none" w:sz="0" w:space="0" w:color="auto"/>
          </w:divBdr>
          <w:divsChild>
            <w:div w:id="1075936595">
              <w:marLeft w:val="0"/>
              <w:marRight w:val="0"/>
              <w:marTop w:val="0"/>
              <w:marBottom w:val="0"/>
              <w:divBdr>
                <w:top w:val="none" w:sz="0" w:space="0" w:color="auto"/>
                <w:left w:val="none" w:sz="0" w:space="0" w:color="auto"/>
                <w:bottom w:val="none" w:sz="0" w:space="0" w:color="auto"/>
                <w:right w:val="none" w:sz="0" w:space="0" w:color="auto"/>
              </w:divBdr>
              <w:divsChild>
                <w:div w:id="578518477">
                  <w:marLeft w:val="0"/>
                  <w:marRight w:val="0"/>
                  <w:marTop w:val="0"/>
                  <w:marBottom w:val="0"/>
                  <w:divBdr>
                    <w:top w:val="none" w:sz="0" w:space="0" w:color="auto"/>
                    <w:left w:val="none" w:sz="0" w:space="0" w:color="auto"/>
                    <w:bottom w:val="none" w:sz="0" w:space="0" w:color="auto"/>
                    <w:right w:val="none" w:sz="0" w:space="0" w:color="auto"/>
                  </w:divBdr>
                  <w:divsChild>
                    <w:div w:id="1352798123">
                      <w:marLeft w:val="0"/>
                      <w:marRight w:val="0"/>
                      <w:marTop w:val="0"/>
                      <w:marBottom w:val="0"/>
                      <w:divBdr>
                        <w:top w:val="none" w:sz="0" w:space="0" w:color="auto"/>
                        <w:left w:val="none" w:sz="0" w:space="0" w:color="auto"/>
                        <w:bottom w:val="none" w:sz="0" w:space="0" w:color="auto"/>
                        <w:right w:val="none" w:sz="0" w:space="0" w:color="auto"/>
                      </w:divBdr>
                      <w:divsChild>
                        <w:div w:id="2035496068">
                          <w:marLeft w:val="0"/>
                          <w:marRight w:val="0"/>
                          <w:marTop w:val="0"/>
                          <w:marBottom w:val="0"/>
                          <w:divBdr>
                            <w:top w:val="none" w:sz="0" w:space="0" w:color="auto"/>
                            <w:left w:val="none" w:sz="0" w:space="0" w:color="auto"/>
                            <w:bottom w:val="none" w:sz="0" w:space="0" w:color="auto"/>
                            <w:right w:val="none" w:sz="0" w:space="0" w:color="auto"/>
                          </w:divBdr>
                          <w:divsChild>
                            <w:div w:id="231933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4925476">
      <w:bodyDiv w:val="1"/>
      <w:marLeft w:val="0"/>
      <w:marRight w:val="0"/>
      <w:marTop w:val="0"/>
      <w:marBottom w:val="0"/>
      <w:divBdr>
        <w:top w:val="none" w:sz="0" w:space="0" w:color="auto"/>
        <w:left w:val="none" w:sz="0" w:space="0" w:color="auto"/>
        <w:bottom w:val="none" w:sz="0" w:space="0" w:color="auto"/>
        <w:right w:val="none" w:sz="0" w:space="0" w:color="auto"/>
      </w:divBdr>
      <w:divsChild>
        <w:div w:id="911159674">
          <w:marLeft w:val="480"/>
          <w:marRight w:val="0"/>
          <w:marTop w:val="0"/>
          <w:marBottom w:val="0"/>
          <w:divBdr>
            <w:top w:val="none" w:sz="0" w:space="0" w:color="auto"/>
            <w:left w:val="none" w:sz="0" w:space="0" w:color="auto"/>
            <w:bottom w:val="none" w:sz="0" w:space="0" w:color="auto"/>
            <w:right w:val="none" w:sz="0" w:space="0" w:color="auto"/>
          </w:divBdr>
        </w:div>
        <w:div w:id="1792244530">
          <w:marLeft w:val="480"/>
          <w:marRight w:val="0"/>
          <w:marTop w:val="0"/>
          <w:marBottom w:val="0"/>
          <w:divBdr>
            <w:top w:val="none" w:sz="0" w:space="0" w:color="auto"/>
            <w:left w:val="none" w:sz="0" w:space="0" w:color="auto"/>
            <w:bottom w:val="none" w:sz="0" w:space="0" w:color="auto"/>
            <w:right w:val="none" w:sz="0" w:space="0" w:color="auto"/>
          </w:divBdr>
        </w:div>
        <w:div w:id="1444416847">
          <w:marLeft w:val="480"/>
          <w:marRight w:val="0"/>
          <w:marTop w:val="0"/>
          <w:marBottom w:val="0"/>
          <w:divBdr>
            <w:top w:val="none" w:sz="0" w:space="0" w:color="auto"/>
            <w:left w:val="none" w:sz="0" w:space="0" w:color="auto"/>
            <w:bottom w:val="none" w:sz="0" w:space="0" w:color="auto"/>
            <w:right w:val="none" w:sz="0" w:space="0" w:color="auto"/>
          </w:divBdr>
        </w:div>
        <w:div w:id="1620603729">
          <w:marLeft w:val="480"/>
          <w:marRight w:val="0"/>
          <w:marTop w:val="0"/>
          <w:marBottom w:val="0"/>
          <w:divBdr>
            <w:top w:val="none" w:sz="0" w:space="0" w:color="auto"/>
            <w:left w:val="none" w:sz="0" w:space="0" w:color="auto"/>
            <w:bottom w:val="none" w:sz="0" w:space="0" w:color="auto"/>
            <w:right w:val="none" w:sz="0" w:space="0" w:color="auto"/>
          </w:divBdr>
        </w:div>
        <w:div w:id="254411032">
          <w:marLeft w:val="480"/>
          <w:marRight w:val="0"/>
          <w:marTop w:val="0"/>
          <w:marBottom w:val="0"/>
          <w:divBdr>
            <w:top w:val="none" w:sz="0" w:space="0" w:color="auto"/>
            <w:left w:val="none" w:sz="0" w:space="0" w:color="auto"/>
            <w:bottom w:val="none" w:sz="0" w:space="0" w:color="auto"/>
            <w:right w:val="none" w:sz="0" w:space="0" w:color="auto"/>
          </w:divBdr>
        </w:div>
        <w:div w:id="1365250109">
          <w:marLeft w:val="480"/>
          <w:marRight w:val="0"/>
          <w:marTop w:val="0"/>
          <w:marBottom w:val="0"/>
          <w:divBdr>
            <w:top w:val="none" w:sz="0" w:space="0" w:color="auto"/>
            <w:left w:val="none" w:sz="0" w:space="0" w:color="auto"/>
            <w:bottom w:val="none" w:sz="0" w:space="0" w:color="auto"/>
            <w:right w:val="none" w:sz="0" w:space="0" w:color="auto"/>
          </w:divBdr>
        </w:div>
        <w:div w:id="1635676043">
          <w:marLeft w:val="480"/>
          <w:marRight w:val="0"/>
          <w:marTop w:val="0"/>
          <w:marBottom w:val="0"/>
          <w:divBdr>
            <w:top w:val="none" w:sz="0" w:space="0" w:color="auto"/>
            <w:left w:val="none" w:sz="0" w:space="0" w:color="auto"/>
            <w:bottom w:val="none" w:sz="0" w:space="0" w:color="auto"/>
            <w:right w:val="none" w:sz="0" w:space="0" w:color="auto"/>
          </w:divBdr>
        </w:div>
        <w:div w:id="1851867989">
          <w:marLeft w:val="480"/>
          <w:marRight w:val="0"/>
          <w:marTop w:val="0"/>
          <w:marBottom w:val="0"/>
          <w:divBdr>
            <w:top w:val="none" w:sz="0" w:space="0" w:color="auto"/>
            <w:left w:val="none" w:sz="0" w:space="0" w:color="auto"/>
            <w:bottom w:val="none" w:sz="0" w:space="0" w:color="auto"/>
            <w:right w:val="none" w:sz="0" w:space="0" w:color="auto"/>
          </w:divBdr>
        </w:div>
        <w:div w:id="597324884">
          <w:marLeft w:val="480"/>
          <w:marRight w:val="0"/>
          <w:marTop w:val="0"/>
          <w:marBottom w:val="0"/>
          <w:divBdr>
            <w:top w:val="none" w:sz="0" w:space="0" w:color="auto"/>
            <w:left w:val="none" w:sz="0" w:space="0" w:color="auto"/>
            <w:bottom w:val="none" w:sz="0" w:space="0" w:color="auto"/>
            <w:right w:val="none" w:sz="0" w:space="0" w:color="auto"/>
          </w:divBdr>
        </w:div>
        <w:div w:id="80417681">
          <w:marLeft w:val="480"/>
          <w:marRight w:val="0"/>
          <w:marTop w:val="0"/>
          <w:marBottom w:val="0"/>
          <w:divBdr>
            <w:top w:val="none" w:sz="0" w:space="0" w:color="auto"/>
            <w:left w:val="none" w:sz="0" w:space="0" w:color="auto"/>
            <w:bottom w:val="none" w:sz="0" w:space="0" w:color="auto"/>
            <w:right w:val="none" w:sz="0" w:space="0" w:color="auto"/>
          </w:divBdr>
        </w:div>
        <w:div w:id="331182577">
          <w:marLeft w:val="480"/>
          <w:marRight w:val="0"/>
          <w:marTop w:val="0"/>
          <w:marBottom w:val="0"/>
          <w:divBdr>
            <w:top w:val="none" w:sz="0" w:space="0" w:color="auto"/>
            <w:left w:val="none" w:sz="0" w:space="0" w:color="auto"/>
            <w:bottom w:val="none" w:sz="0" w:space="0" w:color="auto"/>
            <w:right w:val="none" w:sz="0" w:space="0" w:color="auto"/>
          </w:divBdr>
        </w:div>
        <w:div w:id="767427017">
          <w:marLeft w:val="480"/>
          <w:marRight w:val="0"/>
          <w:marTop w:val="0"/>
          <w:marBottom w:val="0"/>
          <w:divBdr>
            <w:top w:val="none" w:sz="0" w:space="0" w:color="auto"/>
            <w:left w:val="none" w:sz="0" w:space="0" w:color="auto"/>
            <w:bottom w:val="none" w:sz="0" w:space="0" w:color="auto"/>
            <w:right w:val="none" w:sz="0" w:space="0" w:color="auto"/>
          </w:divBdr>
        </w:div>
        <w:div w:id="1979021386">
          <w:marLeft w:val="480"/>
          <w:marRight w:val="0"/>
          <w:marTop w:val="0"/>
          <w:marBottom w:val="0"/>
          <w:divBdr>
            <w:top w:val="none" w:sz="0" w:space="0" w:color="auto"/>
            <w:left w:val="none" w:sz="0" w:space="0" w:color="auto"/>
            <w:bottom w:val="none" w:sz="0" w:space="0" w:color="auto"/>
            <w:right w:val="none" w:sz="0" w:space="0" w:color="auto"/>
          </w:divBdr>
        </w:div>
        <w:div w:id="269819057">
          <w:marLeft w:val="480"/>
          <w:marRight w:val="0"/>
          <w:marTop w:val="0"/>
          <w:marBottom w:val="0"/>
          <w:divBdr>
            <w:top w:val="none" w:sz="0" w:space="0" w:color="auto"/>
            <w:left w:val="none" w:sz="0" w:space="0" w:color="auto"/>
            <w:bottom w:val="none" w:sz="0" w:space="0" w:color="auto"/>
            <w:right w:val="none" w:sz="0" w:space="0" w:color="auto"/>
          </w:divBdr>
        </w:div>
        <w:div w:id="390809919">
          <w:marLeft w:val="480"/>
          <w:marRight w:val="0"/>
          <w:marTop w:val="0"/>
          <w:marBottom w:val="0"/>
          <w:divBdr>
            <w:top w:val="none" w:sz="0" w:space="0" w:color="auto"/>
            <w:left w:val="none" w:sz="0" w:space="0" w:color="auto"/>
            <w:bottom w:val="none" w:sz="0" w:space="0" w:color="auto"/>
            <w:right w:val="none" w:sz="0" w:space="0" w:color="auto"/>
          </w:divBdr>
        </w:div>
        <w:div w:id="906454121">
          <w:marLeft w:val="480"/>
          <w:marRight w:val="0"/>
          <w:marTop w:val="0"/>
          <w:marBottom w:val="0"/>
          <w:divBdr>
            <w:top w:val="none" w:sz="0" w:space="0" w:color="auto"/>
            <w:left w:val="none" w:sz="0" w:space="0" w:color="auto"/>
            <w:bottom w:val="none" w:sz="0" w:space="0" w:color="auto"/>
            <w:right w:val="none" w:sz="0" w:space="0" w:color="auto"/>
          </w:divBdr>
        </w:div>
        <w:div w:id="1416711471">
          <w:marLeft w:val="480"/>
          <w:marRight w:val="0"/>
          <w:marTop w:val="0"/>
          <w:marBottom w:val="0"/>
          <w:divBdr>
            <w:top w:val="none" w:sz="0" w:space="0" w:color="auto"/>
            <w:left w:val="none" w:sz="0" w:space="0" w:color="auto"/>
            <w:bottom w:val="none" w:sz="0" w:space="0" w:color="auto"/>
            <w:right w:val="none" w:sz="0" w:space="0" w:color="auto"/>
          </w:divBdr>
        </w:div>
        <w:div w:id="1754550792">
          <w:marLeft w:val="480"/>
          <w:marRight w:val="0"/>
          <w:marTop w:val="0"/>
          <w:marBottom w:val="0"/>
          <w:divBdr>
            <w:top w:val="none" w:sz="0" w:space="0" w:color="auto"/>
            <w:left w:val="none" w:sz="0" w:space="0" w:color="auto"/>
            <w:bottom w:val="none" w:sz="0" w:space="0" w:color="auto"/>
            <w:right w:val="none" w:sz="0" w:space="0" w:color="auto"/>
          </w:divBdr>
        </w:div>
        <w:div w:id="1689209670">
          <w:marLeft w:val="480"/>
          <w:marRight w:val="0"/>
          <w:marTop w:val="0"/>
          <w:marBottom w:val="0"/>
          <w:divBdr>
            <w:top w:val="none" w:sz="0" w:space="0" w:color="auto"/>
            <w:left w:val="none" w:sz="0" w:space="0" w:color="auto"/>
            <w:bottom w:val="none" w:sz="0" w:space="0" w:color="auto"/>
            <w:right w:val="none" w:sz="0" w:space="0" w:color="auto"/>
          </w:divBdr>
        </w:div>
        <w:div w:id="394931549">
          <w:marLeft w:val="480"/>
          <w:marRight w:val="0"/>
          <w:marTop w:val="0"/>
          <w:marBottom w:val="0"/>
          <w:divBdr>
            <w:top w:val="none" w:sz="0" w:space="0" w:color="auto"/>
            <w:left w:val="none" w:sz="0" w:space="0" w:color="auto"/>
            <w:bottom w:val="none" w:sz="0" w:space="0" w:color="auto"/>
            <w:right w:val="none" w:sz="0" w:space="0" w:color="auto"/>
          </w:divBdr>
        </w:div>
        <w:div w:id="1075325891">
          <w:marLeft w:val="480"/>
          <w:marRight w:val="0"/>
          <w:marTop w:val="0"/>
          <w:marBottom w:val="0"/>
          <w:divBdr>
            <w:top w:val="none" w:sz="0" w:space="0" w:color="auto"/>
            <w:left w:val="none" w:sz="0" w:space="0" w:color="auto"/>
            <w:bottom w:val="none" w:sz="0" w:space="0" w:color="auto"/>
            <w:right w:val="none" w:sz="0" w:space="0" w:color="auto"/>
          </w:divBdr>
        </w:div>
        <w:div w:id="2037533747">
          <w:marLeft w:val="480"/>
          <w:marRight w:val="0"/>
          <w:marTop w:val="0"/>
          <w:marBottom w:val="0"/>
          <w:divBdr>
            <w:top w:val="none" w:sz="0" w:space="0" w:color="auto"/>
            <w:left w:val="none" w:sz="0" w:space="0" w:color="auto"/>
            <w:bottom w:val="none" w:sz="0" w:space="0" w:color="auto"/>
            <w:right w:val="none" w:sz="0" w:space="0" w:color="auto"/>
          </w:divBdr>
        </w:div>
        <w:div w:id="1814054705">
          <w:marLeft w:val="480"/>
          <w:marRight w:val="0"/>
          <w:marTop w:val="0"/>
          <w:marBottom w:val="0"/>
          <w:divBdr>
            <w:top w:val="none" w:sz="0" w:space="0" w:color="auto"/>
            <w:left w:val="none" w:sz="0" w:space="0" w:color="auto"/>
            <w:bottom w:val="none" w:sz="0" w:space="0" w:color="auto"/>
            <w:right w:val="none" w:sz="0" w:space="0" w:color="auto"/>
          </w:divBdr>
        </w:div>
        <w:div w:id="1272861699">
          <w:marLeft w:val="480"/>
          <w:marRight w:val="0"/>
          <w:marTop w:val="0"/>
          <w:marBottom w:val="0"/>
          <w:divBdr>
            <w:top w:val="none" w:sz="0" w:space="0" w:color="auto"/>
            <w:left w:val="none" w:sz="0" w:space="0" w:color="auto"/>
            <w:bottom w:val="none" w:sz="0" w:space="0" w:color="auto"/>
            <w:right w:val="none" w:sz="0" w:space="0" w:color="auto"/>
          </w:divBdr>
        </w:div>
        <w:div w:id="1672945112">
          <w:marLeft w:val="480"/>
          <w:marRight w:val="0"/>
          <w:marTop w:val="0"/>
          <w:marBottom w:val="0"/>
          <w:divBdr>
            <w:top w:val="none" w:sz="0" w:space="0" w:color="auto"/>
            <w:left w:val="none" w:sz="0" w:space="0" w:color="auto"/>
            <w:bottom w:val="none" w:sz="0" w:space="0" w:color="auto"/>
            <w:right w:val="none" w:sz="0" w:space="0" w:color="auto"/>
          </w:divBdr>
        </w:div>
        <w:div w:id="2086418700">
          <w:marLeft w:val="480"/>
          <w:marRight w:val="0"/>
          <w:marTop w:val="0"/>
          <w:marBottom w:val="0"/>
          <w:divBdr>
            <w:top w:val="none" w:sz="0" w:space="0" w:color="auto"/>
            <w:left w:val="none" w:sz="0" w:space="0" w:color="auto"/>
            <w:bottom w:val="none" w:sz="0" w:space="0" w:color="auto"/>
            <w:right w:val="none" w:sz="0" w:space="0" w:color="auto"/>
          </w:divBdr>
        </w:div>
        <w:div w:id="2066875144">
          <w:marLeft w:val="480"/>
          <w:marRight w:val="0"/>
          <w:marTop w:val="0"/>
          <w:marBottom w:val="0"/>
          <w:divBdr>
            <w:top w:val="none" w:sz="0" w:space="0" w:color="auto"/>
            <w:left w:val="none" w:sz="0" w:space="0" w:color="auto"/>
            <w:bottom w:val="none" w:sz="0" w:space="0" w:color="auto"/>
            <w:right w:val="none" w:sz="0" w:space="0" w:color="auto"/>
          </w:divBdr>
        </w:div>
        <w:div w:id="1591617310">
          <w:marLeft w:val="480"/>
          <w:marRight w:val="0"/>
          <w:marTop w:val="0"/>
          <w:marBottom w:val="0"/>
          <w:divBdr>
            <w:top w:val="none" w:sz="0" w:space="0" w:color="auto"/>
            <w:left w:val="none" w:sz="0" w:space="0" w:color="auto"/>
            <w:bottom w:val="none" w:sz="0" w:space="0" w:color="auto"/>
            <w:right w:val="none" w:sz="0" w:space="0" w:color="auto"/>
          </w:divBdr>
        </w:div>
        <w:div w:id="859586797">
          <w:marLeft w:val="480"/>
          <w:marRight w:val="0"/>
          <w:marTop w:val="0"/>
          <w:marBottom w:val="0"/>
          <w:divBdr>
            <w:top w:val="none" w:sz="0" w:space="0" w:color="auto"/>
            <w:left w:val="none" w:sz="0" w:space="0" w:color="auto"/>
            <w:bottom w:val="none" w:sz="0" w:space="0" w:color="auto"/>
            <w:right w:val="none" w:sz="0" w:space="0" w:color="auto"/>
          </w:divBdr>
        </w:div>
        <w:div w:id="721292433">
          <w:marLeft w:val="480"/>
          <w:marRight w:val="0"/>
          <w:marTop w:val="0"/>
          <w:marBottom w:val="0"/>
          <w:divBdr>
            <w:top w:val="none" w:sz="0" w:space="0" w:color="auto"/>
            <w:left w:val="none" w:sz="0" w:space="0" w:color="auto"/>
            <w:bottom w:val="none" w:sz="0" w:space="0" w:color="auto"/>
            <w:right w:val="none" w:sz="0" w:space="0" w:color="auto"/>
          </w:divBdr>
        </w:div>
        <w:div w:id="367685513">
          <w:marLeft w:val="480"/>
          <w:marRight w:val="0"/>
          <w:marTop w:val="0"/>
          <w:marBottom w:val="0"/>
          <w:divBdr>
            <w:top w:val="none" w:sz="0" w:space="0" w:color="auto"/>
            <w:left w:val="none" w:sz="0" w:space="0" w:color="auto"/>
            <w:bottom w:val="none" w:sz="0" w:space="0" w:color="auto"/>
            <w:right w:val="none" w:sz="0" w:space="0" w:color="auto"/>
          </w:divBdr>
        </w:div>
        <w:div w:id="991760084">
          <w:marLeft w:val="480"/>
          <w:marRight w:val="0"/>
          <w:marTop w:val="0"/>
          <w:marBottom w:val="0"/>
          <w:divBdr>
            <w:top w:val="none" w:sz="0" w:space="0" w:color="auto"/>
            <w:left w:val="none" w:sz="0" w:space="0" w:color="auto"/>
            <w:bottom w:val="none" w:sz="0" w:space="0" w:color="auto"/>
            <w:right w:val="none" w:sz="0" w:space="0" w:color="auto"/>
          </w:divBdr>
        </w:div>
        <w:div w:id="2021851486">
          <w:marLeft w:val="480"/>
          <w:marRight w:val="0"/>
          <w:marTop w:val="0"/>
          <w:marBottom w:val="0"/>
          <w:divBdr>
            <w:top w:val="none" w:sz="0" w:space="0" w:color="auto"/>
            <w:left w:val="none" w:sz="0" w:space="0" w:color="auto"/>
            <w:bottom w:val="none" w:sz="0" w:space="0" w:color="auto"/>
            <w:right w:val="none" w:sz="0" w:space="0" w:color="auto"/>
          </w:divBdr>
        </w:div>
        <w:div w:id="827595114">
          <w:marLeft w:val="480"/>
          <w:marRight w:val="0"/>
          <w:marTop w:val="0"/>
          <w:marBottom w:val="0"/>
          <w:divBdr>
            <w:top w:val="none" w:sz="0" w:space="0" w:color="auto"/>
            <w:left w:val="none" w:sz="0" w:space="0" w:color="auto"/>
            <w:bottom w:val="none" w:sz="0" w:space="0" w:color="auto"/>
            <w:right w:val="none" w:sz="0" w:space="0" w:color="auto"/>
          </w:divBdr>
        </w:div>
        <w:div w:id="43532678">
          <w:marLeft w:val="480"/>
          <w:marRight w:val="0"/>
          <w:marTop w:val="0"/>
          <w:marBottom w:val="0"/>
          <w:divBdr>
            <w:top w:val="none" w:sz="0" w:space="0" w:color="auto"/>
            <w:left w:val="none" w:sz="0" w:space="0" w:color="auto"/>
            <w:bottom w:val="none" w:sz="0" w:space="0" w:color="auto"/>
            <w:right w:val="none" w:sz="0" w:space="0" w:color="auto"/>
          </w:divBdr>
        </w:div>
        <w:div w:id="245454485">
          <w:marLeft w:val="480"/>
          <w:marRight w:val="0"/>
          <w:marTop w:val="0"/>
          <w:marBottom w:val="0"/>
          <w:divBdr>
            <w:top w:val="none" w:sz="0" w:space="0" w:color="auto"/>
            <w:left w:val="none" w:sz="0" w:space="0" w:color="auto"/>
            <w:bottom w:val="none" w:sz="0" w:space="0" w:color="auto"/>
            <w:right w:val="none" w:sz="0" w:space="0" w:color="auto"/>
          </w:divBdr>
        </w:div>
        <w:div w:id="447817939">
          <w:marLeft w:val="480"/>
          <w:marRight w:val="0"/>
          <w:marTop w:val="0"/>
          <w:marBottom w:val="0"/>
          <w:divBdr>
            <w:top w:val="none" w:sz="0" w:space="0" w:color="auto"/>
            <w:left w:val="none" w:sz="0" w:space="0" w:color="auto"/>
            <w:bottom w:val="none" w:sz="0" w:space="0" w:color="auto"/>
            <w:right w:val="none" w:sz="0" w:space="0" w:color="auto"/>
          </w:divBdr>
        </w:div>
        <w:div w:id="1676885495">
          <w:marLeft w:val="480"/>
          <w:marRight w:val="0"/>
          <w:marTop w:val="0"/>
          <w:marBottom w:val="0"/>
          <w:divBdr>
            <w:top w:val="none" w:sz="0" w:space="0" w:color="auto"/>
            <w:left w:val="none" w:sz="0" w:space="0" w:color="auto"/>
            <w:bottom w:val="none" w:sz="0" w:space="0" w:color="auto"/>
            <w:right w:val="none" w:sz="0" w:space="0" w:color="auto"/>
          </w:divBdr>
        </w:div>
        <w:div w:id="1874146371">
          <w:marLeft w:val="480"/>
          <w:marRight w:val="0"/>
          <w:marTop w:val="0"/>
          <w:marBottom w:val="0"/>
          <w:divBdr>
            <w:top w:val="none" w:sz="0" w:space="0" w:color="auto"/>
            <w:left w:val="none" w:sz="0" w:space="0" w:color="auto"/>
            <w:bottom w:val="none" w:sz="0" w:space="0" w:color="auto"/>
            <w:right w:val="none" w:sz="0" w:space="0" w:color="auto"/>
          </w:divBdr>
        </w:div>
        <w:div w:id="1028524662">
          <w:marLeft w:val="480"/>
          <w:marRight w:val="0"/>
          <w:marTop w:val="0"/>
          <w:marBottom w:val="0"/>
          <w:divBdr>
            <w:top w:val="none" w:sz="0" w:space="0" w:color="auto"/>
            <w:left w:val="none" w:sz="0" w:space="0" w:color="auto"/>
            <w:bottom w:val="none" w:sz="0" w:space="0" w:color="auto"/>
            <w:right w:val="none" w:sz="0" w:space="0" w:color="auto"/>
          </w:divBdr>
        </w:div>
        <w:div w:id="1392458876">
          <w:marLeft w:val="480"/>
          <w:marRight w:val="0"/>
          <w:marTop w:val="0"/>
          <w:marBottom w:val="0"/>
          <w:divBdr>
            <w:top w:val="none" w:sz="0" w:space="0" w:color="auto"/>
            <w:left w:val="none" w:sz="0" w:space="0" w:color="auto"/>
            <w:bottom w:val="none" w:sz="0" w:space="0" w:color="auto"/>
            <w:right w:val="none" w:sz="0" w:space="0" w:color="auto"/>
          </w:divBdr>
        </w:div>
        <w:div w:id="1669552542">
          <w:marLeft w:val="480"/>
          <w:marRight w:val="0"/>
          <w:marTop w:val="0"/>
          <w:marBottom w:val="0"/>
          <w:divBdr>
            <w:top w:val="none" w:sz="0" w:space="0" w:color="auto"/>
            <w:left w:val="none" w:sz="0" w:space="0" w:color="auto"/>
            <w:bottom w:val="none" w:sz="0" w:space="0" w:color="auto"/>
            <w:right w:val="none" w:sz="0" w:space="0" w:color="auto"/>
          </w:divBdr>
        </w:div>
        <w:div w:id="609699794">
          <w:marLeft w:val="480"/>
          <w:marRight w:val="0"/>
          <w:marTop w:val="0"/>
          <w:marBottom w:val="0"/>
          <w:divBdr>
            <w:top w:val="none" w:sz="0" w:space="0" w:color="auto"/>
            <w:left w:val="none" w:sz="0" w:space="0" w:color="auto"/>
            <w:bottom w:val="none" w:sz="0" w:space="0" w:color="auto"/>
            <w:right w:val="none" w:sz="0" w:space="0" w:color="auto"/>
          </w:divBdr>
        </w:div>
        <w:div w:id="1074083622">
          <w:marLeft w:val="480"/>
          <w:marRight w:val="0"/>
          <w:marTop w:val="0"/>
          <w:marBottom w:val="0"/>
          <w:divBdr>
            <w:top w:val="none" w:sz="0" w:space="0" w:color="auto"/>
            <w:left w:val="none" w:sz="0" w:space="0" w:color="auto"/>
            <w:bottom w:val="none" w:sz="0" w:space="0" w:color="auto"/>
            <w:right w:val="none" w:sz="0" w:space="0" w:color="auto"/>
          </w:divBdr>
        </w:div>
        <w:div w:id="185481942">
          <w:marLeft w:val="480"/>
          <w:marRight w:val="0"/>
          <w:marTop w:val="0"/>
          <w:marBottom w:val="0"/>
          <w:divBdr>
            <w:top w:val="none" w:sz="0" w:space="0" w:color="auto"/>
            <w:left w:val="none" w:sz="0" w:space="0" w:color="auto"/>
            <w:bottom w:val="none" w:sz="0" w:space="0" w:color="auto"/>
            <w:right w:val="none" w:sz="0" w:space="0" w:color="auto"/>
          </w:divBdr>
        </w:div>
        <w:div w:id="1179124572">
          <w:marLeft w:val="480"/>
          <w:marRight w:val="0"/>
          <w:marTop w:val="0"/>
          <w:marBottom w:val="0"/>
          <w:divBdr>
            <w:top w:val="none" w:sz="0" w:space="0" w:color="auto"/>
            <w:left w:val="none" w:sz="0" w:space="0" w:color="auto"/>
            <w:bottom w:val="none" w:sz="0" w:space="0" w:color="auto"/>
            <w:right w:val="none" w:sz="0" w:space="0" w:color="auto"/>
          </w:divBdr>
        </w:div>
        <w:div w:id="931551651">
          <w:marLeft w:val="480"/>
          <w:marRight w:val="0"/>
          <w:marTop w:val="0"/>
          <w:marBottom w:val="0"/>
          <w:divBdr>
            <w:top w:val="none" w:sz="0" w:space="0" w:color="auto"/>
            <w:left w:val="none" w:sz="0" w:space="0" w:color="auto"/>
            <w:bottom w:val="none" w:sz="0" w:space="0" w:color="auto"/>
            <w:right w:val="none" w:sz="0" w:space="0" w:color="auto"/>
          </w:divBdr>
        </w:div>
        <w:div w:id="584874664">
          <w:marLeft w:val="480"/>
          <w:marRight w:val="0"/>
          <w:marTop w:val="0"/>
          <w:marBottom w:val="0"/>
          <w:divBdr>
            <w:top w:val="none" w:sz="0" w:space="0" w:color="auto"/>
            <w:left w:val="none" w:sz="0" w:space="0" w:color="auto"/>
            <w:bottom w:val="none" w:sz="0" w:space="0" w:color="auto"/>
            <w:right w:val="none" w:sz="0" w:space="0" w:color="auto"/>
          </w:divBdr>
        </w:div>
        <w:div w:id="1704864162">
          <w:marLeft w:val="480"/>
          <w:marRight w:val="0"/>
          <w:marTop w:val="0"/>
          <w:marBottom w:val="0"/>
          <w:divBdr>
            <w:top w:val="none" w:sz="0" w:space="0" w:color="auto"/>
            <w:left w:val="none" w:sz="0" w:space="0" w:color="auto"/>
            <w:bottom w:val="none" w:sz="0" w:space="0" w:color="auto"/>
            <w:right w:val="none" w:sz="0" w:space="0" w:color="auto"/>
          </w:divBdr>
        </w:div>
        <w:div w:id="1810130199">
          <w:marLeft w:val="480"/>
          <w:marRight w:val="0"/>
          <w:marTop w:val="0"/>
          <w:marBottom w:val="0"/>
          <w:divBdr>
            <w:top w:val="none" w:sz="0" w:space="0" w:color="auto"/>
            <w:left w:val="none" w:sz="0" w:space="0" w:color="auto"/>
            <w:bottom w:val="none" w:sz="0" w:space="0" w:color="auto"/>
            <w:right w:val="none" w:sz="0" w:space="0" w:color="auto"/>
          </w:divBdr>
        </w:div>
        <w:div w:id="1955942504">
          <w:marLeft w:val="480"/>
          <w:marRight w:val="0"/>
          <w:marTop w:val="0"/>
          <w:marBottom w:val="0"/>
          <w:divBdr>
            <w:top w:val="none" w:sz="0" w:space="0" w:color="auto"/>
            <w:left w:val="none" w:sz="0" w:space="0" w:color="auto"/>
            <w:bottom w:val="none" w:sz="0" w:space="0" w:color="auto"/>
            <w:right w:val="none" w:sz="0" w:space="0" w:color="auto"/>
          </w:divBdr>
        </w:div>
        <w:div w:id="1883203408">
          <w:marLeft w:val="480"/>
          <w:marRight w:val="0"/>
          <w:marTop w:val="0"/>
          <w:marBottom w:val="0"/>
          <w:divBdr>
            <w:top w:val="none" w:sz="0" w:space="0" w:color="auto"/>
            <w:left w:val="none" w:sz="0" w:space="0" w:color="auto"/>
            <w:bottom w:val="none" w:sz="0" w:space="0" w:color="auto"/>
            <w:right w:val="none" w:sz="0" w:space="0" w:color="auto"/>
          </w:divBdr>
        </w:div>
        <w:div w:id="1203445519">
          <w:marLeft w:val="480"/>
          <w:marRight w:val="0"/>
          <w:marTop w:val="0"/>
          <w:marBottom w:val="0"/>
          <w:divBdr>
            <w:top w:val="none" w:sz="0" w:space="0" w:color="auto"/>
            <w:left w:val="none" w:sz="0" w:space="0" w:color="auto"/>
            <w:bottom w:val="none" w:sz="0" w:space="0" w:color="auto"/>
            <w:right w:val="none" w:sz="0" w:space="0" w:color="auto"/>
          </w:divBdr>
        </w:div>
        <w:div w:id="153955365">
          <w:marLeft w:val="480"/>
          <w:marRight w:val="0"/>
          <w:marTop w:val="0"/>
          <w:marBottom w:val="0"/>
          <w:divBdr>
            <w:top w:val="none" w:sz="0" w:space="0" w:color="auto"/>
            <w:left w:val="none" w:sz="0" w:space="0" w:color="auto"/>
            <w:bottom w:val="none" w:sz="0" w:space="0" w:color="auto"/>
            <w:right w:val="none" w:sz="0" w:space="0" w:color="auto"/>
          </w:divBdr>
        </w:div>
        <w:div w:id="1431461797">
          <w:marLeft w:val="480"/>
          <w:marRight w:val="0"/>
          <w:marTop w:val="0"/>
          <w:marBottom w:val="0"/>
          <w:divBdr>
            <w:top w:val="none" w:sz="0" w:space="0" w:color="auto"/>
            <w:left w:val="none" w:sz="0" w:space="0" w:color="auto"/>
            <w:bottom w:val="none" w:sz="0" w:space="0" w:color="auto"/>
            <w:right w:val="none" w:sz="0" w:space="0" w:color="auto"/>
          </w:divBdr>
        </w:div>
        <w:div w:id="543833863">
          <w:marLeft w:val="480"/>
          <w:marRight w:val="0"/>
          <w:marTop w:val="0"/>
          <w:marBottom w:val="0"/>
          <w:divBdr>
            <w:top w:val="none" w:sz="0" w:space="0" w:color="auto"/>
            <w:left w:val="none" w:sz="0" w:space="0" w:color="auto"/>
            <w:bottom w:val="none" w:sz="0" w:space="0" w:color="auto"/>
            <w:right w:val="none" w:sz="0" w:space="0" w:color="auto"/>
          </w:divBdr>
        </w:div>
        <w:div w:id="800683470">
          <w:marLeft w:val="480"/>
          <w:marRight w:val="0"/>
          <w:marTop w:val="0"/>
          <w:marBottom w:val="0"/>
          <w:divBdr>
            <w:top w:val="none" w:sz="0" w:space="0" w:color="auto"/>
            <w:left w:val="none" w:sz="0" w:space="0" w:color="auto"/>
            <w:bottom w:val="none" w:sz="0" w:space="0" w:color="auto"/>
            <w:right w:val="none" w:sz="0" w:space="0" w:color="auto"/>
          </w:divBdr>
        </w:div>
        <w:div w:id="973371141">
          <w:marLeft w:val="480"/>
          <w:marRight w:val="0"/>
          <w:marTop w:val="0"/>
          <w:marBottom w:val="0"/>
          <w:divBdr>
            <w:top w:val="none" w:sz="0" w:space="0" w:color="auto"/>
            <w:left w:val="none" w:sz="0" w:space="0" w:color="auto"/>
            <w:bottom w:val="none" w:sz="0" w:space="0" w:color="auto"/>
            <w:right w:val="none" w:sz="0" w:space="0" w:color="auto"/>
          </w:divBdr>
        </w:div>
        <w:div w:id="388236086">
          <w:marLeft w:val="480"/>
          <w:marRight w:val="0"/>
          <w:marTop w:val="0"/>
          <w:marBottom w:val="0"/>
          <w:divBdr>
            <w:top w:val="none" w:sz="0" w:space="0" w:color="auto"/>
            <w:left w:val="none" w:sz="0" w:space="0" w:color="auto"/>
            <w:bottom w:val="none" w:sz="0" w:space="0" w:color="auto"/>
            <w:right w:val="none" w:sz="0" w:space="0" w:color="auto"/>
          </w:divBdr>
        </w:div>
        <w:div w:id="1703479398">
          <w:marLeft w:val="480"/>
          <w:marRight w:val="0"/>
          <w:marTop w:val="0"/>
          <w:marBottom w:val="0"/>
          <w:divBdr>
            <w:top w:val="none" w:sz="0" w:space="0" w:color="auto"/>
            <w:left w:val="none" w:sz="0" w:space="0" w:color="auto"/>
            <w:bottom w:val="none" w:sz="0" w:space="0" w:color="auto"/>
            <w:right w:val="none" w:sz="0" w:space="0" w:color="auto"/>
          </w:divBdr>
        </w:div>
        <w:div w:id="1176579376">
          <w:marLeft w:val="480"/>
          <w:marRight w:val="0"/>
          <w:marTop w:val="0"/>
          <w:marBottom w:val="0"/>
          <w:divBdr>
            <w:top w:val="none" w:sz="0" w:space="0" w:color="auto"/>
            <w:left w:val="none" w:sz="0" w:space="0" w:color="auto"/>
            <w:bottom w:val="none" w:sz="0" w:space="0" w:color="auto"/>
            <w:right w:val="none" w:sz="0" w:space="0" w:color="auto"/>
          </w:divBdr>
        </w:div>
        <w:div w:id="958727476">
          <w:marLeft w:val="480"/>
          <w:marRight w:val="0"/>
          <w:marTop w:val="0"/>
          <w:marBottom w:val="0"/>
          <w:divBdr>
            <w:top w:val="none" w:sz="0" w:space="0" w:color="auto"/>
            <w:left w:val="none" w:sz="0" w:space="0" w:color="auto"/>
            <w:bottom w:val="none" w:sz="0" w:space="0" w:color="auto"/>
            <w:right w:val="none" w:sz="0" w:space="0" w:color="auto"/>
          </w:divBdr>
        </w:div>
        <w:div w:id="67047046">
          <w:marLeft w:val="480"/>
          <w:marRight w:val="0"/>
          <w:marTop w:val="0"/>
          <w:marBottom w:val="0"/>
          <w:divBdr>
            <w:top w:val="none" w:sz="0" w:space="0" w:color="auto"/>
            <w:left w:val="none" w:sz="0" w:space="0" w:color="auto"/>
            <w:bottom w:val="none" w:sz="0" w:space="0" w:color="auto"/>
            <w:right w:val="none" w:sz="0" w:space="0" w:color="auto"/>
          </w:divBdr>
        </w:div>
        <w:div w:id="1044216577">
          <w:marLeft w:val="480"/>
          <w:marRight w:val="0"/>
          <w:marTop w:val="0"/>
          <w:marBottom w:val="0"/>
          <w:divBdr>
            <w:top w:val="none" w:sz="0" w:space="0" w:color="auto"/>
            <w:left w:val="none" w:sz="0" w:space="0" w:color="auto"/>
            <w:bottom w:val="none" w:sz="0" w:space="0" w:color="auto"/>
            <w:right w:val="none" w:sz="0" w:space="0" w:color="auto"/>
          </w:divBdr>
        </w:div>
        <w:div w:id="873810012">
          <w:marLeft w:val="480"/>
          <w:marRight w:val="0"/>
          <w:marTop w:val="0"/>
          <w:marBottom w:val="0"/>
          <w:divBdr>
            <w:top w:val="none" w:sz="0" w:space="0" w:color="auto"/>
            <w:left w:val="none" w:sz="0" w:space="0" w:color="auto"/>
            <w:bottom w:val="none" w:sz="0" w:space="0" w:color="auto"/>
            <w:right w:val="none" w:sz="0" w:space="0" w:color="auto"/>
          </w:divBdr>
        </w:div>
      </w:divsChild>
    </w:div>
    <w:div w:id="1888755452">
      <w:bodyDiv w:val="1"/>
      <w:marLeft w:val="0"/>
      <w:marRight w:val="0"/>
      <w:marTop w:val="0"/>
      <w:marBottom w:val="0"/>
      <w:divBdr>
        <w:top w:val="none" w:sz="0" w:space="0" w:color="auto"/>
        <w:left w:val="none" w:sz="0" w:space="0" w:color="auto"/>
        <w:bottom w:val="none" w:sz="0" w:space="0" w:color="auto"/>
        <w:right w:val="none" w:sz="0" w:space="0" w:color="auto"/>
      </w:divBdr>
      <w:divsChild>
        <w:div w:id="517502892">
          <w:marLeft w:val="480"/>
          <w:marRight w:val="0"/>
          <w:marTop w:val="0"/>
          <w:marBottom w:val="0"/>
          <w:divBdr>
            <w:top w:val="none" w:sz="0" w:space="0" w:color="auto"/>
            <w:left w:val="none" w:sz="0" w:space="0" w:color="auto"/>
            <w:bottom w:val="none" w:sz="0" w:space="0" w:color="auto"/>
            <w:right w:val="none" w:sz="0" w:space="0" w:color="auto"/>
          </w:divBdr>
        </w:div>
        <w:div w:id="1912494935">
          <w:marLeft w:val="480"/>
          <w:marRight w:val="0"/>
          <w:marTop w:val="0"/>
          <w:marBottom w:val="0"/>
          <w:divBdr>
            <w:top w:val="none" w:sz="0" w:space="0" w:color="auto"/>
            <w:left w:val="none" w:sz="0" w:space="0" w:color="auto"/>
            <w:bottom w:val="none" w:sz="0" w:space="0" w:color="auto"/>
            <w:right w:val="none" w:sz="0" w:space="0" w:color="auto"/>
          </w:divBdr>
        </w:div>
        <w:div w:id="644625635">
          <w:marLeft w:val="480"/>
          <w:marRight w:val="0"/>
          <w:marTop w:val="0"/>
          <w:marBottom w:val="0"/>
          <w:divBdr>
            <w:top w:val="none" w:sz="0" w:space="0" w:color="auto"/>
            <w:left w:val="none" w:sz="0" w:space="0" w:color="auto"/>
            <w:bottom w:val="none" w:sz="0" w:space="0" w:color="auto"/>
            <w:right w:val="none" w:sz="0" w:space="0" w:color="auto"/>
          </w:divBdr>
        </w:div>
        <w:div w:id="2099207476">
          <w:marLeft w:val="480"/>
          <w:marRight w:val="0"/>
          <w:marTop w:val="0"/>
          <w:marBottom w:val="0"/>
          <w:divBdr>
            <w:top w:val="none" w:sz="0" w:space="0" w:color="auto"/>
            <w:left w:val="none" w:sz="0" w:space="0" w:color="auto"/>
            <w:bottom w:val="none" w:sz="0" w:space="0" w:color="auto"/>
            <w:right w:val="none" w:sz="0" w:space="0" w:color="auto"/>
          </w:divBdr>
        </w:div>
        <w:div w:id="1370103789">
          <w:marLeft w:val="480"/>
          <w:marRight w:val="0"/>
          <w:marTop w:val="0"/>
          <w:marBottom w:val="0"/>
          <w:divBdr>
            <w:top w:val="none" w:sz="0" w:space="0" w:color="auto"/>
            <w:left w:val="none" w:sz="0" w:space="0" w:color="auto"/>
            <w:bottom w:val="none" w:sz="0" w:space="0" w:color="auto"/>
            <w:right w:val="none" w:sz="0" w:space="0" w:color="auto"/>
          </w:divBdr>
        </w:div>
        <w:div w:id="658847159">
          <w:marLeft w:val="480"/>
          <w:marRight w:val="0"/>
          <w:marTop w:val="0"/>
          <w:marBottom w:val="0"/>
          <w:divBdr>
            <w:top w:val="none" w:sz="0" w:space="0" w:color="auto"/>
            <w:left w:val="none" w:sz="0" w:space="0" w:color="auto"/>
            <w:bottom w:val="none" w:sz="0" w:space="0" w:color="auto"/>
            <w:right w:val="none" w:sz="0" w:space="0" w:color="auto"/>
          </w:divBdr>
        </w:div>
        <w:div w:id="1327594881">
          <w:marLeft w:val="480"/>
          <w:marRight w:val="0"/>
          <w:marTop w:val="0"/>
          <w:marBottom w:val="0"/>
          <w:divBdr>
            <w:top w:val="none" w:sz="0" w:space="0" w:color="auto"/>
            <w:left w:val="none" w:sz="0" w:space="0" w:color="auto"/>
            <w:bottom w:val="none" w:sz="0" w:space="0" w:color="auto"/>
            <w:right w:val="none" w:sz="0" w:space="0" w:color="auto"/>
          </w:divBdr>
        </w:div>
        <w:div w:id="605115232">
          <w:marLeft w:val="480"/>
          <w:marRight w:val="0"/>
          <w:marTop w:val="0"/>
          <w:marBottom w:val="0"/>
          <w:divBdr>
            <w:top w:val="none" w:sz="0" w:space="0" w:color="auto"/>
            <w:left w:val="none" w:sz="0" w:space="0" w:color="auto"/>
            <w:bottom w:val="none" w:sz="0" w:space="0" w:color="auto"/>
            <w:right w:val="none" w:sz="0" w:space="0" w:color="auto"/>
          </w:divBdr>
        </w:div>
        <w:div w:id="168449431">
          <w:marLeft w:val="480"/>
          <w:marRight w:val="0"/>
          <w:marTop w:val="0"/>
          <w:marBottom w:val="0"/>
          <w:divBdr>
            <w:top w:val="none" w:sz="0" w:space="0" w:color="auto"/>
            <w:left w:val="none" w:sz="0" w:space="0" w:color="auto"/>
            <w:bottom w:val="none" w:sz="0" w:space="0" w:color="auto"/>
            <w:right w:val="none" w:sz="0" w:space="0" w:color="auto"/>
          </w:divBdr>
        </w:div>
        <w:div w:id="1201479868">
          <w:marLeft w:val="480"/>
          <w:marRight w:val="0"/>
          <w:marTop w:val="0"/>
          <w:marBottom w:val="0"/>
          <w:divBdr>
            <w:top w:val="none" w:sz="0" w:space="0" w:color="auto"/>
            <w:left w:val="none" w:sz="0" w:space="0" w:color="auto"/>
            <w:bottom w:val="none" w:sz="0" w:space="0" w:color="auto"/>
            <w:right w:val="none" w:sz="0" w:space="0" w:color="auto"/>
          </w:divBdr>
        </w:div>
        <w:div w:id="127480015">
          <w:marLeft w:val="480"/>
          <w:marRight w:val="0"/>
          <w:marTop w:val="0"/>
          <w:marBottom w:val="0"/>
          <w:divBdr>
            <w:top w:val="none" w:sz="0" w:space="0" w:color="auto"/>
            <w:left w:val="none" w:sz="0" w:space="0" w:color="auto"/>
            <w:bottom w:val="none" w:sz="0" w:space="0" w:color="auto"/>
            <w:right w:val="none" w:sz="0" w:space="0" w:color="auto"/>
          </w:divBdr>
        </w:div>
        <w:div w:id="1462336870">
          <w:marLeft w:val="480"/>
          <w:marRight w:val="0"/>
          <w:marTop w:val="0"/>
          <w:marBottom w:val="0"/>
          <w:divBdr>
            <w:top w:val="none" w:sz="0" w:space="0" w:color="auto"/>
            <w:left w:val="none" w:sz="0" w:space="0" w:color="auto"/>
            <w:bottom w:val="none" w:sz="0" w:space="0" w:color="auto"/>
            <w:right w:val="none" w:sz="0" w:space="0" w:color="auto"/>
          </w:divBdr>
        </w:div>
        <w:div w:id="882718640">
          <w:marLeft w:val="480"/>
          <w:marRight w:val="0"/>
          <w:marTop w:val="0"/>
          <w:marBottom w:val="0"/>
          <w:divBdr>
            <w:top w:val="none" w:sz="0" w:space="0" w:color="auto"/>
            <w:left w:val="none" w:sz="0" w:space="0" w:color="auto"/>
            <w:bottom w:val="none" w:sz="0" w:space="0" w:color="auto"/>
            <w:right w:val="none" w:sz="0" w:space="0" w:color="auto"/>
          </w:divBdr>
        </w:div>
        <w:div w:id="1486119334">
          <w:marLeft w:val="480"/>
          <w:marRight w:val="0"/>
          <w:marTop w:val="0"/>
          <w:marBottom w:val="0"/>
          <w:divBdr>
            <w:top w:val="none" w:sz="0" w:space="0" w:color="auto"/>
            <w:left w:val="none" w:sz="0" w:space="0" w:color="auto"/>
            <w:bottom w:val="none" w:sz="0" w:space="0" w:color="auto"/>
            <w:right w:val="none" w:sz="0" w:space="0" w:color="auto"/>
          </w:divBdr>
        </w:div>
        <w:div w:id="1058014256">
          <w:marLeft w:val="480"/>
          <w:marRight w:val="0"/>
          <w:marTop w:val="0"/>
          <w:marBottom w:val="0"/>
          <w:divBdr>
            <w:top w:val="none" w:sz="0" w:space="0" w:color="auto"/>
            <w:left w:val="none" w:sz="0" w:space="0" w:color="auto"/>
            <w:bottom w:val="none" w:sz="0" w:space="0" w:color="auto"/>
            <w:right w:val="none" w:sz="0" w:space="0" w:color="auto"/>
          </w:divBdr>
        </w:div>
        <w:div w:id="1427964882">
          <w:marLeft w:val="480"/>
          <w:marRight w:val="0"/>
          <w:marTop w:val="0"/>
          <w:marBottom w:val="0"/>
          <w:divBdr>
            <w:top w:val="none" w:sz="0" w:space="0" w:color="auto"/>
            <w:left w:val="none" w:sz="0" w:space="0" w:color="auto"/>
            <w:bottom w:val="none" w:sz="0" w:space="0" w:color="auto"/>
            <w:right w:val="none" w:sz="0" w:space="0" w:color="auto"/>
          </w:divBdr>
        </w:div>
        <w:div w:id="156072059">
          <w:marLeft w:val="480"/>
          <w:marRight w:val="0"/>
          <w:marTop w:val="0"/>
          <w:marBottom w:val="0"/>
          <w:divBdr>
            <w:top w:val="none" w:sz="0" w:space="0" w:color="auto"/>
            <w:left w:val="none" w:sz="0" w:space="0" w:color="auto"/>
            <w:bottom w:val="none" w:sz="0" w:space="0" w:color="auto"/>
            <w:right w:val="none" w:sz="0" w:space="0" w:color="auto"/>
          </w:divBdr>
        </w:div>
        <w:div w:id="160581525">
          <w:marLeft w:val="480"/>
          <w:marRight w:val="0"/>
          <w:marTop w:val="0"/>
          <w:marBottom w:val="0"/>
          <w:divBdr>
            <w:top w:val="none" w:sz="0" w:space="0" w:color="auto"/>
            <w:left w:val="none" w:sz="0" w:space="0" w:color="auto"/>
            <w:bottom w:val="none" w:sz="0" w:space="0" w:color="auto"/>
            <w:right w:val="none" w:sz="0" w:space="0" w:color="auto"/>
          </w:divBdr>
        </w:div>
        <w:div w:id="592013425">
          <w:marLeft w:val="480"/>
          <w:marRight w:val="0"/>
          <w:marTop w:val="0"/>
          <w:marBottom w:val="0"/>
          <w:divBdr>
            <w:top w:val="none" w:sz="0" w:space="0" w:color="auto"/>
            <w:left w:val="none" w:sz="0" w:space="0" w:color="auto"/>
            <w:bottom w:val="none" w:sz="0" w:space="0" w:color="auto"/>
            <w:right w:val="none" w:sz="0" w:space="0" w:color="auto"/>
          </w:divBdr>
        </w:div>
        <w:div w:id="410272145">
          <w:marLeft w:val="480"/>
          <w:marRight w:val="0"/>
          <w:marTop w:val="0"/>
          <w:marBottom w:val="0"/>
          <w:divBdr>
            <w:top w:val="none" w:sz="0" w:space="0" w:color="auto"/>
            <w:left w:val="none" w:sz="0" w:space="0" w:color="auto"/>
            <w:bottom w:val="none" w:sz="0" w:space="0" w:color="auto"/>
            <w:right w:val="none" w:sz="0" w:space="0" w:color="auto"/>
          </w:divBdr>
        </w:div>
        <w:div w:id="1926457622">
          <w:marLeft w:val="480"/>
          <w:marRight w:val="0"/>
          <w:marTop w:val="0"/>
          <w:marBottom w:val="0"/>
          <w:divBdr>
            <w:top w:val="none" w:sz="0" w:space="0" w:color="auto"/>
            <w:left w:val="none" w:sz="0" w:space="0" w:color="auto"/>
            <w:bottom w:val="none" w:sz="0" w:space="0" w:color="auto"/>
            <w:right w:val="none" w:sz="0" w:space="0" w:color="auto"/>
          </w:divBdr>
        </w:div>
        <w:div w:id="181556213">
          <w:marLeft w:val="480"/>
          <w:marRight w:val="0"/>
          <w:marTop w:val="0"/>
          <w:marBottom w:val="0"/>
          <w:divBdr>
            <w:top w:val="none" w:sz="0" w:space="0" w:color="auto"/>
            <w:left w:val="none" w:sz="0" w:space="0" w:color="auto"/>
            <w:bottom w:val="none" w:sz="0" w:space="0" w:color="auto"/>
            <w:right w:val="none" w:sz="0" w:space="0" w:color="auto"/>
          </w:divBdr>
        </w:div>
        <w:div w:id="261183792">
          <w:marLeft w:val="480"/>
          <w:marRight w:val="0"/>
          <w:marTop w:val="0"/>
          <w:marBottom w:val="0"/>
          <w:divBdr>
            <w:top w:val="none" w:sz="0" w:space="0" w:color="auto"/>
            <w:left w:val="none" w:sz="0" w:space="0" w:color="auto"/>
            <w:bottom w:val="none" w:sz="0" w:space="0" w:color="auto"/>
            <w:right w:val="none" w:sz="0" w:space="0" w:color="auto"/>
          </w:divBdr>
        </w:div>
        <w:div w:id="1099566351">
          <w:marLeft w:val="480"/>
          <w:marRight w:val="0"/>
          <w:marTop w:val="0"/>
          <w:marBottom w:val="0"/>
          <w:divBdr>
            <w:top w:val="none" w:sz="0" w:space="0" w:color="auto"/>
            <w:left w:val="none" w:sz="0" w:space="0" w:color="auto"/>
            <w:bottom w:val="none" w:sz="0" w:space="0" w:color="auto"/>
            <w:right w:val="none" w:sz="0" w:space="0" w:color="auto"/>
          </w:divBdr>
        </w:div>
        <w:div w:id="755826798">
          <w:marLeft w:val="480"/>
          <w:marRight w:val="0"/>
          <w:marTop w:val="0"/>
          <w:marBottom w:val="0"/>
          <w:divBdr>
            <w:top w:val="none" w:sz="0" w:space="0" w:color="auto"/>
            <w:left w:val="none" w:sz="0" w:space="0" w:color="auto"/>
            <w:bottom w:val="none" w:sz="0" w:space="0" w:color="auto"/>
            <w:right w:val="none" w:sz="0" w:space="0" w:color="auto"/>
          </w:divBdr>
        </w:div>
        <w:div w:id="190581660">
          <w:marLeft w:val="480"/>
          <w:marRight w:val="0"/>
          <w:marTop w:val="0"/>
          <w:marBottom w:val="0"/>
          <w:divBdr>
            <w:top w:val="none" w:sz="0" w:space="0" w:color="auto"/>
            <w:left w:val="none" w:sz="0" w:space="0" w:color="auto"/>
            <w:bottom w:val="none" w:sz="0" w:space="0" w:color="auto"/>
            <w:right w:val="none" w:sz="0" w:space="0" w:color="auto"/>
          </w:divBdr>
        </w:div>
        <w:div w:id="2136411839">
          <w:marLeft w:val="480"/>
          <w:marRight w:val="0"/>
          <w:marTop w:val="0"/>
          <w:marBottom w:val="0"/>
          <w:divBdr>
            <w:top w:val="none" w:sz="0" w:space="0" w:color="auto"/>
            <w:left w:val="none" w:sz="0" w:space="0" w:color="auto"/>
            <w:bottom w:val="none" w:sz="0" w:space="0" w:color="auto"/>
            <w:right w:val="none" w:sz="0" w:space="0" w:color="auto"/>
          </w:divBdr>
        </w:div>
        <w:div w:id="1106535176">
          <w:marLeft w:val="480"/>
          <w:marRight w:val="0"/>
          <w:marTop w:val="0"/>
          <w:marBottom w:val="0"/>
          <w:divBdr>
            <w:top w:val="none" w:sz="0" w:space="0" w:color="auto"/>
            <w:left w:val="none" w:sz="0" w:space="0" w:color="auto"/>
            <w:bottom w:val="none" w:sz="0" w:space="0" w:color="auto"/>
            <w:right w:val="none" w:sz="0" w:space="0" w:color="auto"/>
          </w:divBdr>
        </w:div>
        <w:div w:id="1419789444">
          <w:marLeft w:val="480"/>
          <w:marRight w:val="0"/>
          <w:marTop w:val="0"/>
          <w:marBottom w:val="0"/>
          <w:divBdr>
            <w:top w:val="none" w:sz="0" w:space="0" w:color="auto"/>
            <w:left w:val="none" w:sz="0" w:space="0" w:color="auto"/>
            <w:bottom w:val="none" w:sz="0" w:space="0" w:color="auto"/>
            <w:right w:val="none" w:sz="0" w:space="0" w:color="auto"/>
          </w:divBdr>
        </w:div>
        <w:div w:id="1442451240">
          <w:marLeft w:val="480"/>
          <w:marRight w:val="0"/>
          <w:marTop w:val="0"/>
          <w:marBottom w:val="0"/>
          <w:divBdr>
            <w:top w:val="none" w:sz="0" w:space="0" w:color="auto"/>
            <w:left w:val="none" w:sz="0" w:space="0" w:color="auto"/>
            <w:bottom w:val="none" w:sz="0" w:space="0" w:color="auto"/>
            <w:right w:val="none" w:sz="0" w:space="0" w:color="auto"/>
          </w:divBdr>
        </w:div>
        <w:div w:id="879510733">
          <w:marLeft w:val="480"/>
          <w:marRight w:val="0"/>
          <w:marTop w:val="0"/>
          <w:marBottom w:val="0"/>
          <w:divBdr>
            <w:top w:val="none" w:sz="0" w:space="0" w:color="auto"/>
            <w:left w:val="none" w:sz="0" w:space="0" w:color="auto"/>
            <w:bottom w:val="none" w:sz="0" w:space="0" w:color="auto"/>
            <w:right w:val="none" w:sz="0" w:space="0" w:color="auto"/>
          </w:divBdr>
        </w:div>
        <w:div w:id="1002583341">
          <w:marLeft w:val="480"/>
          <w:marRight w:val="0"/>
          <w:marTop w:val="0"/>
          <w:marBottom w:val="0"/>
          <w:divBdr>
            <w:top w:val="none" w:sz="0" w:space="0" w:color="auto"/>
            <w:left w:val="none" w:sz="0" w:space="0" w:color="auto"/>
            <w:bottom w:val="none" w:sz="0" w:space="0" w:color="auto"/>
            <w:right w:val="none" w:sz="0" w:space="0" w:color="auto"/>
          </w:divBdr>
        </w:div>
        <w:div w:id="340279714">
          <w:marLeft w:val="480"/>
          <w:marRight w:val="0"/>
          <w:marTop w:val="0"/>
          <w:marBottom w:val="0"/>
          <w:divBdr>
            <w:top w:val="none" w:sz="0" w:space="0" w:color="auto"/>
            <w:left w:val="none" w:sz="0" w:space="0" w:color="auto"/>
            <w:bottom w:val="none" w:sz="0" w:space="0" w:color="auto"/>
            <w:right w:val="none" w:sz="0" w:space="0" w:color="auto"/>
          </w:divBdr>
        </w:div>
        <w:div w:id="65686788">
          <w:marLeft w:val="480"/>
          <w:marRight w:val="0"/>
          <w:marTop w:val="0"/>
          <w:marBottom w:val="0"/>
          <w:divBdr>
            <w:top w:val="none" w:sz="0" w:space="0" w:color="auto"/>
            <w:left w:val="none" w:sz="0" w:space="0" w:color="auto"/>
            <w:bottom w:val="none" w:sz="0" w:space="0" w:color="auto"/>
            <w:right w:val="none" w:sz="0" w:space="0" w:color="auto"/>
          </w:divBdr>
        </w:div>
        <w:div w:id="644972075">
          <w:marLeft w:val="480"/>
          <w:marRight w:val="0"/>
          <w:marTop w:val="0"/>
          <w:marBottom w:val="0"/>
          <w:divBdr>
            <w:top w:val="none" w:sz="0" w:space="0" w:color="auto"/>
            <w:left w:val="none" w:sz="0" w:space="0" w:color="auto"/>
            <w:bottom w:val="none" w:sz="0" w:space="0" w:color="auto"/>
            <w:right w:val="none" w:sz="0" w:space="0" w:color="auto"/>
          </w:divBdr>
        </w:div>
        <w:div w:id="888691808">
          <w:marLeft w:val="480"/>
          <w:marRight w:val="0"/>
          <w:marTop w:val="0"/>
          <w:marBottom w:val="0"/>
          <w:divBdr>
            <w:top w:val="none" w:sz="0" w:space="0" w:color="auto"/>
            <w:left w:val="none" w:sz="0" w:space="0" w:color="auto"/>
            <w:bottom w:val="none" w:sz="0" w:space="0" w:color="auto"/>
            <w:right w:val="none" w:sz="0" w:space="0" w:color="auto"/>
          </w:divBdr>
        </w:div>
        <w:div w:id="1283657487">
          <w:marLeft w:val="480"/>
          <w:marRight w:val="0"/>
          <w:marTop w:val="0"/>
          <w:marBottom w:val="0"/>
          <w:divBdr>
            <w:top w:val="none" w:sz="0" w:space="0" w:color="auto"/>
            <w:left w:val="none" w:sz="0" w:space="0" w:color="auto"/>
            <w:bottom w:val="none" w:sz="0" w:space="0" w:color="auto"/>
            <w:right w:val="none" w:sz="0" w:space="0" w:color="auto"/>
          </w:divBdr>
        </w:div>
        <w:div w:id="2142993948">
          <w:marLeft w:val="480"/>
          <w:marRight w:val="0"/>
          <w:marTop w:val="0"/>
          <w:marBottom w:val="0"/>
          <w:divBdr>
            <w:top w:val="none" w:sz="0" w:space="0" w:color="auto"/>
            <w:left w:val="none" w:sz="0" w:space="0" w:color="auto"/>
            <w:bottom w:val="none" w:sz="0" w:space="0" w:color="auto"/>
            <w:right w:val="none" w:sz="0" w:space="0" w:color="auto"/>
          </w:divBdr>
        </w:div>
        <w:div w:id="1516841458">
          <w:marLeft w:val="480"/>
          <w:marRight w:val="0"/>
          <w:marTop w:val="0"/>
          <w:marBottom w:val="0"/>
          <w:divBdr>
            <w:top w:val="none" w:sz="0" w:space="0" w:color="auto"/>
            <w:left w:val="none" w:sz="0" w:space="0" w:color="auto"/>
            <w:bottom w:val="none" w:sz="0" w:space="0" w:color="auto"/>
            <w:right w:val="none" w:sz="0" w:space="0" w:color="auto"/>
          </w:divBdr>
        </w:div>
        <w:div w:id="1297300415">
          <w:marLeft w:val="480"/>
          <w:marRight w:val="0"/>
          <w:marTop w:val="0"/>
          <w:marBottom w:val="0"/>
          <w:divBdr>
            <w:top w:val="none" w:sz="0" w:space="0" w:color="auto"/>
            <w:left w:val="none" w:sz="0" w:space="0" w:color="auto"/>
            <w:bottom w:val="none" w:sz="0" w:space="0" w:color="auto"/>
            <w:right w:val="none" w:sz="0" w:space="0" w:color="auto"/>
          </w:divBdr>
        </w:div>
        <w:div w:id="1755471254">
          <w:marLeft w:val="480"/>
          <w:marRight w:val="0"/>
          <w:marTop w:val="0"/>
          <w:marBottom w:val="0"/>
          <w:divBdr>
            <w:top w:val="none" w:sz="0" w:space="0" w:color="auto"/>
            <w:left w:val="none" w:sz="0" w:space="0" w:color="auto"/>
            <w:bottom w:val="none" w:sz="0" w:space="0" w:color="auto"/>
            <w:right w:val="none" w:sz="0" w:space="0" w:color="auto"/>
          </w:divBdr>
        </w:div>
        <w:div w:id="558788531">
          <w:marLeft w:val="480"/>
          <w:marRight w:val="0"/>
          <w:marTop w:val="0"/>
          <w:marBottom w:val="0"/>
          <w:divBdr>
            <w:top w:val="none" w:sz="0" w:space="0" w:color="auto"/>
            <w:left w:val="none" w:sz="0" w:space="0" w:color="auto"/>
            <w:bottom w:val="none" w:sz="0" w:space="0" w:color="auto"/>
            <w:right w:val="none" w:sz="0" w:space="0" w:color="auto"/>
          </w:divBdr>
        </w:div>
        <w:div w:id="692606695">
          <w:marLeft w:val="480"/>
          <w:marRight w:val="0"/>
          <w:marTop w:val="0"/>
          <w:marBottom w:val="0"/>
          <w:divBdr>
            <w:top w:val="none" w:sz="0" w:space="0" w:color="auto"/>
            <w:left w:val="none" w:sz="0" w:space="0" w:color="auto"/>
            <w:bottom w:val="none" w:sz="0" w:space="0" w:color="auto"/>
            <w:right w:val="none" w:sz="0" w:space="0" w:color="auto"/>
          </w:divBdr>
        </w:div>
        <w:div w:id="158083599">
          <w:marLeft w:val="480"/>
          <w:marRight w:val="0"/>
          <w:marTop w:val="0"/>
          <w:marBottom w:val="0"/>
          <w:divBdr>
            <w:top w:val="none" w:sz="0" w:space="0" w:color="auto"/>
            <w:left w:val="none" w:sz="0" w:space="0" w:color="auto"/>
            <w:bottom w:val="none" w:sz="0" w:space="0" w:color="auto"/>
            <w:right w:val="none" w:sz="0" w:space="0" w:color="auto"/>
          </w:divBdr>
        </w:div>
        <w:div w:id="704062369">
          <w:marLeft w:val="480"/>
          <w:marRight w:val="0"/>
          <w:marTop w:val="0"/>
          <w:marBottom w:val="0"/>
          <w:divBdr>
            <w:top w:val="none" w:sz="0" w:space="0" w:color="auto"/>
            <w:left w:val="none" w:sz="0" w:space="0" w:color="auto"/>
            <w:bottom w:val="none" w:sz="0" w:space="0" w:color="auto"/>
            <w:right w:val="none" w:sz="0" w:space="0" w:color="auto"/>
          </w:divBdr>
        </w:div>
        <w:div w:id="1024280894">
          <w:marLeft w:val="480"/>
          <w:marRight w:val="0"/>
          <w:marTop w:val="0"/>
          <w:marBottom w:val="0"/>
          <w:divBdr>
            <w:top w:val="none" w:sz="0" w:space="0" w:color="auto"/>
            <w:left w:val="none" w:sz="0" w:space="0" w:color="auto"/>
            <w:bottom w:val="none" w:sz="0" w:space="0" w:color="auto"/>
            <w:right w:val="none" w:sz="0" w:space="0" w:color="auto"/>
          </w:divBdr>
        </w:div>
        <w:div w:id="1352877935">
          <w:marLeft w:val="480"/>
          <w:marRight w:val="0"/>
          <w:marTop w:val="0"/>
          <w:marBottom w:val="0"/>
          <w:divBdr>
            <w:top w:val="none" w:sz="0" w:space="0" w:color="auto"/>
            <w:left w:val="none" w:sz="0" w:space="0" w:color="auto"/>
            <w:bottom w:val="none" w:sz="0" w:space="0" w:color="auto"/>
            <w:right w:val="none" w:sz="0" w:space="0" w:color="auto"/>
          </w:divBdr>
        </w:div>
        <w:div w:id="594368396">
          <w:marLeft w:val="480"/>
          <w:marRight w:val="0"/>
          <w:marTop w:val="0"/>
          <w:marBottom w:val="0"/>
          <w:divBdr>
            <w:top w:val="none" w:sz="0" w:space="0" w:color="auto"/>
            <w:left w:val="none" w:sz="0" w:space="0" w:color="auto"/>
            <w:bottom w:val="none" w:sz="0" w:space="0" w:color="auto"/>
            <w:right w:val="none" w:sz="0" w:space="0" w:color="auto"/>
          </w:divBdr>
        </w:div>
        <w:div w:id="1303192069">
          <w:marLeft w:val="480"/>
          <w:marRight w:val="0"/>
          <w:marTop w:val="0"/>
          <w:marBottom w:val="0"/>
          <w:divBdr>
            <w:top w:val="none" w:sz="0" w:space="0" w:color="auto"/>
            <w:left w:val="none" w:sz="0" w:space="0" w:color="auto"/>
            <w:bottom w:val="none" w:sz="0" w:space="0" w:color="auto"/>
            <w:right w:val="none" w:sz="0" w:space="0" w:color="auto"/>
          </w:divBdr>
        </w:div>
        <w:div w:id="275674287">
          <w:marLeft w:val="480"/>
          <w:marRight w:val="0"/>
          <w:marTop w:val="0"/>
          <w:marBottom w:val="0"/>
          <w:divBdr>
            <w:top w:val="none" w:sz="0" w:space="0" w:color="auto"/>
            <w:left w:val="none" w:sz="0" w:space="0" w:color="auto"/>
            <w:bottom w:val="none" w:sz="0" w:space="0" w:color="auto"/>
            <w:right w:val="none" w:sz="0" w:space="0" w:color="auto"/>
          </w:divBdr>
        </w:div>
        <w:div w:id="1626734686">
          <w:marLeft w:val="480"/>
          <w:marRight w:val="0"/>
          <w:marTop w:val="0"/>
          <w:marBottom w:val="0"/>
          <w:divBdr>
            <w:top w:val="none" w:sz="0" w:space="0" w:color="auto"/>
            <w:left w:val="none" w:sz="0" w:space="0" w:color="auto"/>
            <w:bottom w:val="none" w:sz="0" w:space="0" w:color="auto"/>
            <w:right w:val="none" w:sz="0" w:space="0" w:color="auto"/>
          </w:divBdr>
        </w:div>
        <w:div w:id="1991060090">
          <w:marLeft w:val="480"/>
          <w:marRight w:val="0"/>
          <w:marTop w:val="0"/>
          <w:marBottom w:val="0"/>
          <w:divBdr>
            <w:top w:val="none" w:sz="0" w:space="0" w:color="auto"/>
            <w:left w:val="none" w:sz="0" w:space="0" w:color="auto"/>
            <w:bottom w:val="none" w:sz="0" w:space="0" w:color="auto"/>
            <w:right w:val="none" w:sz="0" w:space="0" w:color="auto"/>
          </w:divBdr>
        </w:div>
        <w:div w:id="862863216">
          <w:marLeft w:val="480"/>
          <w:marRight w:val="0"/>
          <w:marTop w:val="0"/>
          <w:marBottom w:val="0"/>
          <w:divBdr>
            <w:top w:val="none" w:sz="0" w:space="0" w:color="auto"/>
            <w:left w:val="none" w:sz="0" w:space="0" w:color="auto"/>
            <w:bottom w:val="none" w:sz="0" w:space="0" w:color="auto"/>
            <w:right w:val="none" w:sz="0" w:space="0" w:color="auto"/>
          </w:divBdr>
        </w:div>
        <w:div w:id="1294599038">
          <w:marLeft w:val="480"/>
          <w:marRight w:val="0"/>
          <w:marTop w:val="0"/>
          <w:marBottom w:val="0"/>
          <w:divBdr>
            <w:top w:val="none" w:sz="0" w:space="0" w:color="auto"/>
            <w:left w:val="none" w:sz="0" w:space="0" w:color="auto"/>
            <w:bottom w:val="none" w:sz="0" w:space="0" w:color="auto"/>
            <w:right w:val="none" w:sz="0" w:space="0" w:color="auto"/>
          </w:divBdr>
        </w:div>
        <w:div w:id="1705013277">
          <w:marLeft w:val="480"/>
          <w:marRight w:val="0"/>
          <w:marTop w:val="0"/>
          <w:marBottom w:val="0"/>
          <w:divBdr>
            <w:top w:val="none" w:sz="0" w:space="0" w:color="auto"/>
            <w:left w:val="none" w:sz="0" w:space="0" w:color="auto"/>
            <w:bottom w:val="none" w:sz="0" w:space="0" w:color="auto"/>
            <w:right w:val="none" w:sz="0" w:space="0" w:color="auto"/>
          </w:divBdr>
        </w:div>
        <w:div w:id="190580461">
          <w:marLeft w:val="480"/>
          <w:marRight w:val="0"/>
          <w:marTop w:val="0"/>
          <w:marBottom w:val="0"/>
          <w:divBdr>
            <w:top w:val="none" w:sz="0" w:space="0" w:color="auto"/>
            <w:left w:val="none" w:sz="0" w:space="0" w:color="auto"/>
            <w:bottom w:val="none" w:sz="0" w:space="0" w:color="auto"/>
            <w:right w:val="none" w:sz="0" w:space="0" w:color="auto"/>
          </w:divBdr>
        </w:div>
        <w:div w:id="958951562">
          <w:marLeft w:val="480"/>
          <w:marRight w:val="0"/>
          <w:marTop w:val="0"/>
          <w:marBottom w:val="0"/>
          <w:divBdr>
            <w:top w:val="none" w:sz="0" w:space="0" w:color="auto"/>
            <w:left w:val="none" w:sz="0" w:space="0" w:color="auto"/>
            <w:bottom w:val="none" w:sz="0" w:space="0" w:color="auto"/>
            <w:right w:val="none" w:sz="0" w:space="0" w:color="auto"/>
          </w:divBdr>
        </w:div>
        <w:div w:id="224535829">
          <w:marLeft w:val="480"/>
          <w:marRight w:val="0"/>
          <w:marTop w:val="0"/>
          <w:marBottom w:val="0"/>
          <w:divBdr>
            <w:top w:val="none" w:sz="0" w:space="0" w:color="auto"/>
            <w:left w:val="none" w:sz="0" w:space="0" w:color="auto"/>
            <w:bottom w:val="none" w:sz="0" w:space="0" w:color="auto"/>
            <w:right w:val="none" w:sz="0" w:space="0" w:color="auto"/>
          </w:divBdr>
        </w:div>
        <w:div w:id="77751981">
          <w:marLeft w:val="480"/>
          <w:marRight w:val="0"/>
          <w:marTop w:val="0"/>
          <w:marBottom w:val="0"/>
          <w:divBdr>
            <w:top w:val="none" w:sz="0" w:space="0" w:color="auto"/>
            <w:left w:val="none" w:sz="0" w:space="0" w:color="auto"/>
            <w:bottom w:val="none" w:sz="0" w:space="0" w:color="auto"/>
            <w:right w:val="none" w:sz="0" w:space="0" w:color="auto"/>
          </w:divBdr>
        </w:div>
        <w:div w:id="1804301915">
          <w:marLeft w:val="480"/>
          <w:marRight w:val="0"/>
          <w:marTop w:val="0"/>
          <w:marBottom w:val="0"/>
          <w:divBdr>
            <w:top w:val="none" w:sz="0" w:space="0" w:color="auto"/>
            <w:left w:val="none" w:sz="0" w:space="0" w:color="auto"/>
            <w:bottom w:val="none" w:sz="0" w:space="0" w:color="auto"/>
            <w:right w:val="none" w:sz="0" w:space="0" w:color="auto"/>
          </w:divBdr>
        </w:div>
        <w:div w:id="1677878274">
          <w:marLeft w:val="480"/>
          <w:marRight w:val="0"/>
          <w:marTop w:val="0"/>
          <w:marBottom w:val="0"/>
          <w:divBdr>
            <w:top w:val="none" w:sz="0" w:space="0" w:color="auto"/>
            <w:left w:val="none" w:sz="0" w:space="0" w:color="auto"/>
            <w:bottom w:val="none" w:sz="0" w:space="0" w:color="auto"/>
            <w:right w:val="none" w:sz="0" w:space="0" w:color="auto"/>
          </w:divBdr>
        </w:div>
        <w:div w:id="829516806">
          <w:marLeft w:val="480"/>
          <w:marRight w:val="0"/>
          <w:marTop w:val="0"/>
          <w:marBottom w:val="0"/>
          <w:divBdr>
            <w:top w:val="none" w:sz="0" w:space="0" w:color="auto"/>
            <w:left w:val="none" w:sz="0" w:space="0" w:color="auto"/>
            <w:bottom w:val="none" w:sz="0" w:space="0" w:color="auto"/>
            <w:right w:val="none" w:sz="0" w:space="0" w:color="auto"/>
          </w:divBdr>
        </w:div>
        <w:div w:id="235358986">
          <w:marLeft w:val="480"/>
          <w:marRight w:val="0"/>
          <w:marTop w:val="0"/>
          <w:marBottom w:val="0"/>
          <w:divBdr>
            <w:top w:val="none" w:sz="0" w:space="0" w:color="auto"/>
            <w:left w:val="none" w:sz="0" w:space="0" w:color="auto"/>
            <w:bottom w:val="none" w:sz="0" w:space="0" w:color="auto"/>
            <w:right w:val="none" w:sz="0" w:space="0" w:color="auto"/>
          </w:divBdr>
        </w:div>
        <w:div w:id="780344059">
          <w:marLeft w:val="480"/>
          <w:marRight w:val="0"/>
          <w:marTop w:val="0"/>
          <w:marBottom w:val="0"/>
          <w:divBdr>
            <w:top w:val="none" w:sz="0" w:space="0" w:color="auto"/>
            <w:left w:val="none" w:sz="0" w:space="0" w:color="auto"/>
            <w:bottom w:val="none" w:sz="0" w:space="0" w:color="auto"/>
            <w:right w:val="none" w:sz="0" w:space="0" w:color="auto"/>
          </w:divBdr>
        </w:div>
      </w:divsChild>
    </w:div>
    <w:div w:id="1924989254">
      <w:bodyDiv w:val="1"/>
      <w:marLeft w:val="0"/>
      <w:marRight w:val="0"/>
      <w:marTop w:val="0"/>
      <w:marBottom w:val="0"/>
      <w:divBdr>
        <w:top w:val="none" w:sz="0" w:space="0" w:color="auto"/>
        <w:left w:val="none" w:sz="0" w:space="0" w:color="auto"/>
        <w:bottom w:val="none" w:sz="0" w:space="0" w:color="auto"/>
        <w:right w:val="none" w:sz="0" w:space="0" w:color="auto"/>
      </w:divBdr>
      <w:divsChild>
        <w:div w:id="684091609">
          <w:marLeft w:val="0"/>
          <w:marRight w:val="0"/>
          <w:marTop w:val="0"/>
          <w:marBottom w:val="0"/>
          <w:divBdr>
            <w:top w:val="none" w:sz="0" w:space="0" w:color="auto"/>
            <w:left w:val="none" w:sz="0" w:space="0" w:color="auto"/>
            <w:bottom w:val="none" w:sz="0" w:space="0" w:color="auto"/>
            <w:right w:val="none" w:sz="0" w:space="0" w:color="auto"/>
          </w:divBdr>
        </w:div>
      </w:divsChild>
    </w:div>
    <w:div w:id="1929196466">
      <w:bodyDiv w:val="1"/>
      <w:marLeft w:val="0"/>
      <w:marRight w:val="0"/>
      <w:marTop w:val="0"/>
      <w:marBottom w:val="0"/>
      <w:divBdr>
        <w:top w:val="none" w:sz="0" w:space="0" w:color="auto"/>
        <w:left w:val="none" w:sz="0" w:space="0" w:color="auto"/>
        <w:bottom w:val="none" w:sz="0" w:space="0" w:color="auto"/>
        <w:right w:val="none" w:sz="0" w:space="0" w:color="auto"/>
      </w:divBdr>
      <w:divsChild>
        <w:div w:id="39671529">
          <w:marLeft w:val="480"/>
          <w:marRight w:val="0"/>
          <w:marTop w:val="0"/>
          <w:marBottom w:val="0"/>
          <w:divBdr>
            <w:top w:val="none" w:sz="0" w:space="0" w:color="auto"/>
            <w:left w:val="none" w:sz="0" w:space="0" w:color="auto"/>
            <w:bottom w:val="none" w:sz="0" w:space="0" w:color="auto"/>
            <w:right w:val="none" w:sz="0" w:space="0" w:color="auto"/>
          </w:divBdr>
        </w:div>
        <w:div w:id="1061103177">
          <w:marLeft w:val="480"/>
          <w:marRight w:val="0"/>
          <w:marTop w:val="0"/>
          <w:marBottom w:val="0"/>
          <w:divBdr>
            <w:top w:val="none" w:sz="0" w:space="0" w:color="auto"/>
            <w:left w:val="none" w:sz="0" w:space="0" w:color="auto"/>
            <w:bottom w:val="none" w:sz="0" w:space="0" w:color="auto"/>
            <w:right w:val="none" w:sz="0" w:space="0" w:color="auto"/>
          </w:divBdr>
        </w:div>
        <w:div w:id="127406544">
          <w:marLeft w:val="480"/>
          <w:marRight w:val="0"/>
          <w:marTop w:val="0"/>
          <w:marBottom w:val="0"/>
          <w:divBdr>
            <w:top w:val="none" w:sz="0" w:space="0" w:color="auto"/>
            <w:left w:val="none" w:sz="0" w:space="0" w:color="auto"/>
            <w:bottom w:val="none" w:sz="0" w:space="0" w:color="auto"/>
            <w:right w:val="none" w:sz="0" w:space="0" w:color="auto"/>
          </w:divBdr>
        </w:div>
        <w:div w:id="724378129">
          <w:marLeft w:val="480"/>
          <w:marRight w:val="0"/>
          <w:marTop w:val="0"/>
          <w:marBottom w:val="0"/>
          <w:divBdr>
            <w:top w:val="none" w:sz="0" w:space="0" w:color="auto"/>
            <w:left w:val="none" w:sz="0" w:space="0" w:color="auto"/>
            <w:bottom w:val="none" w:sz="0" w:space="0" w:color="auto"/>
            <w:right w:val="none" w:sz="0" w:space="0" w:color="auto"/>
          </w:divBdr>
        </w:div>
        <w:div w:id="1291128415">
          <w:marLeft w:val="480"/>
          <w:marRight w:val="0"/>
          <w:marTop w:val="0"/>
          <w:marBottom w:val="0"/>
          <w:divBdr>
            <w:top w:val="none" w:sz="0" w:space="0" w:color="auto"/>
            <w:left w:val="none" w:sz="0" w:space="0" w:color="auto"/>
            <w:bottom w:val="none" w:sz="0" w:space="0" w:color="auto"/>
            <w:right w:val="none" w:sz="0" w:space="0" w:color="auto"/>
          </w:divBdr>
        </w:div>
        <w:div w:id="388382752">
          <w:marLeft w:val="480"/>
          <w:marRight w:val="0"/>
          <w:marTop w:val="0"/>
          <w:marBottom w:val="0"/>
          <w:divBdr>
            <w:top w:val="none" w:sz="0" w:space="0" w:color="auto"/>
            <w:left w:val="none" w:sz="0" w:space="0" w:color="auto"/>
            <w:bottom w:val="none" w:sz="0" w:space="0" w:color="auto"/>
            <w:right w:val="none" w:sz="0" w:space="0" w:color="auto"/>
          </w:divBdr>
        </w:div>
        <w:div w:id="944046307">
          <w:marLeft w:val="480"/>
          <w:marRight w:val="0"/>
          <w:marTop w:val="0"/>
          <w:marBottom w:val="0"/>
          <w:divBdr>
            <w:top w:val="none" w:sz="0" w:space="0" w:color="auto"/>
            <w:left w:val="none" w:sz="0" w:space="0" w:color="auto"/>
            <w:bottom w:val="none" w:sz="0" w:space="0" w:color="auto"/>
            <w:right w:val="none" w:sz="0" w:space="0" w:color="auto"/>
          </w:divBdr>
        </w:div>
        <w:div w:id="586691038">
          <w:marLeft w:val="480"/>
          <w:marRight w:val="0"/>
          <w:marTop w:val="0"/>
          <w:marBottom w:val="0"/>
          <w:divBdr>
            <w:top w:val="none" w:sz="0" w:space="0" w:color="auto"/>
            <w:left w:val="none" w:sz="0" w:space="0" w:color="auto"/>
            <w:bottom w:val="none" w:sz="0" w:space="0" w:color="auto"/>
            <w:right w:val="none" w:sz="0" w:space="0" w:color="auto"/>
          </w:divBdr>
        </w:div>
        <w:div w:id="1240360944">
          <w:marLeft w:val="480"/>
          <w:marRight w:val="0"/>
          <w:marTop w:val="0"/>
          <w:marBottom w:val="0"/>
          <w:divBdr>
            <w:top w:val="none" w:sz="0" w:space="0" w:color="auto"/>
            <w:left w:val="none" w:sz="0" w:space="0" w:color="auto"/>
            <w:bottom w:val="none" w:sz="0" w:space="0" w:color="auto"/>
            <w:right w:val="none" w:sz="0" w:space="0" w:color="auto"/>
          </w:divBdr>
        </w:div>
        <w:div w:id="822545933">
          <w:marLeft w:val="480"/>
          <w:marRight w:val="0"/>
          <w:marTop w:val="0"/>
          <w:marBottom w:val="0"/>
          <w:divBdr>
            <w:top w:val="none" w:sz="0" w:space="0" w:color="auto"/>
            <w:left w:val="none" w:sz="0" w:space="0" w:color="auto"/>
            <w:bottom w:val="none" w:sz="0" w:space="0" w:color="auto"/>
            <w:right w:val="none" w:sz="0" w:space="0" w:color="auto"/>
          </w:divBdr>
        </w:div>
        <w:div w:id="1076976489">
          <w:marLeft w:val="480"/>
          <w:marRight w:val="0"/>
          <w:marTop w:val="0"/>
          <w:marBottom w:val="0"/>
          <w:divBdr>
            <w:top w:val="none" w:sz="0" w:space="0" w:color="auto"/>
            <w:left w:val="none" w:sz="0" w:space="0" w:color="auto"/>
            <w:bottom w:val="none" w:sz="0" w:space="0" w:color="auto"/>
            <w:right w:val="none" w:sz="0" w:space="0" w:color="auto"/>
          </w:divBdr>
        </w:div>
        <w:div w:id="435834422">
          <w:marLeft w:val="480"/>
          <w:marRight w:val="0"/>
          <w:marTop w:val="0"/>
          <w:marBottom w:val="0"/>
          <w:divBdr>
            <w:top w:val="none" w:sz="0" w:space="0" w:color="auto"/>
            <w:left w:val="none" w:sz="0" w:space="0" w:color="auto"/>
            <w:bottom w:val="none" w:sz="0" w:space="0" w:color="auto"/>
            <w:right w:val="none" w:sz="0" w:space="0" w:color="auto"/>
          </w:divBdr>
        </w:div>
        <w:div w:id="1166554213">
          <w:marLeft w:val="480"/>
          <w:marRight w:val="0"/>
          <w:marTop w:val="0"/>
          <w:marBottom w:val="0"/>
          <w:divBdr>
            <w:top w:val="none" w:sz="0" w:space="0" w:color="auto"/>
            <w:left w:val="none" w:sz="0" w:space="0" w:color="auto"/>
            <w:bottom w:val="none" w:sz="0" w:space="0" w:color="auto"/>
            <w:right w:val="none" w:sz="0" w:space="0" w:color="auto"/>
          </w:divBdr>
        </w:div>
        <w:div w:id="1218122796">
          <w:marLeft w:val="480"/>
          <w:marRight w:val="0"/>
          <w:marTop w:val="0"/>
          <w:marBottom w:val="0"/>
          <w:divBdr>
            <w:top w:val="none" w:sz="0" w:space="0" w:color="auto"/>
            <w:left w:val="none" w:sz="0" w:space="0" w:color="auto"/>
            <w:bottom w:val="none" w:sz="0" w:space="0" w:color="auto"/>
            <w:right w:val="none" w:sz="0" w:space="0" w:color="auto"/>
          </w:divBdr>
        </w:div>
        <w:div w:id="1206482745">
          <w:marLeft w:val="480"/>
          <w:marRight w:val="0"/>
          <w:marTop w:val="0"/>
          <w:marBottom w:val="0"/>
          <w:divBdr>
            <w:top w:val="none" w:sz="0" w:space="0" w:color="auto"/>
            <w:left w:val="none" w:sz="0" w:space="0" w:color="auto"/>
            <w:bottom w:val="none" w:sz="0" w:space="0" w:color="auto"/>
            <w:right w:val="none" w:sz="0" w:space="0" w:color="auto"/>
          </w:divBdr>
        </w:div>
        <w:div w:id="943725865">
          <w:marLeft w:val="480"/>
          <w:marRight w:val="0"/>
          <w:marTop w:val="0"/>
          <w:marBottom w:val="0"/>
          <w:divBdr>
            <w:top w:val="none" w:sz="0" w:space="0" w:color="auto"/>
            <w:left w:val="none" w:sz="0" w:space="0" w:color="auto"/>
            <w:bottom w:val="none" w:sz="0" w:space="0" w:color="auto"/>
            <w:right w:val="none" w:sz="0" w:space="0" w:color="auto"/>
          </w:divBdr>
        </w:div>
        <w:div w:id="709382571">
          <w:marLeft w:val="480"/>
          <w:marRight w:val="0"/>
          <w:marTop w:val="0"/>
          <w:marBottom w:val="0"/>
          <w:divBdr>
            <w:top w:val="none" w:sz="0" w:space="0" w:color="auto"/>
            <w:left w:val="none" w:sz="0" w:space="0" w:color="auto"/>
            <w:bottom w:val="none" w:sz="0" w:space="0" w:color="auto"/>
            <w:right w:val="none" w:sz="0" w:space="0" w:color="auto"/>
          </w:divBdr>
        </w:div>
        <w:div w:id="146168710">
          <w:marLeft w:val="480"/>
          <w:marRight w:val="0"/>
          <w:marTop w:val="0"/>
          <w:marBottom w:val="0"/>
          <w:divBdr>
            <w:top w:val="none" w:sz="0" w:space="0" w:color="auto"/>
            <w:left w:val="none" w:sz="0" w:space="0" w:color="auto"/>
            <w:bottom w:val="none" w:sz="0" w:space="0" w:color="auto"/>
            <w:right w:val="none" w:sz="0" w:space="0" w:color="auto"/>
          </w:divBdr>
        </w:div>
        <w:div w:id="132214608">
          <w:marLeft w:val="480"/>
          <w:marRight w:val="0"/>
          <w:marTop w:val="0"/>
          <w:marBottom w:val="0"/>
          <w:divBdr>
            <w:top w:val="none" w:sz="0" w:space="0" w:color="auto"/>
            <w:left w:val="none" w:sz="0" w:space="0" w:color="auto"/>
            <w:bottom w:val="none" w:sz="0" w:space="0" w:color="auto"/>
            <w:right w:val="none" w:sz="0" w:space="0" w:color="auto"/>
          </w:divBdr>
        </w:div>
        <w:div w:id="1061171005">
          <w:marLeft w:val="480"/>
          <w:marRight w:val="0"/>
          <w:marTop w:val="0"/>
          <w:marBottom w:val="0"/>
          <w:divBdr>
            <w:top w:val="none" w:sz="0" w:space="0" w:color="auto"/>
            <w:left w:val="none" w:sz="0" w:space="0" w:color="auto"/>
            <w:bottom w:val="none" w:sz="0" w:space="0" w:color="auto"/>
            <w:right w:val="none" w:sz="0" w:space="0" w:color="auto"/>
          </w:divBdr>
        </w:div>
        <w:div w:id="1245841071">
          <w:marLeft w:val="480"/>
          <w:marRight w:val="0"/>
          <w:marTop w:val="0"/>
          <w:marBottom w:val="0"/>
          <w:divBdr>
            <w:top w:val="none" w:sz="0" w:space="0" w:color="auto"/>
            <w:left w:val="none" w:sz="0" w:space="0" w:color="auto"/>
            <w:bottom w:val="none" w:sz="0" w:space="0" w:color="auto"/>
            <w:right w:val="none" w:sz="0" w:space="0" w:color="auto"/>
          </w:divBdr>
        </w:div>
        <w:div w:id="628248678">
          <w:marLeft w:val="480"/>
          <w:marRight w:val="0"/>
          <w:marTop w:val="0"/>
          <w:marBottom w:val="0"/>
          <w:divBdr>
            <w:top w:val="none" w:sz="0" w:space="0" w:color="auto"/>
            <w:left w:val="none" w:sz="0" w:space="0" w:color="auto"/>
            <w:bottom w:val="none" w:sz="0" w:space="0" w:color="auto"/>
            <w:right w:val="none" w:sz="0" w:space="0" w:color="auto"/>
          </w:divBdr>
        </w:div>
        <w:div w:id="402065507">
          <w:marLeft w:val="480"/>
          <w:marRight w:val="0"/>
          <w:marTop w:val="0"/>
          <w:marBottom w:val="0"/>
          <w:divBdr>
            <w:top w:val="none" w:sz="0" w:space="0" w:color="auto"/>
            <w:left w:val="none" w:sz="0" w:space="0" w:color="auto"/>
            <w:bottom w:val="none" w:sz="0" w:space="0" w:color="auto"/>
            <w:right w:val="none" w:sz="0" w:space="0" w:color="auto"/>
          </w:divBdr>
        </w:div>
        <w:div w:id="964582359">
          <w:marLeft w:val="480"/>
          <w:marRight w:val="0"/>
          <w:marTop w:val="0"/>
          <w:marBottom w:val="0"/>
          <w:divBdr>
            <w:top w:val="none" w:sz="0" w:space="0" w:color="auto"/>
            <w:left w:val="none" w:sz="0" w:space="0" w:color="auto"/>
            <w:bottom w:val="none" w:sz="0" w:space="0" w:color="auto"/>
            <w:right w:val="none" w:sz="0" w:space="0" w:color="auto"/>
          </w:divBdr>
        </w:div>
        <w:div w:id="921331669">
          <w:marLeft w:val="480"/>
          <w:marRight w:val="0"/>
          <w:marTop w:val="0"/>
          <w:marBottom w:val="0"/>
          <w:divBdr>
            <w:top w:val="none" w:sz="0" w:space="0" w:color="auto"/>
            <w:left w:val="none" w:sz="0" w:space="0" w:color="auto"/>
            <w:bottom w:val="none" w:sz="0" w:space="0" w:color="auto"/>
            <w:right w:val="none" w:sz="0" w:space="0" w:color="auto"/>
          </w:divBdr>
        </w:div>
        <w:div w:id="1987975398">
          <w:marLeft w:val="480"/>
          <w:marRight w:val="0"/>
          <w:marTop w:val="0"/>
          <w:marBottom w:val="0"/>
          <w:divBdr>
            <w:top w:val="none" w:sz="0" w:space="0" w:color="auto"/>
            <w:left w:val="none" w:sz="0" w:space="0" w:color="auto"/>
            <w:bottom w:val="none" w:sz="0" w:space="0" w:color="auto"/>
            <w:right w:val="none" w:sz="0" w:space="0" w:color="auto"/>
          </w:divBdr>
        </w:div>
        <w:div w:id="1356033065">
          <w:marLeft w:val="480"/>
          <w:marRight w:val="0"/>
          <w:marTop w:val="0"/>
          <w:marBottom w:val="0"/>
          <w:divBdr>
            <w:top w:val="none" w:sz="0" w:space="0" w:color="auto"/>
            <w:left w:val="none" w:sz="0" w:space="0" w:color="auto"/>
            <w:bottom w:val="none" w:sz="0" w:space="0" w:color="auto"/>
            <w:right w:val="none" w:sz="0" w:space="0" w:color="auto"/>
          </w:divBdr>
        </w:div>
        <w:div w:id="1591356884">
          <w:marLeft w:val="480"/>
          <w:marRight w:val="0"/>
          <w:marTop w:val="0"/>
          <w:marBottom w:val="0"/>
          <w:divBdr>
            <w:top w:val="none" w:sz="0" w:space="0" w:color="auto"/>
            <w:left w:val="none" w:sz="0" w:space="0" w:color="auto"/>
            <w:bottom w:val="none" w:sz="0" w:space="0" w:color="auto"/>
            <w:right w:val="none" w:sz="0" w:space="0" w:color="auto"/>
          </w:divBdr>
        </w:div>
        <w:div w:id="837501085">
          <w:marLeft w:val="480"/>
          <w:marRight w:val="0"/>
          <w:marTop w:val="0"/>
          <w:marBottom w:val="0"/>
          <w:divBdr>
            <w:top w:val="none" w:sz="0" w:space="0" w:color="auto"/>
            <w:left w:val="none" w:sz="0" w:space="0" w:color="auto"/>
            <w:bottom w:val="none" w:sz="0" w:space="0" w:color="auto"/>
            <w:right w:val="none" w:sz="0" w:space="0" w:color="auto"/>
          </w:divBdr>
        </w:div>
        <w:div w:id="812329890">
          <w:marLeft w:val="480"/>
          <w:marRight w:val="0"/>
          <w:marTop w:val="0"/>
          <w:marBottom w:val="0"/>
          <w:divBdr>
            <w:top w:val="none" w:sz="0" w:space="0" w:color="auto"/>
            <w:left w:val="none" w:sz="0" w:space="0" w:color="auto"/>
            <w:bottom w:val="none" w:sz="0" w:space="0" w:color="auto"/>
            <w:right w:val="none" w:sz="0" w:space="0" w:color="auto"/>
          </w:divBdr>
        </w:div>
        <w:div w:id="1249728115">
          <w:marLeft w:val="480"/>
          <w:marRight w:val="0"/>
          <w:marTop w:val="0"/>
          <w:marBottom w:val="0"/>
          <w:divBdr>
            <w:top w:val="none" w:sz="0" w:space="0" w:color="auto"/>
            <w:left w:val="none" w:sz="0" w:space="0" w:color="auto"/>
            <w:bottom w:val="none" w:sz="0" w:space="0" w:color="auto"/>
            <w:right w:val="none" w:sz="0" w:space="0" w:color="auto"/>
          </w:divBdr>
        </w:div>
        <w:div w:id="860050887">
          <w:marLeft w:val="480"/>
          <w:marRight w:val="0"/>
          <w:marTop w:val="0"/>
          <w:marBottom w:val="0"/>
          <w:divBdr>
            <w:top w:val="none" w:sz="0" w:space="0" w:color="auto"/>
            <w:left w:val="none" w:sz="0" w:space="0" w:color="auto"/>
            <w:bottom w:val="none" w:sz="0" w:space="0" w:color="auto"/>
            <w:right w:val="none" w:sz="0" w:space="0" w:color="auto"/>
          </w:divBdr>
        </w:div>
        <w:div w:id="1619414500">
          <w:marLeft w:val="480"/>
          <w:marRight w:val="0"/>
          <w:marTop w:val="0"/>
          <w:marBottom w:val="0"/>
          <w:divBdr>
            <w:top w:val="none" w:sz="0" w:space="0" w:color="auto"/>
            <w:left w:val="none" w:sz="0" w:space="0" w:color="auto"/>
            <w:bottom w:val="none" w:sz="0" w:space="0" w:color="auto"/>
            <w:right w:val="none" w:sz="0" w:space="0" w:color="auto"/>
          </w:divBdr>
        </w:div>
        <w:div w:id="519974020">
          <w:marLeft w:val="480"/>
          <w:marRight w:val="0"/>
          <w:marTop w:val="0"/>
          <w:marBottom w:val="0"/>
          <w:divBdr>
            <w:top w:val="none" w:sz="0" w:space="0" w:color="auto"/>
            <w:left w:val="none" w:sz="0" w:space="0" w:color="auto"/>
            <w:bottom w:val="none" w:sz="0" w:space="0" w:color="auto"/>
            <w:right w:val="none" w:sz="0" w:space="0" w:color="auto"/>
          </w:divBdr>
        </w:div>
        <w:div w:id="785853919">
          <w:marLeft w:val="480"/>
          <w:marRight w:val="0"/>
          <w:marTop w:val="0"/>
          <w:marBottom w:val="0"/>
          <w:divBdr>
            <w:top w:val="none" w:sz="0" w:space="0" w:color="auto"/>
            <w:left w:val="none" w:sz="0" w:space="0" w:color="auto"/>
            <w:bottom w:val="none" w:sz="0" w:space="0" w:color="auto"/>
            <w:right w:val="none" w:sz="0" w:space="0" w:color="auto"/>
          </w:divBdr>
        </w:div>
        <w:div w:id="1027488370">
          <w:marLeft w:val="480"/>
          <w:marRight w:val="0"/>
          <w:marTop w:val="0"/>
          <w:marBottom w:val="0"/>
          <w:divBdr>
            <w:top w:val="none" w:sz="0" w:space="0" w:color="auto"/>
            <w:left w:val="none" w:sz="0" w:space="0" w:color="auto"/>
            <w:bottom w:val="none" w:sz="0" w:space="0" w:color="auto"/>
            <w:right w:val="none" w:sz="0" w:space="0" w:color="auto"/>
          </w:divBdr>
        </w:div>
        <w:div w:id="1088380159">
          <w:marLeft w:val="480"/>
          <w:marRight w:val="0"/>
          <w:marTop w:val="0"/>
          <w:marBottom w:val="0"/>
          <w:divBdr>
            <w:top w:val="none" w:sz="0" w:space="0" w:color="auto"/>
            <w:left w:val="none" w:sz="0" w:space="0" w:color="auto"/>
            <w:bottom w:val="none" w:sz="0" w:space="0" w:color="auto"/>
            <w:right w:val="none" w:sz="0" w:space="0" w:color="auto"/>
          </w:divBdr>
        </w:div>
        <w:div w:id="876772456">
          <w:marLeft w:val="480"/>
          <w:marRight w:val="0"/>
          <w:marTop w:val="0"/>
          <w:marBottom w:val="0"/>
          <w:divBdr>
            <w:top w:val="none" w:sz="0" w:space="0" w:color="auto"/>
            <w:left w:val="none" w:sz="0" w:space="0" w:color="auto"/>
            <w:bottom w:val="none" w:sz="0" w:space="0" w:color="auto"/>
            <w:right w:val="none" w:sz="0" w:space="0" w:color="auto"/>
          </w:divBdr>
        </w:div>
        <w:div w:id="1484158012">
          <w:marLeft w:val="480"/>
          <w:marRight w:val="0"/>
          <w:marTop w:val="0"/>
          <w:marBottom w:val="0"/>
          <w:divBdr>
            <w:top w:val="none" w:sz="0" w:space="0" w:color="auto"/>
            <w:left w:val="none" w:sz="0" w:space="0" w:color="auto"/>
            <w:bottom w:val="none" w:sz="0" w:space="0" w:color="auto"/>
            <w:right w:val="none" w:sz="0" w:space="0" w:color="auto"/>
          </w:divBdr>
        </w:div>
        <w:div w:id="1345284910">
          <w:marLeft w:val="480"/>
          <w:marRight w:val="0"/>
          <w:marTop w:val="0"/>
          <w:marBottom w:val="0"/>
          <w:divBdr>
            <w:top w:val="none" w:sz="0" w:space="0" w:color="auto"/>
            <w:left w:val="none" w:sz="0" w:space="0" w:color="auto"/>
            <w:bottom w:val="none" w:sz="0" w:space="0" w:color="auto"/>
            <w:right w:val="none" w:sz="0" w:space="0" w:color="auto"/>
          </w:divBdr>
        </w:div>
        <w:div w:id="476528489">
          <w:marLeft w:val="480"/>
          <w:marRight w:val="0"/>
          <w:marTop w:val="0"/>
          <w:marBottom w:val="0"/>
          <w:divBdr>
            <w:top w:val="none" w:sz="0" w:space="0" w:color="auto"/>
            <w:left w:val="none" w:sz="0" w:space="0" w:color="auto"/>
            <w:bottom w:val="none" w:sz="0" w:space="0" w:color="auto"/>
            <w:right w:val="none" w:sz="0" w:space="0" w:color="auto"/>
          </w:divBdr>
        </w:div>
        <w:div w:id="1217088120">
          <w:marLeft w:val="480"/>
          <w:marRight w:val="0"/>
          <w:marTop w:val="0"/>
          <w:marBottom w:val="0"/>
          <w:divBdr>
            <w:top w:val="none" w:sz="0" w:space="0" w:color="auto"/>
            <w:left w:val="none" w:sz="0" w:space="0" w:color="auto"/>
            <w:bottom w:val="none" w:sz="0" w:space="0" w:color="auto"/>
            <w:right w:val="none" w:sz="0" w:space="0" w:color="auto"/>
          </w:divBdr>
        </w:div>
        <w:div w:id="1062363074">
          <w:marLeft w:val="480"/>
          <w:marRight w:val="0"/>
          <w:marTop w:val="0"/>
          <w:marBottom w:val="0"/>
          <w:divBdr>
            <w:top w:val="none" w:sz="0" w:space="0" w:color="auto"/>
            <w:left w:val="none" w:sz="0" w:space="0" w:color="auto"/>
            <w:bottom w:val="none" w:sz="0" w:space="0" w:color="auto"/>
            <w:right w:val="none" w:sz="0" w:space="0" w:color="auto"/>
          </w:divBdr>
        </w:div>
        <w:div w:id="1370567512">
          <w:marLeft w:val="480"/>
          <w:marRight w:val="0"/>
          <w:marTop w:val="0"/>
          <w:marBottom w:val="0"/>
          <w:divBdr>
            <w:top w:val="none" w:sz="0" w:space="0" w:color="auto"/>
            <w:left w:val="none" w:sz="0" w:space="0" w:color="auto"/>
            <w:bottom w:val="none" w:sz="0" w:space="0" w:color="auto"/>
            <w:right w:val="none" w:sz="0" w:space="0" w:color="auto"/>
          </w:divBdr>
        </w:div>
        <w:div w:id="395476668">
          <w:marLeft w:val="480"/>
          <w:marRight w:val="0"/>
          <w:marTop w:val="0"/>
          <w:marBottom w:val="0"/>
          <w:divBdr>
            <w:top w:val="none" w:sz="0" w:space="0" w:color="auto"/>
            <w:left w:val="none" w:sz="0" w:space="0" w:color="auto"/>
            <w:bottom w:val="none" w:sz="0" w:space="0" w:color="auto"/>
            <w:right w:val="none" w:sz="0" w:space="0" w:color="auto"/>
          </w:divBdr>
        </w:div>
        <w:div w:id="1863739031">
          <w:marLeft w:val="480"/>
          <w:marRight w:val="0"/>
          <w:marTop w:val="0"/>
          <w:marBottom w:val="0"/>
          <w:divBdr>
            <w:top w:val="none" w:sz="0" w:space="0" w:color="auto"/>
            <w:left w:val="none" w:sz="0" w:space="0" w:color="auto"/>
            <w:bottom w:val="none" w:sz="0" w:space="0" w:color="auto"/>
            <w:right w:val="none" w:sz="0" w:space="0" w:color="auto"/>
          </w:divBdr>
        </w:div>
        <w:div w:id="1558053013">
          <w:marLeft w:val="480"/>
          <w:marRight w:val="0"/>
          <w:marTop w:val="0"/>
          <w:marBottom w:val="0"/>
          <w:divBdr>
            <w:top w:val="none" w:sz="0" w:space="0" w:color="auto"/>
            <w:left w:val="none" w:sz="0" w:space="0" w:color="auto"/>
            <w:bottom w:val="none" w:sz="0" w:space="0" w:color="auto"/>
            <w:right w:val="none" w:sz="0" w:space="0" w:color="auto"/>
          </w:divBdr>
        </w:div>
        <w:div w:id="1289972281">
          <w:marLeft w:val="480"/>
          <w:marRight w:val="0"/>
          <w:marTop w:val="0"/>
          <w:marBottom w:val="0"/>
          <w:divBdr>
            <w:top w:val="none" w:sz="0" w:space="0" w:color="auto"/>
            <w:left w:val="none" w:sz="0" w:space="0" w:color="auto"/>
            <w:bottom w:val="none" w:sz="0" w:space="0" w:color="auto"/>
            <w:right w:val="none" w:sz="0" w:space="0" w:color="auto"/>
          </w:divBdr>
        </w:div>
        <w:div w:id="1826437718">
          <w:marLeft w:val="480"/>
          <w:marRight w:val="0"/>
          <w:marTop w:val="0"/>
          <w:marBottom w:val="0"/>
          <w:divBdr>
            <w:top w:val="none" w:sz="0" w:space="0" w:color="auto"/>
            <w:left w:val="none" w:sz="0" w:space="0" w:color="auto"/>
            <w:bottom w:val="none" w:sz="0" w:space="0" w:color="auto"/>
            <w:right w:val="none" w:sz="0" w:space="0" w:color="auto"/>
          </w:divBdr>
        </w:div>
        <w:div w:id="799112373">
          <w:marLeft w:val="480"/>
          <w:marRight w:val="0"/>
          <w:marTop w:val="0"/>
          <w:marBottom w:val="0"/>
          <w:divBdr>
            <w:top w:val="none" w:sz="0" w:space="0" w:color="auto"/>
            <w:left w:val="none" w:sz="0" w:space="0" w:color="auto"/>
            <w:bottom w:val="none" w:sz="0" w:space="0" w:color="auto"/>
            <w:right w:val="none" w:sz="0" w:space="0" w:color="auto"/>
          </w:divBdr>
        </w:div>
        <w:div w:id="593053915">
          <w:marLeft w:val="480"/>
          <w:marRight w:val="0"/>
          <w:marTop w:val="0"/>
          <w:marBottom w:val="0"/>
          <w:divBdr>
            <w:top w:val="none" w:sz="0" w:space="0" w:color="auto"/>
            <w:left w:val="none" w:sz="0" w:space="0" w:color="auto"/>
            <w:bottom w:val="none" w:sz="0" w:space="0" w:color="auto"/>
            <w:right w:val="none" w:sz="0" w:space="0" w:color="auto"/>
          </w:divBdr>
        </w:div>
        <w:div w:id="1547178180">
          <w:marLeft w:val="480"/>
          <w:marRight w:val="0"/>
          <w:marTop w:val="0"/>
          <w:marBottom w:val="0"/>
          <w:divBdr>
            <w:top w:val="none" w:sz="0" w:space="0" w:color="auto"/>
            <w:left w:val="none" w:sz="0" w:space="0" w:color="auto"/>
            <w:bottom w:val="none" w:sz="0" w:space="0" w:color="auto"/>
            <w:right w:val="none" w:sz="0" w:space="0" w:color="auto"/>
          </w:divBdr>
        </w:div>
        <w:div w:id="962346175">
          <w:marLeft w:val="480"/>
          <w:marRight w:val="0"/>
          <w:marTop w:val="0"/>
          <w:marBottom w:val="0"/>
          <w:divBdr>
            <w:top w:val="none" w:sz="0" w:space="0" w:color="auto"/>
            <w:left w:val="none" w:sz="0" w:space="0" w:color="auto"/>
            <w:bottom w:val="none" w:sz="0" w:space="0" w:color="auto"/>
            <w:right w:val="none" w:sz="0" w:space="0" w:color="auto"/>
          </w:divBdr>
        </w:div>
        <w:div w:id="184641041">
          <w:marLeft w:val="480"/>
          <w:marRight w:val="0"/>
          <w:marTop w:val="0"/>
          <w:marBottom w:val="0"/>
          <w:divBdr>
            <w:top w:val="none" w:sz="0" w:space="0" w:color="auto"/>
            <w:left w:val="none" w:sz="0" w:space="0" w:color="auto"/>
            <w:bottom w:val="none" w:sz="0" w:space="0" w:color="auto"/>
            <w:right w:val="none" w:sz="0" w:space="0" w:color="auto"/>
          </w:divBdr>
        </w:div>
        <w:div w:id="328215427">
          <w:marLeft w:val="480"/>
          <w:marRight w:val="0"/>
          <w:marTop w:val="0"/>
          <w:marBottom w:val="0"/>
          <w:divBdr>
            <w:top w:val="none" w:sz="0" w:space="0" w:color="auto"/>
            <w:left w:val="none" w:sz="0" w:space="0" w:color="auto"/>
            <w:bottom w:val="none" w:sz="0" w:space="0" w:color="auto"/>
            <w:right w:val="none" w:sz="0" w:space="0" w:color="auto"/>
          </w:divBdr>
        </w:div>
        <w:div w:id="1002784072">
          <w:marLeft w:val="480"/>
          <w:marRight w:val="0"/>
          <w:marTop w:val="0"/>
          <w:marBottom w:val="0"/>
          <w:divBdr>
            <w:top w:val="none" w:sz="0" w:space="0" w:color="auto"/>
            <w:left w:val="none" w:sz="0" w:space="0" w:color="auto"/>
            <w:bottom w:val="none" w:sz="0" w:space="0" w:color="auto"/>
            <w:right w:val="none" w:sz="0" w:space="0" w:color="auto"/>
          </w:divBdr>
        </w:div>
        <w:div w:id="120536080">
          <w:marLeft w:val="480"/>
          <w:marRight w:val="0"/>
          <w:marTop w:val="0"/>
          <w:marBottom w:val="0"/>
          <w:divBdr>
            <w:top w:val="none" w:sz="0" w:space="0" w:color="auto"/>
            <w:left w:val="none" w:sz="0" w:space="0" w:color="auto"/>
            <w:bottom w:val="none" w:sz="0" w:space="0" w:color="auto"/>
            <w:right w:val="none" w:sz="0" w:space="0" w:color="auto"/>
          </w:divBdr>
        </w:div>
        <w:div w:id="1458139265">
          <w:marLeft w:val="480"/>
          <w:marRight w:val="0"/>
          <w:marTop w:val="0"/>
          <w:marBottom w:val="0"/>
          <w:divBdr>
            <w:top w:val="none" w:sz="0" w:space="0" w:color="auto"/>
            <w:left w:val="none" w:sz="0" w:space="0" w:color="auto"/>
            <w:bottom w:val="none" w:sz="0" w:space="0" w:color="auto"/>
            <w:right w:val="none" w:sz="0" w:space="0" w:color="auto"/>
          </w:divBdr>
        </w:div>
        <w:div w:id="875579139">
          <w:marLeft w:val="480"/>
          <w:marRight w:val="0"/>
          <w:marTop w:val="0"/>
          <w:marBottom w:val="0"/>
          <w:divBdr>
            <w:top w:val="none" w:sz="0" w:space="0" w:color="auto"/>
            <w:left w:val="none" w:sz="0" w:space="0" w:color="auto"/>
            <w:bottom w:val="none" w:sz="0" w:space="0" w:color="auto"/>
            <w:right w:val="none" w:sz="0" w:space="0" w:color="auto"/>
          </w:divBdr>
        </w:div>
        <w:div w:id="383528634">
          <w:marLeft w:val="480"/>
          <w:marRight w:val="0"/>
          <w:marTop w:val="0"/>
          <w:marBottom w:val="0"/>
          <w:divBdr>
            <w:top w:val="none" w:sz="0" w:space="0" w:color="auto"/>
            <w:left w:val="none" w:sz="0" w:space="0" w:color="auto"/>
            <w:bottom w:val="none" w:sz="0" w:space="0" w:color="auto"/>
            <w:right w:val="none" w:sz="0" w:space="0" w:color="auto"/>
          </w:divBdr>
        </w:div>
        <w:div w:id="982778412">
          <w:marLeft w:val="480"/>
          <w:marRight w:val="0"/>
          <w:marTop w:val="0"/>
          <w:marBottom w:val="0"/>
          <w:divBdr>
            <w:top w:val="none" w:sz="0" w:space="0" w:color="auto"/>
            <w:left w:val="none" w:sz="0" w:space="0" w:color="auto"/>
            <w:bottom w:val="none" w:sz="0" w:space="0" w:color="auto"/>
            <w:right w:val="none" w:sz="0" w:space="0" w:color="auto"/>
          </w:divBdr>
        </w:div>
        <w:div w:id="1854953404">
          <w:marLeft w:val="480"/>
          <w:marRight w:val="0"/>
          <w:marTop w:val="0"/>
          <w:marBottom w:val="0"/>
          <w:divBdr>
            <w:top w:val="none" w:sz="0" w:space="0" w:color="auto"/>
            <w:left w:val="none" w:sz="0" w:space="0" w:color="auto"/>
            <w:bottom w:val="none" w:sz="0" w:space="0" w:color="auto"/>
            <w:right w:val="none" w:sz="0" w:space="0" w:color="auto"/>
          </w:divBdr>
        </w:div>
        <w:div w:id="620919559">
          <w:marLeft w:val="480"/>
          <w:marRight w:val="0"/>
          <w:marTop w:val="0"/>
          <w:marBottom w:val="0"/>
          <w:divBdr>
            <w:top w:val="none" w:sz="0" w:space="0" w:color="auto"/>
            <w:left w:val="none" w:sz="0" w:space="0" w:color="auto"/>
            <w:bottom w:val="none" w:sz="0" w:space="0" w:color="auto"/>
            <w:right w:val="none" w:sz="0" w:space="0" w:color="auto"/>
          </w:divBdr>
        </w:div>
        <w:div w:id="743532348">
          <w:marLeft w:val="480"/>
          <w:marRight w:val="0"/>
          <w:marTop w:val="0"/>
          <w:marBottom w:val="0"/>
          <w:divBdr>
            <w:top w:val="none" w:sz="0" w:space="0" w:color="auto"/>
            <w:left w:val="none" w:sz="0" w:space="0" w:color="auto"/>
            <w:bottom w:val="none" w:sz="0" w:space="0" w:color="auto"/>
            <w:right w:val="none" w:sz="0" w:space="0" w:color="auto"/>
          </w:divBdr>
        </w:div>
        <w:div w:id="991106975">
          <w:marLeft w:val="480"/>
          <w:marRight w:val="0"/>
          <w:marTop w:val="0"/>
          <w:marBottom w:val="0"/>
          <w:divBdr>
            <w:top w:val="none" w:sz="0" w:space="0" w:color="auto"/>
            <w:left w:val="none" w:sz="0" w:space="0" w:color="auto"/>
            <w:bottom w:val="none" w:sz="0" w:space="0" w:color="auto"/>
            <w:right w:val="none" w:sz="0" w:space="0" w:color="auto"/>
          </w:divBdr>
        </w:div>
      </w:divsChild>
    </w:div>
    <w:div w:id="1995454924">
      <w:bodyDiv w:val="1"/>
      <w:marLeft w:val="0"/>
      <w:marRight w:val="0"/>
      <w:marTop w:val="0"/>
      <w:marBottom w:val="0"/>
      <w:divBdr>
        <w:top w:val="none" w:sz="0" w:space="0" w:color="auto"/>
        <w:left w:val="none" w:sz="0" w:space="0" w:color="auto"/>
        <w:bottom w:val="none" w:sz="0" w:space="0" w:color="auto"/>
        <w:right w:val="none" w:sz="0" w:space="0" w:color="auto"/>
      </w:divBdr>
    </w:div>
    <w:div w:id="2004165705">
      <w:bodyDiv w:val="1"/>
      <w:marLeft w:val="0"/>
      <w:marRight w:val="0"/>
      <w:marTop w:val="0"/>
      <w:marBottom w:val="0"/>
      <w:divBdr>
        <w:top w:val="none" w:sz="0" w:space="0" w:color="auto"/>
        <w:left w:val="none" w:sz="0" w:space="0" w:color="auto"/>
        <w:bottom w:val="none" w:sz="0" w:space="0" w:color="auto"/>
        <w:right w:val="none" w:sz="0" w:space="0" w:color="auto"/>
      </w:divBdr>
      <w:divsChild>
        <w:div w:id="917832197">
          <w:marLeft w:val="480"/>
          <w:marRight w:val="0"/>
          <w:marTop w:val="0"/>
          <w:marBottom w:val="0"/>
          <w:divBdr>
            <w:top w:val="none" w:sz="0" w:space="0" w:color="auto"/>
            <w:left w:val="none" w:sz="0" w:space="0" w:color="auto"/>
            <w:bottom w:val="none" w:sz="0" w:space="0" w:color="auto"/>
            <w:right w:val="none" w:sz="0" w:space="0" w:color="auto"/>
          </w:divBdr>
        </w:div>
        <w:div w:id="2045983119">
          <w:marLeft w:val="480"/>
          <w:marRight w:val="0"/>
          <w:marTop w:val="0"/>
          <w:marBottom w:val="0"/>
          <w:divBdr>
            <w:top w:val="none" w:sz="0" w:space="0" w:color="auto"/>
            <w:left w:val="none" w:sz="0" w:space="0" w:color="auto"/>
            <w:bottom w:val="none" w:sz="0" w:space="0" w:color="auto"/>
            <w:right w:val="none" w:sz="0" w:space="0" w:color="auto"/>
          </w:divBdr>
        </w:div>
        <w:div w:id="1003776272">
          <w:marLeft w:val="480"/>
          <w:marRight w:val="0"/>
          <w:marTop w:val="0"/>
          <w:marBottom w:val="0"/>
          <w:divBdr>
            <w:top w:val="none" w:sz="0" w:space="0" w:color="auto"/>
            <w:left w:val="none" w:sz="0" w:space="0" w:color="auto"/>
            <w:bottom w:val="none" w:sz="0" w:space="0" w:color="auto"/>
            <w:right w:val="none" w:sz="0" w:space="0" w:color="auto"/>
          </w:divBdr>
        </w:div>
        <w:div w:id="136652619">
          <w:marLeft w:val="480"/>
          <w:marRight w:val="0"/>
          <w:marTop w:val="0"/>
          <w:marBottom w:val="0"/>
          <w:divBdr>
            <w:top w:val="none" w:sz="0" w:space="0" w:color="auto"/>
            <w:left w:val="none" w:sz="0" w:space="0" w:color="auto"/>
            <w:bottom w:val="none" w:sz="0" w:space="0" w:color="auto"/>
            <w:right w:val="none" w:sz="0" w:space="0" w:color="auto"/>
          </w:divBdr>
        </w:div>
        <w:div w:id="417601320">
          <w:marLeft w:val="480"/>
          <w:marRight w:val="0"/>
          <w:marTop w:val="0"/>
          <w:marBottom w:val="0"/>
          <w:divBdr>
            <w:top w:val="none" w:sz="0" w:space="0" w:color="auto"/>
            <w:left w:val="none" w:sz="0" w:space="0" w:color="auto"/>
            <w:bottom w:val="none" w:sz="0" w:space="0" w:color="auto"/>
            <w:right w:val="none" w:sz="0" w:space="0" w:color="auto"/>
          </w:divBdr>
        </w:div>
        <w:div w:id="726536667">
          <w:marLeft w:val="480"/>
          <w:marRight w:val="0"/>
          <w:marTop w:val="0"/>
          <w:marBottom w:val="0"/>
          <w:divBdr>
            <w:top w:val="none" w:sz="0" w:space="0" w:color="auto"/>
            <w:left w:val="none" w:sz="0" w:space="0" w:color="auto"/>
            <w:bottom w:val="none" w:sz="0" w:space="0" w:color="auto"/>
            <w:right w:val="none" w:sz="0" w:space="0" w:color="auto"/>
          </w:divBdr>
        </w:div>
        <w:div w:id="1462841196">
          <w:marLeft w:val="480"/>
          <w:marRight w:val="0"/>
          <w:marTop w:val="0"/>
          <w:marBottom w:val="0"/>
          <w:divBdr>
            <w:top w:val="none" w:sz="0" w:space="0" w:color="auto"/>
            <w:left w:val="none" w:sz="0" w:space="0" w:color="auto"/>
            <w:bottom w:val="none" w:sz="0" w:space="0" w:color="auto"/>
            <w:right w:val="none" w:sz="0" w:space="0" w:color="auto"/>
          </w:divBdr>
        </w:div>
        <w:div w:id="1297417768">
          <w:marLeft w:val="480"/>
          <w:marRight w:val="0"/>
          <w:marTop w:val="0"/>
          <w:marBottom w:val="0"/>
          <w:divBdr>
            <w:top w:val="none" w:sz="0" w:space="0" w:color="auto"/>
            <w:left w:val="none" w:sz="0" w:space="0" w:color="auto"/>
            <w:bottom w:val="none" w:sz="0" w:space="0" w:color="auto"/>
            <w:right w:val="none" w:sz="0" w:space="0" w:color="auto"/>
          </w:divBdr>
        </w:div>
        <w:div w:id="1873952152">
          <w:marLeft w:val="480"/>
          <w:marRight w:val="0"/>
          <w:marTop w:val="0"/>
          <w:marBottom w:val="0"/>
          <w:divBdr>
            <w:top w:val="none" w:sz="0" w:space="0" w:color="auto"/>
            <w:left w:val="none" w:sz="0" w:space="0" w:color="auto"/>
            <w:bottom w:val="none" w:sz="0" w:space="0" w:color="auto"/>
            <w:right w:val="none" w:sz="0" w:space="0" w:color="auto"/>
          </w:divBdr>
        </w:div>
        <w:div w:id="1330249966">
          <w:marLeft w:val="480"/>
          <w:marRight w:val="0"/>
          <w:marTop w:val="0"/>
          <w:marBottom w:val="0"/>
          <w:divBdr>
            <w:top w:val="none" w:sz="0" w:space="0" w:color="auto"/>
            <w:left w:val="none" w:sz="0" w:space="0" w:color="auto"/>
            <w:bottom w:val="none" w:sz="0" w:space="0" w:color="auto"/>
            <w:right w:val="none" w:sz="0" w:space="0" w:color="auto"/>
          </w:divBdr>
        </w:div>
        <w:div w:id="569386821">
          <w:marLeft w:val="480"/>
          <w:marRight w:val="0"/>
          <w:marTop w:val="0"/>
          <w:marBottom w:val="0"/>
          <w:divBdr>
            <w:top w:val="none" w:sz="0" w:space="0" w:color="auto"/>
            <w:left w:val="none" w:sz="0" w:space="0" w:color="auto"/>
            <w:bottom w:val="none" w:sz="0" w:space="0" w:color="auto"/>
            <w:right w:val="none" w:sz="0" w:space="0" w:color="auto"/>
          </w:divBdr>
        </w:div>
        <w:div w:id="647906115">
          <w:marLeft w:val="480"/>
          <w:marRight w:val="0"/>
          <w:marTop w:val="0"/>
          <w:marBottom w:val="0"/>
          <w:divBdr>
            <w:top w:val="none" w:sz="0" w:space="0" w:color="auto"/>
            <w:left w:val="none" w:sz="0" w:space="0" w:color="auto"/>
            <w:bottom w:val="none" w:sz="0" w:space="0" w:color="auto"/>
            <w:right w:val="none" w:sz="0" w:space="0" w:color="auto"/>
          </w:divBdr>
        </w:div>
        <w:div w:id="2080597193">
          <w:marLeft w:val="480"/>
          <w:marRight w:val="0"/>
          <w:marTop w:val="0"/>
          <w:marBottom w:val="0"/>
          <w:divBdr>
            <w:top w:val="none" w:sz="0" w:space="0" w:color="auto"/>
            <w:left w:val="none" w:sz="0" w:space="0" w:color="auto"/>
            <w:bottom w:val="none" w:sz="0" w:space="0" w:color="auto"/>
            <w:right w:val="none" w:sz="0" w:space="0" w:color="auto"/>
          </w:divBdr>
        </w:div>
        <w:div w:id="1914076455">
          <w:marLeft w:val="480"/>
          <w:marRight w:val="0"/>
          <w:marTop w:val="0"/>
          <w:marBottom w:val="0"/>
          <w:divBdr>
            <w:top w:val="none" w:sz="0" w:space="0" w:color="auto"/>
            <w:left w:val="none" w:sz="0" w:space="0" w:color="auto"/>
            <w:bottom w:val="none" w:sz="0" w:space="0" w:color="auto"/>
            <w:right w:val="none" w:sz="0" w:space="0" w:color="auto"/>
          </w:divBdr>
        </w:div>
        <w:div w:id="855997184">
          <w:marLeft w:val="480"/>
          <w:marRight w:val="0"/>
          <w:marTop w:val="0"/>
          <w:marBottom w:val="0"/>
          <w:divBdr>
            <w:top w:val="none" w:sz="0" w:space="0" w:color="auto"/>
            <w:left w:val="none" w:sz="0" w:space="0" w:color="auto"/>
            <w:bottom w:val="none" w:sz="0" w:space="0" w:color="auto"/>
            <w:right w:val="none" w:sz="0" w:space="0" w:color="auto"/>
          </w:divBdr>
        </w:div>
        <w:div w:id="1282372352">
          <w:marLeft w:val="480"/>
          <w:marRight w:val="0"/>
          <w:marTop w:val="0"/>
          <w:marBottom w:val="0"/>
          <w:divBdr>
            <w:top w:val="none" w:sz="0" w:space="0" w:color="auto"/>
            <w:left w:val="none" w:sz="0" w:space="0" w:color="auto"/>
            <w:bottom w:val="none" w:sz="0" w:space="0" w:color="auto"/>
            <w:right w:val="none" w:sz="0" w:space="0" w:color="auto"/>
          </w:divBdr>
        </w:div>
        <w:div w:id="246698216">
          <w:marLeft w:val="480"/>
          <w:marRight w:val="0"/>
          <w:marTop w:val="0"/>
          <w:marBottom w:val="0"/>
          <w:divBdr>
            <w:top w:val="none" w:sz="0" w:space="0" w:color="auto"/>
            <w:left w:val="none" w:sz="0" w:space="0" w:color="auto"/>
            <w:bottom w:val="none" w:sz="0" w:space="0" w:color="auto"/>
            <w:right w:val="none" w:sz="0" w:space="0" w:color="auto"/>
          </w:divBdr>
        </w:div>
        <w:div w:id="1687251429">
          <w:marLeft w:val="480"/>
          <w:marRight w:val="0"/>
          <w:marTop w:val="0"/>
          <w:marBottom w:val="0"/>
          <w:divBdr>
            <w:top w:val="none" w:sz="0" w:space="0" w:color="auto"/>
            <w:left w:val="none" w:sz="0" w:space="0" w:color="auto"/>
            <w:bottom w:val="none" w:sz="0" w:space="0" w:color="auto"/>
            <w:right w:val="none" w:sz="0" w:space="0" w:color="auto"/>
          </w:divBdr>
        </w:div>
        <w:div w:id="2040663435">
          <w:marLeft w:val="480"/>
          <w:marRight w:val="0"/>
          <w:marTop w:val="0"/>
          <w:marBottom w:val="0"/>
          <w:divBdr>
            <w:top w:val="none" w:sz="0" w:space="0" w:color="auto"/>
            <w:left w:val="none" w:sz="0" w:space="0" w:color="auto"/>
            <w:bottom w:val="none" w:sz="0" w:space="0" w:color="auto"/>
            <w:right w:val="none" w:sz="0" w:space="0" w:color="auto"/>
          </w:divBdr>
        </w:div>
        <w:div w:id="1240483559">
          <w:marLeft w:val="480"/>
          <w:marRight w:val="0"/>
          <w:marTop w:val="0"/>
          <w:marBottom w:val="0"/>
          <w:divBdr>
            <w:top w:val="none" w:sz="0" w:space="0" w:color="auto"/>
            <w:left w:val="none" w:sz="0" w:space="0" w:color="auto"/>
            <w:bottom w:val="none" w:sz="0" w:space="0" w:color="auto"/>
            <w:right w:val="none" w:sz="0" w:space="0" w:color="auto"/>
          </w:divBdr>
        </w:div>
        <w:div w:id="1061103442">
          <w:marLeft w:val="480"/>
          <w:marRight w:val="0"/>
          <w:marTop w:val="0"/>
          <w:marBottom w:val="0"/>
          <w:divBdr>
            <w:top w:val="none" w:sz="0" w:space="0" w:color="auto"/>
            <w:left w:val="none" w:sz="0" w:space="0" w:color="auto"/>
            <w:bottom w:val="none" w:sz="0" w:space="0" w:color="auto"/>
            <w:right w:val="none" w:sz="0" w:space="0" w:color="auto"/>
          </w:divBdr>
        </w:div>
        <w:div w:id="1101416039">
          <w:marLeft w:val="480"/>
          <w:marRight w:val="0"/>
          <w:marTop w:val="0"/>
          <w:marBottom w:val="0"/>
          <w:divBdr>
            <w:top w:val="none" w:sz="0" w:space="0" w:color="auto"/>
            <w:left w:val="none" w:sz="0" w:space="0" w:color="auto"/>
            <w:bottom w:val="none" w:sz="0" w:space="0" w:color="auto"/>
            <w:right w:val="none" w:sz="0" w:space="0" w:color="auto"/>
          </w:divBdr>
        </w:div>
        <w:div w:id="1755122504">
          <w:marLeft w:val="480"/>
          <w:marRight w:val="0"/>
          <w:marTop w:val="0"/>
          <w:marBottom w:val="0"/>
          <w:divBdr>
            <w:top w:val="none" w:sz="0" w:space="0" w:color="auto"/>
            <w:left w:val="none" w:sz="0" w:space="0" w:color="auto"/>
            <w:bottom w:val="none" w:sz="0" w:space="0" w:color="auto"/>
            <w:right w:val="none" w:sz="0" w:space="0" w:color="auto"/>
          </w:divBdr>
        </w:div>
        <w:div w:id="1141655695">
          <w:marLeft w:val="480"/>
          <w:marRight w:val="0"/>
          <w:marTop w:val="0"/>
          <w:marBottom w:val="0"/>
          <w:divBdr>
            <w:top w:val="none" w:sz="0" w:space="0" w:color="auto"/>
            <w:left w:val="none" w:sz="0" w:space="0" w:color="auto"/>
            <w:bottom w:val="none" w:sz="0" w:space="0" w:color="auto"/>
            <w:right w:val="none" w:sz="0" w:space="0" w:color="auto"/>
          </w:divBdr>
        </w:div>
        <w:div w:id="249041931">
          <w:marLeft w:val="480"/>
          <w:marRight w:val="0"/>
          <w:marTop w:val="0"/>
          <w:marBottom w:val="0"/>
          <w:divBdr>
            <w:top w:val="none" w:sz="0" w:space="0" w:color="auto"/>
            <w:left w:val="none" w:sz="0" w:space="0" w:color="auto"/>
            <w:bottom w:val="none" w:sz="0" w:space="0" w:color="auto"/>
            <w:right w:val="none" w:sz="0" w:space="0" w:color="auto"/>
          </w:divBdr>
        </w:div>
        <w:div w:id="352003223">
          <w:marLeft w:val="480"/>
          <w:marRight w:val="0"/>
          <w:marTop w:val="0"/>
          <w:marBottom w:val="0"/>
          <w:divBdr>
            <w:top w:val="none" w:sz="0" w:space="0" w:color="auto"/>
            <w:left w:val="none" w:sz="0" w:space="0" w:color="auto"/>
            <w:bottom w:val="none" w:sz="0" w:space="0" w:color="auto"/>
            <w:right w:val="none" w:sz="0" w:space="0" w:color="auto"/>
          </w:divBdr>
        </w:div>
        <w:div w:id="170724618">
          <w:marLeft w:val="480"/>
          <w:marRight w:val="0"/>
          <w:marTop w:val="0"/>
          <w:marBottom w:val="0"/>
          <w:divBdr>
            <w:top w:val="none" w:sz="0" w:space="0" w:color="auto"/>
            <w:left w:val="none" w:sz="0" w:space="0" w:color="auto"/>
            <w:bottom w:val="none" w:sz="0" w:space="0" w:color="auto"/>
            <w:right w:val="none" w:sz="0" w:space="0" w:color="auto"/>
          </w:divBdr>
        </w:div>
        <w:div w:id="593245971">
          <w:marLeft w:val="480"/>
          <w:marRight w:val="0"/>
          <w:marTop w:val="0"/>
          <w:marBottom w:val="0"/>
          <w:divBdr>
            <w:top w:val="none" w:sz="0" w:space="0" w:color="auto"/>
            <w:left w:val="none" w:sz="0" w:space="0" w:color="auto"/>
            <w:bottom w:val="none" w:sz="0" w:space="0" w:color="auto"/>
            <w:right w:val="none" w:sz="0" w:space="0" w:color="auto"/>
          </w:divBdr>
        </w:div>
        <w:div w:id="200098408">
          <w:marLeft w:val="480"/>
          <w:marRight w:val="0"/>
          <w:marTop w:val="0"/>
          <w:marBottom w:val="0"/>
          <w:divBdr>
            <w:top w:val="none" w:sz="0" w:space="0" w:color="auto"/>
            <w:left w:val="none" w:sz="0" w:space="0" w:color="auto"/>
            <w:bottom w:val="none" w:sz="0" w:space="0" w:color="auto"/>
            <w:right w:val="none" w:sz="0" w:space="0" w:color="auto"/>
          </w:divBdr>
        </w:div>
        <w:div w:id="367798883">
          <w:marLeft w:val="480"/>
          <w:marRight w:val="0"/>
          <w:marTop w:val="0"/>
          <w:marBottom w:val="0"/>
          <w:divBdr>
            <w:top w:val="none" w:sz="0" w:space="0" w:color="auto"/>
            <w:left w:val="none" w:sz="0" w:space="0" w:color="auto"/>
            <w:bottom w:val="none" w:sz="0" w:space="0" w:color="auto"/>
            <w:right w:val="none" w:sz="0" w:space="0" w:color="auto"/>
          </w:divBdr>
        </w:div>
        <w:div w:id="1388726140">
          <w:marLeft w:val="480"/>
          <w:marRight w:val="0"/>
          <w:marTop w:val="0"/>
          <w:marBottom w:val="0"/>
          <w:divBdr>
            <w:top w:val="none" w:sz="0" w:space="0" w:color="auto"/>
            <w:left w:val="none" w:sz="0" w:space="0" w:color="auto"/>
            <w:bottom w:val="none" w:sz="0" w:space="0" w:color="auto"/>
            <w:right w:val="none" w:sz="0" w:space="0" w:color="auto"/>
          </w:divBdr>
        </w:div>
        <w:div w:id="1571768692">
          <w:marLeft w:val="480"/>
          <w:marRight w:val="0"/>
          <w:marTop w:val="0"/>
          <w:marBottom w:val="0"/>
          <w:divBdr>
            <w:top w:val="none" w:sz="0" w:space="0" w:color="auto"/>
            <w:left w:val="none" w:sz="0" w:space="0" w:color="auto"/>
            <w:bottom w:val="none" w:sz="0" w:space="0" w:color="auto"/>
            <w:right w:val="none" w:sz="0" w:space="0" w:color="auto"/>
          </w:divBdr>
        </w:div>
        <w:div w:id="793988937">
          <w:marLeft w:val="480"/>
          <w:marRight w:val="0"/>
          <w:marTop w:val="0"/>
          <w:marBottom w:val="0"/>
          <w:divBdr>
            <w:top w:val="none" w:sz="0" w:space="0" w:color="auto"/>
            <w:left w:val="none" w:sz="0" w:space="0" w:color="auto"/>
            <w:bottom w:val="none" w:sz="0" w:space="0" w:color="auto"/>
            <w:right w:val="none" w:sz="0" w:space="0" w:color="auto"/>
          </w:divBdr>
        </w:div>
        <w:div w:id="765730255">
          <w:marLeft w:val="480"/>
          <w:marRight w:val="0"/>
          <w:marTop w:val="0"/>
          <w:marBottom w:val="0"/>
          <w:divBdr>
            <w:top w:val="none" w:sz="0" w:space="0" w:color="auto"/>
            <w:left w:val="none" w:sz="0" w:space="0" w:color="auto"/>
            <w:bottom w:val="none" w:sz="0" w:space="0" w:color="auto"/>
            <w:right w:val="none" w:sz="0" w:space="0" w:color="auto"/>
          </w:divBdr>
        </w:div>
        <w:div w:id="1184634217">
          <w:marLeft w:val="480"/>
          <w:marRight w:val="0"/>
          <w:marTop w:val="0"/>
          <w:marBottom w:val="0"/>
          <w:divBdr>
            <w:top w:val="none" w:sz="0" w:space="0" w:color="auto"/>
            <w:left w:val="none" w:sz="0" w:space="0" w:color="auto"/>
            <w:bottom w:val="none" w:sz="0" w:space="0" w:color="auto"/>
            <w:right w:val="none" w:sz="0" w:space="0" w:color="auto"/>
          </w:divBdr>
        </w:div>
        <w:div w:id="841166627">
          <w:marLeft w:val="480"/>
          <w:marRight w:val="0"/>
          <w:marTop w:val="0"/>
          <w:marBottom w:val="0"/>
          <w:divBdr>
            <w:top w:val="none" w:sz="0" w:space="0" w:color="auto"/>
            <w:left w:val="none" w:sz="0" w:space="0" w:color="auto"/>
            <w:bottom w:val="none" w:sz="0" w:space="0" w:color="auto"/>
            <w:right w:val="none" w:sz="0" w:space="0" w:color="auto"/>
          </w:divBdr>
        </w:div>
        <w:div w:id="1864779500">
          <w:marLeft w:val="480"/>
          <w:marRight w:val="0"/>
          <w:marTop w:val="0"/>
          <w:marBottom w:val="0"/>
          <w:divBdr>
            <w:top w:val="none" w:sz="0" w:space="0" w:color="auto"/>
            <w:left w:val="none" w:sz="0" w:space="0" w:color="auto"/>
            <w:bottom w:val="none" w:sz="0" w:space="0" w:color="auto"/>
            <w:right w:val="none" w:sz="0" w:space="0" w:color="auto"/>
          </w:divBdr>
        </w:div>
        <w:div w:id="628895710">
          <w:marLeft w:val="480"/>
          <w:marRight w:val="0"/>
          <w:marTop w:val="0"/>
          <w:marBottom w:val="0"/>
          <w:divBdr>
            <w:top w:val="none" w:sz="0" w:space="0" w:color="auto"/>
            <w:left w:val="none" w:sz="0" w:space="0" w:color="auto"/>
            <w:bottom w:val="none" w:sz="0" w:space="0" w:color="auto"/>
            <w:right w:val="none" w:sz="0" w:space="0" w:color="auto"/>
          </w:divBdr>
        </w:div>
        <w:div w:id="1966081424">
          <w:marLeft w:val="480"/>
          <w:marRight w:val="0"/>
          <w:marTop w:val="0"/>
          <w:marBottom w:val="0"/>
          <w:divBdr>
            <w:top w:val="none" w:sz="0" w:space="0" w:color="auto"/>
            <w:left w:val="none" w:sz="0" w:space="0" w:color="auto"/>
            <w:bottom w:val="none" w:sz="0" w:space="0" w:color="auto"/>
            <w:right w:val="none" w:sz="0" w:space="0" w:color="auto"/>
          </w:divBdr>
        </w:div>
        <w:div w:id="225384796">
          <w:marLeft w:val="480"/>
          <w:marRight w:val="0"/>
          <w:marTop w:val="0"/>
          <w:marBottom w:val="0"/>
          <w:divBdr>
            <w:top w:val="none" w:sz="0" w:space="0" w:color="auto"/>
            <w:left w:val="none" w:sz="0" w:space="0" w:color="auto"/>
            <w:bottom w:val="none" w:sz="0" w:space="0" w:color="auto"/>
            <w:right w:val="none" w:sz="0" w:space="0" w:color="auto"/>
          </w:divBdr>
        </w:div>
        <w:div w:id="584340336">
          <w:marLeft w:val="480"/>
          <w:marRight w:val="0"/>
          <w:marTop w:val="0"/>
          <w:marBottom w:val="0"/>
          <w:divBdr>
            <w:top w:val="none" w:sz="0" w:space="0" w:color="auto"/>
            <w:left w:val="none" w:sz="0" w:space="0" w:color="auto"/>
            <w:bottom w:val="none" w:sz="0" w:space="0" w:color="auto"/>
            <w:right w:val="none" w:sz="0" w:space="0" w:color="auto"/>
          </w:divBdr>
        </w:div>
        <w:div w:id="1286305464">
          <w:marLeft w:val="480"/>
          <w:marRight w:val="0"/>
          <w:marTop w:val="0"/>
          <w:marBottom w:val="0"/>
          <w:divBdr>
            <w:top w:val="none" w:sz="0" w:space="0" w:color="auto"/>
            <w:left w:val="none" w:sz="0" w:space="0" w:color="auto"/>
            <w:bottom w:val="none" w:sz="0" w:space="0" w:color="auto"/>
            <w:right w:val="none" w:sz="0" w:space="0" w:color="auto"/>
          </w:divBdr>
        </w:div>
        <w:div w:id="1239245738">
          <w:marLeft w:val="480"/>
          <w:marRight w:val="0"/>
          <w:marTop w:val="0"/>
          <w:marBottom w:val="0"/>
          <w:divBdr>
            <w:top w:val="none" w:sz="0" w:space="0" w:color="auto"/>
            <w:left w:val="none" w:sz="0" w:space="0" w:color="auto"/>
            <w:bottom w:val="none" w:sz="0" w:space="0" w:color="auto"/>
            <w:right w:val="none" w:sz="0" w:space="0" w:color="auto"/>
          </w:divBdr>
        </w:div>
        <w:div w:id="1840193840">
          <w:marLeft w:val="480"/>
          <w:marRight w:val="0"/>
          <w:marTop w:val="0"/>
          <w:marBottom w:val="0"/>
          <w:divBdr>
            <w:top w:val="none" w:sz="0" w:space="0" w:color="auto"/>
            <w:left w:val="none" w:sz="0" w:space="0" w:color="auto"/>
            <w:bottom w:val="none" w:sz="0" w:space="0" w:color="auto"/>
            <w:right w:val="none" w:sz="0" w:space="0" w:color="auto"/>
          </w:divBdr>
        </w:div>
        <w:div w:id="749546375">
          <w:marLeft w:val="480"/>
          <w:marRight w:val="0"/>
          <w:marTop w:val="0"/>
          <w:marBottom w:val="0"/>
          <w:divBdr>
            <w:top w:val="none" w:sz="0" w:space="0" w:color="auto"/>
            <w:left w:val="none" w:sz="0" w:space="0" w:color="auto"/>
            <w:bottom w:val="none" w:sz="0" w:space="0" w:color="auto"/>
            <w:right w:val="none" w:sz="0" w:space="0" w:color="auto"/>
          </w:divBdr>
        </w:div>
        <w:div w:id="2080440402">
          <w:marLeft w:val="480"/>
          <w:marRight w:val="0"/>
          <w:marTop w:val="0"/>
          <w:marBottom w:val="0"/>
          <w:divBdr>
            <w:top w:val="none" w:sz="0" w:space="0" w:color="auto"/>
            <w:left w:val="none" w:sz="0" w:space="0" w:color="auto"/>
            <w:bottom w:val="none" w:sz="0" w:space="0" w:color="auto"/>
            <w:right w:val="none" w:sz="0" w:space="0" w:color="auto"/>
          </w:divBdr>
        </w:div>
        <w:div w:id="175577781">
          <w:marLeft w:val="480"/>
          <w:marRight w:val="0"/>
          <w:marTop w:val="0"/>
          <w:marBottom w:val="0"/>
          <w:divBdr>
            <w:top w:val="none" w:sz="0" w:space="0" w:color="auto"/>
            <w:left w:val="none" w:sz="0" w:space="0" w:color="auto"/>
            <w:bottom w:val="none" w:sz="0" w:space="0" w:color="auto"/>
            <w:right w:val="none" w:sz="0" w:space="0" w:color="auto"/>
          </w:divBdr>
        </w:div>
        <w:div w:id="509295891">
          <w:marLeft w:val="480"/>
          <w:marRight w:val="0"/>
          <w:marTop w:val="0"/>
          <w:marBottom w:val="0"/>
          <w:divBdr>
            <w:top w:val="none" w:sz="0" w:space="0" w:color="auto"/>
            <w:left w:val="none" w:sz="0" w:space="0" w:color="auto"/>
            <w:bottom w:val="none" w:sz="0" w:space="0" w:color="auto"/>
            <w:right w:val="none" w:sz="0" w:space="0" w:color="auto"/>
          </w:divBdr>
        </w:div>
        <w:div w:id="2043901579">
          <w:marLeft w:val="480"/>
          <w:marRight w:val="0"/>
          <w:marTop w:val="0"/>
          <w:marBottom w:val="0"/>
          <w:divBdr>
            <w:top w:val="none" w:sz="0" w:space="0" w:color="auto"/>
            <w:left w:val="none" w:sz="0" w:space="0" w:color="auto"/>
            <w:bottom w:val="none" w:sz="0" w:space="0" w:color="auto"/>
            <w:right w:val="none" w:sz="0" w:space="0" w:color="auto"/>
          </w:divBdr>
        </w:div>
        <w:div w:id="1160585937">
          <w:marLeft w:val="480"/>
          <w:marRight w:val="0"/>
          <w:marTop w:val="0"/>
          <w:marBottom w:val="0"/>
          <w:divBdr>
            <w:top w:val="none" w:sz="0" w:space="0" w:color="auto"/>
            <w:left w:val="none" w:sz="0" w:space="0" w:color="auto"/>
            <w:bottom w:val="none" w:sz="0" w:space="0" w:color="auto"/>
            <w:right w:val="none" w:sz="0" w:space="0" w:color="auto"/>
          </w:divBdr>
        </w:div>
        <w:div w:id="1875847008">
          <w:marLeft w:val="480"/>
          <w:marRight w:val="0"/>
          <w:marTop w:val="0"/>
          <w:marBottom w:val="0"/>
          <w:divBdr>
            <w:top w:val="none" w:sz="0" w:space="0" w:color="auto"/>
            <w:left w:val="none" w:sz="0" w:space="0" w:color="auto"/>
            <w:bottom w:val="none" w:sz="0" w:space="0" w:color="auto"/>
            <w:right w:val="none" w:sz="0" w:space="0" w:color="auto"/>
          </w:divBdr>
        </w:div>
        <w:div w:id="523061126">
          <w:marLeft w:val="480"/>
          <w:marRight w:val="0"/>
          <w:marTop w:val="0"/>
          <w:marBottom w:val="0"/>
          <w:divBdr>
            <w:top w:val="none" w:sz="0" w:space="0" w:color="auto"/>
            <w:left w:val="none" w:sz="0" w:space="0" w:color="auto"/>
            <w:bottom w:val="none" w:sz="0" w:space="0" w:color="auto"/>
            <w:right w:val="none" w:sz="0" w:space="0" w:color="auto"/>
          </w:divBdr>
        </w:div>
        <w:div w:id="409498194">
          <w:marLeft w:val="480"/>
          <w:marRight w:val="0"/>
          <w:marTop w:val="0"/>
          <w:marBottom w:val="0"/>
          <w:divBdr>
            <w:top w:val="none" w:sz="0" w:space="0" w:color="auto"/>
            <w:left w:val="none" w:sz="0" w:space="0" w:color="auto"/>
            <w:bottom w:val="none" w:sz="0" w:space="0" w:color="auto"/>
            <w:right w:val="none" w:sz="0" w:space="0" w:color="auto"/>
          </w:divBdr>
        </w:div>
        <w:div w:id="263810615">
          <w:marLeft w:val="480"/>
          <w:marRight w:val="0"/>
          <w:marTop w:val="0"/>
          <w:marBottom w:val="0"/>
          <w:divBdr>
            <w:top w:val="none" w:sz="0" w:space="0" w:color="auto"/>
            <w:left w:val="none" w:sz="0" w:space="0" w:color="auto"/>
            <w:bottom w:val="none" w:sz="0" w:space="0" w:color="auto"/>
            <w:right w:val="none" w:sz="0" w:space="0" w:color="auto"/>
          </w:divBdr>
        </w:div>
        <w:div w:id="1885868821">
          <w:marLeft w:val="480"/>
          <w:marRight w:val="0"/>
          <w:marTop w:val="0"/>
          <w:marBottom w:val="0"/>
          <w:divBdr>
            <w:top w:val="none" w:sz="0" w:space="0" w:color="auto"/>
            <w:left w:val="none" w:sz="0" w:space="0" w:color="auto"/>
            <w:bottom w:val="none" w:sz="0" w:space="0" w:color="auto"/>
            <w:right w:val="none" w:sz="0" w:space="0" w:color="auto"/>
          </w:divBdr>
        </w:div>
        <w:div w:id="974873720">
          <w:marLeft w:val="480"/>
          <w:marRight w:val="0"/>
          <w:marTop w:val="0"/>
          <w:marBottom w:val="0"/>
          <w:divBdr>
            <w:top w:val="none" w:sz="0" w:space="0" w:color="auto"/>
            <w:left w:val="none" w:sz="0" w:space="0" w:color="auto"/>
            <w:bottom w:val="none" w:sz="0" w:space="0" w:color="auto"/>
            <w:right w:val="none" w:sz="0" w:space="0" w:color="auto"/>
          </w:divBdr>
        </w:div>
        <w:div w:id="943850919">
          <w:marLeft w:val="480"/>
          <w:marRight w:val="0"/>
          <w:marTop w:val="0"/>
          <w:marBottom w:val="0"/>
          <w:divBdr>
            <w:top w:val="none" w:sz="0" w:space="0" w:color="auto"/>
            <w:left w:val="none" w:sz="0" w:space="0" w:color="auto"/>
            <w:bottom w:val="none" w:sz="0" w:space="0" w:color="auto"/>
            <w:right w:val="none" w:sz="0" w:space="0" w:color="auto"/>
          </w:divBdr>
        </w:div>
        <w:div w:id="66537334">
          <w:marLeft w:val="480"/>
          <w:marRight w:val="0"/>
          <w:marTop w:val="0"/>
          <w:marBottom w:val="0"/>
          <w:divBdr>
            <w:top w:val="none" w:sz="0" w:space="0" w:color="auto"/>
            <w:left w:val="none" w:sz="0" w:space="0" w:color="auto"/>
            <w:bottom w:val="none" w:sz="0" w:space="0" w:color="auto"/>
            <w:right w:val="none" w:sz="0" w:space="0" w:color="auto"/>
          </w:divBdr>
        </w:div>
        <w:div w:id="824205053">
          <w:marLeft w:val="480"/>
          <w:marRight w:val="0"/>
          <w:marTop w:val="0"/>
          <w:marBottom w:val="0"/>
          <w:divBdr>
            <w:top w:val="none" w:sz="0" w:space="0" w:color="auto"/>
            <w:left w:val="none" w:sz="0" w:space="0" w:color="auto"/>
            <w:bottom w:val="none" w:sz="0" w:space="0" w:color="auto"/>
            <w:right w:val="none" w:sz="0" w:space="0" w:color="auto"/>
          </w:divBdr>
        </w:div>
        <w:div w:id="1791967850">
          <w:marLeft w:val="480"/>
          <w:marRight w:val="0"/>
          <w:marTop w:val="0"/>
          <w:marBottom w:val="0"/>
          <w:divBdr>
            <w:top w:val="none" w:sz="0" w:space="0" w:color="auto"/>
            <w:left w:val="none" w:sz="0" w:space="0" w:color="auto"/>
            <w:bottom w:val="none" w:sz="0" w:space="0" w:color="auto"/>
            <w:right w:val="none" w:sz="0" w:space="0" w:color="auto"/>
          </w:divBdr>
        </w:div>
        <w:div w:id="1492454019">
          <w:marLeft w:val="480"/>
          <w:marRight w:val="0"/>
          <w:marTop w:val="0"/>
          <w:marBottom w:val="0"/>
          <w:divBdr>
            <w:top w:val="none" w:sz="0" w:space="0" w:color="auto"/>
            <w:left w:val="none" w:sz="0" w:space="0" w:color="auto"/>
            <w:bottom w:val="none" w:sz="0" w:space="0" w:color="auto"/>
            <w:right w:val="none" w:sz="0" w:space="0" w:color="auto"/>
          </w:divBdr>
        </w:div>
        <w:div w:id="1384210008">
          <w:marLeft w:val="480"/>
          <w:marRight w:val="0"/>
          <w:marTop w:val="0"/>
          <w:marBottom w:val="0"/>
          <w:divBdr>
            <w:top w:val="none" w:sz="0" w:space="0" w:color="auto"/>
            <w:left w:val="none" w:sz="0" w:space="0" w:color="auto"/>
            <w:bottom w:val="none" w:sz="0" w:space="0" w:color="auto"/>
            <w:right w:val="none" w:sz="0" w:space="0" w:color="auto"/>
          </w:divBdr>
        </w:div>
        <w:div w:id="1601253147">
          <w:marLeft w:val="480"/>
          <w:marRight w:val="0"/>
          <w:marTop w:val="0"/>
          <w:marBottom w:val="0"/>
          <w:divBdr>
            <w:top w:val="none" w:sz="0" w:space="0" w:color="auto"/>
            <w:left w:val="none" w:sz="0" w:space="0" w:color="auto"/>
            <w:bottom w:val="none" w:sz="0" w:space="0" w:color="auto"/>
            <w:right w:val="none" w:sz="0" w:space="0" w:color="auto"/>
          </w:divBdr>
        </w:div>
        <w:div w:id="1254627363">
          <w:marLeft w:val="480"/>
          <w:marRight w:val="0"/>
          <w:marTop w:val="0"/>
          <w:marBottom w:val="0"/>
          <w:divBdr>
            <w:top w:val="none" w:sz="0" w:space="0" w:color="auto"/>
            <w:left w:val="none" w:sz="0" w:space="0" w:color="auto"/>
            <w:bottom w:val="none" w:sz="0" w:space="0" w:color="auto"/>
            <w:right w:val="none" w:sz="0" w:space="0" w:color="auto"/>
          </w:divBdr>
        </w:div>
        <w:div w:id="321086096">
          <w:marLeft w:val="480"/>
          <w:marRight w:val="0"/>
          <w:marTop w:val="0"/>
          <w:marBottom w:val="0"/>
          <w:divBdr>
            <w:top w:val="none" w:sz="0" w:space="0" w:color="auto"/>
            <w:left w:val="none" w:sz="0" w:space="0" w:color="auto"/>
            <w:bottom w:val="none" w:sz="0" w:space="0" w:color="auto"/>
            <w:right w:val="none" w:sz="0" w:space="0" w:color="auto"/>
          </w:divBdr>
        </w:div>
      </w:divsChild>
    </w:div>
    <w:div w:id="2026058552">
      <w:bodyDiv w:val="1"/>
      <w:marLeft w:val="0"/>
      <w:marRight w:val="0"/>
      <w:marTop w:val="0"/>
      <w:marBottom w:val="0"/>
      <w:divBdr>
        <w:top w:val="none" w:sz="0" w:space="0" w:color="auto"/>
        <w:left w:val="none" w:sz="0" w:space="0" w:color="auto"/>
        <w:bottom w:val="none" w:sz="0" w:space="0" w:color="auto"/>
        <w:right w:val="none" w:sz="0" w:space="0" w:color="auto"/>
      </w:divBdr>
      <w:divsChild>
        <w:div w:id="26956545">
          <w:marLeft w:val="0"/>
          <w:marRight w:val="0"/>
          <w:marTop w:val="0"/>
          <w:marBottom w:val="0"/>
          <w:divBdr>
            <w:top w:val="none" w:sz="0" w:space="0" w:color="auto"/>
            <w:left w:val="none" w:sz="0" w:space="0" w:color="auto"/>
            <w:bottom w:val="none" w:sz="0" w:space="0" w:color="auto"/>
            <w:right w:val="none" w:sz="0" w:space="0" w:color="auto"/>
          </w:divBdr>
          <w:divsChild>
            <w:div w:id="587076900">
              <w:marLeft w:val="0"/>
              <w:marRight w:val="0"/>
              <w:marTop w:val="0"/>
              <w:marBottom w:val="0"/>
              <w:divBdr>
                <w:top w:val="none" w:sz="0" w:space="0" w:color="auto"/>
                <w:left w:val="none" w:sz="0" w:space="0" w:color="auto"/>
                <w:bottom w:val="none" w:sz="0" w:space="0" w:color="auto"/>
                <w:right w:val="none" w:sz="0" w:space="0" w:color="auto"/>
              </w:divBdr>
              <w:divsChild>
                <w:div w:id="118231569">
                  <w:marLeft w:val="0"/>
                  <w:marRight w:val="0"/>
                  <w:marTop w:val="0"/>
                  <w:marBottom w:val="0"/>
                  <w:divBdr>
                    <w:top w:val="none" w:sz="0" w:space="0" w:color="auto"/>
                    <w:left w:val="none" w:sz="0" w:space="0" w:color="auto"/>
                    <w:bottom w:val="none" w:sz="0" w:space="0" w:color="auto"/>
                    <w:right w:val="none" w:sz="0" w:space="0" w:color="auto"/>
                  </w:divBdr>
                  <w:divsChild>
                    <w:div w:id="1284656153">
                      <w:marLeft w:val="0"/>
                      <w:marRight w:val="0"/>
                      <w:marTop w:val="0"/>
                      <w:marBottom w:val="0"/>
                      <w:divBdr>
                        <w:top w:val="none" w:sz="0" w:space="0" w:color="auto"/>
                        <w:left w:val="none" w:sz="0" w:space="0" w:color="auto"/>
                        <w:bottom w:val="none" w:sz="0" w:space="0" w:color="auto"/>
                        <w:right w:val="none" w:sz="0" w:space="0" w:color="auto"/>
                      </w:divBdr>
                      <w:divsChild>
                        <w:div w:id="27413514">
                          <w:marLeft w:val="0"/>
                          <w:marRight w:val="0"/>
                          <w:marTop w:val="0"/>
                          <w:marBottom w:val="0"/>
                          <w:divBdr>
                            <w:top w:val="none" w:sz="0" w:space="0" w:color="auto"/>
                            <w:left w:val="none" w:sz="0" w:space="0" w:color="auto"/>
                            <w:bottom w:val="none" w:sz="0" w:space="0" w:color="auto"/>
                            <w:right w:val="none" w:sz="0" w:space="0" w:color="auto"/>
                          </w:divBdr>
                          <w:divsChild>
                            <w:div w:id="780757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0280921">
      <w:bodyDiv w:val="1"/>
      <w:marLeft w:val="0"/>
      <w:marRight w:val="0"/>
      <w:marTop w:val="0"/>
      <w:marBottom w:val="0"/>
      <w:divBdr>
        <w:top w:val="none" w:sz="0" w:space="0" w:color="auto"/>
        <w:left w:val="none" w:sz="0" w:space="0" w:color="auto"/>
        <w:bottom w:val="none" w:sz="0" w:space="0" w:color="auto"/>
        <w:right w:val="none" w:sz="0" w:space="0" w:color="auto"/>
      </w:divBdr>
    </w:div>
    <w:div w:id="2110273470">
      <w:bodyDiv w:val="1"/>
      <w:marLeft w:val="0"/>
      <w:marRight w:val="0"/>
      <w:marTop w:val="0"/>
      <w:marBottom w:val="0"/>
      <w:divBdr>
        <w:top w:val="none" w:sz="0" w:space="0" w:color="auto"/>
        <w:left w:val="none" w:sz="0" w:space="0" w:color="auto"/>
        <w:bottom w:val="none" w:sz="0" w:space="0" w:color="auto"/>
        <w:right w:val="none" w:sz="0" w:space="0" w:color="auto"/>
      </w:divBdr>
    </w:div>
    <w:div w:id="2119063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eg"/><Relationship Id="rId21" Type="http://schemas.openxmlformats.org/officeDocument/2006/relationships/image" Target="media/image14.jpeg"/><Relationship Id="rId42" Type="http://schemas.openxmlformats.org/officeDocument/2006/relationships/hyperlink" Target="http://127.0.0.1:8000/accounts/login/" TargetMode="External"/><Relationship Id="rId47" Type="http://schemas.openxmlformats.org/officeDocument/2006/relationships/image" Target="media/image35.png"/><Relationship Id="rId63" Type="http://schemas.openxmlformats.org/officeDocument/2006/relationships/image" Target="media/image45.png"/><Relationship Id="rId68" Type="http://schemas.openxmlformats.org/officeDocument/2006/relationships/image" Target="media/image48.png"/><Relationship Id="rId84" Type="http://schemas.openxmlformats.org/officeDocument/2006/relationships/fontTable" Target="fontTable.xml"/><Relationship Id="rId16" Type="http://schemas.openxmlformats.org/officeDocument/2006/relationships/image" Target="media/image9.png"/><Relationship Id="rId11" Type="http://schemas.openxmlformats.org/officeDocument/2006/relationships/image" Target="media/image4.jpeg"/><Relationship Id="rId32" Type="http://schemas.openxmlformats.org/officeDocument/2006/relationships/image" Target="media/image25.jpeg"/><Relationship Id="rId37" Type="http://schemas.openxmlformats.org/officeDocument/2006/relationships/image" Target="media/image30.png"/><Relationship Id="rId53" Type="http://schemas.openxmlformats.org/officeDocument/2006/relationships/hyperlink" Target="http://127.0.0.1:8000/user-management/delete/" TargetMode="External"/><Relationship Id="rId58" Type="http://schemas.openxmlformats.org/officeDocument/2006/relationships/image" Target="media/image41.png"/><Relationship Id="rId74" Type="http://schemas.openxmlformats.org/officeDocument/2006/relationships/image" Target="media/image51.png"/><Relationship Id="rId79" Type="http://schemas.openxmlformats.org/officeDocument/2006/relationships/hyperlink" Target="http://127.0.0.1:8000/visualize_groups/" TargetMode="External"/><Relationship Id="rId5" Type="http://schemas.openxmlformats.org/officeDocument/2006/relationships/webSettings" Target="webSettings.xml"/><Relationship Id="rId19" Type="http://schemas.openxmlformats.org/officeDocument/2006/relationships/image" Target="media/image1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png"/><Relationship Id="rId43" Type="http://schemas.openxmlformats.org/officeDocument/2006/relationships/image" Target="media/image33.png"/><Relationship Id="rId48" Type="http://schemas.openxmlformats.org/officeDocument/2006/relationships/hyperlink" Target="http://127.0.0.1:8000/user-management/create/" TargetMode="External"/><Relationship Id="rId56" Type="http://schemas.openxmlformats.org/officeDocument/2006/relationships/image" Target="media/image40.png"/><Relationship Id="rId64" Type="http://schemas.openxmlformats.org/officeDocument/2006/relationships/hyperlink" Target="http://127.0.0.1:8000/result/" TargetMode="External"/><Relationship Id="rId69" Type="http://schemas.openxmlformats.org/officeDocument/2006/relationships/hyperlink" Target="http://127.0.0.1:8000/metodo/" TargetMode="External"/><Relationship Id="rId77" Type="http://schemas.openxmlformats.org/officeDocument/2006/relationships/image" Target="media/image54.png"/><Relationship Id="rId8" Type="http://schemas.openxmlformats.org/officeDocument/2006/relationships/image" Target="media/image1.png"/><Relationship Id="rId51" Type="http://schemas.openxmlformats.org/officeDocument/2006/relationships/image" Target="media/image37.png"/><Relationship Id="rId72" Type="http://schemas.openxmlformats.org/officeDocument/2006/relationships/image" Target="media/image50.png"/><Relationship Id="rId80" Type="http://schemas.openxmlformats.org/officeDocument/2006/relationships/image" Target="media/image56.png"/><Relationship Id="rId85" Type="http://schemas.openxmlformats.org/officeDocument/2006/relationships/glossaryDocument" Target="glossary/document.xm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hyperlink" Target="http://127.0.0.1:8000/" TargetMode="External"/><Relationship Id="rId46" Type="http://schemas.openxmlformats.org/officeDocument/2006/relationships/hyperlink" Target="http://127.0.0.1:8000/user-management/" TargetMode="External"/><Relationship Id="rId59" Type="http://schemas.openxmlformats.org/officeDocument/2006/relationships/image" Target="media/image42.png"/><Relationship Id="rId67" Type="http://schemas.openxmlformats.org/officeDocument/2006/relationships/image" Target="media/image47.png"/><Relationship Id="rId20" Type="http://schemas.openxmlformats.org/officeDocument/2006/relationships/image" Target="media/image13.jpeg"/><Relationship Id="rId41" Type="http://schemas.openxmlformats.org/officeDocument/2006/relationships/image" Target="media/image32.png"/><Relationship Id="rId54" Type="http://schemas.openxmlformats.org/officeDocument/2006/relationships/image" Target="media/image39.png"/><Relationship Id="rId62" Type="http://schemas.openxmlformats.org/officeDocument/2006/relationships/hyperlink" Target="http://127.0.0.1:8000/process/" TargetMode="External"/><Relationship Id="rId70" Type="http://schemas.openxmlformats.org/officeDocument/2006/relationships/image" Target="media/image49.png"/><Relationship Id="rId75" Type="http://schemas.openxmlformats.org/officeDocument/2006/relationships/image" Target="media/image52.png"/><Relationship Id="rId83"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png"/><Relationship Id="rId49" Type="http://schemas.openxmlformats.org/officeDocument/2006/relationships/image" Target="media/image36.png"/><Relationship Id="rId57" Type="http://schemas.openxmlformats.org/officeDocument/2006/relationships/hyperlink" Target="http://127.0.0.1:8000/process/" TargetMode="External"/><Relationship Id="rId10" Type="http://schemas.openxmlformats.org/officeDocument/2006/relationships/image" Target="media/image3.png"/><Relationship Id="rId31" Type="http://schemas.openxmlformats.org/officeDocument/2006/relationships/image" Target="media/image24.jpeg"/><Relationship Id="rId44" Type="http://schemas.openxmlformats.org/officeDocument/2006/relationships/hyperlink" Target="http://127.0.0.1:8000/" TargetMode="External"/><Relationship Id="rId52" Type="http://schemas.openxmlformats.org/officeDocument/2006/relationships/image" Target="media/image38.png"/><Relationship Id="rId60" Type="http://schemas.openxmlformats.org/officeDocument/2006/relationships/image" Target="media/image43.png"/><Relationship Id="rId65" Type="http://schemas.openxmlformats.org/officeDocument/2006/relationships/image" Target="media/image46.png"/><Relationship Id="rId73" Type="http://schemas.openxmlformats.org/officeDocument/2006/relationships/hyperlink" Target="http://127.0.0.1:8000/visualize_groups/" TargetMode="External"/><Relationship Id="rId78" Type="http://schemas.openxmlformats.org/officeDocument/2006/relationships/image" Target="media/image55.png"/><Relationship Id="rId81" Type="http://schemas.openxmlformats.org/officeDocument/2006/relationships/image" Target="media/image57.png"/><Relationship Id="rId8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image" Target="media/image11.png"/><Relationship Id="rId39" Type="http://schemas.openxmlformats.org/officeDocument/2006/relationships/image" Target="media/image31.png"/><Relationship Id="rId34" Type="http://schemas.openxmlformats.org/officeDocument/2006/relationships/image" Target="media/image27.emf"/><Relationship Id="rId50" Type="http://schemas.openxmlformats.org/officeDocument/2006/relationships/hyperlink" Target="http://127.0.0.1:8000/user-management/edit/" TargetMode="External"/><Relationship Id="rId55" Type="http://schemas.openxmlformats.org/officeDocument/2006/relationships/hyperlink" Target="http://127.0.0.1:8000/user/9/change-password/" TargetMode="External"/><Relationship Id="rId76" Type="http://schemas.openxmlformats.org/officeDocument/2006/relationships/image" Target="media/image53.png"/><Relationship Id="rId7" Type="http://schemas.openxmlformats.org/officeDocument/2006/relationships/endnotes" Target="endnotes.xml"/><Relationship Id="rId71" Type="http://schemas.openxmlformats.org/officeDocument/2006/relationships/hyperlink" Target="http://127.0.0.1:8000/visualize_groups/" TargetMode="External"/><Relationship Id="rId2" Type="http://schemas.openxmlformats.org/officeDocument/2006/relationships/numbering" Target="numbering.xml"/><Relationship Id="rId29" Type="http://schemas.openxmlformats.org/officeDocument/2006/relationships/image" Target="media/image22.jpeg"/><Relationship Id="rId24" Type="http://schemas.openxmlformats.org/officeDocument/2006/relationships/image" Target="media/image17.jpeg"/><Relationship Id="rId40" Type="http://schemas.openxmlformats.org/officeDocument/2006/relationships/hyperlink" Target="http://127.0.0.1:8000/register/" TargetMode="External"/><Relationship Id="rId45" Type="http://schemas.openxmlformats.org/officeDocument/2006/relationships/image" Target="media/image34.png"/><Relationship Id="rId66" Type="http://schemas.openxmlformats.org/officeDocument/2006/relationships/hyperlink" Target="http://127.0.0.1:8000/kdd/" TargetMode="External"/><Relationship Id="rId61" Type="http://schemas.openxmlformats.org/officeDocument/2006/relationships/image" Target="media/image44.png"/><Relationship Id="rId82" Type="http://schemas.openxmlformats.org/officeDocument/2006/relationships/image" Target="media/image58.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EBC58C526E7D4905A71DC59DCE43F11D"/>
        <w:category>
          <w:name w:val="General"/>
          <w:gallery w:val="placeholder"/>
        </w:category>
        <w:types>
          <w:type w:val="bbPlcHdr"/>
        </w:types>
        <w:behaviors>
          <w:behavior w:val="content"/>
        </w:behaviors>
        <w:guid w:val="{F86579E9-FDFE-413D-876F-79ECD1F71DF9}"/>
      </w:docPartPr>
      <w:docPartBody>
        <w:p w:rsidR="007761EE" w:rsidRDefault="007761EE" w:rsidP="007761EE">
          <w:pPr>
            <w:pStyle w:val="EBC58C526E7D4905A71DC59DCE43F11D"/>
          </w:pPr>
          <w:r w:rsidRPr="00F40C2E">
            <w:rPr>
              <w:rStyle w:val="Textodelmarcadordeposicin"/>
            </w:rPr>
            <w:t>Haga clic o pulse aquí para escribir texto.</w:t>
          </w:r>
        </w:p>
      </w:docPartBody>
    </w:docPart>
    <w:docPart>
      <w:docPartPr>
        <w:name w:val="CA9FE343F48B4B92B1A4FD884C9FA74B"/>
        <w:category>
          <w:name w:val="General"/>
          <w:gallery w:val="placeholder"/>
        </w:category>
        <w:types>
          <w:type w:val="bbPlcHdr"/>
        </w:types>
        <w:behaviors>
          <w:behavior w:val="content"/>
        </w:behaviors>
        <w:guid w:val="{4C4C9320-5676-49AD-A865-C5B49D4276B2}"/>
      </w:docPartPr>
      <w:docPartBody>
        <w:p w:rsidR="00AF5614" w:rsidRDefault="00AF5614" w:rsidP="00AF5614">
          <w:pPr>
            <w:pStyle w:val="CA9FE343F48B4B92B1A4FD884C9FA74B"/>
          </w:pPr>
          <w:r w:rsidRPr="00F40C2E">
            <w:rPr>
              <w:rStyle w:val="Textodelmarcadordeposicin"/>
            </w:rPr>
            <w:t>Haga clic o pulse aquí para escribir texto.</w:t>
          </w:r>
        </w:p>
      </w:docPartBody>
    </w:docPart>
    <w:docPart>
      <w:docPartPr>
        <w:name w:val="31207A3A6A344691A836A2B838E7E7D1"/>
        <w:category>
          <w:name w:val="General"/>
          <w:gallery w:val="placeholder"/>
        </w:category>
        <w:types>
          <w:type w:val="bbPlcHdr"/>
        </w:types>
        <w:behaviors>
          <w:behavior w:val="content"/>
        </w:behaviors>
        <w:guid w:val="{3F3DDEAB-D34A-4CAE-92F6-476629780C45}"/>
      </w:docPartPr>
      <w:docPartBody>
        <w:p w:rsidR="00AF5614" w:rsidRDefault="00AF5614" w:rsidP="00AF5614">
          <w:pPr>
            <w:pStyle w:val="31207A3A6A344691A836A2B838E7E7D1"/>
          </w:pPr>
          <w:r w:rsidRPr="00F40C2E">
            <w:rPr>
              <w:rStyle w:val="Textodelmarcadordeposicin"/>
            </w:rPr>
            <w:t>Haga clic o pulse aquí para escribir texto.</w:t>
          </w:r>
        </w:p>
      </w:docPartBody>
    </w:docPart>
    <w:docPart>
      <w:docPartPr>
        <w:name w:val="3E0339C9E44748D9AAAB79F0236A761E"/>
        <w:category>
          <w:name w:val="General"/>
          <w:gallery w:val="placeholder"/>
        </w:category>
        <w:types>
          <w:type w:val="bbPlcHdr"/>
        </w:types>
        <w:behaviors>
          <w:behavior w:val="content"/>
        </w:behaviors>
        <w:guid w:val="{C44821D5-3DBB-42B3-9878-97546A44ED3B}"/>
      </w:docPartPr>
      <w:docPartBody>
        <w:p w:rsidR="00F26FD0" w:rsidRDefault="00F26FD0" w:rsidP="00F26FD0">
          <w:pPr>
            <w:pStyle w:val="3E0339C9E44748D9AAAB79F0236A761E"/>
          </w:pPr>
          <w:r w:rsidRPr="00F40C2E">
            <w:rPr>
              <w:rStyle w:val="Textodelmarcadordeposicin"/>
            </w:rPr>
            <w:t>Haga clic o pulse aquí para escribir texto.</w:t>
          </w:r>
        </w:p>
      </w:docPartBody>
    </w:docPart>
    <w:docPart>
      <w:docPartPr>
        <w:name w:val="29267661D412441F8FC41F719F2BA141"/>
        <w:category>
          <w:name w:val="General"/>
          <w:gallery w:val="placeholder"/>
        </w:category>
        <w:types>
          <w:type w:val="bbPlcHdr"/>
        </w:types>
        <w:behaviors>
          <w:behavior w:val="content"/>
        </w:behaviors>
        <w:guid w:val="{EC8758A1-A1D6-463F-B2A6-78163378D20A}"/>
      </w:docPartPr>
      <w:docPartBody>
        <w:p w:rsidR="00F26FD0" w:rsidRDefault="00F26FD0" w:rsidP="00F26FD0">
          <w:pPr>
            <w:pStyle w:val="29267661D412441F8FC41F719F2BA141"/>
          </w:pPr>
          <w:r w:rsidRPr="00F40C2E">
            <w:rPr>
              <w:rStyle w:val="Textodelmarcadordeposicin"/>
            </w:rPr>
            <w:t>Haga clic o pulse aquí para escribir texto.</w:t>
          </w:r>
        </w:p>
      </w:docPartBody>
    </w:docPart>
    <w:docPart>
      <w:docPartPr>
        <w:name w:val="BCA3E3E3D91841CEAFA82DCF6D5341DC"/>
        <w:category>
          <w:name w:val="General"/>
          <w:gallery w:val="placeholder"/>
        </w:category>
        <w:types>
          <w:type w:val="bbPlcHdr"/>
        </w:types>
        <w:behaviors>
          <w:behavior w:val="content"/>
        </w:behaviors>
        <w:guid w:val="{FC71FB21-EE02-4A8A-B567-663887D25E3E}"/>
      </w:docPartPr>
      <w:docPartBody>
        <w:p w:rsidR="00F26FD0" w:rsidRDefault="00F26FD0" w:rsidP="00F26FD0">
          <w:pPr>
            <w:pStyle w:val="BCA3E3E3D91841CEAFA82DCF6D5341DC"/>
          </w:pPr>
          <w:r w:rsidRPr="00F40C2E">
            <w:rPr>
              <w:rStyle w:val="Textodelmarcadordeposicin"/>
            </w:rPr>
            <w:t>Haga clic o pulse aquí para escribir texto.</w:t>
          </w:r>
        </w:p>
      </w:docPartBody>
    </w:docPart>
    <w:docPart>
      <w:docPartPr>
        <w:name w:val="930CBB67E3E74FAC9A8FA91356A6DF46"/>
        <w:category>
          <w:name w:val="General"/>
          <w:gallery w:val="placeholder"/>
        </w:category>
        <w:types>
          <w:type w:val="bbPlcHdr"/>
        </w:types>
        <w:behaviors>
          <w:behavior w:val="content"/>
        </w:behaviors>
        <w:guid w:val="{7E57762F-D83D-48BA-ACF6-833191522070}"/>
      </w:docPartPr>
      <w:docPartBody>
        <w:p w:rsidR="00F26FD0" w:rsidRDefault="00F26FD0" w:rsidP="00F26FD0">
          <w:pPr>
            <w:pStyle w:val="930CBB67E3E74FAC9A8FA91356A6DF46"/>
          </w:pPr>
          <w:r w:rsidRPr="00F40C2E">
            <w:rPr>
              <w:rStyle w:val="Textodelmarcadordeposicin"/>
            </w:rPr>
            <w:t>Haga clic o pulse aquí para escribir texto.</w:t>
          </w:r>
        </w:p>
      </w:docPartBody>
    </w:docPart>
    <w:docPart>
      <w:docPartPr>
        <w:name w:val="C483DD373B0A450DA628D541C6B7516B"/>
        <w:category>
          <w:name w:val="General"/>
          <w:gallery w:val="placeholder"/>
        </w:category>
        <w:types>
          <w:type w:val="bbPlcHdr"/>
        </w:types>
        <w:behaviors>
          <w:behavior w:val="content"/>
        </w:behaviors>
        <w:guid w:val="{77355B52-81D7-4B64-BE98-250D0CD41252}"/>
      </w:docPartPr>
      <w:docPartBody>
        <w:p w:rsidR="00F26FD0" w:rsidRDefault="00F26FD0" w:rsidP="00F26FD0">
          <w:pPr>
            <w:pStyle w:val="C483DD373B0A450DA628D541C6B7516B"/>
          </w:pPr>
          <w:r w:rsidRPr="00F40C2E">
            <w:rPr>
              <w:rStyle w:val="Textodelmarcadordeposicin"/>
            </w:rPr>
            <w:t>Haga clic o pulse aquí para escribir texto.</w:t>
          </w:r>
        </w:p>
      </w:docPartBody>
    </w:docPart>
    <w:docPart>
      <w:docPartPr>
        <w:name w:val="940A7188CACF49BBACEF27F85FD41CF1"/>
        <w:category>
          <w:name w:val="General"/>
          <w:gallery w:val="placeholder"/>
        </w:category>
        <w:types>
          <w:type w:val="bbPlcHdr"/>
        </w:types>
        <w:behaviors>
          <w:behavior w:val="content"/>
        </w:behaviors>
        <w:guid w:val="{F85700AC-A9A2-446C-9CEB-3C420567499B}"/>
      </w:docPartPr>
      <w:docPartBody>
        <w:p w:rsidR="00F26FD0" w:rsidRDefault="00F26FD0" w:rsidP="00F26FD0">
          <w:pPr>
            <w:pStyle w:val="940A7188CACF49BBACEF27F85FD41CF1"/>
          </w:pPr>
          <w:r w:rsidRPr="00F40C2E">
            <w:rPr>
              <w:rStyle w:val="Textodelmarcadordeposicin"/>
            </w:rPr>
            <w:t>Haga clic o pulse aquí para escribir texto.</w:t>
          </w:r>
        </w:p>
      </w:docPartBody>
    </w:docPart>
    <w:docPart>
      <w:docPartPr>
        <w:name w:val="F805144886B54BEC82E49271FDE90003"/>
        <w:category>
          <w:name w:val="General"/>
          <w:gallery w:val="placeholder"/>
        </w:category>
        <w:types>
          <w:type w:val="bbPlcHdr"/>
        </w:types>
        <w:behaviors>
          <w:behavior w:val="content"/>
        </w:behaviors>
        <w:guid w:val="{39D0B267-FAB4-492F-AE59-550CF36F5A3F}"/>
      </w:docPartPr>
      <w:docPartBody>
        <w:p w:rsidR="00F26FD0" w:rsidRDefault="00F26FD0" w:rsidP="00F26FD0">
          <w:pPr>
            <w:pStyle w:val="F805144886B54BEC82E49271FDE90003"/>
          </w:pPr>
          <w:r w:rsidRPr="00F40C2E">
            <w:rPr>
              <w:rStyle w:val="Textodelmarcadordeposicin"/>
            </w:rPr>
            <w:t>Haga clic o pulse aquí para escribir texto.</w:t>
          </w:r>
        </w:p>
      </w:docPartBody>
    </w:docPart>
    <w:docPart>
      <w:docPartPr>
        <w:name w:val="1973866D552747BE815E033D5CAEC98B"/>
        <w:category>
          <w:name w:val="General"/>
          <w:gallery w:val="placeholder"/>
        </w:category>
        <w:types>
          <w:type w:val="bbPlcHdr"/>
        </w:types>
        <w:behaviors>
          <w:behavior w:val="content"/>
        </w:behaviors>
        <w:guid w:val="{834D8BF6-BA4E-49E4-995F-2CEACE7F2F9F}"/>
      </w:docPartPr>
      <w:docPartBody>
        <w:p w:rsidR="00F26FD0" w:rsidRDefault="00F26FD0" w:rsidP="00F26FD0">
          <w:pPr>
            <w:pStyle w:val="1973866D552747BE815E033D5CAEC98B"/>
          </w:pPr>
          <w:r w:rsidRPr="00F40C2E">
            <w:rPr>
              <w:rStyle w:val="Textodelmarcadordeposicin"/>
            </w:rPr>
            <w:t>Haga clic o pulse aquí para escribir texto.</w:t>
          </w:r>
        </w:p>
      </w:docPartBody>
    </w:docPart>
    <w:docPart>
      <w:docPartPr>
        <w:name w:val="7309E5BF43404421A63CB7A89D7427D5"/>
        <w:category>
          <w:name w:val="General"/>
          <w:gallery w:val="placeholder"/>
        </w:category>
        <w:types>
          <w:type w:val="bbPlcHdr"/>
        </w:types>
        <w:behaviors>
          <w:behavior w:val="content"/>
        </w:behaviors>
        <w:guid w:val="{EACEFF39-5F18-4BD6-BEC7-80409E3B9217}"/>
      </w:docPartPr>
      <w:docPartBody>
        <w:p w:rsidR="00F26FD0" w:rsidRDefault="00F26FD0" w:rsidP="00F26FD0">
          <w:pPr>
            <w:pStyle w:val="7309E5BF43404421A63CB7A89D7427D5"/>
          </w:pPr>
          <w:r w:rsidRPr="00F40C2E">
            <w:rPr>
              <w:rStyle w:val="Textodelmarcadordeposicin"/>
            </w:rPr>
            <w:t>Haga clic o pulse aquí para escribir texto.</w:t>
          </w:r>
        </w:p>
      </w:docPartBody>
    </w:docPart>
    <w:docPart>
      <w:docPartPr>
        <w:name w:val="BBFFC4CF37FB47D89F0757A67A664ABD"/>
        <w:category>
          <w:name w:val="General"/>
          <w:gallery w:val="placeholder"/>
        </w:category>
        <w:types>
          <w:type w:val="bbPlcHdr"/>
        </w:types>
        <w:behaviors>
          <w:behavior w:val="content"/>
        </w:behaviors>
        <w:guid w:val="{692F705E-AC20-4BB8-AA06-586D1BF4F5CE}"/>
      </w:docPartPr>
      <w:docPartBody>
        <w:p w:rsidR="00F26FD0" w:rsidRDefault="00F26FD0" w:rsidP="00F26FD0">
          <w:pPr>
            <w:pStyle w:val="BBFFC4CF37FB47D89F0757A67A664ABD"/>
          </w:pPr>
          <w:r w:rsidRPr="00F40C2E">
            <w:rPr>
              <w:rStyle w:val="Textodelmarcadordeposicin"/>
            </w:rPr>
            <w:t>Haga clic o pulse aquí para escribir texto.</w:t>
          </w:r>
        </w:p>
      </w:docPartBody>
    </w:docPart>
    <w:docPart>
      <w:docPartPr>
        <w:name w:val="20A5DDF821FF4696AD07C626C578C4FD"/>
        <w:category>
          <w:name w:val="General"/>
          <w:gallery w:val="placeholder"/>
        </w:category>
        <w:types>
          <w:type w:val="bbPlcHdr"/>
        </w:types>
        <w:behaviors>
          <w:behavior w:val="content"/>
        </w:behaviors>
        <w:guid w:val="{ADFCC9C7-170B-4296-A719-C36C5C4C3C52}"/>
      </w:docPartPr>
      <w:docPartBody>
        <w:p w:rsidR="00F26FD0" w:rsidRDefault="00F26FD0" w:rsidP="00F26FD0">
          <w:pPr>
            <w:pStyle w:val="20A5DDF821FF4696AD07C626C578C4FD"/>
          </w:pPr>
          <w:r w:rsidRPr="00F40C2E">
            <w:rPr>
              <w:rStyle w:val="Textodelmarcadordeposicin"/>
            </w:rPr>
            <w:t>Haga clic o pulse aquí para escribir texto.</w:t>
          </w:r>
        </w:p>
      </w:docPartBody>
    </w:docPart>
    <w:docPart>
      <w:docPartPr>
        <w:name w:val="0E453497A0C94FA7A46B3C85DBF08716"/>
        <w:category>
          <w:name w:val="General"/>
          <w:gallery w:val="placeholder"/>
        </w:category>
        <w:types>
          <w:type w:val="bbPlcHdr"/>
        </w:types>
        <w:behaviors>
          <w:behavior w:val="content"/>
        </w:behaviors>
        <w:guid w:val="{E5E54525-C5FB-433A-BCAF-B6BC1BF1E0BC}"/>
      </w:docPartPr>
      <w:docPartBody>
        <w:p w:rsidR="009B0FCF" w:rsidRDefault="009B0FCF" w:rsidP="009B0FCF">
          <w:pPr>
            <w:pStyle w:val="0E453497A0C94FA7A46B3C85DBF08716"/>
          </w:pPr>
          <w:r w:rsidRPr="00F40C2E">
            <w:rPr>
              <w:rStyle w:val="Textodelmarcadordeposicin"/>
            </w:rPr>
            <w:t>Haga clic o pulse aquí para escribir texto.</w:t>
          </w:r>
        </w:p>
      </w:docPartBody>
    </w:docPart>
    <w:docPart>
      <w:docPartPr>
        <w:name w:val="DefaultPlaceholder_-1854013440"/>
        <w:category>
          <w:name w:val="General"/>
          <w:gallery w:val="placeholder"/>
        </w:category>
        <w:types>
          <w:type w:val="bbPlcHdr"/>
        </w:types>
        <w:behaviors>
          <w:behavior w:val="content"/>
        </w:behaviors>
        <w:guid w:val="{5A5F911C-BDD7-4F3B-8F70-4DEF08108825}"/>
      </w:docPartPr>
      <w:docPartBody>
        <w:p w:rsidR="00000000" w:rsidRDefault="00555A74">
          <w:r w:rsidRPr="00691FC4">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MT">
    <w:altName w:val="Arial"/>
    <w:charset w:val="01"/>
    <w:family w:val="swiss"/>
    <w:pitch w:val="variable"/>
  </w:font>
  <w:font w:name="Bahnschrift Light">
    <w:panose1 w:val="020B0502040204020203"/>
    <w:charset w:val="00"/>
    <w:family w:val="swiss"/>
    <w:pitch w:val="variable"/>
    <w:sig w:usb0="A00002C7" w:usb1="00000002" w:usb2="00000000" w:usb3="00000000" w:csb0="0000019F" w:csb1="00000000"/>
  </w:font>
  <w:font w:name="Alasassy Caps">
    <w:charset w:val="00"/>
    <w:family w:val="auto"/>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61EE"/>
    <w:rsid w:val="000D41AF"/>
    <w:rsid w:val="00120BE1"/>
    <w:rsid w:val="001851E3"/>
    <w:rsid w:val="001C2B61"/>
    <w:rsid w:val="003A5909"/>
    <w:rsid w:val="003E4205"/>
    <w:rsid w:val="0049594E"/>
    <w:rsid w:val="004D7660"/>
    <w:rsid w:val="00515937"/>
    <w:rsid w:val="00555A74"/>
    <w:rsid w:val="00563868"/>
    <w:rsid w:val="005B1279"/>
    <w:rsid w:val="00652A55"/>
    <w:rsid w:val="00662E06"/>
    <w:rsid w:val="006F220D"/>
    <w:rsid w:val="00701CCC"/>
    <w:rsid w:val="0070697E"/>
    <w:rsid w:val="00743F72"/>
    <w:rsid w:val="007761EE"/>
    <w:rsid w:val="007E18CD"/>
    <w:rsid w:val="008A4C57"/>
    <w:rsid w:val="009B0FCF"/>
    <w:rsid w:val="00A33BE9"/>
    <w:rsid w:val="00A80626"/>
    <w:rsid w:val="00AC7842"/>
    <w:rsid w:val="00AF5614"/>
    <w:rsid w:val="00B53C69"/>
    <w:rsid w:val="00CB4203"/>
    <w:rsid w:val="00D02CCA"/>
    <w:rsid w:val="00D03890"/>
    <w:rsid w:val="00E340E0"/>
    <w:rsid w:val="00F16021"/>
    <w:rsid w:val="00F26FD0"/>
    <w:rsid w:val="00F44C34"/>
    <w:rsid w:val="00F63F69"/>
    <w:rsid w:val="00FB018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s-CO" w:eastAsia="es-CO"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61EE"/>
    <w:rPr>
      <w:rFonts w:cs="Times New Roman"/>
      <w:sz w:val="3276"/>
      <w:szCs w:val="327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555A74"/>
    <w:rPr>
      <w:color w:val="666666"/>
    </w:rPr>
  </w:style>
  <w:style w:type="paragraph" w:customStyle="1" w:styleId="EBC58C526E7D4905A71DC59DCE43F11D">
    <w:name w:val="EBC58C526E7D4905A71DC59DCE43F11D"/>
    <w:rsid w:val="007761EE"/>
  </w:style>
  <w:style w:type="paragraph" w:customStyle="1" w:styleId="CA9FE343F48B4B92B1A4FD884C9FA74B">
    <w:name w:val="CA9FE343F48B4B92B1A4FD884C9FA74B"/>
    <w:rsid w:val="00AF5614"/>
  </w:style>
  <w:style w:type="paragraph" w:customStyle="1" w:styleId="31207A3A6A344691A836A2B838E7E7D1">
    <w:name w:val="31207A3A6A344691A836A2B838E7E7D1"/>
    <w:rsid w:val="00AF5614"/>
  </w:style>
  <w:style w:type="paragraph" w:customStyle="1" w:styleId="3E0339C9E44748D9AAAB79F0236A761E">
    <w:name w:val="3E0339C9E44748D9AAAB79F0236A761E"/>
    <w:rsid w:val="00F26FD0"/>
  </w:style>
  <w:style w:type="paragraph" w:customStyle="1" w:styleId="29267661D412441F8FC41F719F2BA141">
    <w:name w:val="29267661D412441F8FC41F719F2BA141"/>
    <w:rsid w:val="00F26FD0"/>
  </w:style>
  <w:style w:type="paragraph" w:customStyle="1" w:styleId="BCA3E3E3D91841CEAFA82DCF6D5341DC">
    <w:name w:val="BCA3E3E3D91841CEAFA82DCF6D5341DC"/>
    <w:rsid w:val="00F26FD0"/>
  </w:style>
  <w:style w:type="paragraph" w:customStyle="1" w:styleId="930CBB67E3E74FAC9A8FA91356A6DF46">
    <w:name w:val="930CBB67E3E74FAC9A8FA91356A6DF46"/>
    <w:rsid w:val="00F26FD0"/>
  </w:style>
  <w:style w:type="paragraph" w:customStyle="1" w:styleId="C483DD373B0A450DA628D541C6B7516B">
    <w:name w:val="C483DD373B0A450DA628D541C6B7516B"/>
    <w:rsid w:val="00F26FD0"/>
  </w:style>
  <w:style w:type="paragraph" w:customStyle="1" w:styleId="940A7188CACF49BBACEF27F85FD41CF1">
    <w:name w:val="940A7188CACF49BBACEF27F85FD41CF1"/>
    <w:rsid w:val="00F26FD0"/>
  </w:style>
  <w:style w:type="paragraph" w:customStyle="1" w:styleId="F805144886B54BEC82E49271FDE90003">
    <w:name w:val="F805144886B54BEC82E49271FDE90003"/>
    <w:rsid w:val="00F26FD0"/>
  </w:style>
  <w:style w:type="paragraph" w:customStyle="1" w:styleId="1973866D552747BE815E033D5CAEC98B">
    <w:name w:val="1973866D552747BE815E033D5CAEC98B"/>
    <w:rsid w:val="00F26FD0"/>
  </w:style>
  <w:style w:type="paragraph" w:customStyle="1" w:styleId="0E453497A0C94FA7A46B3C85DBF08716">
    <w:name w:val="0E453497A0C94FA7A46B3C85DBF08716"/>
    <w:rsid w:val="009B0FCF"/>
  </w:style>
  <w:style w:type="paragraph" w:customStyle="1" w:styleId="7309E5BF43404421A63CB7A89D7427D5">
    <w:name w:val="7309E5BF43404421A63CB7A89D7427D5"/>
    <w:rsid w:val="00F26FD0"/>
  </w:style>
  <w:style w:type="paragraph" w:customStyle="1" w:styleId="BBFFC4CF37FB47D89F0757A67A664ABD">
    <w:name w:val="BBFFC4CF37FB47D89F0757A67A664ABD"/>
    <w:rsid w:val="00F26FD0"/>
  </w:style>
  <w:style w:type="paragraph" w:customStyle="1" w:styleId="20A5DDF821FF4696AD07C626C578C4FD">
    <w:name w:val="20A5DDF821FF4696AD07C626C578C4FD"/>
    <w:rsid w:val="00F26FD0"/>
  </w:style>
  <w:style w:type="paragraph" w:customStyle="1" w:styleId="B8A59820E6F34C269631F1BCA80A43D7">
    <w:name w:val="B8A59820E6F34C269631F1BCA80A43D7"/>
    <w:rsid w:val="00F63F69"/>
  </w:style>
  <w:style w:type="paragraph" w:customStyle="1" w:styleId="DEAADA1A367D41C1A8DCF774D4300ECA">
    <w:name w:val="DEAADA1A367D41C1A8DCF774D4300ECA"/>
    <w:rsid w:val="007E18C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D34FF83-7376-44E4-8E1A-C168E50B22DD}">
  <we:reference id="wa104382081" version="1.55.1.0" store="en-US" storeType="OMEX"/>
  <we:alternateReferences>
    <we:reference id="wa104382081" version="1.55.1.0" store="en-US" storeType="OMEX"/>
  </we:alternateReferences>
  <we:properties>
    <we:property name="MENDELEY_CITATIONS" value="[{&quot;citationID&quot;:&quot;MENDELEY_CITATION_5b3c305f-ff15-42ba-8dc0-f6babeb85865&quot;,&quot;properties&quot;:{&quot;noteIndex&quot;:0},&quot;isEdited&quot;:false,&quot;manualOverride&quot;:{&quot;isManuallyOverridden&quot;:true,&quot;citeprocText&quot;:&quot;(F. Rodríguez, 2018)&quot;,&quot;manualOverrideText&quot;:&quot;(Rodríguez, 2018)&quot;},&quot;citationTag&quot;:&quot;MENDELEY_CITATION_v3_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&quot;,&quot;citationItems&quot;:[{&quot;id&quot;:&quot;bc9f050c-d2ae-39ca-b77e-a7def86a78a6&quot;,&quot;itemData&quot;:{&quot;type&quot;:&quot;article-journal&quot;,&quot;id&quot;:&quot;bc9f050c-d2ae-39ca-b77e-a7def86a78a6&quot;,&quot;title&quot;:&quot;“IMPLEMENTACIÓN DE KDD PARA MEJORAR EL PROCESO DE INDENTIFICACION DE ESTILOS DE APRENDIZAJE EN LA UNIVERSIDAD AUTÓNOMA DEL PERÚ”&quot;,&quot;author&quot;:[{&quot;family&quot;:&quot;Rodríguez&quot;,&quot;given&quot;:&quot;Francisca&quot;,&quot;parse-names&quot;:false,&quot;dropping-particle&quot;:&quot;&quot;,&quot;non-dropping-particle&quot;:&quot;&quot;}],&quot;accessed&quot;:{&quot;date-parts&quot;:[[2024,7,11]]},&quot;URL&quot;:&quot;https://repositorio.autonoma.edu.pe/bitstream/handle/20.500.13067/635/Ofelia_Rodriguez%20Miranda.pdf?sequence=1&amp;isAllowed=y&quot;,&quot;issued&quot;:{&quot;date-parts&quot;:[[2018]]},&quot;container-title-short&quot;:&quot;&quot;},&quot;isTemporary&quot;:false,&quot;suppress-author&quot;:false,&quot;composite&quot;:false,&quot;author-only&quot;:false}]},{&quot;citationID&quot;:&quot;MENDELEY_CITATION_cbf3a99d-2805-4b44-92ad-f095b98a6a84&quot;,&quot;properties&quot;:{&quot;noteIndex&quot;:0},&quot;isEdited&quot;:false,&quot;manualOverride&quot;:{&quot;isManuallyOverridden&quot;:false,&quot;citeprocText&quot;:&quot;(Duarte, 2024)&quot;,&quot;manualOverrideText&quot;:&quot;&quot;},&quot;citationTag&quot;:&quot;MENDELEY_CITATION_v3_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&quot;,&quot;citationItems&quot;:[{&quot;id&quot;:&quot;6b2c58ea-4eff-34ea-b207-3ec1f132642d&quot;,&quot;itemData&quot;:{&quot;type&quot;:&quot;article&quot;,&quot;id&quot;:&quot;6b2c58ea-4eff-34ea-b207-3ec1f132642d&quot;,&quot;title&quot;:&quot;Seguimiento a los egresados del programa Ingeniería Industrial de la Universidad Industrial de Santander usando técnicas de minería de datos y aprendizaje automático para la ventana de tiempo 2019 al 2022&quot;,&quot;author&quot;:[{&quot;family&quot;:&quot;Duarte&quot;,&quot;given&quot;:&quot;Luis&quot;,&quot;parse-names&quot;:false,&quot;dropping-particle&quot;:&quot;&quot;,&quot;non-dropping-particle&quot;:&quot;&quot;}],&quot;accessed&quot;:{&quot;date-parts&quot;:[[2024,7,11]]},&quot;URL&quot;:&quot;https://noesis.uis.edu.co/server/api/core/bitstreams/7491afa5-0fe8-4920-bc16-ddee709ded35/content&quot;,&quot;issued&quot;:{&quot;date-parts&quot;:[[2024]]},&quot;container-title-short&quot;:&quot;&quot;},&quot;isTemporary&quot;:false,&quot;suppress-author&quot;:false,&quot;composite&quot;:false,&quot;author-only&quot;:false}]},{&quot;citationID&quot;:&quot;MENDELEY_CITATION_e298c7c6-b2dd-4177-9979-7b5958acb53e&quot;,&quot;properties&quot;:{&quot;noteIndex&quot;:0},&quot;isEdited&quot;:false,&quot;manualOverride&quot;:{&quot;isManuallyOverridden&quot;:false,&quot;citeprocText&quot;:&quot;(Jaramillo et al., 2006)&quot;,&quot;manualOverrideText&quot;:&quot;&quot;},&quot;citationTag&quot;:&quot;MENDELEY_CITATION_v3_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&quot;,&quot;citationItems&quot;:[{&quot;id&quot;:&quot;42d9915b-772f-3900-bb16-fd567cc85e82&quot;,&quot;itemData&quot;:{&quot;type&quot;:&quot;article&quot;,&quot;id&quot;:&quot;42d9915b-772f-3900-bb16-fd567cc85e82&quot;,&quot;title&quot;:&quot;Estudios sobre egresadosLa experiencia de la Universidad EAFIT&quot;,&quot;author&quot;:[{&quot;family&quot;:&quot;Jaramillo&quot;,&quot;given&quot;:&quot;Alberto&quot;,&quot;parse-names&quot;:false,&quot;dropping-particle&quot;:&quot;&quot;,&quot;non-dropping-particle&quot;:&quot;&quot;},{&quot;family&quot;:&quot;Giraldo&quot;,&quot;given&quot;:&quot;Andrés&quot;,&quot;parse-names&quot;:false,&quot;dropping-particle&quot;:&quot;&quot;,&quot;non-dropping-particle&quot;:&quot;&quot;},{&quot;family&quot;:&quot;Ortiz&quot;,&quot;given&quot;:&quot;Javier&quot;,&quot;parse-names&quot;:false,&quot;dropping-particle&quot;:&quot;&quot;,&quot;non-dropping-particle&quot;:&quot;&quot;}],&quot;accessed&quot;:{&quot;date-parts&quot;:[[2024,7,11]]},&quot;URL&quot;:&quot;https://publicaciones.eafit.edu.co/index.php/revista-universidad-eafit/article/view/818/728&quot;,&quot;issued&quot;:{&quot;date-parts&quot;:[[2006]]},&quot;container-title-short&quot;:&quot;&quot;},&quot;isTemporary&quot;:false,&quot;suppress-author&quot;:false,&quot;composite&quot;:false,&quot;author-only&quot;:false}]},{&quot;citationID&quot;:&quot;MENDELEY_CITATION_a9601818-9adf-4a2d-9a57-85f2424701c4&quot;,&quot;properties&quot;:{&quot;noteIndex&quot;:0},&quot;isEdited&quot;:false,&quot;manualOverride&quot;:{&quot;isManuallyOverridden&quot;:false,&quot;citeprocText&quot;:&quot;(Fayyad et al., 1996)&quot;,&quot;manualOverrideText&quot;:&quot;&quot;},&quot;citationTag&quot;:&quot;MENDELEY_CITATION_v3_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&quot;,&quot;citationItems&quot;:[{&quot;id&quot;:&quot;63a5ff4b-1419-354c-ba4e-09808b1486ff&quot;,&quot;itemData&quot;:{&quot;type&quot;:&quot;article&quot;,&quot;id&quot;:&quot;63a5ff4b-1419-354c-ba4e-09808b1486ff&quot;,&quot;title&quot;:&quot;From Data Mining to Knowledge Discovery in Databases&quot;,&quot;author&quot;:[{&quot;family&quot;:&quot;Fayyad&quot;,&quot;given&quot;:&quot;Usama&quot;,&quot;parse-names&quot;:false,&quot;dropping-particle&quot;:&quot;&quot;,&quot;non-dropping-particle&quot;:&quot;&quot;},{&quot;family&quot;:&quot;Piatetsky-Shapiro&quot;,&quot;given&quot;:&quot;Gregory&quot;,&quot;parse-names&quot;:false,&quot;dropping-particle&quot;:&quot;&quot;,&quot;non-dropping-particle&quot;:&quot;&quot;},{&quot;family&quot;:&quot;Smyth&quot;,&quot;given&quot;:&quot;Padhraic&quot;,&quot;parse-names&quot;:false,&quot;dropping-particle&quot;:&quot;&quot;,&quot;non-dropping-particle&quot;:&quot;&quot;}],&quot;accessed&quot;:{&quot;date-parts&quot;:[[2024,6,7]]},&quot;DOI&quot;:&quot;https://doi.org/10.1609/aimag.v17i3.1230&quot;,&quot;URL&quot;:&quot;https://ojs.aaai.org/aimagazine/index.php/aimagazine/article/view/1230&quot;,&quot;issued&quot;:{&quot;date-parts&quot;:[[1996]]},&quot;container-title-short&quot;:&quot;&quot;},&quot;isTemporary&quot;:false,&quot;suppress-author&quot;:false,&quot;composite&quot;:false,&quot;author-only&quot;:false}]},{&quot;citationID&quot;:&quot;MENDELEY_CITATION_49989f92-8d69-4861-92fe-097ddfd37193&quot;,&quot;properties&quot;:{&quot;noteIndex&quot;:0},&quot;isEdited&quot;:false,&quot;manualOverride&quot;:{&quot;isManuallyOverridden&quot;:true,&quot;citeprocText&quot;:&quot;(Romero &amp;#38; Ventura, 2010)&quot;,&quot;manualOverrideText&quot;:&quot;(Romero et al., 2010)&quot;},&quot;citationTag&quot;:&quot;MENDELEY_CITATION_v3_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&quot;,&quot;citationItems&quot;:[{&quot;id&quot;:&quot;94d699d8-7763-3dea-ae67-d88e6c132b87&quot;,&quot;itemData&quot;:{&quot;type&quot;:&quot;webpage&quot;,&quot;id&quot;:&quot;94d699d8-7763-3dea-ae67-d88e6c132b87&quot;,&quot;title&quot;:&quot;Educational data mining: a review of the state of the art&quot;,&quot;author&quot;:[{&quot;family&quot;:&quot;Romero&quot;,&quot;given&quot;:&quot;Cristóbal&quot;,&quot;parse-names&quot;:false,&quot;dropping-particle&quot;:&quot;&quot;,&quot;non-dropping-particle&quot;:&quot;&quot;},{&quot;family&quot;:&quot;Ventura&quot;,&quot;given&quot;:&quot;Sebastián&quot;,&quot;parse-names&quot;:false,&quot;dropping-particle&quot;:&quot;&quot;,&quot;non-dropping-particle&quot;:&quot;&quot;}],&quot;accessed&quot;:{&quot;date-parts&quot;:[[2024,6,7]]},&quot;DOI&quot;:&quot;https://doi.org/10.1109/TSMCC.2010.2053532&quot;,&quot;URL&quot;:&quot;https://www.academia.edu/2662338/Educational_data_mining_a_review_of_the_state_of_the_art?hb-sb-sw=2863498&quot;,&quot;issued&quot;:{&quot;date-parts&quot;:[[2010]]},&quot;container-title-short&quot;:&quot;&quot;},&quot;isTemporary&quot;:false,&quot;suppress-author&quot;:false,&quot;composite&quot;:false,&quot;author-only&quot;:false}]},{&quot;citationID&quot;:&quot;MENDELEY_CITATION_f62cd131-e709-4921-b889-3ced155a5914&quot;,&quot;properties&quot;:{&quot;noteIndex&quot;:0},&quot;isEdited&quot;:false,&quot;manualOverride&quot;:{&quot;isManuallyOverridden&quot;:false,&quot;citeprocText&quot;:&quot;(Han et al., 2012a)&quot;,&quot;manualOverrideText&quot;:&quot;&quot;},&quot;citationTag&quot;:&quot;MENDELEY_CITATION_v3_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&quot;,&quot;citationItems&quot;:[{&quot;id&quot;:&quot;3ce65de2-c83d-30e1-b2da-17f48a5ae72a&quot;,&quot;itemData&quot;:{&quot;type&quot;:&quot;article&quot;,&quot;id&quot;:&quot;3ce65de2-c83d-30e1-b2da-17f48a5ae72a&quot;,&quot;title&quot;:&quot;Data Mining Concepts and Techniques&quot;,&quot;author&quot;:[{&quot;family&quot;:&quot;Han&quot;,&quot;given&quot;:&quot;Jiawei&quot;,&quot;parse-names&quot;:false,&quot;dropping-particle&quot;:&quot;&quot;,&quot;non-dropping-particle&quot;:&quot;&quot;},{&quot;family&quot;:&quot;Kamber&quot;,&quot;given&quot;:&quot;Micheline&quot;,&quot;parse-names&quot;:false,&quot;dropping-particle&quot;:&quot;&quot;,&quot;non-dropping-particle&quot;:&quot;&quot;},{&quot;family&quot;:&quot;Pei&quot;,&quot;given&quot;:&quot;Jian&quot;,&quot;parse-names&quot;:false,&quot;dropping-particle&quot;:&quot;&quot;,&quot;non-dropping-particle&quot;:&quot;&quot;}],&quot;accessed&quot;:{&quot;date-parts&quot;:[[2024,7,11]]},&quot;URL&quot;:&quot;https://myweb.sabanciuniv.edu/rdehkharghani/files/2016/02/The-Morgan-Kaufmann-Series-in-Data-Management-Systems-Jiawei-Han-Micheline-Kamber-Jian-Pei-Data-Mining.-Concepts-and-Techniques-3rd-Edition-Morgan-Kaufmann-2011.pdf&quot;,&quot;issued&quot;:{&quot;date-parts&quot;:[[2012]]},&quot;container-title-short&quot;:&quot;&quot;},&quot;isTemporary&quot;:false,&quot;suppress-author&quot;:false,&quot;composite&quot;:false,&quot;author-only&quot;:false}]},{&quot;citationID&quot;:&quot;MENDELEY_CITATION_29b729b6-11a3-4848-9b62-9f5f85a519c7&quot;,&quot;properties&quot;:{&quot;noteIndex&quot;:0},&quot;isEdited&quot;:false,&quot;manualOverride&quot;:{&quot;isManuallyOverridden&quot;:false,&quot;citeprocText&quot;:&quot;(Aldana et al., 2008)&quot;,&quot;manualOverrideText&quot;:&quot;&quot;},&quot;citationTag&quot;:&quot;MENDELEY_CITATION_v3_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&quot;,&quot;citationItems&quot;:[{&quot;id&quot;:&quot;00e2fc1a-09cf-3b4b-9612-a1557a8ff08e&quot;,&quot;itemData&quot;:{&quot;type&quot;:&quot;article&quot;,&quot;id&quot;:&quot;00e2fc1a-09cf-3b4b-9612-a1557a8ff08e&quot;,&quot;title&quot;:&quot;Seguimiento a egresados. Su importancia para las instituciones de educación superior&quot;,&quot;author&quot;:[{&quot;family&quot;:&quot;Aldana&quot;,&quot;given&quot;:&quot;Gloria&quot;,&quot;parse-names&quot;:false,&quot;dropping-particle&quot;:&quot;&quot;,&quot;non-dropping-particle&quot;:&quot;&quot;},{&quot;family&quot;:&quot;Morales&quot;,&quot;given&quot;:&quot;Fabián&quot;,&quot;parse-names&quot;:false,&quot;dropping-particle&quot;:&quot;&quot;,&quot;non-dropping-particle&quot;:&quot;&quot;},{&quot;family&quot;:&quot;Aldana&quot;,&quot;given&quot;:&quot;Jefferson&quot;,&quot;parse-names&quot;:false,&quot;dropping-particle&quot;:&quot;&quot;,&quot;non-dropping-particle&quot;:&quot;&quot;},{&quot;family&quot;:&quot;Sabogal&quot;,&quot;given&quot;:&quot;Francisco&quot;,&quot;parse-names&quot;:false,&quot;dropping-particle&quot;:&quot;&quot;,&quot;non-dropping-particle&quot;:&quot;&quot;},{&quot;family&quot;:&quot;Ospina&quot;,&quot;given&quot;:&quot;Álvaro&quot;,&quot;parse-names&quot;:false,&quot;dropping-particle&quot;:&quot;&quot;,&quot;non-dropping-particle&quot;:&quot;&quot;}],&quot;accessed&quot;:{&quot;date-parts&quot;:[[2024,7,11]]},&quot;URL&quot;:&quot;https://dialnet.unirioja.es/servlet/articulo?codigo=3701001&quot;,&quot;issued&quot;:{&quot;date-parts&quot;:[[2008]]},&quot;container-title-short&quot;:&quot;&quot;},&quot;isTemporary&quot;:false,&quot;suppress-author&quot;:false,&quot;composite&quot;:false,&quot;author-only&quot;:false}]},{&quot;citationID&quot;:&quot;MENDELEY_CITATION_6b8b87c8-16a7-45b8-8026-a84edeec0078&quot;,&quot;properties&quot;:{&quot;noteIndex&quot;:0},&quot;isEdited&quot;:false,&quot;manualOverride&quot;:{&quot;isManuallyOverridden&quot;:false,&quot;citeprocText&quot;:&quot;(Pressman, 2014)&quot;,&quot;manualOverrideText&quot;:&quot;&quot;},&quot;citationTag&quot;:&quot;MENDELEY_CITATION_v3_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&quot;,&quot;citationItems&quot;:[{&quot;id&quot;:&quot;fa34ca97-21fa-3c11-909f-3e869a2af38d&quot;,&quot;itemData&quot;:{&quot;type&quot;:&quot;article&quot;,&quot;id&quot;:&quot;fa34ca97-21fa-3c11-909f-3e869a2af38d&quot;,&quot;title&quot;:&quot;Software Engineering: A Practitioner's Approach&quot;,&quot;author&quot;:[{&quot;family&quot;:&quot;Pressman&quot;,&quot;given&quot;:&quot;Roger&quot;,&quot;parse-names&quot;:false,&quot;dropping-particle&quot;:&quot;&quot;,&quot;non-dropping-particle&quot;:&quot;&quot;}],&quot;accessed&quot;:{&quot;date-parts&quot;:[[2024,6,7]]},&quot;URL&quot;:&quot;https://www.mlsu.ac.in/econtents/16_EBOOK-7th_ed_software_engineering_a_practitioners_approach_by_roger_s._pressman_.pdf&quot;,&quot;issued&quot;:{&quot;date-parts&quot;:[[2014]]},&quot;container-title-short&quot;:&quot;&quot;},&quot;isTemporary&quot;:false,&quot;suppress-author&quot;:false,&quot;composite&quot;:false,&quot;author-only&quot;:false}]},{&quot;citationID&quot;:&quot;MENDELEY_CITATION_29549749-eb47-47db-9d6f-785d490ad323&quot;,&quot;properties&quot;:{&quot;noteIndex&quot;:0},&quot;isEdited&quot;:false,&quot;manualOverride&quot;:{&quot;isManuallyOverridden&quot;:false,&quot;citeprocText&quot;:&quot;(Han et al., 2012b)&quot;,&quot;manualOverrideText&quot;:&quot;&quot;},&quot;citationTag&quot;:&quot;MENDELEY_CITATION_v3_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&quot;,&quot;citationItems&quot;:[{&quot;id&quot;:&quot;b81ccc57-dff4-35f5-821f-e7a48feb73ad&quot;,&quot;itemData&quot;:{&quot;type&quot;:&quot;article&quot;,&quot;id&quot;:&quot;b81ccc57-dff4-35f5-821f-e7a48feb73ad&quot;,&quot;title&quot;:&quot;Data Mining: Concepts and Techniques&quot;,&quot;author&quot;:[{&quot;family&quot;:&quot;Han&quot;,&quot;given&quot;:&quot;Jiawei&quot;,&quot;parse-names&quot;:false,&quot;dropping-particle&quot;:&quot;&quot;,&quot;non-dropping-particle&quot;:&quot;&quot;},{&quot;family&quot;:&quot;Kamber&quot;,&quot;given&quot;:&quot;Micheline&quot;,&quot;parse-names&quot;:false,&quot;dropping-particle&quot;:&quot;&quot;,&quot;non-dropping-particle&quot;:&quot;&quot;},{&quot;family&quot;:&quot;Pei&quot;,&quot;given&quot;:&quot;Jian&quot;,&quot;parse-names&quot;:false,&quot;dropping-particle&quot;:&quot;&quot;,&quot;non-dropping-particle&quot;:&quot;&quot;}],&quot;accessed&quot;:{&quot;date-parts&quot;:[[2024,6,7]]},&quot;URL&quot;:&quot;https://myweb.sabanciuniv.edu/rdehkharghani/files/2016/02/The-Morgan-Kaufmann-Series-in-Data-Management-Systems-Jiawei-Han-Micheline-Kamber-Jian-Pei-Data-Mining.-Concepts-and-Techniques-3rd-Edition-Morgan-Kaufmann-2011.pdf&quot;,&quot;issued&quot;:{&quot;date-parts&quot;:[[2012]]},&quot;container-title-short&quot;:&quot;&quot;},&quot;isTemporary&quot;:false,&quot;suppress-author&quot;:false,&quot;composite&quot;:false,&quot;author-only&quot;:false}]},{&quot;citationID&quot;:&quot;MENDELEY_CITATION_91efabdd-7553-4048-b938-e8cbaca67370&quot;,&quot;properties&quot;:{&quot;noteIndex&quot;:0},&quot;isEdited&quot;:false,&quot;manualOverride&quot;:{&quot;isManuallyOverridden&quot;:false,&quot;citeprocText&quot;:&quot;(Witten et al., 2011)&quot;,&quot;manualOverrideText&quot;:&quot;&quot;},&quot;citationTag&quot;:&quot;MENDELEY_CITATION_v3_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&quot;,&quot;citationItems&quot;:[{&quot;id&quot;:&quot;f85ee644-24df-3f52-81d4-368f4213e79e&quot;,&quot;itemData&quot;:{&quot;type&quot;:&quot;article&quot;,&quot;id&quot;:&quot;f85ee644-24df-3f52-81d4-368f4213e79e&quot;,&quot;title&quot;:&quot;Data Mining: Practical Machine Learning Tools and Techniques&quot;,&quot;author&quot;:[{&quot;family&quot;:&quot;Witten&quot;,&quot;given&quot;:&quot;Ian&quot;,&quot;parse-names&quot;:false,&quot;dropping-particle&quot;:&quot;&quot;,&quot;non-dropping-particle&quot;:&quot;&quot;},{&quot;family&quot;:&quot;Frank&quot;,&quot;given&quot;:&quot;Eibe&quot;,&quot;parse-names&quot;:false,&quot;dropping-particle&quot;:&quot;&quot;,&quot;non-dropping-particle&quot;:&quot;&quot;},{&quot;family&quot;:&quot;Hall&quot;,&quot;given&quot;:&quot;Mark&quot;,&quot;parse-names&quot;:false,&quot;dropping-particle&quot;:&quot;&quot;,&quot;non-dropping-particle&quot;:&quot;&quot;}],&quot;accessed&quot;:{&quot;date-parts&quot;:[[2024,6,7]]},&quot;URL&quot;:&quot;https://www.sciencedirect.com/book/9780123748560/data-mining-practical-machine-learning-tools-and-techniques&quot;,&quot;issued&quot;:{&quot;date-parts&quot;:[[2011]]},&quot;container-title-short&quot;:&quot;&quot;},&quot;isTemporary&quot;:false,&quot;suppress-author&quot;:false,&quot;composite&quot;:false,&quot;author-only&quot;:false}]},{&quot;citationID&quot;:&quot;MENDELEY_CITATION_ae55320a-a65d-4e8e-923f-cf3811cbf320&quot;,&quot;properties&quot;:{&quot;noteIndex&quot;:0},&quot;isEdited&quot;:false,&quot;manualOverride&quot;:{&quot;isManuallyOverridden&quot;:false,&quot;citeprocText&quot;:&quot;(Gupta et al., 2020)&quot;,&quot;manualOverrideText&quot;:&quot;&quot;},&quot;citationTag&quot;:&quot;MENDELEY_CITATION_v3_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&quot;,&quot;citationItems&quot;:[{&quot;id&quot;:&quot;d6e66b7d-c57a-35e1-9405-0f00ebbdc946&quot;,&quot;itemData&quot;:{&quot;type&quot;:&quot;article&quot;,&quot;id&quot;:&quot;d6e66b7d-c57a-35e1-9405-0f00ebbdc946&quot;,&quot;title&quot;:&quot;Intelligent Data Analysis: From Data Gathering to Data Comprehension&quot;,&quot;author&quot;:[{&quot;family&quot;:&quot;Gupta&quot;,&quot;given&quot;:&quot;Deepak&quot;,&quot;parse-names&quot;:false,&quot;dropping-particle&quot;:&quot;&quot;,&quot;non-dropping-particle&quot;:&quot;&quot;},{&quot;family&quot;:&quot;Bhattacharyya&quot;,&quot;given&quot;:&quot;Siddhartha&quot;,&quot;parse-names&quot;:false,&quot;dropping-particle&quot;:&quot;&quot;,&quot;non-dropping-particle&quot;:&quot;&quot;},{&quot;family&quot;:&quot;Khanna&quot;,&quot;given&quot;:&quot;Ashish&quot;,&quot;parse-names&quot;:false,&quot;dropping-particle&quot;:&quot;&quot;,&quot;non-dropping-particle&quot;:&quot;&quot;},{&quot;family&quot;:&quot;Sagar&quot;,&quot;given&quot;:&quot;Kalpna&quot;,&quot;parse-names&quot;:false,&quot;dropping-particle&quot;:&quot;&quot;,&quot;non-dropping-particle&quot;:&quot;&quot;}],&quot;accessed&quot;:{&quot;date-parts&quot;:[[2024,4,15]]},&quot;URL&quot;:&quot;https://ieeexplore.ieee.org/book/9820815&quot;,&quot;issued&quot;:{&quot;date-parts&quot;:[[2020]]},&quot;container-title-short&quot;:&quot;&quot;},&quot;isTemporary&quot;:false}]},{&quot;citationID&quot;:&quot;MENDELEY_CITATION_59bd918b-f7b5-4b60-8a6f-2b8e4e3975ce&quot;,&quot;properties&quot;:{&quot;noteIndex&quot;:0},&quot;isEdited&quot;:false,&quot;manualOverride&quot;:{&quot;isManuallyOverridden&quot;:false,&quot;citeprocText&quot;:&quot;(Roiger, 2017)&quot;,&quot;manualOverrideText&quot;:&quot;&quot;},&quot;citationTag&quot;:&quot;MENDELEY_CITATION_v3_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&quot;,&quot;citationItems&quot;:[{&quot;id&quot;:&quot;f047d181-e4cc-3833-81fc-b50ac05ad804&quot;,&quot;itemData&quot;:{&quot;type&quot;:&quot;book&quot;,&quot;id&quot;:&quot;f047d181-e4cc-3833-81fc-b50ac05ad804&quot;,&quot;title&quot;:&quot;Data Mining&quot;,&quot;author&quot;:[{&quot;family&quot;:&quot;Roiger&quot;,&quot;given&quot;:&quot;Richard J.&quot;,&quot;parse-names&quot;:false,&quot;dropping-particle&quot;:&quot;&quot;,&quot;non-dropping-particle&quot;:&quot;&quot;}],&quot;accessed&quot;:{&quot;date-parts&quot;:[[2024,4,15]]},&quot;DOI&quot;:&quot;10.1201/9781315382586&quot;,&quot;ISBN&quot;:&quot;9781315382586&quot;,&quot;URL&quot;:&quot;https://www.taylorfrancis.com/books/mono/10.1201/9781315382586/data-mining-richard-roiger&quot;,&quot;issued&quot;:{&quot;date-parts&quot;:[[2017,1,6]]},&quot;publisher&quot;:&quot;Chapman and Hall/CRC&quot;,&quot;container-title-short&quot;:&quot;&quot;},&quot;isTemporary&quot;:false}]},{&quot;citationID&quot;:&quot;MENDELEY_CITATION_82071020-2c4e-407a-888f-e8b1dd524d62&quot;,&quot;properties&quot;:{&quot;noteIndex&quot;:0},&quot;isEdited&quot;:false,&quot;manualOverride&quot;:{&quot;isManuallyOverridden&quot;:false,&quot;citeprocText&quot;:&quot;(Kumbhar et al., 2016)&quot;,&quot;manualOverrideText&quot;:&quot;&quot;},&quot;citationTag&quot;:&quot;MENDELEY_CITATION_v3_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&quot;,&quot;citationItems&quot;:[{&quot;id&quot;:&quot;f49d54a8-1f6b-3639-b15d-559a792e19e1&quot;,&quot;itemData&quot;:{&quot;type&quot;:&quot;chapter&quot;,&quot;id&quot;:&quot;f49d54a8-1f6b-3639-b15d-559a792e19e1&quot;,&quot;title&quot;:&quot;Web Mining: A Synergic Approach Resorting to Classifications and Clustering&quot;,&quot;author&quot;:[{&quot;family&quot;:&quot;Kumbhar&quot;,&quot;given&quot;:&quot;V S&quot;,&quot;parse-names&quot;:false,&quot;dropping-particle&quot;:&quot;&quot;,&quot;non-dropping-particle&quot;:&quot;&quot;},{&quot;family&quot;:&quot;Oza&quot;,&quot;given&quot;:&quot;K S&quot;,&quot;parse-names&quot;:false,&quot;dropping-particle&quot;:&quot;&quot;,&quot;non-dropping-particle&quot;:&quot;&quot;},{&quot;family&quot;:&quot;Kamat&quot;,&quot;given&quot;:&quot;R K&quot;,&quot;parse-names&quot;:false,&quot;dropping-particle&quot;:&quot;&quot;,&quot;non-dropping-particle&quot;:&quot;&quot;}],&quot;container-title&quot;:&quot;Web Mining: A Synergic Approach Resorting to Classifications and Clustering&quot;,&quot;ISBN&quot;:&quot;9788793379848&quot;,&quot;URL&quot;:&quot;http://ieeexplore.ieee.org/document/9228053&quot;,&quot;issued&quot;:{&quot;date-parts&quot;:[[2016]]},&quot;page&quot;:&quot;i-xxvii&quot;,&quot;publisher&quot;:&quot;River Publishers&quot;,&quot;container-title-short&quot;:&quot;&quot;},&quot;isTemporary&quot;:false}]},{&quot;citationID&quot;:&quot;MENDELEY_CITATION_ba289964-d106-42f5-a994-a8f48135270b&quot;,&quot;properties&quot;:{&quot;noteIndex&quot;:0},&quot;isEdited&quot;:false,&quot;manualOverride&quot;:{&quot;isManuallyOverridden&quot;:true,&quot;citeprocText&quot;:&quot;(López Ruiz &amp;#38; Garcia Brustenga, 2019)&quot;,&quot;manualOverrideText&quot;:&quot;(López et al., 2019)&quot;},&quot;citationTag&quot;:&quot;MENDELEY_CITATION_v3_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&quot;,&quot;citationItems&quot;:[{&quot;id&quot;:&quot;b0f9e256-d3d4-3998-a13a-8ec714da11e1&quot;,&quot;itemData&quot;:{&quot;type&quot;:&quot;article-journal&quot;,&quot;id&quot;:&quot;b0f9e256-d3d4-3998-a13a-8ec714da11e1&quot;,&quot;title&quot;:&quot;Aplicación de un modelo de analítica de texto para la detección y clasificación automática de tendencias de investigación en e-Learning (caso UOC)&quot;,&quot;author&quot;:[{&quot;family&quot;:&quot;López Ruiz&quot;,&quot;given&quot;:&quot;José&quot;,&quot;parse-names&quot;:false,&quot;dropping-particle&quot;:&quot;&quot;,&quot;non-dropping-particle&quot;:&quot;&quot;},{&quot;family&quot;:&quot;Garcia Brustenga&quot;,&quot;given&quot;:&quot;Guillem&quot;,&quot;parse-names&quot;:false,&quot;dropping-particle&quot;:&quot;&quot;,&quot;non-dropping-particle&quot;:&quot;&quot;}],&quot;container-title&quot;:&quot;Universitat Oberta de Catalunya (UOC)&quot;,&quot;accessed&quot;:{&quot;date-parts&quot;:[[2024,4,16]]},&quot;DOI&quot;:&quot;10.7238/elc.tendenciasinvestigacion.2019&quot;,&quot;URL&quot;:&quot;http://openaccess.uoc.edu/webapps/o2/handle/10609/102966&quot;,&quot;issued&quot;:{&quot;date-parts&quot;:[[2019,11,25]]},&quot;abstract&quot;:&quot;&lt;p&gt;La revisión de literatura científica es una tarea habitual entre investigadores que deseen detectar las tendencias que están influyendo como palancas de cambio en la evolución de una disciplina o ámbito concreto de investigación. Obtener tal conocimiento requiere de pesadas y repetitivas tareas de extracción, análisis, síntesis y clasificación de cientos, y en algunos casos miles, de referencias bibliográficas. Estas primeras fases requieren de un gran esfuerzo por parte del equipo de analistas para recoger y ordenar resultados de la evidencia científica en los que basar sus conclusiones, dedicación que puede incrementarse en función del zoom de cada búsqueda. En su facultad de observación del \&quot;mapamundi\&quot; del conocimiento para detectar y reflexionar acerca de las tendencias y acontecimientos que están transformando la educación superior en línea en el mundo, el eLC integra en su actividad tales tareas de revisión y prospectiva documental. Con la intención de facilitar el camino hacia el descubrimiento y análisis de la información relevante objetivo de cada estudio, el centro ha pilotado un proyecto consistente en automatizar parte de este proceso de revisión basándose en el uso de tecnologías de analítica y minería de texto.&lt;/p&gt;&quot;,&quot;container-title-short&quot;:&quot;&quot;},&quot;isTemporary&quot;:false}]},{&quot;citationID&quot;:&quot;MENDELEY_CITATION_8189897d-bd47-48ba-9c6d-f5ece67c089c&quot;,&quot;properties&quot;:{&quot;noteIndex&quot;:0},&quot;isEdited&quot;:false,&quot;manualOverride&quot;:{&quot;isManuallyOverridden&quot;:false,&quot;citeprocText&quot;:&quot;(Ordoñez et al., 2023)&quot;,&quot;manualOverrideText&quot;:&quot;&quot;},&quot;citationTag&quot;:&quot;MENDELEY_CITATION_v3_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&quot;,&quot;citationItems&quot;:[{&quot;id&quot;:&quot;ae921c17-f8f1-32bb-a59f-205bd57fa419&quot;,&quot;itemData&quot;:{&quot;type&quot;:&quot;article-journal&quot;,&quot;id&quot;:&quot;ae921c17-f8f1-32bb-a59f-205bd57fa419&quot;,&quot;title&quot;:&quot;Data mining techniques for predicting teacher evaluation in higher education: A systematic literature review&quot;,&quot;author&quot;:[{&quot;family&quot;:&quot;Ordoñez&quot;,&quot;given&quot;:&quot;Ricardo&quot;,&quot;parse-names&quot;:false,&quot;dropping-particle&quot;:&quot;&quot;,&quot;non-dropping-particle&quot;:&quot;&quot;},{&quot;family&quot;:&quot;Salgado&quot;,&quot;given&quot;:&quot;Nelson&quot;,&quot;parse-names&quot;:false,&quot;dropping-particle&quot;:&quot;&quot;,&quot;non-dropping-particle&quot;:&quot;&quot;},{&quot;family&quot;:&quot;Meza&quot;,&quot;given&quot;:&quot;Jaime&quot;,&quot;parse-names&quot;:false,&quot;dropping-particle&quot;:&quot;&quot;,&quot;non-dropping-particle&quot;:&quot;&quot;},{&quot;family&quot;:&quot;Ventura&quot;,&quot;given&quot;:&quot;Sebastián&quot;,&quot;parse-names&quot;:false,&quot;dropping-particle&quot;:&quot;&quot;,&quot;non-dropping-particle&quot;:&quot;&quot;}],&quot;container-title&quot;:&quot;Heliyon&quot;,&quot;container-title-short&quot;:&quot;Heliyon&quot;,&quot;DOI&quot;:&quot;10.1016/j.heliyon.2023.e13939&quot;,&quot;ISSN&quot;:&quot;2405-8440&quot;,&quot;URL&quot;:&quot;https://doi.org/10.1016/j.heliyon.2023.e13939&quot;,&quot;issued&quot;:{&quot;date-parts&quot;:[[2023,3,1]]},&quot;abstract&quot;:&quot;Teacher evaluation is presented as an object of study of great interest, where multiple efforts converge to establish models from the association of heterogeneous data from academic actors, one of these is the students' community, who stands out for their contribution with rich data information for the establishment of teacher evaluation in higher education. This study aims to present the search results for references on the prediction of teacher evaluation based on the associated data provided by the performance of university students. For this purpose, a systematic literature review was carried out, established by the phases of planning (search objective, research questions, inclusion and exclusion criteria), search and selection (literature control group and keywords, the definition of the search string, results filtering), and extraction (synthesis of the contributions). As a result, a set of references on the application of predictions is obtained, focused on educational data mining techniques, such as Fuzzy logic, Fuzzy clustering, Fuzzy Neural Network (FNN), Neural networks, multilayer perceptron (MLP), Decision Trees, Logistic Regression, Random Forest Classifier, Naïve Bayes Classifier, Support Vector Machine (SVM), K-Nearest-Neighbor (KNN), and Associative classification model. In conclusion, prediction and mining techniques have been widely explored; however, teacher evaluation is in the process of growth with particular emphasis on fuzzy principles, considering that human decision-making is developed with uncertainty, which is strongly related to human behavior.&quot;,&quot;publisher&quot;:&quot;Elsevier&quot;,&quot;issue&quot;:&quot;3&quot;,&quot;volume&quot;:&quot;9&quot;},&quot;isTemporary&quot;:false}]},{&quot;citationID&quot;:&quot;MENDELEY_CITATION_2b6510da-8e11-4d7a-9ec5-bca65179bd0e&quot;,&quot;properties&quot;:{&quot;noteIndex&quot;:0},&quot;isEdited&quot;:false,&quot;manualOverride&quot;:{&quot;isManuallyOverridden&quot;:false,&quot;citeprocText&quot;:&quot;(Cabrera, 2018)&quot;,&quot;manualOverrideText&quot;:&quot;&quot;},&quot;citationTag&quot;:&quot;MENDELEY_CITATION_v3_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&quot;,&quot;citationItems&quot;:[{&quot;id&quot;:&quot;86b57d47-c61d-31fa-9126-bb1eea794c6b&quot;,&quot;itemData&quot;:{&quot;type&quot;:&quot;article&quot;,&quot;id&quot;:&quot;86b57d47-c61d-31fa-9126-bb1eea794c6b&quot;,&quot;title&quot;:&quot;Modelo para la identificación de relaciones entre la información sobre los graduados de los programas de Maestría y Doctorado de la Universidad Nacional de Colombia y su tiempo de permanencia&quot;,&quot;author&quot;:[{&quot;family&quot;:&quot;Cabrera&quot;,&quot;given&quot;:&quot;Juan&quot;,&quot;parse-names&quot;:false,&quot;dropping-particle&quot;:&quot;&quot;,&quot;non-dropping-particle&quot;:&quot;&quot;}],&quot;URL&quot;:&quot;https://repositorio.unal.edu.co/handle/unal/62974&quot;,&quot;issued&quot;:{&quot;date-parts&quot;:[[2018]]},&quot;abstract&quot;:&quot;Durante esta investigación se llevó a cabo un proceso de descubrimiento de conocimiento (KDD por sus siglas en inglés) aplicado a datos educativos, más específicamente, a datos académicos y no académicos de los graduados de programas de posgrado (maestrías, especializaciones y doctorados) de todas las sedes la Universidad Nacional de Colombia. Se hizo énfasis en la etapa de minería de datos, teniendo en cuenta los siguientes objetivos principales, el primero buscar relaciones entre estos datos académicos y no académicos de los graduados con respecto al tiempo que les tomó graduarse, y el segundo desarrollar un modelo que pudiera dar una probabilidad de lo que puede suceder con los estudiantes que hasta ahora están ingresando a estos programas de posgrado. Finalmente, se implementó una visualización de los resultados, tanto de los patrones relacionales como de las predicciones, en el Sistema de Autoevaluación de los Programas de Posgrado para que los programas cuando estén planteando su plan de mejoramiento puedan observar y tomar decisiones de acuerdo a la situación de cada uno de ellos.&quot;,&quot;container-title-short&quot;:&quot;&quot;},&quot;isTemporary&quot;:false}]},{&quot;citationID&quot;:&quot;MENDELEY_CITATION_210f5a0c-0b72-4d0a-83ba-ae830a19bfc1&quot;,&quot;properties&quot;:{&quot;noteIndex&quot;:0},&quot;isEdited&quot;:false,&quot;manualOverride&quot;:{&quot;isManuallyOverridden&quot;:false,&quot;citeprocText&quot;:&quot;(Ropero, 2018)&quot;,&quot;manualOverrideText&quot;:&quot;&quot;},&quot;citationTag&quot;:&quot;MENDELEY_CITATION_v3_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&quot;,&quot;citationItems&quot;:[{&quot;id&quot;:&quot;ba708289-28eb-3279-bcbc-18164f874185&quot;,&quot;itemData&quot;:{&quot;type&quot;:&quot;article&quot;,&quot;id&quot;:&quot;ba708289-28eb-3279-bcbc-18164f874185&quot;,&quot;title&quot;:&quot;Mejorar el modelo de estimación de riesgo de deserción de los estudiantes de pregrado de la Universidad Autónoma de Bucaramanga empleando herramientas business intelligence soportadas en software libre&quot;,&quot;author&quot;:[{&quot;family&quot;:&quot;Ropero&quot;,&quot;given&quot;:&quot;Miguel&quot;,&quot;parse-names&quot;:false,&quot;dropping-particle&quot;:&quot;&quot;,&quot;non-dropping-particle&quot;:&quot;&quot;}],&quot;URL&quot;:&quot;http://hdl.handle.net/20.500.12749/3439&quot;,&quot;issued&quot;:{&quot;date-parts&quot;:[[2018]]},&quot;abstract&quot;:&quot;El proyecto “MEJORAR EL MODELO DE ESTIMACIÓN DE RIESGO DE DESERCIÓN DE LOS ESTUDIANTES DE PREGRADO DE LA UNIVERSIDAD AUTÓNOMA DE BUCARAMANGA EMPLEANDO HERRAMIENTAS BUSINESS INTELLIGENCE SOPORTADAS EN SOFTWARE LIBRE” creado por Miguel Eduardo Ropero Silva para obtener el título de Magister en SOFTWARE LIBRE, y dirigido por el Ingeniero Silvio Rafael Cuello de Ávila. presenta los resultados de la aplicación de técnicas de minería de datos para la predicción de la deserción académica con el uso del software de distribución libre Weka y el algoritmo de clasificación de árboles de decisión J48. En la investigación se obtuvieron los datos académicos, financieros y psicológicos de los estudiantes de primer ingreso en los programas de pregrado de los periodos 2014-02, 2015-01, 2015-02 y 2016-01, los cuales, fueron analizados, modelados y evaluados a través de la metodología de minería de datos CRISP-DM. Los registros obtenidos también fueron evaluados a través del modelo matemático (empírico) de deserción desarrollado por la UNAB. Los resultados de deserción del modelo de minería de datos y del modelo empírico, fueron cruzados contra los resultados reales de deserción en los periodos evaluados para determinar cuál de ellos ofrecía un mayor porcentaje de precisión. Finalmente, fueron identificadas las principales variables involucradas en la deserción de un estudiante de acuerdo a la información previamente analizada.&quot;,&quot;container-title-short&quot;:&quot;&quot;},&quot;isTemporary&quot;:false}]},{&quot;citationID&quot;:&quot;MENDELEY_CITATION_f94e0992-65fb-40ac-8e8e-2f1738cf588e&quot;,&quot;properties&quot;:{&quot;noteIndex&quot;:0},&quot;isEdited&quot;:false,&quot;manualOverride&quot;:{&quot;isManuallyOverridden&quot;:true,&quot;citeprocText&quot;:&quot;(Chindoy &amp;#38; Diaz, 2019)&quot;,&quot;manualOverrideText&quot;:&quot;(Chindoy et al., 2019)&quot;},&quot;citationTag&quot;:&quot;MENDELEY_CITATION_v3_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&quot;,&quot;citationItems&quot;:[{&quot;id&quot;:&quot;0d44bad2-4989-3b96-be40-904290902900&quot;,&quot;itemData&quot;:{&quot;type&quot;:&quot;article&quot;,&quot;id&quot;:&quot;0d44bad2-4989-3b96-be40-904290902900&quot;,&quot;title&quot;:&quot;Desarrollo de un software que permita la detección de estudiantes desertores del programa de Ingeniería de Sistemas utilizando procesos y elementos de minería de datos&quot;,&quot;author&quot;:[{&quot;family&quot;:&quot;Chindoy&quot;,&quot;given&quot;:&quot;Brenda&quot;,&quot;parse-names&quot;:false,&quot;dropping-particle&quot;:&quot;&quot;,&quot;non-dropping-particle&quot;:&quot;&quot;},{&quot;family&quot;:&quot;Diaz&quot;,&quot;given&quot;:&quot;Kely&quot;,&quot;parse-names&quot;:false,&quot;dropping-particle&quot;:&quot;&quot;,&quot;non-dropping-particle&quot;:&quot;&quot;}],&quot;accessed&quot;:{&quot;date-parts&quot;:[[2024,4,15]]},&quot;URL&quot;:&quot;https://repositorioinstitucional.ufpso.edu.co/xmlui/handle/20.500.14167/1258&quot;,&quot;issued&quot;:{&quot;date-parts&quot;:[[2019]]},&quot;container-title-short&quot;:&quot;&quot;},&quot;isTemporary&quot;:false}]},{&quot;citationID&quot;:&quot;MENDELEY_CITATION_414b892f-6c19-4fce-8661-58fe0331afe7&quot;,&quot;properties&quot;:{&quot;noteIndex&quot;:0},&quot;isEdited&quot;:false,&quot;manualOverride&quot;:{&quot;isManuallyOverridden&quot;:false,&quot;citeprocText&quot;:&quot;(IBM, 2022)&quot;,&quot;manualOverrideText&quot;:&quot;&quot;},&quot;citationTag&quot;:&quot;MENDELEY_CITATION_v3_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&quot;,&quot;citationItems&quot;:[{&quot;id&quot;:&quot;ef06870e-f7bf-32da-9754-7083b41b8493&quot;,&quot;itemData&quot;:{&quot;type&quot;:&quot;webpage&quot;,&quot;id&quot;:&quot;ef06870e-f7bf-32da-9754-7083b41b8493&quot;,&quot;title&quot;:&quot;Minería de datos y analíticas&quot;,&quot;author&quot;:[{&quot;family&quot;:&quot;IBM&quot;,&quot;given&quot;:&quot;&quot;,&quot;parse-names&quot;:false,&quot;dropping-particle&quot;:&quot;&quot;,&quot;non-dropping-particle&quot;:&quot;&quot;}],&quot;accessed&quot;:{&quot;date-parts&quot;:[[2024,4,15]]},&quot;URL&quot;:&quot;https://www.ibm.com/docs/es/db2/11.1?topic=overview-data-mining-goals&quot;,&quot;issued&quot;:{&quot;date-parts&quot;:[[2022]]},&quot;container-title-short&quot;:&quot;&quot;},&quot;isTemporary&quot;:false}]},{&quot;citationID&quot;:&quot;MENDELEY_CITATION_cc052172-f2eb-481e-af25-5bd683778a59&quot;,&quot;properties&quot;:{&quot;noteIndex&quot;:0},&quot;isEdited&quot;:false,&quot;manualOverride&quot;:{&quot;isManuallyOverridden&quot;:false,&quot;citeprocText&quot;:&quot;(de Arregui, 2022)&quot;,&quot;manualOverrideText&quot;:&quot;&quot;},&quot;citationTag&quot;:&quot;MENDELEY_CITATION_v3_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&quot;,&quot;citationItems&quot;:[{&quot;id&quot;:&quot;f7aadd17-3a49-3ebe-a46c-eb0fabce7f71&quot;,&quot;itemData&quot;:{&quot;type&quot;:&quot;webpage&quot;,&quot;id&quot;:&quot;f7aadd17-3a49-3ebe-a46c-eb0fabce7f71&quot;,&quot;title&quot;:&quot;Data mining o minería de datos: su importancia en los tiempos que corren&quot;,&quot;author&quot;:[{&quot;family&quot;:&quot;Arregui&quot;,&quot;given&quot;:&quot;Marcelo&quot;,&quot;parse-names&quot;:false,&quot;dropping-particle&quot;:&quot;&quot;,&quot;non-dropping-particle&quot;:&quot;de&quot;}],&quot;accessed&quot;:{&quot;date-parts&quot;:[[2024,4,15]]},&quot;URL&quot;:&quot;https://www.obsbusiness.school/blog/data-mining-o-mineria-de-datos-su-importancia-en-los-tiempos-que-corren&quot;,&quot;issued&quot;:{&quot;date-parts&quot;:[[2022]]},&quot;container-title-short&quot;:&quot;&quot;},&quot;isTemporary&quot;:false}]},{&quot;citationID&quot;:&quot;MENDELEY_CITATION_0dea90b3-aace-44a7-a71b-dd97aaf01c10&quot;,&quot;properties&quot;:{&quot;noteIndex&quot;:0},&quot;isEdited&quot;:false,&quot;manualOverride&quot;:{&quot;isManuallyOverridden&quot;:false,&quot;citeprocText&quot;:&quot;(Zendesk, 2023)&quot;,&quot;manualOverrideText&quot;:&quot;&quot;},&quot;citationTag&quot;:&quot;MENDELEY_CITATION_v3_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&quot;,&quot;citationItems&quot;:[{&quot;id&quot;:&quot;b6c009b0-3b3d-3aa3-8d48-1ec89abe8773&quot;,&quot;itemData&quot;:{&quot;type&quot;:&quot;webpage&quot;,&quot;id&quot;:&quot;b6c009b0-3b3d-3aa3-8d48-1ec89abe8773&quot;,&quot;title&quot;:&quot;Data mining: 6 etapas para obtener información valiosa&quot;,&quot;author&quot;:[{&quot;family&quot;:&quot;Zendesk&quot;,&quot;given&quot;:&quot;&quot;,&quot;parse-names&quot;:false,&quot;dropping-particle&quot;:&quot;&quot;,&quot;non-dropping-particle&quot;:&quot;&quot;}],&quot;accessed&quot;:{&quot;date-parts&quot;:[[2024,4,15]]},&quot;URL&quot;:&quot;https://www.zendesk.com.mx/blog/data-mining-que-es/&quot;,&quot;issued&quot;:{&quot;date-parts&quot;:[[2023]]},&quot;container-title-short&quot;:&quot;&quot;},&quot;isTemporary&quot;:false}]},{&quot;citationID&quot;:&quot;MENDELEY_CITATION_abbd573e-f590-411c-9bbe-fb70206b9a0c&quot;,&quot;properties&quot;:{&quot;noteIndex&quot;:0},&quot;isEdited&quot;:false,&quot;manualOverride&quot;:{&quot;isManuallyOverridden&quot;:true,&quot;citeprocText&quot;:&quot;(Perez &amp;#38; Santin, 2007)&quot;,&quot;manualOverrideText&quot;:&quot;(Perez et al., 2007)&quot;},&quot;citationTag&quot;:&quot;MENDELEY_CITATION_v3_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&quot;,&quot;citationItems&quot;:[{&quot;id&quot;:&quot;3a363c21-91a7-36ba-9f07-1656164baa81&quot;,&quot;itemData&quot;:{&quot;type&quot;:&quot;book&quot;,&quot;id&quot;:&quot;3a363c21-91a7-36ba-9f07-1656164baa81&quot;,&quot;title&quot;:&quot;Minería de datos. Técnicas y herramientas: técnicas y herramientas&quot;,&quot;author&quot;:[{&quot;family&quot;:&quot;Perez&quot;,&quot;given&quot;:&quot;Cesar&quot;,&quot;parse-names&quot;:false,&quot;dropping-particle&quot;:&quot;&quot;,&quot;non-dropping-particle&quot;:&quot;&quot;},{&quot;family&quot;:&quot;Santin&quot;,&quot;given&quot;:&quot;Daniel&quot;,&quot;parse-names&quot;:false,&quot;dropping-particle&quot;:&quot;&quot;,&quot;non-dropping-particle&quot;:&quot;&quot;}],&quot;accessed&quot;:{&quot;date-parts&quot;:[[2024,4,15]]},&quot;URL&quot;:&quot;https://books.google.com.co/books?hl=es&amp;lr=&amp;id=wz-D_8uPFCEC&amp;oi=fnd&amp;pg=PR4&amp;dq=tecnicas+y+metodos+de+la+mineria+de+datos&amp;ots=TkT1xh6u9M&amp;sig=0OmhH18oVIxmOSL3OCY3iLsf798&amp;redir_esc=y#v=onepage&amp;q&amp;f=false&quot;,&quot;issued&quot;:{&quot;date-parts&quot;:[[2007]]},&quot;container-title-short&quot;:&quot;&quot;},&quot;isTemporary&quot;:false}]},{&quot;citationID&quot;:&quot;MENDELEY_CITATION_e379171c-8ed3-4b59-b49a-d8a40f30fbd1&quot;,&quot;properties&quot;:{&quot;noteIndex&quot;:0},&quot;isEdited&quot;:false,&quot;manualOverride&quot;:{&quot;isManuallyOverridden&quot;:false,&quot;citeprocText&quot;:&quot;(AWS, 2024b)&quot;,&quot;manualOverrideText&quot;:&quot;&quot;},&quot;citationTag&quot;:&quot;MENDELEY_CITATION_v3_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&quot;,&quot;citationItems&quot;:[{&quot;id&quot;:&quot;bb35de0f-ff58-3bd2-95cd-1c2e8042a1be&quot;,&quot;itemData&quot;:{&quot;type&quot;:&quot;webpage&quot;,&quot;id&quot;:&quot;bb35de0f-ff58-3bd2-95cd-1c2e8042a1be&quot;,&quot;title&quot;:&quot;¿Cuál es la diferencia entre el machine learning supervisado y el no supervisado?&quot;,&quot;author&quot;:[{&quot;family&quot;:&quot;AWS&quot;,&quot;given&quot;:&quot;&quot;,&quot;parse-names&quot;:false,&quot;dropping-particle&quot;:&quot;&quot;,&quot;non-dropping-particle&quot;:&quot;&quot;}],&quot;accessed&quot;:{&quot;date-parts&quot;:[[2024,4,15]]},&quot;URL&quot;:&quot;https://aws.amazon.com/es/compare/the-difference-between-machine-learning-supervised-and-unsupervised/&quot;,&quot;issued&quot;:{&quot;date-parts&quot;:[[2024]]},&quot;container-title-short&quot;:&quot;&quot;},&quot;isTemporary&quot;:false}]},{&quot;citationID&quot;:&quot;MENDELEY_CITATION_4c5c0b8b-02c3-4e7d-aae7-57ebe2393814&quot;,&quot;properties&quot;:{&quot;noteIndex&quot;:0},&quot;isEdited&quot;:false,&quot;manualOverride&quot;:{&quot;isManuallyOverridden&quot;:false,&quot;citeprocText&quot;:&quot;(Universidad Europea, 2022)&quot;,&quot;manualOverrideText&quot;:&quot;&quot;},&quot;citationTag&quot;:&quot;MENDELEY_CITATION_v3_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&quot;,&quot;citationItems&quot;:[{&quot;id&quot;:&quot;26ed3136-1713-3354-950a-dbe27e5095c6&quot;,&quot;itemData&quot;:{&quot;type&quot;:&quot;webpage&quot;,&quot;id&quot;:&quot;26ed3136-1713-3354-950a-dbe27e5095c6&quot;,&quot;title&quot;:&quot;Aprendizaje supervisado y no supervisado&quot;,&quot;author&quot;:[{&quot;family&quot;:&quot;Universidad Europea&quot;,&quot;given&quot;:&quot;&quot;,&quot;parse-names&quot;:false,&quot;dropping-particle&quot;:&quot;&quot;,&quot;non-dropping-particle&quot;:&quot;&quot;}],&quot;accessed&quot;:{&quot;date-parts&quot;:[[2024,4,15]]},&quot;URL&quot;:&quot;https://universidadeuropea.com/blog/aprendizaje-supervisado-no-supervisado/&quot;,&quot;issued&quot;:{&quot;date-parts&quot;:[[2022]]},&quot;container-title-short&quot;:&quot;&quot;},&quot;isTemporary&quot;:false}]},{&quot;citationID&quot;:&quot;MENDELEY_CITATION_404a501e-8d27-4038-88b9-c51620ced855&quot;,&quot;properties&quot;:{&quot;noteIndex&quot;:0},&quot;isEdited&quot;:false,&quot;manualOverride&quot;:{&quot;isManuallyOverridden&quot;:false,&quot;citeprocText&quot;:&quot;(IBM, 2024b)&quot;,&quot;manualOverrideText&quot;:&quot;&quot;},&quot;citationTag&quot;:&quot;MENDELEY_CITATION_v3_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&quot;,&quot;citationItems&quot;:[{&quot;id&quot;:&quot;e7cae5dc-03b6-353a-9615-e59f3f9858fa&quot;,&quot;itemData&quot;:{&quot;type&quot;:&quot;webpage&quot;,&quot;id&quot;:&quot;e7cae5dc-03b6-353a-9615-e59f3f9858fa&quot;,&quot;title&quot;:&quot;¿Qué es el aprendizaje no supervisado?&quot;,&quot;author&quot;:[{&quot;family&quot;:&quot;IBM&quot;,&quot;given&quot;:&quot;&quot;,&quot;parse-names&quot;:false,&quot;dropping-particle&quot;:&quot;&quot;,&quot;non-dropping-particle&quot;:&quot;&quot;}],&quot;accessed&quot;:{&quot;date-parts&quot;:[[2024,4,15]]},&quot;URL&quot;:&quot;https://www.ibm.com/es-es/topics/unsupervised-learning#:~:text=El%20aprendizaje%20no%20supervisado%2C%20tambi%C3%A9n,necesidad%20de%20ninguna%20intervenci%C3%B3n%20humana&quot;,&quot;issued&quot;:{&quot;date-parts&quot;:[[2024]]},&quot;container-title-short&quot;:&quot;&quot;},&quot;isTemporary&quot;:false}]},{&quot;citationID&quot;:&quot;MENDELEY_CITATION_ff904dbe-4f27-45af-b960-3cf85b385035&quot;,&quot;properties&quot;:{&quot;noteIndex&quot;:0},&quot;isEdited&quot;:false,&quot;manualOverride&quot;:{&quot;isManuallyOverridden&quot;:false,&quot;citeprocText&quot;:&quot;(Timarán et al., 2016)&quot;,&quot;manualOverrideText&quot;:&quot;&quot;},&quot;citationTag&quot;:&quot;MENDELEY_CITATION_v3_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&quot;,&quot;citationItems&quot;:[{&quot;id&quot;:&quot;38230181-2b5e-36ca-b9e3-46fd36fd0abd&quot;,&quot;itemData&quot;:{&quot;type&quot;:&quot;book&quot;,&quot;id&quot;:&quot;38230181-2b5e-36ca-b9e3-46fd36fd0abd&quot;,&quot;title&quot;:&quot;Descubrimiento de patrones de desempeño académico con árboles de decisión en las competencias genéricas de la formación profesional&quot;,&quot;author&quot;:[{&quot;family&quot;:&quot;Timarán&quot;,&quot;given&quot;:&quot;Silvio&quot;,&quot;parse-names&quot;:false,&quot;dropping-particle&quot;:&quot;&quot;,&quot;non-dropping-particle&quot;:&quot;&quot;},{&quot;family&quot;:&quot;Hernández&quot;,&quot;given&quot;:&quot;Isabel&quot;,&quot;parse-names&quot;:false,&quot;dropping-particle&quot;:&quot;&quot;,&quot;non-dropping-particle&quot;:&quot;&quot;},{&quot;family&quot;:&quot;Caicedo&quot;,&quot;given&quot;:&quot;Segundo&quot;,&quot;parse-names&quot;:false,&quot;dropping-particle&quot;:&quot;&quot;,&quot;non-dropping-particle&quot;:&quot;&quot;},{&quot;family&quot;:&quot;Hidalgo&quot;,&quot;given&quot;:&quot;Arsenio&quot;,&quot;parse-names&quot;:false,&quot;dropping-particle&quot;:&quot;&quot;,&quot;non-dropping-particle&quot;:&quot;&quot;},{&quot;family&quot;:&quot;Alvarado&quot;,&quot;given&quot;:&quot;Juan&quot;,&quot;parse-names&quot;:false,&quot;dropping-particle&quot;:&quot;&quot;,&quot;non-dropping-particle&quot;:&quot;&quot;}],&quot;accessed&quot;:{&quot;date-parts&quot;:[[2024,4,15]]},&quot;DOI&quot;:&quot;10.16925/9789587600490&quot;,&quot;ISBN&quot;:&quot;9789587600490&quot;,&quot;URL&quot;:&quot;https://ediciones.ucc.edu.co/index.php/ucc/catalog/download/36/40/230?inline=1#:~:text=El%20Descubrimiento%20de%20conocimiento%20en,que%20el%20usuario%20los%20analice.&quot;,&quot;issued&quot;:{&quot;date-parts&quot;:[[2016,4,30]]},&quot;publisher&quot;:&quot;Universidad Cooperativa de Colombia&quot;,&quot;container-title-short&quot;:&quot;&quot;},&quot;isTemporary&quot;:false}]},{&quot;citationID&quot;:&quot;MENDELEY_CITATION_65b30cf5-b20a-4305-b9e2-e08c45febd49&quot;,&quot;properties&quot;:{&quot;noteIndex&quot;:0},&quot;isEdited&quot;:false,&quot;manualOverride&quot;:{&quot;isManuallyOverridden&quot;:false,&quot;citeprocText&quot;:&quot;(Timarán et al., 2016)&quot;,&quot;manualOverrideText&quot;:&quot;&quot;},&quot;citationTag&quot;:&quot;MENDELEY_CITATION_v3_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&quot;,&quot;citationItems&quot;:[{&quot;id&quot;:&quot;38230181-2b5e-36ca-b9e3-46fd36fd0abd&quot;,&quot;itemData&quot;:{&quot;type&quot;:&quot;book&quot;,&quot;id&quot;:&quot;38230181-2b5e-36ca-b9e3-46fd36fd0abd&quot;,&quot;title&quot;:&quot;Descubrimiento de patrones de desempeño académico con árboles de decisión en las competencias genéricas de la formación profesional&quot;,&quot;author&quot;:[{&quot;family&quot;:&quot;Timarán&quot;,&quot;given&quot;:&quot;Silvio&quot;,&quot;parse-names&quot;:false,&quot;dropping-particle&quot;:&quot;&quot;,&quot;non-dropping-particle&quot;:&quot;&quot;},{&quot;family&quot;:&quot;Hernández&quot;,&quot;given&quot;:&quot;Isabel&quot;,&quot;parse-names&quot;:false,&quot;dropping-particle&quot;:&quot;&quot;,&quot;non-dropping-particle&quot;:&quot;&quot;},{&quot;family&quot;:&quot;Caicedo&quot;,&quot;given&quot;:&quot;Segundo&quot;,&quot;parse-names&quot;:false,&quot;dropping-particle&quot;:&quot;&quot;,&quot;non-dropping-particle&quot;:&quot;&quot;},{&quot;family&quot;:&quot;Hidalgo&quot;,&quot;given&quot;:&quot;Arsenio&quot;,&quot;parse-names&quot;:false,&quot;dropping-particle&quot;:&quot;&quot;,&quot;non-dropping-particle&quot;:&quot;&quot;},{&quot;family&quot;:&quot;Alvarado&quot;,&quot;given&quot;:&quot;Juan&quot;,&quot;parse-names&quot;:false,&quot;dropping-particle&quot;:&quot;&quot;,&quot;non-dropping-particle&quot;:&quot;&quot;}],&quot;accessed&quot;:{&quot;date-parts&quot;:[[2024,4,15]]},&quot;DOI&quot;:&quot;10.16925/9789587600490&quot;,&quot;ISBN&quot;:&quot;9789587600490&quot;,&quot;URL&quot;:&quot;https://ediciones.ucc.edu.co/index.php/ucc/catalog/download/36/40/230?inline=1#:~:text=El%20Descubrimiento%20de%20conocimiento%20en,que%20el%20usuario%20los%20analice.&quot;,&quot;issued&quot;:{&quot;date-parts&quot;:[[2016,4,30]]},&quot;publisher&quot;:&quot;Universidad Cooperativa de Colombia&quot;,&quot;container-title-short&quot;:&quot;&quot;},&quot;isTemporary&quot;:false}]},{&quot;citationID&quot;:&quot;MENDELEY_CITATION_549013fc-577c-43d7-a168-5f85eac4aff0&quot;,&quot;properties&quot;:{&quot;noteIndex&quot;:0},&quot;isEdited&quot;:false,&quot;manualOverride&quot;:{&quot;isManuallyOverridden&quot;:false,&quot;citeprocText&quot;:&quot;(Timarán et al., 2016, p. 65)&quot;,&quot;manualOverrideText&quot;:&quot;&quot;},&quot;citationTag&quot;:&quot;MENDELEY_CITATION_v3_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&quot;,&quot;citationItems&quot;:[{&quot;label&quot;:&quot;page&quot;,&quot;id&quot;:&quot;38230181-2b5e-36ca-b9e3-46fd36fd0abd&quot;,&quot;itemData&quot;:{&quot;type&quot;:&quot;book&quot;,&quot;id&quot;:&quot;38230181-2b5e-36ca-b9e3-46fd36fd0abd&quot;,&quot;title&quot;:&quot;Descubrimiento de patrones de desempeño académico con árboles de decisión en las competencias genéricas de la formación profesional&quot;,&quot;author&quot;:[{&quot;family&quot;:&quot;Timarán&quot;,&quot;given&quot;:&quot;Silvio&quot;,&quot;parse-names&quot;:false,&quot;dropping-particle&quot;:&quot;&quot;,&quot;non-dropping-particle&quot;:&quot;&quot;},{&quot;family&quot;:&quot;Hernández&quot;,&quot;given&quot;:&quot;Isabel&quot;,&quot;parse-names&quot;:false,&quot;dropping-particle&quot;:&quot;&quot;,&quot;non-dropping-particle&quot;:&quot;&quot;},{&quot;family&quot;:&quot;Caicedo&quot;,&quot;given&quot;:&quot;Segundo&quot;,&quot;parse-names&quot;:false,&quot;dropping-particle&quot;:&quot;&quot;,&quot;non-dropping-particle&quot;:&quot;&quot;},{&quot;family&quot;:&quot;Hidalgo&quot;,&quot;given&quot;:&quot;Arsenio&quot;,&quot;parse-names&quot;:false,&quot;dropping-particle&quot;:&quot;&quot;,&quot;non-dropping-particle&quot;:&quot;&quot;},{&quot;family&quot;:&quot;Alvarado&quot;,&quot;given&quot;:&quot;Juan&quot;,&quot;parse-names&quot;:false,&quot;dropping-particle&quot;:&quot;&quot;,&quot;non-dropping-particle&quot;:&quot;&quot;}],&quot;accessed&quot;:{&quot;date-parts&quot;:[[2024,4,15]]},&quot;DOI&quot;:&quot;10.16925/9789587600490&quot;,&quot;ISBN&quot;:&quot;9789587600490&quot;,&quot;URL&quot;:&quot;https://ediciones.ucc.edu.co/index.php/ucc/catalog/download/36/40/230?inline=1#:~:text=El%20Descubrimiento%20de%20conocimiento%20en,que%20el%20usuario%20los%20analice.&quot;,&quot;issued&quot;:{&quot;date-parts&quot;:[[2016,4,30]]},&quot;publisher&quot;:&quot;Universidad Cooperativa de Colombia&quot;,&quot;container-title-short&quot;:&quot;&quot;},&quot;isTemporary&quot;:false,&quot;suppress-author&quot;:false,&quot;composite&quot;:false,&quot;author-only&quot;:false,&quot;locator&quot;:&quot;65&quot;}]},{&quot;citationID&quot;:&quot;MENDELEY_CITATION_fcad4fbb-33e7-4301-a3cc-ffdc0c091172&quot;,&quot;properties&quot;:{&quot;noteIndex&quot;:0},&quot;isEdited&quot;:false,&quot;manualOverride&quot;:{&quot;isManuallyOverridden&quot;:false,&quot;citeprocText&quot;:&quot;(Timarán et al., 2016, pp. 65–66)&quot;,&quot;manualOverrideText&quot;:&quot;&quot;},&quot;citationTag&quot;:&quot;MENDELEY_CITATION_v3_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&quot;,&quot;citationItems&quot;:[{&quot;label&quot;:&quot;page&quot;,&quot;id&quot;:&quot;38230181-2b5e-36ca-b9e3-46fd36fd0abd&quot;,&quot;itemData&quot;:{&quot;type&quot;:&quot;book&quot;,&quot;id&quot;:&quot;38230181-2b5e-36ca-b9e3-46fd36fd0abd&quot;,&quot;title&quot;:&quot;Descubrimiento de patrones de desempeño académico con árboles de decisión en las competencias genéricas de la formación profesional&quot;,&quot;author&quot;:[{&quot;family&quot;:&quot;Timarán&quot;,&quot;given&quot;:&quot;Silvio&quot;,&quot;parse-names&quot;:false,&quot;dropping-particle&quot;:&quot;&quot;,&quot;non-dropping-particle&quot;:&quot;&quot;},{&quot;family&quot;:&quot;Hernández&quot;,&quot;given&quot;:&quot;Isabel&quot;,&quot;parse-names&quot;:false,&quot;dropping-particle&quot;:&quot;&quot;,&quot;non-dropping-particle&quot;:&quot;&quot;},{&quot;family&quot;:&quot;Caicedo&quot;,&quot;given&quot;:&quot;Segundo&quot;,&quot;parse-names&quot;:false,&quot;dropping-particle&quot;:&quot;&quot;,&quot;non-dropping-particle&quot;:&quot;&quot;},{&quot;family&quot;:&quot;Hidalgo&quot;,&quot;given&quot;:&quot;Arsenio&quot;,&quot;parse-names&quot;:false,&quot;dropping-particle&quot;:&quot;&quot;,&quot;non-dropping-particle&quot;:&quot;&quot;},{&quot;family&quot;:&quot;Alvarado&quot;,&quot;given&quot;:&quot;Juan&quot;,&quot;parse-names&quot;:false,&quot;dropping-particle&quot;:&quot;&quot;,&quot;non-dropping-particle&quot;:&quot;&quot;}],&quot;accessed&quot;:{&quot;date-parts&quot;:[[2024,4,15]]},&quot;DOI&quot;:&quot;10.16925/9789587600490&quot;,&quot;ISBN&quot;:&quot;9789587600490&quot;,&quot;URL&quot;:&quot;https://ediciones.ucc.edu.co/index.php/ucc/catalog/download/36/40/230?inline=1#:~:text=El%20Descubrimiento%20de%20conocimiento%20en,que%20el%20usuario%20los%20analice.&quot;,&quot;issued&quot;:{&quot;date-parts&quot;:[[2016,4,30]]},&quot;publisher&quot;:&quot;Universidad Cooperativa de Colombia&quot;,&quot;container-title-short&quot;:&quot;&quot;},&quot;isTemporary&quot;:false,&quot;suppress-author&quot;:false,&quot;composite&quot;:false,&quot;author-only&quot;:false,&quot;locator&quot;:&quot;65-66&quot;}]},{&quot;citationID&quot;:&quot;MENDELEY_CITATION_c71d5709-684e-4ad2-a714-96ee83c9e1e5&quot;,&quot;properties&quot;:{&quot;noteIndex&quot;:0},&quot;isEdited&quot;:false,&quot;manualOverride&quot;:{&quot;isManuallyOverridden&quot;:false,&quot;citeprocText&quot;:&quot;(Timarán et al., 2016, p. 66)&quot;,&quot;manualOverrideText&quot;:&quot;&quot;},&quot;citationTag&quot;:&quot;MENDELEY_CITATION_v3_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&quot;,&quot;citationItems&quot;:[{&quot;label&quot;:&quot;page&quot;,&quot;id&quot;:&quot;38230181-2b5e-36ca-b9e3-46fd36fd0abd&quot;,&quot;itemData&quot;:{&quot;type&quot;:&quot;book&quot;,&quot;id&quot;:&quot;38230181-2b5e-36ca-b9e3-46fd36fd0abd&quot;,&quot;title&quot;:&quot;Descubrimiento de patrones de desempeño académico con árboles de decisión en las competencias genéricas de la formación profesional&quot;,&quot;author&quot;:[{&quot;family&quot;:&quot;Timarán&quot;,&quot;given&quot;:&quot;Silvio&quot;,&quot;parse-names&quot;:false,&quot;dropping-particle&quot;:&quot;&quot;,&quot;non-dropping-particle&quot;:&quot;&quot;},{&quot;family&quot;:&quot;Hernández&quot;,&quot;given&quot;:&quot;Isabel&quot;,&quot;parse-names&quot;:false,&quot;dropping-particle&quot;:&quot;&quot;,&quot;non-dropping-particle&quot;:&quot;&quot;},{&quot;family&quot;:&quot;Caicedo&quot;,&quot;given&quot;:&quot;Segundo&quot;,&quot;parse-names&quot;:false,&quot;dropping-particle&quot;:&quot;&quot;,&quot;non-dropping-particle&quot;:&quot;&quot;},{&quot;family&quot;:&quot;Hidalgo&quot;,&quot;given&quot;:&quot;Arsenio&quot;,&quot;parse-names&quot;:false,&quot;dropping-particle&quot;:&quot;&quot;,&quot;non-dropping-particle&quot;:&quot;&quot;},{&quot;family&quot;:&quot;Alvarado&quot;,&quot;given&quot;:&quot;Juan&quot;,&quot;parse-names&quot;:false,&quot;dropping-particle&quot;:&quot;&quot;,&quot;non-dropping-particle&quot;:&quot;&quot;}],&quot;accessed&quot;:{&quot;date-parts&quot;:[[2024,4,15]]},&quot;DOI&quot;:&quot;10.16925/9789587600490&quot;,&quot;ISBN&quot;:&quot;9789587600490&quot;,&quot;URL&quot;:&quot;https://ediciones.ucc.edu.co/index.php/ucc/catalog/download/36/40/230?inline=1#:~:text=El%20Descubrimiento%20de%20conocimiento%20en,que%20el%20usuario%20los%20analice.&quot;,&quot;issued&quot;:{&quot;date-parts&quot;:[[2016,4,30]]},&quot;publisher&quot;:&quot;Universidad Cooperativa de Colombia&quot;,&quot;container-title-short&quot;:&quot;&quot;},&quot;isTemporary&quot;:false,&quot;suppress-author&quot;:false,&quot;composite&quot;:false,&quot;author-only&quot;:false,&quot;locator&quot;:&quot;66&quot;}]},{&quot;citationID&quot;:&quot;MENDELEY_CITATION_9a6fb03e-7e71-45cd-b6c8-71f84362a27b&quot;,&quot;properties&quot;:{&quot;noteIndex&quot;:0},&quot;isEdited&quot;:false,&quot;manualOverride&quot;:{&quot;isManuallyOverridden&quot;:false,&quot;citeprocText&quot;:&quot;(Timarán et al., 2016, pp. 66–67)&quot;,&quot;manualOverrideText&quot;:&quot;&quot;},&quot;citationTag&quot;:&quot;MENDELEY_CITATION_v3_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&quot;,&quot;citationItems&quot;:[{&quot;label&quot;:&quot;page&quot;,&quot;id&quot;:&quot;38230181-2b5e-36ca-b9e3-46fd36fd0abd&quot;,&quot;itemData&quot;:{&quot;type&quot;:&quot;book&quot;,&quot;id&quot;:&quot;38230181-2b5e-36ca-b9e3-46fd36fd0abd&quot;,&quot;title&quot;:&quot;Descubrimiento de patrones de desempeño académico con árboles de decisión en las competencias genéricas de la formación profesional&quot;,&quot;author&quot;:[{&quot;family&quot;:&quot;Timarán&quot;,&quot;given&quot;:&quot;Silvio&quot;,&quot;parse-names&quot;:false,&quot;dropping-particle&quot;:&quot;&quot;,&quot;non-dropping-particle&quot;:&quot;&quot;},{&quot;family&quot;:&quot;Hernández&quot;,&quot;given&quot;:&quot;Isabel&quot;,&quot;parse-names&quot;:false,&quot;dropping-particle&quot;:&quot;&quot;,&quot;non-dropping-particle&quot;:&quot;&quot;},{&quot;family&quot;:&quot;Caicedo&quot;,&quot;given&quot;:&quot;Segundo&quot;,&quot;parse-names&quot;:false,&quot;dropping-particle&quot;:&quot;&quot;,&quot;non-dropping-particle&quot;:&quot;&quot;},{&quot;family&quot;:&quot;Hidalgo&quot;,&quot;given&quot;:&quot;Arsenio&quot;,&quot;parse-names&quot;:false,&quot;dropping-particle&quot;:&quot;&quot;,&quot;non-dropping-particle&quot;:&quot;&quot;},{&quot;family&quot;:&quot;Alvarado&quot;,&quot;given&quot;:&quot;Juan&quot;,&quot;parse-names&quot;:false,&quot;dropping-particle&quot;:&quot;&quot;,&quot;non-dropping-particle&quot;:&quot;&quot;}],&quot;accessed&quot;:{&quot;date-parts&quot;:[[2024,4,15]]},&quot;DOI&quot;:&quot;10.16925/9789587600490&quot;,&quot;ISBN&quot;:&quot;9789587600490&quot;,&quot;URL&quot;:&quot;https://ediciones.ucc.edu.co/index.php/ucc/catalog/download/36/40/230?inline=1#:~:text=El%20Descubrimiento%20de%20conocimiento%20en,que%20el%20usuario%20los%20analice.&quot;,&quot;issued&quot;:{&quot;date-parts&quot;:[[2016,4,30]]},&quot;publisher&quot;:&quot;Universidad Cooperativa de Colombia&quot;,&quot;container-title-short&quot;:&quot;&quot;},&quot;isTemporary&quot;:false,&quot;suppress-author&quot;:false,&quot;composite&quot;:false,&quot;author-only&quot;:false,&quot;locator&quot;:&quot;66-67&quot;}]},{&quot;citationID&quot;:&quot;MENDELEY_CITATION_83e5decb-4c24-476f-80c7-6f762fd84805&quot;,&quot;properties&quot;:{&quot;noteIndex&quot;:0},&quot;isEdited&quot;:false,&quot;manualOverride&quot;:{&quot;isManuallyOverridden&quot;:false,&quot;citeprocText&quot;:&quot;(Timarán et al., 2016, p. 67)&quot;,&quot;manualOverrideText&quot;:&quot;&quot;},&quot;citationTag&quot;:&quot;MENDELEY_CITATION_v3_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&quot;,&quot;citationItems&quot;:[{&quot;label&quot;:&quot;page&quot;,&quot;id&quot;:&quot;38230181-2b5e-36ca-b9e3-46fd36fd0abd&quot;,&quot;itemData&quot;:{&quot;type&quot;:&quot;book&quot;,&quot;id&quot;:&quot;38230181-2b5e-36ca-b9e3-46fd36fd0abd&quot;,&quot;title&quot;:&quot;Descubrimiento de patrones de desempeño académico con árboles de decisión en las competencias genéricas de la formación profesional&quot;,&quot;author&quot;:[{&quot;family&quot;:&quot;Timarán&quot;,&quot;given&quot;:&quot;Silvio&quot;,&quot;parse-names&quot;:false,&quot;dropping-particle&quot;:&quot;&quot;,&quot;non-dropping-particle&quot;:&quot;&quot;},{&quot;family&quot;:&quot;Hernández&quot;,&quot;given&quot;:&quot;Isabel&quot;,&quot;parse-names&quot;:false,&quot;dropping-particle&quot;:&quot;&quot;,&quot;non-dropping-particle&quot;:&quot;&quot;},{&quot;family&quot;:&quot;Caicedo&quot;,&quot;given&quot;:&quot;Segundo&quot;,&quot;parse-names&quot;:false,&quot;dropping-particle&quot;:&quot;&quot;,&quot;non-dropping-particle&quot;:&quot;&quot;},{&quot;family&quot;:&quot;Hidalgo&quot;,&quot;given&quot;:&quot;Arsenio&quot;,&quot;parse-names&quot;:false,&quot;dropping-particle&quot;:&quot;&quot;,&quot;non-dropping-particle&quot;:&quot;&quot;},{&quot;family&quot;:&quot;Alvarado&quot;,&quot;given&quot;:&quot;Juan&quot;,&quot;parse-names&quot;:false,&quot;dropping-particle&quot;:&quot;&quot;,&quot;non-dropping-particle&quot;:&quot;&quot;}],&quot;accessed&quot;:{&quot;date-parts&quot;:[[2024,4,15]]},&quot;DOI&quot;:&quot;10.16925/9789587600490&quot;,&quot;ISBN&quot;:&quot;9789587600490&quot;,&quot;URL&quot;:&quot;https://ediciones.ucc.edu.co/index.php/ucc/catalog/download/36/40/230?inline=1#:~:text=El%20Descubrimiento%20de%20conocimiento%20en,que%20el%20usuario%20los%20analice.&quot;,&quot;issued&quot;:{&quot;date-parts&quot;:[[2016,4,30]]},&quot;publisher&quot;:&quot;Universidad Cooperativa de Colombia&quot;,&quot;container-title-short&quot;:&quot;&quot;},&quot;isTemporary&quot;:false,&quot;suppress-author&quot;:false,&quot;composite&quot;:false,&quot;author-only&quot;:false,&quot;locator&quot;:&quot;67&quot;}]},{&quot;citationID&quot;:&quot;MENDELEY_CITATION_9bc36fec-0038-4a3c-9ea8-b328ebeae985&quot;,&quot;properties&quot;:{&quot;noteIndex&quot;:0},&quot;isEdited&quot;:false,&quot;manualOverride&quot;:{&quot;isManuallyOverridden&quot;:false,&quot;citeprocText&quot;:&quot;(Pérez et al., 2021)&quot;,&quot;manualOverrideText&quot;:&quot;&quot;},&quot;citationTag&quot;:&quot;MENDELEY_CITATION_v3_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&quot;,&quot;citationItems&quot;:[{&quot;id&quot;:&quot;a90beac0-8f56-3b54-8d64-2f7684f9724e&quot;,&quot;itemData&quot;:{&quot;type&quot;:&quot;article&quot;,&quot;id&quot;:&quot;a90beac0-8f56-3b54-8d64-2f7684f9724e&quot;,&quot;title&quot;:&quot;HERRAMIENTAS Y TECNOLOGÍAS PARA EL DESARROLLO WEB DESDE EL FRONTEND AL BACKEND&quot;,&quot;author&quot;:[{&quot;family&quot;:&quot;Pérez&quot;,&quot;given&quot;:&quot;Susana&quot;,&quot;parse-names&quot;:false,&quot;dropping-particle&quot;:&quot;&quot;,&quot;non-dropping-particle&quot;:&quot;&quot;},{&quot;family&quot;:&quot;Quispe&quot;,&quot;given&quot;:&quot;José&quot;,&quot;parse-names&quot;:false,&quot;dropping-particle&quot;:&quot;&quot;,&quot;non-dropping-particle&quot;:&quot;&quot;},{&quot;family&quot;:&quot;Mullicundo&quot;,&quot;given&quot;:&quot;Felipe&quot;,&quot;parse-names&quot;:false,&quot;dropping-particle&quot;:&quot;&quot;,&quot;non-dropping-particle&quot;:&quot;&quot;},{&quot;family&quot;:&quot;Lamas&quot;,&quot;given&quot;:&quot;Daniel&quot;,&quot;parse-names&quot;:false,&quot;dropping-particle&quot;:&quot;&quot;,&quot;non-dropping-particle&quot;:&quot;&quot;}],&quot;accessed&quot;:{&quot;date-parts&quot;:[[2024,4,15]]},&quot;URL&quot;:&quot;https://sedici.unlp.edu.ar/bitstream/handle/10915/120476/Ponencia.pdf-PDFA.pdf?sequence=1&amp;isAllowed=y&quot;,&quot;issued&quot;:{&quot;date-parts&quot;:[[2021]]},&quot;container-title-short&quot;:&quot;&quot;},&quot;isTemporary&quot;:false}]},{&quot;citationID&quot;:&quot;MENDELEY_CITATION_949bd179-43d5-4a04-9c48-d7a1995fa466&quot;,&quot;properties&quot;:{&quot;noteIndex&quot;:0},&quot;isEdited&quot;:false,&quot;manualOverride&quot;:{&quot;isManuallyOverridden&quot;:false,&quot;citeprocText&quot;:&quot;(Pérez et al., 2021)&quot;,&quot;manualOverrideText&quot;:&quot;&quot;},&quot;citationTag&quot;:&quot;MENDELEY_CITATION_v3_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&quot;,&quot;citationItems&quot;:[{&quot;id&quot;:&quot;a90beac0-8f56-3b54-8d64-2f7684f9724e&quot;,&quot;itemData&quot;:{&quot;type&quot;:&quot;article&quot;,&quot;id&quot;:&quot;a90beac0-8f56-3b54-8d64-2f7684f9724e&quot;,&quot;title&quot;:&quot;HERRAMIENTAS Y TECNOLOGÍAS PARA EL DESARROLLO WEB DESDE EL FRONTEND AL BACKEND&quot;,&quot;author&quot;:[{&quot;family&quot;:&quot;Pérez&quot;,&quot;given&quot;:&quot;Susana&quot;,&quot;parse-names&quot;:false,&quot;dropping-particle&quot;:&quot;&quot;,&quot;non-dropping-particle&quot;:&quot;&quot;},{&quot;family&quot;:&quot;Quispe&quot;,&quot;given&quot;:&quot;José&quot;,&quot;parse-names&quot;:false,&quot;dropping-particle&quot;:&quot;&quot;,&quot;non-dropping-particle&quot;:&quot;&quot;},{&quot;family&quot;:&quot;Mullicundo&quot;,&quot;given&quot;:&quot;Felipe&quot;,&quot;parse-names&quot;:false,&quot;dropping-particle&quot;:&quot;&quot;,&quot;non-dropping-particle&quot;:&quot;&quot;},{&quot;family&quot;:&quot;Lamas&quot;,&quot;given&quot;:&quot;Daniel&quot;,&quot;parse-names&quot;:false,&quot;dropping-particle&quot;:&quot;&quot;,&quot;non-dropping-particle&quot;:&quot;&quot;}],&quot;accessed&quot;:{&quot;date-parts&quot;:[[2024,4,15]]},&quot;URL&quot;:&quot;https://sedici.unlp.edu.ar/bitstream/handle/10915/120476/Ponencia.pdf-PDFA.pdf?sequence=1&amp;isAllowed=y&quot;,&quot;issued&quot;:{&quot;date-parts&quot;:[[2021]]},&quot;container-title-short&quot;:&quot;&quot;},&quot;isTemporary&quot;:false}]},{&quot;citationID&quot;:&quot;MENDELEY_CITATION_0fe01ce2-72e4-4246-91a7-6448d174b9be&quot;,&quot;properties&quot;:{&quot;noteIndex&quot;:0},&quot;isEdited&quot;:false,&quot;manualOverride&quot;:{&quot;isManuallyOverridden&quot;:false,&quot;citeprocText&quot;:&quot;(Pérez et al., 2021)&quot;,&quot;manualOverrideText&quot;:&quot;&quot;},&quot;citationTag&quot;:&quot;MENDELEY_CITATION_v3_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&quot;,&quot;citationItems&quot;:[{&quot;id&quot;:&quot;a90beac0-8f56-3b54-8d64-2f7684f9724e&quot;,&quot;itemData&quot;:{&quot;type&quot;:&quot;article&quot;,&quot;id&quot;:&quot;a90beac0-8f56-3b54-8d64-2f7684f9724e&quot;,&quot;title&quot;:&quot;HERRAMIENTAS Y TECNOLOGÍAS PARA EL DESARROLLO WEB DESDE EL FRONTEND AL BACKEND&quot;,&quot;author&quot;:[{&quot;family&quot;:&quot;Pérez&quot;,&quot;given&quot;:&quot;Susana&quot;,&quot;parse-names&quot;:false,&quot;dropping-particle&quot;:&quot;&quot;,&quot;non-dropping-particle&quot;:&quot;&quot;},{&quot;family&quot;:&quot;Quispe&quot;,&quot;given&quot;:&quot;José&quot;,&quot;parse-names&quot;:false,&quot;dropping-particle&quot;:&quot;&quot;,&quot;non-dropping-particle&quot;:&quot;&quot;},{&quot;family&quot;:&quot;Mullicundo&quot;,&quot;given&quot;:&quot;Felipe&quot;,&quot;parse-names&quot;:false,&quot;dropping-particle&quot;:&quot;&quot;,&quot;non-dropping-particle&quot;:&quot;&quot;},{&quot;family&quot;:&quot;Lamas&quot;,&quot;given&quot;:&quot;Daniel&quot;,&quot;parse-names&quot;:false,&quot;dropping-particle&quot;:&quot;&quot;,&quot;non-dropping-particle&quot;:&quot;&quot;}],&quot;accessed&quot;:{&quot;date-parts&quot;:[[2024,4,15]]},&quot;URL&quot;:&quot;https://sedici.unlp.edu.ar/bitstream/handle/10915/120476/Ponencia.pdf-PDFA.pdf?sequence=1&amp;isAllowed=y&quot;,&quot;issued&quot;:{&quot;date-parts&quot;:[[2021]]},&quot;container-title-short&quot;:&quot;&quot;},&quot;isTemporary&quot;:false}]},{&quot;citationID&quot;:&quot;MENDELEY_CITATION_6d53ef63-49e0-43be-8689-a4364bf8dbe7&quot;,&quot;properties&quot;:{&quot;noteIndex&quot;:0},&quot;isEdited&quot;:false,&quot;manualOverride&quot;:{&quot;isManuallyOverridden&quot;:false,&quot;citeprocText&quot;:&quot;(Pérez et al., 2021)&quot;,&quot;manualOverrideText&quot;:&quot;&quot;},&quot;citationTag&quot;:&quot;MENDELEY_CITATION_v3_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&quot;,&quot;citationItems&quot;:[{&quot;id&quot;:&quot;a90beac0-8f56-3b54-8d64-2f7684f9724e&quot;,&quot;itemData&quot;:{&quot;type&quot;:&quot;article&quot;,&quot;id&quot;:&quot;a90beac0-8f56-3b54-8d64-2f7684f9724e&quot;,&quot;title&quot;:&quot;HERRAMIENTAS Y TECNOLOGÍAS PARA EL DESARROLLO WEB DESDE EL FRONTEND AL BACKEND&quot;,&quot;author&quot;:[{&quot;family&quot;:&quot;Pérez&quot;,&quot;given&quot;:&quot;Susana&quot;,&quot;parse-names&quot;:false,&quot;dropping-particle&quot;:&quot;&quot;,&quot;non-dropping-particle&quot;:&quot;&quot;},{&quot;family&quot;:&quot;Quispe&quot;,&quot;given&quot;:&quot;José&quot;,&quot;parse-names&quot;:false,&quot;dropping-particle&quot;:&quot;&quot;,&quot;non-dropping-particle&quot;:&quot;&quot;},{&quot;family&quot;:&quot;Mullicundo&quot;,&quot;given&quot;:&quot;Felipe&quot;,&quot;parse-names&quot;:false,&quot;dropping-particle&quot;:&quot;&quot;,&quot;non-dropping-particle&quot;:&quot;&quot;},{&quot;family&quot;:&quot;Lamas&quot;,&quot;given&quot;:&quot;Daniel&quot;,&quot;parse-names&quot;:false,&quot;dropping-particle&quot;:&quot;&quot;,&quot;non-dropping-particle&quot;:&quot;&quot;}],&quot;accessed&quot;:{&quot;date-parts&quot;:[[2024,4,15]]},&quot;URL&quot;:&quot;https://sedici.unlp.edu.ar/bitstream/handle/10915/120476/Ponencia.pdf-PDFA.pdf?sequence=1&amp;isAllowed=y&quot;,&quot;issued&quot;:{&quot;date-parts&quot;:[[2021]]},&quot;container-title-short&quot;:&quot;&quot;},&quot;isTemporary&quot;:false}]},{&quot;citationID&quot;:&quot;MENDELEY_CITATION_410f6d8f-497e-4abf-ae1a-666aa0298371&quot;,&quot;properties&quot;:{&quot;noteIndex&quot;:0},&quot;isEdited&quot;:false,&quot;manualOverride&quot;:{&quot;isManuallyOverridden&quot;:false,&quot;citeprocText&quot;:&quot;(Pérez et al., 2021)&quot;,&quot;manualOverrideText&quot;:&quot;&quot;},&quot;citationTag&quot;:&quot;MENDELEY_CITATION_v3_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&quot;,&quot;citationItems&quot;:[{&quot;id&quot;:&quot;a90beac0-8f56-3b54-8d64-2f7684f9724e&quot;,&quot;itemData&quot;:{&quot;type&quot;:&quot;article&quot;,&quot;id&quot;:&quot;a90beac0-8f56-3b54-8d64-2f7684f9724e&quot;,&quot;title&quot;:&quot;HERRAMIENTAS Y TECNOLOGÍAS PARA EL DESARROLLO WEB DESDE EL FRONTEND AL BACKEND&quot;,&quot;author&quot;:[{&quot;family&quot;:&quot;Pérez&quot;,&quot;given&quot;:&quot;Susana&quot;,&quot;parse-names&quot;:false,&quot;dropping-particle&quot;:&quot;&quot;,&quot;non-dropping-particle&quot;:&quot;&quot;},{&quot;family&quot;:&quot;Quispe&quot;,&quot;given&quot;:&quot;José&quot;,&quot;parse-names&quot;:false,&quot;dropping-particle&quot;:&quot;&quot;,&quot;non-dropping-particle&quot;:&quot;&quot;},{&quot;family&quot;:&quot;Mullicundo&quot;,&quot;given&quot;:&quot;Felipe&quot;,&quot;parse-names&quot;:false,&quot;dropping-particle&quot;:&quot;&quot;,&quot;non-dropping-particle&quot;:&quot;&quot;},{&quot;family&quot;:&quot;Lamas&quot;,&quot;given&quot;:&quot;Daniel&quot;,&quot;parse-names&quot;:false,&quot;dropping-particle&quot;:&quot;&quot;,&quot;non-dropping-particle&quot;:&quot;&quot;}],&quot;accessed&quot;:{&quot;date-parts&quot;:[[2024,4,15]]},&quot;URL&quot;:&quot;https://sedici.unlp.edu.ar/bitstream/handle/10915/120476/Ponencia.pdf-PDFA.pdf?sequence=1&amp;isAllowed=y&quot;,&quot;issued&quot;:{&quot;date-parts&quot;:[[2021]]},&quot;container-title-short&quot;:&quot;&quot;},&quot;isTemporary&quot;:false}]},{&quot;citationID&quot;:&quot;MENDELEY_CITATION_657380e8-0b9c-4d1e-91c8-1c0bdf45ad32&quot;,&quot;properties&quot;:{&quot;noteIndex&quot;:0},&quot;isEdited&quot;:false,&quot;manualOverride&quot;:{&quot;isManuallyOverridden&quot;:false,&quot;citeprocText&quot;:&quot;(IBM, 2024a)&quot;,&quot;manualOverrideText&quot;:&quot;&quot;},&quot;citationTag&quot;:&quot;MENDELEY_CITATION_v3_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&quot;,&quot;citationItems&quot;:[{&quot;id&quot;:&quot;29e00e39-aa68-377f-b40e-b811d5d9ff86&quot;,&quot;itemData&quot;:{&quot;type&quot;:&quot;webpage&quot;,&quot;id&quot;:&quot;29e00e39-aa68-377f-b40e-b811d5d9ff86&quot;,&quot;title&quot;:&quot;¿Qué es el almacenamiento de datos?&quot;,&quot;author&quot;:[{&quot;family&quot;:&quot;IBM&quot;,&quot;given&quot;:&quot;&quot;,&quot;parse-names&quot;:false,&quot;dropping-particle&quot;:&quot;&quot;,&quot;non-dropping-particle&quot;:&quot;&quot;}],&quot;accessed&quot;:{&quot;date-parts&quot;:[[2024,4,15]]},&quot;URL&quot;:&quot;https://www.ibm.com/mx-es/topics/data-storage&quot;,&quot;issued&quot;:{&quot;date-parts&quot;:[[2024]]},&quot;container-title-short&quot;:&quot;&quot;},&quot;isTemporary&quot;:false}]},{&quot;citationID&quot;:&quot;MENDELEY_CITATION_d855b8fe-09c5-4f24-8029-1b2250a33a72&quot;,&quot;properties&quot;:{&quot;noteIndex&quot;:0},&quot;isEdited&quot;:false,&quot;manualOverride&quot;:{&quot;isManuallyOverridden&quot;:false,&quot;citeprocText&quot;:&quot;(Gholap, 2012)&quot;,&quot;manualOverrideText&quot;:&quot;&quot;},&quot;citationTag&quot;:&quot;MENDELEY_CITATION_v3_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&quot;,&quot;citationItems&quot;:[{&quot;id&quot;:&quot;f6bac5dd-8ff9-3695-9f4f-3d2fed8d089b&quot;,&quot;itemData&quot;:{&quot;type&quot;:&quot;article&quot;,&quot;id&quot;:&quot;f6bac5dd-8ff9-3695-9f4f-3d2fed8d089b&quot;,&quot;title&quot;:&quot;PERFORMANCE TUNING OF J48 ALGORITHM FOR PREDICTION OF SOIL FERTILITY&quot;,&quot;author&quot;:[{&quot;family&quot;:&quot;Gholap&quot;,&quot;given&quot;:&quot;Jay&quot;,&quot;parse-names&quot;:false,&quot;dropping-particle&quot;:&quot;&quot;,&quot;non-dropping-particle&quot;:&quot;&quot;}],&quot;accessed&quot;:{&quot;date-parts&quot;:[[2024,4,15]]},&quot;URL&quot;:&quot;https://arxiv.org/ftp/arxiv/papers/1208/1208.3943.pdf&quot;,&quot;issued&quot;:{&quot;date-parts&quot;:[[2012]]},&quot;container-title-short&quot;:&quot;&quot;},&quot;isTemporary&quot;:false}]},{&quot;citationID&quot;:&quot;MENDELEY_CITATION_e8f2971e-4cfa-47f5-8dba-760899795ea3&quot;,&quot;properties&quot;:{&quot;noteIndex&quot;:0},&quot;isEdited&quot;:false,&quot;manualOverride&quot;:{&quot;isManuallyOverridden&quot;:false,&quot;citeprocText&quot;:&quot;(AWS, 2024d)&quot;,&quot;manualOverrideText&quot;:&quot;&quot;},&quot;citationTag&quot;:&quot;MENDELEY_CITATION_v3_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&quot;,&quot;citationItems&quot;:[{&quot;id&quot;:&quot;4d045b4f-bf75-36ef-91c0-25119362452b&quot;,&quot;itemData&quot;:{&quot;type&quot;:&quot;webpage&quot;,&quot;id&quot;:&quot;4d045b4f-bf75-36ef-91c0-25119362452b&quot;,&quot;title&quot;:&quot;¿Qué es una aplicación web?&quot;,&quot;author&quot;:[{&quot;family&quot;:&quot;AWS&quot;,&quot;given&quot;:&quot;&quot;,&quot;parse-names&quot;:false,&quot;dropping-particle&quot;:&quot;&quot;,&quot;non-dropping-particle&quot;:&quot;&quot;}],&quot;accessed&quot;:{&quot;date-parts&quot;:[[2024,4,15]]},&quot;URL&quot;:&quot;https://aws.amazon.com/es/what-is/web-application/&quot;,&quot;issued&quot;:{&quot;date-parts&quot;:[[2024]]},&quot;container-title-short&quot;:&quot;&quot;},&quot;isTemporary&quot;:false}]},{&quot;citationID&quot;:&quot;MENDELEY_CITATION_a22b96be-2894-4051-bcb9-0c4aa9e7dfbc&quot;,&quot;properties&quot;:{&quot;noteIndex&quot;:0},&quot;isEdited&quot;:false,&quot;manualOverride&quot;:{&quot;isManuallyOverridden&quot;:false,&quot;citeprocText&quot;:&quot;(UNIR, 2021)&quot;,&quot;manualOverrideText&quot;:&quot;&quot;},&quot;citationTag&quot;:&quot;MENDELEY_CITATION_v3_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&quot;,&quot;citationItems&quot;:[{&quot;id&quot;:&quot;20a47b86-94ae-378d-b74d-72330b6db9c3&quot;,&quot;itemData&quot;:{&quot;type&quot;:&quot;webpage&quot;,&quot;id&quot;:&quot;20a47b86-94ae-378d-b74d-72330b6db9c3&quot;,&quot;title&quot;:&quot;Árboles de decisión: en qué consisten y aplicación en Big Data&quot;,&quot;author&quot;:[{&quot;family&quot;:&quot;UNIR&quot;,&quot;given&quot;:&quot;&quot;,&quot;parse-names&quot;:false,&quot;dropping-particle&quot;:&quot;&quot;,&quot;non-dropping-particle&quot;:&quot;&quot;}],&quot;accessed&quot;:{&quot;date-parts&quot;:[[2024,4,16]]},&quot;URL&quot;:&quot;https://www.unir.net/ingenieria/revista/arboles-de-decision/&quot;,&quot;issued&quot;:{&quot;date-parts&quot;:[[2021]]},&quot;container-title-short&quot;:&quot;&quot;},&quot;isTemporary&quot;:false}]},{&quot;citationID&quot;:&quot;MENDELEY_CITATION_6eeff30e-013c-4485-8abf-dd3b113d1271&quot;,&quot;properties&quot;:{&quot;noteIndex&quot;:0},&quot;isEdited&quot;:false,&quot;manualOverride&quot;:{&quot;isManuallyOverridden&quot;:false,&quot;citeprocText&quot;:&quot;(A. Rodríguez et al., 2009)&quot;,&quot;manualOverrideText&quot;:&quot;&quot;},&quot;citationTag&quot;:&quot;MENDELEY_CITATION_v3_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&quot;,&quot;citationItems&quot;:[{&quot;id&quot;:&quot;4edba9d4-f95e-34a2-96f1-4410a4b93439&quot;,&quot;itemData&quot;:{&quot;type&quot;:&quot;article&quot;,&quot;id&quot;:&quot;4edba9d4-f95e-34a2-96f1-4410a4b93439&quot;,&quot;title&quot;:&quot;Minería de Reglas de Asociación sobre Datos Mezclados&quot;,&quot;author&quot;:[{&quot;family&quot;:&quot;Rodríguez&quot;,&quot;given&quot;:&quot;Ansel&quot;,&quot;parse-names&quot;:false,&quot;dropping-particle&quot;:&quot;&quot;,&quot;non-dropping-particle&quot;:&quot;&quot;},{&quot;family&quot;:&quot;Martínez&quot;,&quot;given&quot;:&quot;José&quot;,&quot;parse-names&quot;:false,&quot;dropping-particle&quot;:&quot;&quot;,&quot;non-dropping-particle&quot;:&quot;&quot;},{&quot;family&quot;:&quot;Carrasco&quot;,&quot;given&quot;:&quot;Jesús&quot;,&quot;parse-names&quot;:false,&quot;dropping-particle&quot;:&quot;&quot;,&quot;non-dropping-particle&quot;:&quot;&quot;},{&quot;family&quot;:&quot;Shulcloper&quot;,&quot;given&quot;:&quot;José&quot;,&quot;parse-names&quot;:false,&quot;dropping-particle&quot;:&quot;&quot;,&quot;non-dropping-particle&quot;:&quot;&quot;}],&quot;accessed&quot;:{&quot;date-parts&quot;:[[2024,4,16]]},&quot;URL&quot;:&quot;https://ccc.inaoep.mx/portalfiles/file/CCC-09-001.pdf&quot;,&quot;issued&quot;:{&quot;date-parts&quot;:[[2009]]},&quot;container-title-short&quot;:&quot;&quot;},&quot;isTemporary&quot;:false}]},{&quot;citationID&quot;:&quot;MENDELEY_CITATION_1b9b9782-7e0e-4b51-8547-670f9f20c41b&quot;,&quot;properties&quot;:{&quot;noteIndex&quot;:0},&quot;isEdited&quot;:false,&quot;manualOverride&quot;:{&quot;isManuallyOverridden&quot;:false,&quot;citeprocText&quot;:&quot;(Westreicher, 2021)&quot;,&quot;manualOverrideText&quot;:&quot;&quot;},&quot;citationTag&quot;:&quot;MENDELEY_CITATION_v3_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&quot;,&quot;citationItems&quot;:[{&quot;id&quot;:&quot;0e967eb7-cd77-3bbb-a75a-2920a1ad1594&quot;,&quot;itemData&quot;:{&quot;type&quot;:&quot;webpage&quot;,&quot;id&quot;:&quot;0e967eb7-cd77-3bbb-a75a-2920a1ad1594&quot;,&quot;title&quot;:&quot;Datos agrupados&quot;,&quot;author&quot;:[{&quot;family&quot;:&quot;Westreicher&quot;,&quot;given&quot;:&quot;Guillermo&quot;,&quot;parse-names&quot;:false,&quot;dropping-particle&quot;:&quot;&quot;,&quot;non-dropping-particle&quot;:&quot;&quot;}],&quot;accessed&quot;:{&quot;date-parts&quot;:[[2024,4,16]]},&quot;URL&quot;:&quot;https://economipedia.com/definiciones/datos-agrupados.html&quot;,&quot;issued&quot;:{&quot;date-parts&quot;:[[2021]]},&quot;container-title-short&quot;:&quot;&quot;},&quot;isTemporary&quot;:false}]},{&quot;citationID&quot;:&quot;MENDELEY_CITATION_546bc98c-7364-4d94-8042-3c22ec0c17ac&quot;,&quot;properties&quot;:{&quot;noteIndex&quot;:0},&quot;isEdited&quot;:false,&quot;manualOverride&quot;:{&quot;isManuallyOverridden&quot;:false,&quot;citeprocText&quot;:&quot;(AWS, 2024a)&quot;,&quot;manualOverrideText&quot;:&quot;&quot;},&quot;citationTag&quot;:&quot;MENDELEY_CITATION_v3_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&quot;,&quot;citationItems&quot;:[{&quot;id&quot;:&quot;8fbafba6-c0f1-3ca9-98a8-7eafbe1e5958&quot;,&quot;itemData&quot;:{&quot;type&quot;:&quot;webpage&quot;,&quot;id&quot;:&quot;8fbafba6-c0f1-3ca9-98a8-7eafbe1e5958&quot;,&quot;title&quot;:&quot;¿Cuál es la diferencia entre el front end y back end en el desarrollo de aplicaciones?&quot;,&quot;author&quot;:[{&quot;family&quot;:&quot;AWS&quot;,&quot;given&quot;:&quot;&quot;,&quot;parse-names&quot;:false,&quot;dropping-particle&quot;:&quot;&quot;,&quot;non-dropping-particle&quot;:&quot;&quot;}],&quot;accessed&quot;:{&quot;date-parts&quot;:[[2024,4,16]]},&quot;URL&quot;:&quot;https://aws.amazon.com/es/compare/the-difference-between-frontend-and-backend/#:~:text=El%20back%2Dend%20son%20los,las%20aplicaciones%20para%20los%20usuarios.&quot;,&quot;issued&quot;:{&quot;date-parts&quot;:[[2024]]},&quot;container-title-short&quot;:&quot;&quot;},&quot;isTemporary&quot;:false}]},{&quot;citationID&quot;:&quot;MENDELEY_CITATION_c5e898ec-e542-4cf3-928c-0c6e5d0fb1e2&quot;,&quot;properties&quot;:{&quot;noteIndex&quot;:0},&quot;isEdited&quot;:false,&quot;manualOverride&quot;:{&quot;isManuallyOverridden&quot;:false,&quot;citeprocText&quot;:&quot;(Oracle, 2024)&quot;,&quot;manualOverrideText&quot;:&quot;&quot;},&quot;citationTag&quot;:&quot;MENDELEY_CITATION_v3_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&quot;,&quot;citationItems&quot;:[{&quot;id&quot;:&quot;b82d1d6f-62cb-3319-8d64-f8708540ae6b&quot;,&quot;itemData&quot;:{&quot;type&quot;:&quot;webpage&quot;,&quot;id&quot;:&quot;b82d1d6f-62cb-3319-8d64-f8708540ae6b&quot;,&quot;title&quot;:&quot;¿Qué es una base de datos?&quot;,&quot;author&quot;:[{&quot;family&quot;:&quot;Oracle&quot;,&quot;given&quot;:&quot;&quot;,&quot;parse-names&quot;:false,&quot;dropping-particle&quot;:&quot;&quot;,&quot;non-dropping-particle&quot;:&quot;&quot;}],&quot;accessed&quot;:{&quot;date-parts&quot;:[[2024,4,16]]},&quot;URL&quot;:&quot;https://www.oracle.com/co/database/what-is-database/#:~:text=Una%20base%20de%20datos%20es,bases%20de%20datos%20(DBMS).&quot;,&quot;issued&quot;:{&quot;date-parts&quot;:[[2024]]},&quot;container-title-short&quot;:&quot;&quot;},&quot;isTemporary&quot;:false}]},{&quot;citationID&quot;:&quot;MENDELEY_CITATION_3f58b489-edcb-47cd-8863-4de6b1858a59&quot;,&quot;properties&quot;:{&quot;noteIndex&quot;:0},&quot;isEdited&quot;:false,&quot;manualOverride&quot;:{&quot;isManuallyOverridden&quot;:false,&quot;citeprocText&quot;:&quot;(Esri, 2024)&quot;,&quot;manualOverrideText&quot;:&quot;&quot;},&quot;citationTag&quot;:&quot;MENDELEY_CITATION_v3_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&quot;,&quot;citationItems&quot;:[{&quot;id&quot;:&quot;0c236382-1532-39d6-ae84-99a2e54f2112&quot;,&quot;itemData&quot;:{&quot;type&quot;:&quot;webpage&quot;,&quot;id&quot;:&quot;0c236382-1532-39d6-ae84-99a2e54f2112&quot;,&quot;title&quot;:&quot;clasificación&quot;,&quot;author&quot;:[{&quot;family&quot;:&quot;Esri&quot;,&quot;given&quot;:&quot;&quot;,&quot;parse-names&quot;:false,&quot;dropping-particle&quot;:&quot;&quot;,&quot;non-dropping-particle&quot;:&quot;&quot;}],&quot;accessed&quot;:{&quot;date-parts&quot;:[[2024,4,16]]},&quot;URL&quot;:&quot;https://support.esri.com/es-es/gis-dictionary/classification&quot;,&quot;issued&quot;:{&quot;date-parts&quot;:[[2024]]},&quot;container-title-short&quot;:&quot;&quot;},&quot;isTemporary&quot;:false}]},{&quot;citationID&quot;:&quot;MENDELEY_CITATION_555d7779-5f53-4790-81f9-6e045c7a11ea&quot;,&quot;properties&quot;:{&quot;noteIndex&quot;:0},&quot;isEdited&quot;:false,&quot;manualOverride&quot;:{&quot;isManuallyOverridden&quot;:false,&quot;citeprocText&quot;:&quot;(Tractian, 2024)&quot;,&quot;manualOverrideText&quot;:&quot;&quot;},&quot;citationTag&quot;:&quot;MENDELEY_CITATION_v3_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&quot;,&quot;citationItems&quot;:[{&quot;id&quot;:&quot;936107b1-4901-362e-829a-52c416c6e66c&quot;,&quot;itemData&quot;:{&quot;type&quot;:&quot;webpage&quot;,&quot;id&quot;:&quot;936107b1-4901-362e-829a-52c416c6e66c&quot;,&quot;title&quot;:&quot;FIABILIDAD&quot;,&quot;author&quot;:[{&quot;family&quot;:&quot;Tractian&quot;,&quot;given&quot;:&quot;&quot;,&quot;parse-names&quot;:false,&quot;dropping-particle&quot;:&quot;&quot;,&quot;non-dropping-particle&quot;:&quot;&quot;}],&quot;accessed&quot;:{&quot;date-parts&quot;:[[2024,4,16]]},&quot;URL&quot;:&quot;https://tractian.com/es/glosario-de-mantenimiento&quot;,&quot;issued&quot;:{&quot;date-parts&quot;:[[2024]]},&quot;container-title-short&quot;:&quot;&quot;},&quot;isTemporary&quot;:false}]},{&quot;citationID&quot;:&quot;MENDELEY_CITATION_9623b253-f47e-40a0-992f-cbc2b6fe1bc5&quot;,&quot;properties&quot;:{&quot;noteIndex&quot;:0},&quot;isEdited&quot;:false,&quot;manualOverride&quot;:{&quot;isManuallyOverridden&quot;:false,&quot;citeprocText&quot;:&quot;(Ruano, 2015)&quot;,&quot;manualOverrideText&quot;:&quot;&quot;},&quot;citationTag&quot;:&quot;MENDELEY_CITATION_v3_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&quot;,&quot;citationItems&quot;:[{&quot;id&quot;:&quot;4d816dcb-7d87-3844-93a4-9fbb1bf81872&quot;,&quot;itemData&quot;:{&quot;type&quot;:&quot;article&quot;,&quot;id&quot;:&quot;4d816dcb-7d87-3844-93a4-9fbb1bf81872&quot;,&quot;title&quot;:&quot;EL DESARROLLO DEL CONOCIMIENTO COMO HERRAMIENTA DE SMART POWER&quot;,&quot;author&quot;:[{&quot;family&quot;:&quot;Ruano&quot;,&quot;given&quot;:&quot;Luis&quot;,&quot;parse-names&quot;:false,&quot;dropping-particle&quot;:&quot;&quot;,&quot;non-dropping-particle&quot;:&quot;&quot;}],&quot;accessed&quot;:{&quot;date-parts&quot;:[[2024,4,16]]},&quot;URL&quot;:&quot;https://dialnet.unirioja.es/descarga/articulo/7685514.pdf&quot;,&quot;issued&quot;:{&quot;date-parts&quot;:[[2015]]},&quot;container-title-short&quot;:&quot;&quot;},&quot;isTemporary&quot;:false}]},{&quot;citationID&quot;:&quot;MENDELEY_CITATION_24f4fcb9-0d8b-4b63-b046-aac9b0515b3d&quot;,&quot;properties&quot;:{&quot;noteIndex&quot;:0},&quot;isEdited&quot;:false,&quot;manualOverride&quot;:{&quot;isManuallyOverridden&quot;:false,&quot;citeprocText&quot;:&quot;(Universidad de Sevilla, 2009)&quot;,&quot;manualOverrideText&quot;:&quot;&quot;},&quot;citationTag&quot;:&quot;MENDELEY_CITATION_v3_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&quot;,&quot;citationItems&quot;:[{&quot;id&quot;:&quot;61b953e3-b564-35af-8747-18b92268e122&quot;,&quot;itemData&quot;:{&quot;type&quot;:&quot;article&quot;,&quot;id&quot;:&quot;61b953e3-b564-35af-8747-18b92268e122&quot;,&quot;title&quot;:&quot;Datos y variables&quot;,&quot;author&quot;:[{&quot;family&quot;:&quot;Universidad de Sevilla&quot;,&quot;given&quot;:&quot;&quot;,&quot;parse-names&quot;:false,&quot;dropping-particle&quot;:&quot;&quot;,&quot;non-dropping-particle&quot;:&quot;&quot;}],&quot;accessed&quot;:{&quot;date-parts&quot;:[[2024,4,16]]},&quot;URL&quot;:&quot;https://departamento.us.es/edan/php/asig/LICFIS/LFIPC/Tema2FISPC0809.pdf&quot;,&quot;issued&quot;:{&quot;date-parts&quot;:[[2009]]},&quot;container-title-short&quot;:&quot;&quot;},&quot;isTemporary&quot;:false}]},{&quot;citationID&quot;:&quot;MENDELEY_CITATION_0144e2a7-cf91-4367-952b-ec7f95094c9a&quot;,&quot;properties&quot;:{&quot;noteIndex&quot;:0},&quot;isEdited&quot;:false,&quot;manualOverride&quot;:{&quot;isManuallyOverridden&quot;:false,&quot;citeprocText&quot;:&quot;(Definiciones-de.com, 2024)&quot;,&quot;manualOverrideText&quot;:&quot;&quot;},&quot;citationTag&quot;:&quot;MENDELEY_CITATION_v3_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&quot;,&quot;citationItems&quot;:[{&quot;id&quot;:&quot;c3bd24d4-a63d-344d-9bba-8474c53938bc&quot;,&quot;itemData&quot;:{&quot;type&quot;:&quot;webpage&quot;,&quot;id&quot;:&quot;c3bd24d4-a63d-344d-9bba-8474c53938bc&quot;,&quot;title&quot;:&quot;Definición de detección&quot;,&quot;author&quot;:[{&quot;family&quot;:&quot;Definiciones-de.com&quot;,&quot;given&quot;:&quot;&quot;,&quot;parse-names&quot;:false,&quot;dropping-particle&quot;:&quot;&quot;,&quot;non-dropping-particle&quot;:&quot;&quot;}],&quot;accessed&quot;:{&quot;date-parts&quot;:[[2024,4,16]]},&quot;URL&quot;:&quot;https://www.definiciones-de.com/Definicion/de/deteccion.php&quot;,&quot;issued&quot;:{&quot;date-parts&quot;:[[2024]]},&quot;container-title-short&quot;:&quot;&quot;},&quot;isTemporary&quot;:false}]},{&quot;citationID&quot;:&quot;MENDELEY_CITATION_4f15b9e0-2478-451f-8e4c-6349abfdca2f&quot;,&quot;properties&quot;:{&quot;noteIndex&quot;:0},&quot;isEdited&quot;:false,&quot;manualOverride&quot;:{&quot;isManuallyOverridden&quot;:false,&quot;citeprocText&quot;:&quot;(Universidad de Sevilla, 2024)&quot;,&quot;manualOverrideText&quot;:&quot;&quot;},&quot;citationTag&quot;:&quot;MENDELEY_CITATION_v3_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&quot;,&quot;citationItems&quot;:[{&quot;id&quot;:&quot;bc5b50f5-96e9-343e-99f7-5158fa86d2b8&quot;,&quot;itemData&quot;:{&quot;type&quot;:&quot;webpage&quot;,&quot;id&quot;:&quot;bc5b50f5-96e9-343e-99f7-5158fa86d2b8&quot;,&quot;title&quot;:&quot;e-Learning&quot;,&quot;author&quot;:[{&quot;family&quot;:&quot;Universidad de Sevilla&quot;,&quot;given&quot;:&quot;&quot;,&quot;parse-names&quot;:false,&quot;dropping-particle&quot;:&quot;&quot;,&quot;non-dropping-particle&quot;:&quot;&quot;}],&quot;accessed&quot;:{&quot;date-parts&quot;:[[2024,4,16]]},&quot;URL&quot;:&quot;https://cfp.us.es/area-de-empresas/formacion/e-learning&quot;,&quot;issued&quot;:{&quot;date-parts&quot;:[[2024]]},&quot;container-title-short&quot;:&quot;&quot;},&quot;isTemporary&quot;:false}]},{&quot;citationID&quot;:&quot;MENDELEY_CITATION_e03365a9-c1b4-4b02-99ca-1694f3182e0b&quot;,&quot;properties&quot;:{&quot;noteIndex&quot;:0},&quot;isEdited&quot;:false,&quot;manualOverride&quot;:{&quot;isManuallyOverridden&quot;:false,&quot;citeprocText&quot;:&quot;(Pursell, 2024)&quot;,&quot;manualOverrideText&quot;:&quot;&quot;},&quot;citationTag&quot;:&quot;MENDELEY_CITATION_v3_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&quot;,&quot;citationItems&quot;:[{&quot;id&quot;:&quot;2d14420e-2682-3f50-a127-5cb11c4af7ea&quot;,&quot;itemData&quot;:{&quot;type&quot;:&quot;webpage&quot;,&quot;id&quot;:&quot;2d14420e-2682-3f50-a127-5cb11c4af7ea&quot;,&quot;title&quot;:&quot;Qué es la fidelización del cliente y 7 estrategias para lograrlo&quot;,&quot;author&quot;:[{&quot;family&quot;:&quot;Pursell&quot;,&quot;given&quot;:&quot;Shelley&quot;,&quot;parse-names&quot;:false,&quot;dropping-particle&quot;:&quot;&quot;,&quot;non-dropping-particle&quot;:&quot;&quot;}],&quot;accessed&quot;:{&quot;date-parts&quot;:[[2024,4,16]]},&quot;URL&quot;:&quot;https://blog.hubspot.es/service/guia-fidelidad-cliente#que-es&quot;,&quot;issued&quot;:{&quot;date-parts&quot;:[[2024]]},&quot;container-title-short&quot;:&quot;&quot;},&quot;isTemporary&quot;:false}]},{&quot;citationID&quot;:&quot;MENDELEY_CITATION_75639dff-78d1-4e42-a0cc-0a9e45e64eb6&quot;,&quot;properties&quot;:{&quot;noteIndex&quot;:0},&quot;isEdited&quot;:false,&quot;manualOverride&quot;:{&quot;isManuallyOverridden&quot;:false,&quot;citeprocText&quot;:&quot;(AWS, 2024a)&quot;,&quot;manualOverrideText&quot;:&quot;&quot;},&quot;citationTag&quot;:&quot;MENDELEY_CITATION_v3_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&quot;,&quot;citationItems&quot;:[{&quot;id&quot;:&quot;8fbafba6-c0f1-3ca9-98a8-7eafbe1e5958&quot;,&quot;itemData&quot;:{&quot;type&quot;:&quot;webpage&quot;,&quot;id&quot;:&quot;8fbafba6-c0f1-3ca9-98a8-7eafbe1e5958&quot;,&quot;title&quot;:&quot;¿Cuál es la diferencia entre el front end y back end en el desarrollo de aplicaciones?&quot;,&quot;author&quot;:[{&quot;family&quot;:&quot;AWS&quot;,&quot;given&quot;:&quot;&quot;,&quot;parse-names&quot;:false,&quot;dropping-particle&quot;:&quot;&quot;,&quot;non-dropping-particle&quot;:&quot;&quot;}],&quot;accessed&quot;:{&quot;date-parts&quot;:[[2024,4,16]]},&quot;URL&quot;:&quot;https://aws.amazon.com/es/compare/the-difference-between-frontend-and-backend/#:~:text=El%20back%2Dend%20son%20los,las%20aplicaciones%20para%20los%20usuarios.&quot;,&quot;issued&quot;:{&quot;date-parts&quot;:[[2024]]},&quot;container-title-short&quot;:&quot;&quot;},&quot;isTemporary&quot;:false}]},{&quot;citationID&quot;:&quot;MENDELEY_CITATION_66073b09-1503-4c48-8a9c-e0df0602e967&quot;,&quot;properties&quot;:{&quot;noteIndex&quot;:0},&quot;isEdited&quot;:false,&quot;manualOverride&quot;:{&quot;isManuallyOverridden&quot;:false,&quot;citeprocText&quot;:&quot;(significadosweb.com, 2024)&quot;,&quot;manualOverrideText&quot;:&quot;&quot;},&quot;citationTag&quot;:&quot;MENDELEY_CITATION_v3_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&quot;,&quot;citationItems&quot;:[{&quot;id&quot;:&quot;f3c76fcd-59f3-3c68-851a-3d4ef491e404&quot;,&quot;itemData&quot;:{&quot;type&quot;:&quot;webpage&quot;,&quot;id&quot;:&quot;f3c76fcd-59f3-3c68-851a-3d4ef491e404&quot;,&quot;title&quot;:&quot;Concepto de Funcionalidad&quot;,&quot;author&quot;:[{&quot;family&quot;:&quot;significadosweb.com&quot;,&quot;given&quot;:&quot;&quot;,&quot;parse-names&quot;:false,&quot;dropping-particle&quot;:&quot;&quot;,&quot;non-dropping-particle&quot;:&quot;&quot;}],&quot;accessed&quot;:{&quot;date-parts&quot;:[[2024,4,16]]},&quot;URL&quot;:&quot;https://significadosweb.com/concepto-de-funcionalidad-que-es-definicion/#&quot;,&quot;issued&quot;:{&quot;date-parts&quot;:[[2024]]},&quot;container-title-short&quot;:&quot;&quot;},&quot;isTemporary&quot;:false}]},{&quot;citationID&quot;:&quot;MENDELEY_CITATION_d7fca940-937c-4dde-aae5-f26854a2449a&quot;,&quot;properties&quot;:{&quot;noteIndex&quot;:0},&quot;isEdited&quot;:false,&quot;manualOverride&quot;:{&quot;isManuallyOverridden&quot;:false,&quot;citeprocText&quot;:&quot;(Capterra, 2024)&quot;,&quot;manualOverrideText&quot;:&quot;&quot;},&quot;citationTag&quot;:&quot;MENDELEY_CITATION_v3_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&quot;,&quot;citationItems&quot;:[{&quot;id&quot;:&quot;2df8a22c-fe31-3cff-8d89-e9e5c100366d&quot;,&quot;itemData&quot;:{&quot;type&quot;:&quot;webpage&quot;,&quot;id&quot;:&quot;2df8a22c-fe31-3cff-8d89-e9e5c100366d&quot;,&quot;title&quot;:&quot;Implementación&quot;,&quot;author&quot;:[{&quot;family&quot;:&quot;Capterra&quot;,&quot;given&quot;:&quot;&quot;,&quot;parse-names&quot;:false,&quot;dropping-particle&quot;:&quot;&quot;,&quot;non-dropping-particle&quot;:&quot;&quot;}],&quot;accessed&quot;:{&quot;date-parts&quot;:[[2024,4,16]]},&quot;URL&quot;:&quot;https://www.capterra.co/glossary/206/deployment&quot;,&quot;issued&quot;:{&quot;date-parts&quot;:[[2024]]},&quot;container-title-short&quot;:&quot;&quot;},&quot;isTemporary&quot;:false}]},{&quot;citationID&quot;:&quot;MENDELEY_CITATION_f6f4bd5c-db3d-4337-a1b6-f92b8466d7b2&quot;,&quot;properties&quot;:{&quot;noteIndex&quot;:0},&quot;isEdited&quot;:false,&quot;manualOverride&quot;:{&quot;isManuallyOverridden&quot;:false,&quot;citeprocText&quot;:&quot;(Drew, 2022)&quot;,&quot;manualOverrideText&quot;:&quot;&quot;},&quot;citationTag&quot;:&quot;MENDELEY_CITATION_v3_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&quot;,&quot;citationItems&quot;:[{&quot;id&quot;:&quot;981bc929-cc9d-3148-b3bf-93491cffb262&quot;,&quot;itemData&quot;:{&quot;type&quot;:&quot;webpage&quot;,&quot;id&quot;:&quot;981bc929-cc9d-3148-b3bf-93491cffb262&quot;,&quot;title&quot;:&quot;¿Qué es la digitalización?&quot;,&quot;author&quot;:[{&quot;family&quot;:&quot;Drew&quot;,&quot;given&quot;:&quot;&quot;,&quot;parse-names&quot;:false,&quot;dropping-particle&quot;:&quot;&quot;,&quot;non-dropping-particle&quot;:&quot;&quot;}],&quot;accessed&quot;:{&quot;date-parts&quot;:[[2024,4,16]]},&quot;URL&quot;:&quot;https://blog.wearedrew.co/concepts/que-es-la-digitalizacion#:~:text=La%20digitalizaci%C3%B3n%20es%20el%20proceso,de%20varios%20bits%20denominados%20bytes.&quot;,&quot;issued&quot;:{&quot;date-parts&quot;:[[2022]]},&quot;container-title-short&quot;:&quot;&quot;},&quot;isTemporary&quot;:false}]},{&quot;citationID&quot;:&quot;MENDELEY_CITATION_b77b3883-b4fd-458a-b7d8-297791f613e7&quot;,&quot;properties&quot;:{&quot;noteIndex&quot;:0},&quot;isEdited&quot;:false,&quot;manualOverride&quot;:{&quot;isManuallyOverridden&quot;:false,&quot;citeprocText&quot;:&quot;(UNIR, 2024)&quot;,&quot;manualOverrideText&quot;:&quot;&quot;},&quot;citationTag&quot;:&quot;MENDELEY_CITATION_v3_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&quot;,&quot;citationItems&quot;:[{&quot;id&quot;:&quot;153b424c-2168-341f-8d7b-88a6ea63deea&quot;,&quot;itemData&quot;:{&quot;type&quot;:&quot;webpage&quot;,&quot;id&quot;:&quot;153b424c-2168-341f-8d7b-88a6ea63deea&quot;,&quot;title&quot;:&quot;Ingeniería de software: qué es, objetivos y funciones del ingeniero&quot;,&quot;author&quot;:[{&quot;family&quot;:&quot;UNIR&quot;,&quot;given&quot;:&quot;&quot;,&quot;parse-names&quot;:false,&quot;dropping-particle&quot;:&quot;&quot;,&quot;non-dropping-particle&quot;:&quot;&quot;}],&quot;accessed&quot;:{&quot;date-parts&quot;:[[2024,4,16]]},&quot;URL&quot;:&quot;https://colombia.unir.net/actualidad-unir/ingenieria-de-software-que-es-objetivos/&quot;,&quot;issued&quot;:{&quot;date-parts&quot;:[[2024]]},&quot;container-title-short&quot;:&quot;&quot;},&quot;isTemporary&quot;:false}]},{&quot;citationID&quot;:&quot;MENDELEY_CITATION_85f72d56-4828-4618-b69a-77b362d15308&quot;,&quot;properties&quot;:{&quot;noteIndex&quot;:0},&quot;isEdited&quot;:false,&quot;manualOverride&quot;:{&quot;isManuallyOverridden&quot;:false,&quot;citeprocText&quot;:&quot;(Gorini, 2024)&quot;,&quot;manualOverrideText&quot;:&quot;&quot;},&quot;citationTag&quot;:&quot;MENDELEY_CITATION_v3_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&quot;,&quot;citationItems&quot;:[{&quot;id&quot;:&quot;669376ec-6d10-3a80-98ca-1efc30afa11f&quot;,&quot;itemData&quot;:{&quot;type&quot;:&quot;webpage&quot;,&quot;id&quot;:&quot;669376ec-6d10-3a80-98ca-1efc30afa11f&quot;,&quot;title&quot;:&quot;La diferencia entre datos, información e insights&quot;,&quot;author&quot;:[{&quot;family&quot;:&quot;Gorini&quot;,&quot;given&quot;:&quot;Maria&quot;,&quot;parse-names&quot;:false,&quot;dropping-particle&quot;:&quot;&quot;,&quot;non-dropping-particle&quot;:&quot;&quot;}],&quot;accessed&quot;:{&quot;date-parts&quot;:[[2024,6,4]]},&quot;URL&quot;:&quot;https://blog.bismart.com/diferencia-entre-datos-informacion-insights&quot;,&quot;issued&quot;:{&quot;date-parts&quot;:[[2024]]},&quot;container-title-short&quot;:&quot;&quot;},&quot;isTemporary&quot;:false,&quot;suppress-author&quot;:false,&quot;composite&quot;:false,&quot;author-only&quot;:false}]},{&quot;citationID&quot;:&quot;MENDELEY_CITATION_a72cccc8-8fbe-49a5-b1f0-c48f0f1aeba6&quot;,&quot;properties&quot;:{&quot;noteIndex&quot;:0},&quot;isEdited&quot;:false,&quot;manualOverride&quot;:{&quot;isManuallyOverridden&quot;:false,&quot;citeprocText&quot;:&quot;(ZapSign, 2023)&quot;,&quot;manualOverrideText&quot;:&quot;&quot;},&quot;citationTag&quot;:&quot;MENDELEY_CITATION_v3_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&quot;,&quot;citationItems&quot;:[{&quot;id&quot;:&quot;5e7b3fd7-f632-36a7-a5f7-0c8ce7b23c35&quot;,&quot;itemData&quot;:{&quot;type&quot;:&quot;webpage&quot;,&quot;id&quot;:&quot;5e7b3fd7-f632-36a7-a5f7-0c8ce7b23c35&quot;,&quot;title&quot;:&quot;Inteligencia artificial: ¿qué es y cómo está revolucionando el mercado?&quot;,&quot;author&quot;:[{&quot;family&quot;:&quot;ZapSign&quot;,&quot;given&quot;:&quot;&quot;,&quot;parse-names&quot;:false,&quot;dropping-particle&quot;:&quot;&quot;,&quot;non-dropping-particle&quot;:&quot;&quot;}],&quot;accessed&quot;:{&quot;date-parts&quot;:[[2024,4,16]]},&quot;URL&quot;:&quot;https://zapsign.co/es/blog/inteligencia-artificial-que-es-y-como-esta-revolucionando#:~:text=La%20inteligencia%20artificial%20(IA)%20es,la%20resoluci%C3%B3n%20de%20problemas%20complejos.&quot;,&quot;issued&quot;:{&quot;date-parts&quot;:[[2023]]},&quot;container-title-short&quot;:&quot;&quot;},&quot;isTemporary&quot;:false}]},{&quot;citationID&quot;:&quot;MENDELEY_CITATION_f6bbd74c-1c82-4a33-84d6-756bd3d1592c&quot;,&quot;properties&quot;:{&quot;noteIndex&quot;:0},&quot;isEdited&quot;:false,&quot;manualOverride&quot;:{&quot;isManuallyOverridden&quot;:false,&quot;citeprocText&quot;:&quot;(Sulbarán, 2023)&quot;,&quot;manualOverrideText&quot;:&quot;&quot;},&quot;citationTag&quot;:&quot;MENDELEY_CITATION_v3_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&quot;,&quot;citationItems&quot;:[{&quot;id&quot;:&quot;4ac7bcef-3ed3-3535-af80-78c1659743a8&quot;,&quot;itemData&quot;:{&quot;type&quot;:&quot;webpage&quot;,&quot;id&quot;:&quot;4ac7bcef-3ed3-3535-af80-78c1659743a8&quot;,&quot;title&quot;:&quot;INTERFAZ DE USUARIO (UI): EJEMPLOS Y TIPOS&quot;,&quot;author&quot;:[{&quot;family&quot;:&quot;Sulbarán&quot;,&quot;given&quot;:&quot;Isis&quot;,&quot;parse-names&quot;:false,&quot;dropping-particle&quot;:&quot;&quot;,&quot;non-dropping-particle&quot;:&quot;&quot;}],&quot;accessed&quot;:{&quot;date-parts&quot;:[[2024,4,16]]},&quot;URL&quot;:&quot;https://global.tiffin.edu/noticias/interfaz-de-usuario-ui-ejemplos-y-tipos&quot;,&quot;issued&quot;:{&quot;date-parts&quot;:[[2023]]},&quot;container-title-short&quot;:&quot;&quot;},&quot;isTemporary&quot;:false}]},{&quot;citationID&quot;:&quot;MENDELEY_CITATION_865889c3-6f4b-4041-bf63-19b35d32e5b1&quot;,&quot;properties&quot;:{&quot;noteIndex&quot;:0},&quot;isEdited&quot;:false,&quot;manualOverride&quot;:{&quot;isManuallyOverridden&quot;:false,&quot;citeprocText&quot;:&quot;(Timarán et al., 2016)&quot;,&quot;manualOverrideText&quot;:&quot;&quot;},&quot;citationTag&quot;:&quot;MENDELEY_CITATION_v3_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&quot;,&quot;citationItems&quot;:[{&quot;id&quot;:&quot;38230181-2b5e-36ca-b9e3-46fd36fd0abd&quot;,&quot;itemData&quot;:{&quot;type&quot;:&quot;book&quot;,&quot;id&quot;:&quot;38230181-2b5e-36ca-b9e3-46fd36fd0abd&quot;,&quot;title&quot;:&quot;Descubrimiento de patrones de desempeño académico con árboles de decisión en las competencias genéricas de la formación profesional&quot;,&quot;author&quot;:[{&quot;family&quot;:&quot;Timarán&quot;,&quot;given&quot;:&quot;Silvio&quot;,&quot;parse-names&quot;:false,&quot;dropping-particle&quot;:&quot;&quot;,&quot;non-dropping-particle&quot;:&quot;&quot;},{&quot;family&quot;:&quot;Hernández&quot;,&quot;given&quot;:&quot;Isabel&quot;,&quot;parse-names&quot;:false,&quot;dropping-particle&quot;:&quot;&quot;,&quot;non-dropping-particle&quot;:&quot;&quot;},{&quot;family&quot;:&quot;Caicedo&quot;,&quot;given&quot;:&quot;Segundo&quot;,&quot;parse-names&quot;:false,&quot;dropping-particle&quot;:&quot;&quot;,&quot;non-dropping-particle&quot;:&quot;&quot;},{&quot;family&quot;:&quot;Hidalgo&quot;,&quot;given&quot;:&quot;Arsenio&quot;,&quot;parse-names&quot;:false,&quot;dropping-particle&quot;:&quot;&quot;,&quot;non-dropping-particle&quot;:&quot;&quot;},{&quot;family&quot;:&quot;Alvarado&quot;,&quot;given&quot;:&quot;Juan&quot;,&quot;parse-names&quot;:false,&quot;dropping-particle&quot;:&quot;&quot;,&quot;non-dropping-particle&quot;:&quot;&quot;}],&quot;accessed&quot;:{&quot;date-parts&quot;:[[2024,4,15]]},&quot;DOI&quot;:&quot;10.16925/9789587600490&quot;,&quot;ISBN&quot;:&quot;9789587600490&quot;,&quot;URL&quot;:&quot;https://ediciones.ucc.edu.co/index.php/ucc/catalog/download/36/40/230?inline=1#:~:text=El%20Descubrimiento%20de%20conocimiento%20en,que%20el%20usuario%20los%20analice.&quot;,&quot;issued&quot;:{&quot;date-parts&quot;:[[2016,4,30]]},&quot;publisher&quot;:&quot;Universidad Cooperativa de Colombia&quot;,&quot;container-title-short&quot;:&quot;&quot;},&quot;isTemporary&quot;:false}]},{&quot;citationID&quot;:&quot;MENDELEY_CITATION_193d2c0b-e248-4e4d-a710-e555252cce1b&quot;,&quot;properties&quot;:{&quot;noteIndex&quot;:0},&quot;isEdited&quot;:false,&quot;manualOverride&quot;:{&quot;isManuallyOverridden&quot;:false,&quot;citeprocText&quot;:&quot;(González, 2012)&quot;,&quot;manualOverrideText&quot;:&quot;&quot;},&quot;citationTag&quot;:&quot;MENDELEY_CITATION_v3_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&quot;,&quot;citationItems&quot;:[{&quot;id&quot;:&quot;1c7829eb-818e-3541-9865-24bedd09ef47&quot;,&quot;itemData&quot;:{&quot;type&quot;:&quot;article&quot;,&quot;id&quot;:&quot;1c7829eb-818e-3541-9865-24bedd09ef47&quot;,&quot;title&quot;:&quot;Lógica Difusa&quot;,&quot;author&quot;:[{&quot;family&quot;:&quot;González&quot;,&quot;given&quot;:&quot;Carlos&quot;,&quot;parse-names&quot;:false,&quot;dropping-particle&quot;:&quot;&quot;,&quot;non-dropping-particle&quot;:&quot;&quot;}],&quot;accessed&quot;:{&quot;date-parts&quot;:[[2024,4,16]]},&quot;URL&quot;:&quot;https://www.esi.uclm.es/www/cglez/downloads/docencia/2011_Softcomputing/LogicaDifusa.pdf&quot;,&quot;issued&quot;:{&quot;date-parts&quot;:[[2012]]},&quot;container-title-short&quot;:&quot;&quot;},&quot;isTemporary&quot;:false}]},{&quot;citationID&quot;:&quot;MENDELEY_CITATION_65fdab37-093d-4f18-b444-47417dcd0a2b&quot;,&quot;properties&quot;:{&quot;noteIndex&quot;:0},&quot;isEdited&quot;:false,&quot;manualOverride&quot;:{&quot;isManuallyOverridden&quot;:false,&quot;citeprocText&quot;:&quot;(American Marketing Association, 2017)&quot;,&quot;manualOverrideText&quot;:&quot;&quot;},&quot;citationTag&quot;:&quot;MENDELEY_CITATION_v3_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&quot;,&quot;citationItems&quot;:[{&quot;id&quot;:&quot;1da331b0-1949-307d-92fd-3f0a531be349&quot;,&quot;itemData&quot;:{&quot;type&quot;:&quot;webpage&quot;,&quot;id&quot;:&quot;1da331b0-1949-307d-92fd-3f0a531be349&quot;,&quot;title&quot;:&quot;Definition of Marketing&quot;,&quot;author&quot;:[{&quot;family&quot;:&quot;American Marketing Association&quot;,&quot;given&quot;:&quot;&quot;,&quot;parse-names&quot;:false,&quot;dropping-particle&quot;:&quot;&quot;,&quot;non-dropping-particle&quot;:&quot;&quot;}],&quot;accessed&quot;:{&quot;date-parts&quot;:[[2024,4,16]]},&quot;URL&quot;:&quot;https://www.ama.org/the-definition-of-marketing-what-is-marketing/&quot;,&quot;issued&quot;:{&quot;date-parts&quot;:[[2017]]},&quot;container-title-short&quot;:&quot;&quot;},&quot;isTemporary&quot;:false}]},{&quot;citationID&quot;:&quot;MENDELEY_CITATION_84576674-a5b6-4de1-90fe-c5aeb255d431&quot;,&quot;properties&quot;:{&quot;noteIndex&quot;:0},&quot;isEdited&quot;:false,&quot;manualOverride&quot;:{&quot;isManuallyOverridden&quot;:false,&quot;citeprocText&quot;:&quot;(AWS, 2024c)&quot;,&quot;manualOverrideText&quot;:&quot;&quot;},&quot;citationTag&quot;:&quot;MENDELEY_CITATION_v3_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&quot;,&quot;citationItems&quot;:[{&quot;id&quot;:&quot;b2d6e7b5-f2da-36fd-94f5-16f8c1f455a5&quot;,&quot;itemData&quot;:{&quot;type&quot;:&quot;webpage&quot;,&quot;id&quot;:&quot;b2d6e7b5-f2da-36fd-94f5-16f8c1f455a5&quot;,&quot;title&quot;:&quot;¿Qué es la minería de datos?&quot;,&quot;author&quot;:[{&quot;family&quot;:&quot;AWS&quot;,&quot;given&quot;:&quot;&quot;,&quot;parse-names&quot;:false,&quot;dropping-particle&quot;:&quot;&quot;,&quot;non-dropping-particle&quot;:&quot;&quot;}],&quot;accessed&quot;:{&quot;date-parts&quot;:[[2024,4,16]]},&quot;URL&quot;:&quot;https://aws.amazon.com/es/what-is/data-mining/&quot;,&quot;issued&quot;:{&quot;date-parts&quot;:[[2024]]},&quot;container-title-short&quot;:&quot;&quot;},&quot;isTemporary&quot;:false}]},{&quot;citationID&quot;:&quot;MENDELEY_CITATION_9d404c93-f73c-4468-9714-aaa060432578&quot;,&quot;properties&quot;:{&quot;noteIndex&quot;:0},&quot;isEdited&quot;:false,&quot;manualOverride&quot;:{&quot;isManuallyOverridden&quot;:false,&quot;citeprocText&quot;:&quot;(IBM, 2024c)&quot;,&quot;manualOverrideText&quot;:&quot;&quot;},&quot;citationTag&quot;:&quot;MENDELEY_CITATION_v3_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&quot;,&quot;citationItems&quot;:[{&quot;id&quot;:&quot;d285c77a-0766-3527-9672-b91f8ede9255&quot;,&quot;itemData&quot;:{&quot;type&quot;:&quot;webpage&quot;,&quot;id&quot;:&quot;d285c77a-0766-3527-9672-b91f8ede9255&quot;,&quot;title&quot;:&quot;¿Qué es la minería de texto?&quot;,&quot;author&quot;:[{&quot;family&quot;:&quot;IBM&quot;,&quot;given&quot;:&quot;&quot;,&quot;parse-names&quot;:false,&quot;dropping-particle&quot;:&quot;&quot;,&quot;non-dropping-particle&quot;:&quot;&quot;}],&quot;accessed&quot;:{&quot;date-parts&quot;:[[2024,4,16]]},&quot;URL&quot;:&quot;https://www.ibm.com/es-es/topics/text-mining&quot;,&quot;issued&quot;:{&quot;date-parts&quot;:[[2024]]},&quot;container-title-short&quot;:&quot;&quot;},&quot;isTemporary&quot;:false}]},{&quot;citationID&quot;:&quot;MENDELEY_CITATION_80f98b5f-45c6-4f8c-a72c-b258ae54b035&quot;,&quot;properties&quot;:{&quot;noteIndex&quot;:0},&quot;isEdited&quot;:false,&quot;manualOverride&quot;:{&quot;isManuallyOverridden&quot;:false,&quot;citeprocText&quot;:&quot;(García, 2022)&quot;,&quot;manualOverrideText&quot;:&quot;&quot;},&quot;citationTag&quot;:&quot;MENDELEY_CITATION_v3_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&quot;,&quot;citationItems&quot;:[{&quot;id&quot;:&quot;ecd4b6ce-558c-3b25-8c7d-aac34a8b6c82&quot;,&quot;itemData&quot;:{&quot;type&quot;:&quot;webpage&quot;,&quot;id&quot;:&quot;ecd4b6ce-558c-3b25-8c7d-aac34a8b6c82&quot;,&quot;title&quot;:&quot;Cómo conseguir datos de calidad para un proyecto de recolección sin fracasar&quot;,&quot;author&quot;:[{&quot;family&quot;:&quot;García&quot;,&quot;given&quot;:&quot;Maria&quot;,&quot;parse-names&quot;:false,&quot;dropping-particle&quot;:&quot;&quot;,&quot;non-dropping-particle&quot;:&quot;&quot;}],&quot;accessed&quot;:{&quot;date-parts&quot;:[[2024,4,16]]},&quot;URL&quot;:&quot;https://www.netquest.com/blog/datos-de-calidad-como-recolectarlos-sin-fracasar&quot;,&quot;issued&quot;:{&quot;date-parts&quot;:[[2022]]},&quot;container-title-short&quot;:&quot;&quot;},&quot;isTemporary&quot;:false}]},{&quot;citationID&quot;:&quot;MENDELEY_CITATION_165eebf2-abac-4579-a0e5-dd12e945e514&quot;,&quot;properties&quot;:{&quot;noteIndex&quot;:0},&quot;isEdited&quot;:false,&quot;manualOverride&quot;:{&quot;isManuallyOverridden&quot;:false,&quot;citeprocText&quot;:&quot;(Universidad de Navarra, 2024)&quot;,&quot;manualOverrideText&quot;:&quot;&quot;},&quot;citationTag&quot;:&quot;MENDELEY_CITATION_v3_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&quot;,&quot;citationItems&quot;:[{&quot;id&quot;:&quot;d7f5dda5-1c25-354c-b435-a74272e0ab05&quot;,&quot;itemData&quot;:{&quot;type&quot;:&quot;webpage&quot;,&quot;id&quot;:&quot;d7f5dda5-1c25-354c-b435-a74272e0ab05&quot;,&quot;title&quot;:&quot;Revisiones sistemáticas: Definición: ¿qué es una revisión sistemática?&quot;,&quot;author&quot;:[{&quot;family&quot;:&quot;Universidad de Navarra&quot;,&quot;given&quot;:&quot;&quot;,&quot;parse-names&quot;:false,&quot;dropping-particle&quot;:&quot;&quot;,&quot;non-dropping-particle&quot;:&quot;&quot;}],&quot;accessed&quot;:{&quot;date-parts&quot;:[[2024,4,16]]},&quot;URL&quot;:&quot;https://biblioguias.unav.edu/revisionessistematicas/que-es-una-revision-sistematica&quot;,&quot;issued&quot;:{&quot;date-parts&quot;:[[2024]]},&quot;container-title-short&quot;:&quot;&quot;},&quot;isTemporary&quot;:false}]},{&quot;citationID&quot;:&quot;MENDELEY_CITATION_a1bfe9bb-bfde-4782-bf05-290b2197d68e&quot;,&quot;properties&quot;:{&quot;noteIndex&quot;:0},&quot;isEdited&quot;:false,&quot;manualOverride&quot;:{&quot;isManuallyOverridden&quot;:true,&quot;citeprocText&quot;:&quot;(Franco &amp;#38; Betancourt, 2009)&quot;,&quot;manualOverrideText&quot;:&quot;(Franco et al., 2009)&quot;},&quot;citationTag&quot;:&quot;MENDELEY_CITATION_v3_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&quot;,&quot;citationItems&quot;:[{&quot;id&quot;:&quot;39811721-3254-34dd-8703-9973f8561409&quot;,&quot;itemData&quot;:{&quot;type&quot;:&quot;article&quot;,&quot;id&quot;:&quot;39811721-3254-34dd-8703-9973f8561409&quot;,&quot;title&quot;:&quot;Self Organizing Maps en el Analisis de Datos Espaciales&quot;,&quot;author&quot;:[{&quot;family&quot;:&quot;Franco&quot;,&quot;given&quot;:&quot;Jose&quot;,&quot;parse-names&quot;:false,&quot;dropping-particle&quot;:&quot;&quot;,&quot;non-dropping-particle&quot;:&quot;&quot;},{&quot;family&quot;:&quot;Betancourt&quot;,&quot;given&quot;:&quot;Alejandro&quot;,&quot;parse-names&quot;:false,&quot;dropping-particle&quot;:&quot;&quot;,&quot;non-dropping-particle&quot;:&quot;&quot;}],&quot;accessed&quot;:{&quot;date-parts&quot;:[[2024,4,16]]},&quot;URL&quot;:&quot;https://www.eafit.edu.co/programas-academicos/pregrados/ingenieria-matematica/practicas-investigativas/Documents/self-organizing-maps.pdf&quot;,&quot;issued&quot;:{&quot;date-parts&quot;:[[2009]]},&quot;container-title-short&quot;:&quot;&quot;},&quot;isTemporary&quot;:false}]},{&quot;citationID&quot;:&quot;MENDELEY_CITATION_f63e004e-4a80-4cc9-ab3f-b0f28a4e6b76&quot;,&quot;properties&quot;:{&quot;noteIndex&quot;:0},&quot;isEdited&quot;:false,&quot;manualOverride&quot;:{&quot;isManuallyOverridden&quot;:false,&quot;citeprocText&quot;:&quot;(UNIR, 2022)&quot;,&quot;manualOverrideText&quot;:&quot;&quot;},&quot;citationTag&quot;:&quot;MENDELEY_CITATION_v3_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&quot;,&quot;citationItems&quot;:[{&quot;id&quot;:&quot;865901d5-16e4-3050-8612-6b8a7c5ee271&quot;,&quot;itemData&quot;:{&quot;type&quot;:&quot;webpage&quot;,&quot;id&quot;:&quot;865901d5-16e4-3050-8612-6b8a7c5ee271&quot;,&quot;title&quot;:&quot;¿Qué es un sistema experto? Usos y aplicaciones en Inteligencia Artificial&quot;,&quot;author&quot;:[{&quot;family&quot;:&quot;UNIR&quot;,&quot;given&quot;:&quot;&quot;,&quot;parse-names&quot;:false,&quot;dropping-particle&quot;:&quot;&quot;,&quot;non-dropping-particle&quot;:&quot;&quot;}],&quot;accessed&quot;:{&quot;date-parts&quot;:[[2024,4,16]]},&quot;URL&quot;:&quot;https://www.unir.net/ingenieria/revista/sistema-experto/#:~:text=Los%20sistemas%20expertos%20(SE)%20son,un%20profesional%20en%20la%20materia.&quot;,&quot;issued&quot;:{&quot;date-parts&quot;:[[2022]]},&quot;container-title-short&quot;:&quot;&quot;},&quot;isTemporary&quot;:false}]},{&quot;citationID&quot;:&quot;MENDELEY_CITATION_10de6d37-b002-44b3-8daf-94de390753c9&quot;,&quot;properties&quot;:{&quot;noteIndex&quot;:0},&quot;isEdited&quot;:false,&quot;manualOverride&quot;:{&quot;isManuallyOverridden&quot;:false,&quot;citeprocText&quot;:&quot;(de Souza, 2023)&quot;,&quot;manualOverrideText&quot;:&quot;&quot;},&quot;citationTag&quot;:&quot;MENDELEY_CITATION_v3_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&quot;,&quot;citationItems&quot;:[{&quot;id&quot;:&quot;7dc694c1-b5ce-32f1-bd1c-f02b9b51ae43&quot;,&quot;itemData&quot;:{&quot;type&quot;:&quot;webpage&quot;,&quot;id&quot;:&quot;7dc694c1-b5ce-32f1-bd1c-f02b9b51ae43&quot;,&quot;title&quot;:&quot;Conoce qué es un software libre y sus características elementales&quot;,&quot;author&quot;:[{&quot;family&quot;:&quot;Souza&quot;,&quot;given&quot;:&quot;Ivan&quot;,&quot;parse-names&quot;:false,&quot;dropping-particle&quot;:&quot;&quot;,&quot;non-dropping-particle&quot;:&quot;de&quot;}],&quot;accessed&quot;:{&quot;date-parts&quot;:[[2024,4,16]]},&quot;URL&quot;:&quot;https://rockcontent.com/es/blog/software-libre/&quot;,&quot;issued&quot;:{&quot;date-parts&quot;:[[2023]]},&quot;container-title-short&quot;:&quot;&quot;},&quot;isTemporary&quot;:false}]},{&quot;citationID&quot;:&quot;MENDELEY_CITATION_69ec02f1-9e3c-4cd6-8062-1ab6f77216e5&quot;,&quot;properties&quot;:{&quot;noteIndex&quot;:0},&quot;isEdited&quot;:false,&quot;manualOverride&quot;:{&quot;isManuallyOverridden&quot;:false,&quot;citeprocText&quot;:&quot;(SAS, 2024)&quot;,&quot;manualOverrideText&quot;:&quot;&quot;},&quot;citationTag&quot;:&quot;MENDELEY_CITATION_v3_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&quot;,&quot;citationItems&quot;:[{&quot;id&quot;:&quot;419c8ae1-12b6-3393-8521-21b98ab5bfd7&quot;,&quot;itemData&quot;:{&quot;type&quot;:&quot;webpage&quot;,&quot;id&quot;:&quot;419c8ae1-12b6-3393-8521-21b98ab5bfd7&quot;,&quot;title&quot;:&quot;Aprendizaje automático Qué es y por qué es importante&quot;,&quot;author&quot;:[{&quot;family&quot;:&quot;SAS&quot;,&quot;given&quot;:&quot;&quot;,&quot;parse-names&quot;:false,&quot;dropping-particle&quot;:&quot;&quot;,&quot;non-dropping-particle&quot;:&quot;&quot;}],&quot;accessed&quot;:{&quot;date-parts&quot;:[[2024,4,16]]},&quot;URL&quot;:&quot;https://www.sas.com/es_co/insights/analytics/machine-learning.html&quot;,&quot;issued&quot;:{&quot;date-parts&quot;:[[2024]]},&quot;container-title-short&quot;:&quot;&quot;},&quot;isTemporary&quot;:false}]},{&quot;citationID&quot;:&quot;MENDELEY_CITATION_825713cb-2209-464a-8884-590fb748d1b5&quot;,&quot;properties&quot;:{&quot;noteIndex&quot;:0},&quot;isEdited&quot;:false,&quot;manualOverride&quot;:{&quot;isManuallyOverridden&quot;:false,&quot;citeprocText&quot;:&quot;(Subirats et al., 2019)&quot;,&quot;manualOverrideText&quot;:&quot;&quot;},&quot;citationTag&quot;:&quot;MENDELEY_CITATION_v3_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&quot;,&quot;citationItems&quot;:[{&quot;id&quot;:&quot;f7ef580b-1a7a-3ce4-a6f8-dd8ac91cfabd&quot;,&quot;itemData&quot;:{&quot;type&quot;:&quot;article&quot;,&quot;id&quot;:&quot;f7ef580b-1a7a-3ce4-a6f8-dd8ac91cfabd&quot;,&quot;title&quot;:&quot;Introducción a la limpieza y análisis de los datos&quot;,&quot;author&quot;:[{&quot;family&quot;:&quot;Subirats&quot;,&quot;given&quot;:&quot;Laia&quot;,&quot;parse-names&quot;:false,&quot;dropping-particle&quot;:&quot;&quot;,&quot;non-dropping-particle&quot;:&quot;&quot;},{&quot;family&quot;:&quot;Oswaldo&quot;,&quot;given&quot;:&quot;Diego&quot;,&quot;parse-names&quot;:false,&quot;dropping-particle&quot;:&quot;&quot;,&quot;non-dropping-particle&quot;:&quot;&quot;},{&quot;family&quot;:&quot;Calvo&quot;,&quot;given&quot;:&quot;Trenard&quot;,&quot;parse-names&quot;:false,&quot;dropping-particle&quot;:&quot;&quot;,&quot;non-dropping-particle&quot;:&quot;&quot;}],&quot;accessed&quot;:{&quot;date-parts&quot;:[[2024,4,16]]},&quot;URL&quot;:&quot;https://openaccess.uoc.edu/bitstream/10609/148647/1/IntroduccionALaLimpiezaYAnalisisDeLosDatos.pdf&quot;,&quot;issued&quot;:{&quot;date-parts&quot;:[[2019]]},&quot;container-title-short&quot;:&quot;&quot;},&quot;isTemporary&quot;:false}]},{&quot;citationID&quot;:&quot;MENDELEY_CITATION_3f67e131-c5e8-4155-883e-025b4c2ad8cf&quot;,&quot;properties&quot;:{&quot;noteIndex&quot;:0},&quot;isEdited&quot;:false,&quot;manualOverride&quot;:{&quot;isManuallyOverridden&quot;:false,&quot;citeprocText&quot;:&quot;(Instituto de ingeniería del conocimiento, 2024)&quot;,&quot;manualOverrideText&quot;:&quot;&quot;},&quot;citationTag&quot;:&quot;MENDELEY_CITATION_v3_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&quot;,&quot;citationItems&quot;:[{&quot;id&quot;:&quot;f8833bf1-5bf1-39a5-a3d1-cac80a080152&quot;,&quot;itemData&quot;:{&quot;type&quot;:&quot;webpage&quot;,&quot;id&quot;:&quot;f8833bf1-5bf1-39a5-a3d1-cac80a080152&quot;,&quot;title&quot;:&quot;Las 7 V del Big data: Características más importantes&quot;,&quot;author&quot;:[{&quot;family&quot;:&quot;Instituto de ingeniería del conocimiento&quot;,&quot;given&quot;:&quot;&quot;,&quot;parse-names&quot;:false,&quot;dropping-particle&quot;:&quot;&quot;,&quot;non-dropping-particle&quot;:&quot;&quot;}],&quot;accessed&quot;:{&quot;date-parts&quot;:[[2024,4,16]]},&quot;URL&quot;:&quot;https://www.iic.uam.es/innovacion/big-data-caracteristicas-mas-importantes-7-v/&quot;,&quot;issued&quot;:{&quot;date-parts&quot;:[[2024]]},&quot;container-title-short&quot;:&quot;&quot;},&quot;isTemporary&quot;:false}]},{&quot;citationID&quot;:&quot;MENDELEY_CITATION_ef294419-29d8-4520-a78e-d51d83642056&quot;,&quot;properties&quot;:{&quot;noteIndex&quot;:0},&quot;isEdited&quot;:false,&quot;manualOverride&quot;:{&quot;isManuallyOverridden&quot;:false,&quot;citeprocText&quot;:&quot;(WEKA, 2024)&quot;,&quot;manualOverrideText&quot;:&quot;&quot;},&quot;citationTag&quot;:&quot;MENDELEY_CITATION_v3_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&quot;,&quot;citationItems&quot;:[{&quot;id&quot;:&quot;b077a807-2324-3437-88e8-bb0649ae3431&quot;,&quot;itemData&quot;:{&quot;type&quot;:&quot;webpage&quot;,&quot;id&quot;:&quot;b077a807-2324-3437-88e8-bb0649ae3431&quot;,&quot;title&quot;:&quot;Definición WEKA&quot;,&quot;author&quot;:[{&quot;family&quot;:&quot;WEKA&quot;,&quot;given&quot;:&quot;&quot;,&quot;parse-names&quot;:false,&quot;dropping-particle&quot;:&quot;&quot;,&quot;non-dropping-particle&quot;:&quot;&quot;}],&quot;accessed&quot;:{&quot;date-parts&quot;:[[2024,4,16]]},&quot;URL&quot;:&quot;https://www.weka.io/&quot;,&quot;issued&quot;:{&quot;date-parts&quot;:[[2024]]},&quot;container-title-short&quot;:&quot;&quot;},&quot;isTemporary&quot;:false}]},{&quot;citationID&quot;:&quot;MENDELEY_CITATION_8f2b5bab-04ea-49f6-b015-e4e25f0fbcf0&quot;,&quot;properties&quot;:{&quot;noteIndex&quot;:0},&quot;isEdited&quot;:false,&quot;manualOverride&quot;:{&quot;isManuallyOverridden&quot;:true,&quot;citeprocText&quot;:&quot;(Barrón de Olivares &amp;#38; D’Aquino, 2020)&quot;,&quot;manualOverrideText&quot;:&quot;(Barrón de Olivares et al., 2020)&quot;},&quot;citationTag&quot;:&quot;MENDELEY_CITATION_v3_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&quot;,&quot;citationItems&quot;:[{&quot;id&quot;:&quot;1f6a14d5-82f2-32f8-986d-79d8e74ae87a&quot;,&quot;itemData&quot;:{&quot;type&quot;:&quot;book&quot;,&quot;id&quot;:&quot;1f6a14d5-82f2-32f8-986d-79d8e74ae87a&quot;,&quot;title&quot;:&quot;Proyectos y metodologias de la investigacion&quot;,&quot;author&quot;:[{&quot;family&quot;:&quot;Barrón de Olivares&quot;,&quot;given&quot;:&quot;Viviana&quot;,&quot;parse-names&quot;:false,&quot;dropping-particle&quot;:&quot;&quot;,&quot;non-dropping-particle&quot;:&quot;&quot;},{&quot;family&quot;:&quot;D’Aquino&quot;,&quot;given&quot;:&quot;Marisa&quot;,&quot;parse-names&quot;:false,&quot;dropping-particle&quot;:&quot;&quot;,&quot;non-dropping-particle&quot;:&quot;&quot;}],&quot;ISBN&quot;:&quot;9789878321714&quot;,&quot;URL&quot;:&quot;https://elibro.net/es/lc/biblioupc/titulos/160000&quot;,&quot;issued&quot;:{&quot;date-parts&quot;:[[2020]]},&quot;number-of-pages&quot;:&quot;128&quot;,&quot;language&quot;:&quot;es&quot;,&quot;abstract&quot;:&quot;Aborda las claves para determinar las bases de las que se debe partir para realizar una investigacion, como recopilar informacion, procesar los datos y darles forma a traves de una monografia.&quot;,&quot;publisher&quot;:&quot;Editorial Maipue&quot;,&quot;container-title-short&quot;:&quot;&quot;},&quot;isTemporary&quot;:false}]},{&quot;citationID&quot;:&quot;MENDELEY_CITATION_f2d014dc-384f-4a7a-b6bc-8c51942155a8&quot;,&quot;properties&quot;:{&quot;noteIndex&quot;:0},&quot;isEdited&quot;:false,&quot;manualOverride&quot;:{&quot;isManuallyOverridden&quot;:false,&quot;citeprocText&quot;:&quot;(Trejo, 2021)&quot;,&quot;manualOverrideText&quot;:&quot;&quot;},&quot;citationTag&quot;:&quot;MENDELEY_CITATION_v3_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&quot;,&quot;citationItems&quot;:[{&quot;id&quot;:&quot;ad9ab890-869f-367f-9a77-a6c310d733a2&quot;,&quot;itemData&quot;:{&quot;type&quot;:&quot;book&quot;,&quot;id&quot;:&quot;ad9ab890-869f-367f-9a77-a6c310d733a2&quot;,&quot;title&quot;:&quot;Fundamentos de metodologia para la realizacion de trabajos de investigacion&quot;,&quot;author&quot;:[{&quot;family&quot;:&quot;Trejo&quot;,&quot;given&quot;:&quot;Karina&quot;,&quot;parse-names&quot;:false,&quot;dropping-particle&quot;:&quot;&quot;,&quot;non-dropping-particle&quot;:&quot;&quot;}],&quot;ISBN&quot;:&quot;9786077491552&quot;,&quot;URL&quot;:&quot;https://elibro.net/es/lc/biblioupc/titulos/183470&quot;,&quot;issued&quot;:{&quot;date-parts&quot;:[[2021]]},&quot;number-of-pages&quot;:&quot;106&quot;,&quot;language&quot;:&quot;es&quot;,&quot;publisher&quot;:&quot;Editorial Parmenia, Universidad La Salle Mexico&quot;,&quot;container-title-short&quot;:&quot;&quot;},&quot;isTemporary&quot;:false}]},{&quot;citationID&quot;:&quot;MENDELEY_CITATION_5e68327f-c836-42d9-96ac-641909cc5c95&quot;,&quot;properties&quot;:{&quot;noteIndex&quot;:0},&quot;isEdited&quot;:false,&quot;manualOverride&quot;:{&quot;isManuallyOverridden&quot;:true,&quot;citeprocText&quot;:&quot;(ESIC Business &amp;#38; Marketing School, 2018)&quot;,&quot;manualOverrideText&quot;:&quot;(ESIC, 2018)&quot;},&quot;citationTag&quot;:&quot;MENDELEY_CITATION_v3_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&quot;,&quot;citationItems&quot;:[{&quot;id&quot;:&quot;6d9af69b-6104-39bd-a7ec-91e3456b7aac&quot;,&quot;itemData&quot;:{&quot;type&quot;:&quot;article&quot;,&quot;id&quot;:&quot;6d9af69b-6104-39bd-a7ec-91e3456b7aac&quot;,&quot;title&quot;:&quot;Modelo entidad relación: descripción y aplicaciones&quot;,&quot;author&quot;:[{&quot;family&quot;:&quot;ESIC Business &amp; Marketing School&quot;,&quot;given&quot;:&quot;&quot;,&quot;parse-names&quot;:false,&quot;dropping-particle&quot;:&quot;&quot;,&quot;non-dropping-particle&quot;:&quot;&quot;}],&quot;accessed&quot;:{&quot;date-parts&quot;:[[2024,10,8]]},&quot;URL&quot;:&quot;https://www.esic.edu/rethink/tecnologia/modelo-entidad-relacion-descripcion-aplicaciones&quot;,&quot;issued&quot;:{&quot;date-parts&quot;:[[2018]]},&quot;container-title-short&quot;:&quot;&quot;},&quot;isTemporary&quot;:false,&quot;suppress-author&quot;:false,&quot;composite&quot;:false,&quot;author-onl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29DEED-F023-43C1-A6A3-36960487F4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491</TotalTime>
  <Pages>99</Pages>
  <Words>18323</Words>
  <Characters>100778</Characters>
  <Application>Microsoft Office Word</Application>
  <DocSecurity>0</DocSecurity>
  <Lines>839</Lines>
  <Paragraphs>237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118864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Sebastian Rangel</dc:creator>
  <cp:keywords/>
  <dc:description/>
  <cp:lastModifiedBy>Ramon Sebastian Rangel Conde</cp:lastModifiedBy>
  <cp:revision>72</cp:revision>
  <dcterms:created xsi:type="dcterms:W3CDTF">2024-08-29T12:37:00Z</dcterms:created>
  <dcterms:modified xsi:type="dcterms:W3CDTF">2024-10-09T21:51:00Z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2024-07-30T04:59:28Z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5d312ca2-0f79-4f52-aadf-51f4fc871cdf</vt:lpwstr>
  </property>
  <property fmtid="{D5CDD505-2E9C-101B-9397-08002B2CF9AE}" pid="7" name="MSIP_Label_defa4170-0d19-0005-0004-bc88714345d2_ActionId">
    <vt:lpwstr>107e4fd9-1abe-4192-be29-020fec5893bc</vt:lpwstr>
  </property>
  <property fmtid="{D5CDD505-2E9C-101B-9397-08002B2CF9AE}" pid="8" name="MSIP_Label_defa4170-0d19-0005-0004-bc88714345d2_ContentBits">
    <vt:lpwstr>0</vt:lpwstr>
  </property>
</Properties>
</file>