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8C66E" w14:textId="7FD31ABF" w:rsidR="001969A3" w:rsidRDefault="0089766B">
      <w:pPr>
        <w:rPr>
          <w:rFonts w:ascii="Arial" w:hAnsi="Arial" w:cs="Arial"/>
          <w:sz w:val="28"/>
          <w:szCs w:val="28"/>
        </w:rPr>
      </w:pPr>
      <w:r>
        <w:rPr>
          <w:rFonts w:ascii="Arial" w:hAnsi="Arial" w:cs="Arial"/>
          <w:sz w:val="28"/>
          <w:szCs w:val="28"/>
        </w:rPr>
        <w:t>P</w:t>
      </w:r>
      <w:r w:rsidRPr="0089766B">
        <w:rPr>
          <w:rFonts w:ascii="Arial" w:hAnsi="Arial" w:cs="Arial"/>
          <w:sz w:val="28"/>
          <w:szCs w:val="28"/>
        </w:rPr>
        <w:t>roceso enseñanza-aprendizaje en asignaturas teórico-prácticas del programa de instrumentación quirúrgica de la universidad popular del cesar en tiempos de pandemia (covid-19), Valledupar, cesar – 202</w:t>
      </w:r>
      <w:r>
        <w:rPr>
          <w:rFonts w:ascii="Arial" w:hAnsi="Arial" w:cs="Arial"/>
          <w:sz w:val="28"/>
          <w:szCs w:val="28"/>
        </w:rPr>
        <w:t>0</w:t>
      </w:r>
    </w:p>
    <w:p w14:paraId="60B612B6" w14:textId="49730D34" w:rsidR="0089766B" w:rsidRDefault="0089766B">
      <w:pPr>
        <w:rPr>
          <w:rFonts w:ascii="Arial" w:hAnsi="Arial" w:cs="Arial"/>
          <w:sz w:val="28"/>
          <w:szCs w:val="28"/>
        </w:rPr>
      </w:pPr>
      <w:r>
        <w:rPr>
          <w:rFonts w:ascii="Arial" w:hAnsi="Arial" w:cs="Arial"/>
          <w:sz w:val="28"/>
          <w:szCs w:val="28"/>
        </w:rPr>
        <w:t>AUTORES</w:t>
      </w:r>
    </w:p>
    <w:p w14:paraId="2EA310E5" w14:textId="18F2FD69" w:rsidR="0089766B" w:rsidRDefault="0089766B">
      <w:pPr>
        <w:rPr>
          <w:rFonts w:ascii="Arial" w:hAnsi="Arial" w:cs="Arial"/>
          <w:sz w:val="24"/>
          <w:szCs w:val="24"/>
        </w:rPr>
      </w:pPr>
      <w:r>
        <w:rPr>
          <w:rFonts w:ascii="Arial" w:hAnsi="Arial" w:cs="Arial"/>
          <w:sz w:val="24"/>
          <w:szCs w:val="24"/>
        </w:rPr>
        <w:t xml:space="preserve">Gomes Pineda, Paola Andrea; Negrete </w:t>
      </w:r>
      <w:proofErr w:type="spellStart"/>
      <w:r>
        <w:rPr>
          <w:rFonts w:ascii="Arial" w:hAnsi="Arial" w:cs="Arial"/>
          <w:sz w:val="24"/>
          <w:szCs w:val="24"/>
        </w:rPr>
        <w:t>Misat</w:t>
      </w:r>
      <w:proofErr w:type="spellEnd"/>
      <w:r>
        <w:rPr>
          <w:rFonts w:ascii="Arial" w:hAnsi="Arial" w:cs="Arial"/>
          <w:sz w:val="24"/>
          <w:szCs w:val="24"/>
        </w:rPr>
        <w:t xml:space="preserve">; </w:t>
      </w:r>
      <w:proofErr w:type="spellStart"/>
      <w:r>
        <w:rPr>
          <w:rFonts w:ascii="Arial" w:hAnsi="Arial" w:cs="Arial"/>
          <w:sz w:val="24"/>
          <w:szCs w:val="24"/>
        </w:rPr>
        <w:t>Neidis</w:t>
      </w:r>
      <w:proofErr w:type="spellEnd"/>
      <w:r>
        <w:rPr>
          <w:rFonts w:ascii="Arial" w:hAnsi="Arial" w:cs="Arial"/>
          <w:sz w:val="24"/>
          <w:szCs w:val="24"/>
        </w:rPr>
        <w:t xml:space="preserve"> Johana; Ortiz Fajardo, </w:t>
      </w:r>
      <w:proofErr w:type="spellStart"/>
      <w:r>
        <w:rPr>
          <w:rFonts w:ascii="Arial" w:hAnsi="Arial" w:cs="Arial"/>
          <w:sz w:val="24"/>
          <w:szCs w:val="24"/>
        </w:rPr>
        <w:t>Egna</w:t>
      </w:r>
      <w:proofErr w:type="spellEnd"/>
      <w:r>
        <w:rPr>
          <w:rFonts w:ascii="Arial" w:hAnsi="Arial" w:cs="Arial"/>
          <w:sz w:val="24"/>
          <w:szCs w:val="24"/>
        </w:rPr>
        <w:t xml:space="preserve"> Alejandra; Romero Oñate, </w:t>
      </w:r>
      <w:proofErr w:type="spellStart"/>
      <w:r>
        <w:rPr>
          <w:rFonts w:ascii="Arial" w:hAnsi="Arial" w:cs="Arial"/>
          <w:sz w:val="24"/>
          <w:szCs w:val="24"/>
        </w:rPr>
        <w:t>Zoraima</w:t>
      </w:r>
      <w:proofErr w:type="spellEnd"/>
      <w:r>
        <w:rPr>
          <w:rFonts w:ascii="Arial" w:hAnsi="Arial" w:cs="Arial"/>
          <w:sz w:val="24"/>
          <w:szCs w:val="24"/>
        </w:rPr>
        <w:t>.</w:t>
      </w:r>
    </w:p>
    <w:p w14:paraId="3CF07684" w14:textId="1BA2723D" w:rsidR="0089766B" w:rsidRDefault="0089766B">
      <w:pPr>
        <w:rPr>
          <w:rFonts w:ascii="Arial" w:hAnsi="Arial" w:cs="Arial"/>
          <w:sz w:val="24"/>
          <w:szCs w:val="24"/>
        </w:rPr>
      </w:pPr>
      <w:r>
        <w:rPr>
          <w:rFonts w:ascii="Arial" w:hAnsi="Arial" w:cs="Arial"/>
          <w:sz w:val="24"/>
          <w:szCs w:val="24"/>
        </w:rPr>
        <w:t>RESUMEN</w:t>
      </w:r>
    </w:p>
    <w:p w14:paraId="697C74C5" w14:textId="77777777" w:rsidR="0089766B" w:rsidRDefault="0089766B">
      <w:r>
        <w:t xml:space="preserve">Esta investigación abordó el tema proceso de enseñanza aprendizaje de las signaturas teórico prácticas en estudiantes del programa de Instrumentación Quirúrgica de la Universidad Popular del Cesar en tiempos de pandemia por </w:t>
      </w:r>
      <w:proofErr w:type="spellStart"/>
      <w:r>
        <w:t>covid</w:t>
      </w:r>
      <w:proofErr w:type="spellEnd"/>
      <w:r>
        <w:t xml:space="preserve"> 19. El objetivo general de la investigación fue evaluar el proceso enseñanza aprendizaje implementado en las asignaturas teórico </w:t>
      </w:r>
      <w:proofErr w:type="spellStart"/>
      <w:r>
        <w:t>practicas</w:t>
      </w:r>
      <w:proofErr w:type="spellEnd"/>
      <w:r>
        <w:t xml:space="preserve"> del programa las cuales son esterilización, procesos generales I y procesos generales II, como también se analizó el cumplimiento de las competencias tanto del componente practico como teórico y se conocieron también las estrategias implementadas por los docentes de dichas asignaturas en un entorno virtual. Se planteó una metodología con enfoque cuantitativo de tipo descriptivo retrospectivo y de corte transversal. Por medio del análisis se logró precisar que en relación al desarrollo de los componentes tanto prácticos como teóricos y la declaración de la pandemia por </w:t>
      </w:r>
      <w:proofErr w:type="spellStart"/>
      <w:r>
        <w:t>covid</w:t>
      </w:r>
      <w:proofErr w:type="spellEnd"/>
      <w:r>
        <w:t xml:space="preserve"> 19 en marzo 11 del 2020, el 45.4% de los estudiantes se hallaban realizando el componente practico y el 54,4% restante se encontraba ejecutando el componente teórico en las aulas de clase. También se pudo evidenciar que una de las estrategias más utilizadas por los docentes en el proceso de enseñanza aprendizaje es la exposición oral con un 67.2% en relación a otras estrategias que también fueron implementadas para dicho proceso. Se pudo concluir que ambos componentes se vieron comprometidos, siendo el componente practico el más afectado, debido a que el alcance de las competencias de los estudiantes encuestados en las tres asignaturas no fue satisfactorio en dicho componente, localizándose la mayoría en un nivel medio malo según la escala aplicada en el instrumento para la obtención de resultados de esta investigación.</w:t>
      </w:r>
    </w:p>
    <w:p w14:paraId="4205429C" w14:textId="66989A08" w:rsidR="0089766B" w:rsidRDefault="0089766B">
      <w:r w:rsidRPr="0089766B">
        <w:rPr>
          <w:b/>
          <w:bCs/>
        </w:rPr>
        <w:t xml:space="preserve"> Palabras Claves</w:t>
      </w:r>
      <w:r>
        <w:t>: Covid-19, Enseñanza, Aprendizaje, Estrategias metodológicas, Pandemi</w:t>
      </w:r>
      <w:r>
        <w:t>a</w:t>
      </w:r>
    </w:p>
    <w:p w14:paraId="075A1767" w14:textId="00109D7D" w:rsidR="0089766B" w:rsidRDefault="0089766B">
      <w:r>
        <w:t>ABSTRACT</w:t>
      </w:r>
    </w:p>
    <w:p w14:paraId="0551A0B9" w14:textId="77777777" w:rsidR="0089766B" w:rsidRDefault="0089766B">
      <w:proofErr w:type="spellStart"/>
      <w:r>
        <w:t>This</w:t>
      </w:r>
      <w:proofErr w:type="spellEnd"/>
      <w:r>
        <w:t xml:space="preserve"> </w:t>
      </w:r>
      <w:proofErr w:type="spellStart"/>
      <w:r>
        <w:t>research</w:t>
      </w:r>
      <w:proofErr w:type="spellEnd"/>
      <w:r>
        <w:t xml:space="preserve"> </w:t>
      </w:r>
      <w:proofErr w:type="spellStart"/>
      <w:r>
        <w:t>addressed</w:t>
      </w:r>
      <w:proofErr w:type="spellEnd"/>
      <w:r>
        <w:t xml:space="preserve"> </w:t>
      </w:r>
      <w:proofErr w:type="spellStart"/>
      <w:r>
        <w:t>the</w:t>
      </w:r>
      <w:proofErr w:type="spellEnd"/>
      <w:r>
        <w:t xml:space="preserve"> </w:t>
      </w:r>
      <w:proofErr w:type="spellStart"/>
      <w:r>
        <w:t>topic</w:t>
      </w:r>
      <w:proofErr w:type="spellEnd"/>
      <w:r>
        <w:t xml:space="preserve"> </w:t>
      </w:r>
      <w:proofErr w:type="spellStart"/>
      <w:r>
        <w:t>of</w:t>
      </w:r>
      <w:proofErr w:type="spellEnd"/>
      <w:r>
        <w:t xml:space="preserve"> </w:t>
      </w:r>
      <w:proofErr w:type="spellStart"/>
      <w:r>
        <w:t>the</w:t>
      </w:r>
      <w:proofErr w:type="spellEnd"/>
      <w:r>
        <w:t xml:space="preserve"> </w:t>
      </w:r>
      <w:proofErr w:type="spellStart"/>
      <w:r>
        <w:t>teaching-learning</w:t>
      </w:r>
      <w:proofErr w:type="spellEnd"/>
      <w:r>
        <w:t xml:space="preserve"> </w:t>
      </w:r>
      <w:proofErr w:type="spellStart"/>
      <w:r>
        <w:t>process</w:t>
      </w:r>
      <w:proofErr w:type="spellEnd"/>
      <w:r>
        <w:t xml:space="preserve"> </w:t>
      </w:r>
      <w:proofErr w:type="spellStart"/>
      <w:r>
        <w:t>of</w:t>
      </w:r>
      <w:proofErr w:type="spellEnd"/>
      <w:r>
        <w:t xml:space="preserve"> </w:t>
      </w:r>
      <w:proofErr w:type="spellStart"/>
      <w:r>
        <w:t>the</w:t>
      </w:r>
      <w:proofErr w:type="spellEnd"/>
      <w:r>
        <w:t xml:space="preserve"> </w:t>
      </w:r>
      <w:proofErr w:type="spellStart"/>
      <w:r>
        <w:t>theoreticalpractical</w:t>
      </w:r>
      <w:proofErr w:type="spellEnd"/>
      <w:r>
        <w:t xml:space="preserve"> </w:t>
      </w:r>
      <w:proofErr w:type="spellStart"/>
      <w:r>
        <w:t>signatures</w:t>
      </w:r>
      <w:proofErr w:type="spellEnd"/>
      <w:r>
        <w:t xml:space="preserve"> in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in times </w:t>
      </w:r>
      <w:proofErr w:type="spellStart"/>
      <w:r>
        <w:t>of</w:t>
      </w:r>
      <w:proofErr w:type="spellEnd"/>
      <w:r>
        <w:t xml:space="preserve"> </w:t>
      </w:r>
      <w:proofErr w:type="spellStart"/>
      <w:r>
        <w:t>the</w:t>
      </w:r>
      <w:proofErr w:type="spellEnd"/>
      <w:r>
        <w:t xml:space="preserve"> </w:t>
      </w:r>
      <w:proofErr w:type="spellStart"/>
      <w:r>
        <w:t>covid</w:t>
      </w:r>
      <w:proofErr w:type="spellEnd"/>
      <w:r>
        <w:t xml:space="preserve"> 19 </w:t>
      </w:r>
      <w:proofErr w:type="spellStart"/>
      <w:r>
        <w:t>pandemic</w:t>
      </w:r>
      <w:proofErr w:type="spellEnd"/>
      <w:r>
        <w:t xml:space="preserve">. </w:t>
      </w:r>
      <w:proofErr w:type="spellStart"/>
      <w:r>
        <w:t>The</w:t>
      </w:r>
      <w:proofErr w:type="spellEnd"/>
      <w:r>
        <w:t xml:space="preserve"> general </w:t>
      </w:r>
      <w:proofErr w:type="spellStart"/>
      <w:r>
        <w:t>objective</w:t>
      </w:r>
      <w:proofErr w:type="spellEnd"/>
      <w:r>
        <w:t xml:space="preserve"> </w:t>
      </w:r>
      <w:proofErr w:type="spellStart"/>
      <w:r>
        <w:t>of</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was</w:t>
      </w:r>
      <w:proofErr w:type="spellEnd"/>
      <w:r>
        <w:t xml:space="preserve"> </w:t>
      </w:r>
      <w:proofErr w:type="spellStart"/>
      <w:r>
        <w:t>to</w:t>
      </w:r>
      <w:proofErr w:type="spellEnd"/>
      <w:r>
        <w:t xml:space="preserve"> </w:t>
      </w:r>
      <w:proofErr w:type="spellStart"/>
      <w:r>
        <w:t>evaluate</w:t>
      </w:r>
      <w:proofErr w:type="spellEnd"/>
      <w:r>
        <w:t xml:space="preserve"> </w:t>
      </w:r>
      <w:proofErr w:type="spellStart"/>
      <w:r>
        <w:t>the</w:t>
      </w:r>
      <w:proofErr w:type="spellEnd"/>
      <w:r>
        <w:t xml:space="preserve"> </w:t>
      </w:r>
      <w:proofErr w:type="spellStart"/>
      <w:r>
        <w:t>teaching-learning</w:t>
      </w:r>
      <w:proofErr w:type="spellEnd"/>
      <w:r>
        <w:t xml:space="preserve"> </w:t>
      </w:r>
      <w:proofErr w:type="spellStart"/>
      <w:r>
        <w:t>process</w:t>
      </w:r>
      <w:proofErr w:type="spellEnd"/>
      <w:r>
        <w:t xml:space="preserve"> </w:t>
      </w:r>
      <w:proofErr w:type="spellStart"/>
      <w:r>
        <w:t>implemented</w:t>
      </w:r>
      <w:proofErr w:type="spellEnd"/>
      <w:r>
        <w:t xml:space="preserve"> in </w:t>
      </w:r>
      <w:proofErr w:type="spellStart"/>
      <w:r>
        <w:t>the</w:t>
      </w:r>
      <w:proofErr w:type="spellEnd"/>
      <w:r>
        <w:t xml:space="preserve"> </w:t>
      </w:r>
      <w:proofErr w:type="spellStart"/>
      <w:r>
        <w:t>Theoretical</w:t>
      </w:r>
      <w:proofErr w:type="spellEnd"/>
      <w:r>
        <w:t xml:space="preserve"> </w:t>
      </w:r>
      <w:proofErr w:type="spellStart"/>
      <w:r>
        <w:t>practical</w:t>
      </w:r>
      <w:proofErr w:type="spellEnd"/>
      <w:r>
        <w:t xml:space="preserve"> </w:t>
      </w:r>
      <w:proofErr w:type="spellStart"/>
      <w:r>
        <w:t>subjects</w:t>
      </w:r>
      <w:proofErr w:type="spellEnd"/>
      <w:r>
        <w:t xml:space="preserve"> </w:t>
      </w:r>
      <w:proofErr w:type="spellStart"/>
      <w:r>
        <w:t>of</w:t>
      </w:r>
      <w:proofErr w:type="spellEnd"/>
      <w:r>
        <w:t xml:space="preserve"> </w:t>
      </w:r>
      <w:proofErr w:type="spellStart"/>
      <w:r>
        <w:t>the</w:t>
      </w:r>
      <w:proofErr w:type="spellEnd"/>
      <w:r>
        <w:t xml:space="preserve"> </w:t>
      </w:r>
      <w:proofErr w:type="spellStart"/>
      <w:r>
        <w:t>program</w:t>
      </w:r>
      <w:proofErr w:type="spellEnd"/>
      <w:r>
        <w:t xml:space="preserve">, </w:t>
      </w:r>
      <w:proofErr w:type="spellStart"/>
      <w:r>
        <w:t>which</w:t>
      </w:r>
      <w:proofErr w:type="spellEnd"/>
      <w:r>
        <w:t xml:space="preserve"> are </w:t>
      </w:r>
      <w:proofErr w:type="spellStart"/>
      <w:r>
        <w:t>sterilization</w:t>
      </w:r>
      <w:proofErr w:type="spellEnd"/>
      <w:r>
        <w:t xml:space="preserve">, general </w:t>
      </w:r>
      <w:proofErr w:type="spellStart"/>
      <w:r>
        <w:t>processes</w:t>
      </w:r>
      <w:proofErr w:type="spellEnd"/>
      <w:r>
        <w:t xml:space="preserve"> I and general </w:t>
      </w:r>
      <w:proofErr w:type="spellStart"/>
      <w:r>
        <w:t>processes</w:t>
      </w:r>
      <w:proofErr w:type="spellEnd"/>
      <w:r>
        <w:t xml:space="preserve"> II, as </w:t>
      </w:r>
      <w:proofErr w:type="spellStart"/>
      <w:r>
        <w:t>well</w:t>
      </w:r>
      <w:proofErr w:type="spellEnd"/>
      <w:r>
        <w:t xml:space="preserve"> as </w:t>
      </w:r>
      <w:proofErr w:type="spellStart"/>
      <w:r>
        <w:t>the</w:t>
      </w:r>
      <w:proofErr w:type="spellEnd"/>
      <w:r>
        <w:t xml:space="preserve"> </w:t>
      </w:r>
      <w:proofErr w:type="spellStart"/>
      <w:r>
        <w:t>fulfillment</w:t>
      </w:r>
      <w:proofErr w:type="spellEnd"/>
      <w:r>
        <w:t xml:space="preserve"> </w:t>
      </w:r>
      <w:proofErr w:type="spellStart"/>
      <w:r>
        <w:t>of</w:t>
      </w:r>
      <w:proofErr w:type="spellEnd"/>
      <w:r>
        <w:t xml:space="preserve"> </w:t>
      </w:r>
      <w:proofErr w:type="spellStart"/>
      <w:r>
        <w:t>the</w:t>
      </w:r>
      <w:proofErr w:type="spellEnd"/>
      <w:r>
        <w:t xml:space="preserve"> </w:t>
      </w:r>
      <w:proofErr w:type="spellStart"/>
      <w:r>
        <w:t>competencies</w:t>
      </w:r>
      <w:proofErr w:type="spellEnd"/>
      <w:r>
        <w:t xml:space="preserve"> </w:t>
      </w:r>
      <w:proofErr w:type="spellStart"/>
      <w:r>
        <w:t>of</w:t>
      </w:r>
      <w:proofErr w:type="spellEnd"/>
      <w:r>
        <w:t xml:space="preserve"> </w:t>
      </w:r>
      <w:proofErr w:type="spellStart"/>
      <w:r>
        <w:t>both</w:t>
      </w:r>
      <w:proofErr w:type="spellEnd"/>
      <w:r>
        <w:t xml:space="preserve"> </w:t>
      </w:r>
      <w:proofErr w:type="spellStart"/>
      <w:r>
        <w:t>the</w:t>
      </w:r>
      <w:proofErr w:type="spellEnd"/>
      <w:r>
        <w:t xml:space="preserve"> </w:t>
      </w:r>
      <w:proofErr w:type="spellStart"/>
      <w:r>
        <w:t>practical</w:t>
      </w:r>
      <w:proofErr w:type="spellEnd"/>
      <w:r>
        <w:t xml:space="preserve"> and </w:t>
      </w:r>
      <w:proofErr w:type="spellStart"/>
      <w:r>
        <w:t>theoretical</w:t>
      </w:r>
      <w:proofErr w:type="spellEnd"/>
      <w:r>
        <w:t xml:space="preserve"> </w:t>
      </w:r>
      <w:proofErr w:type="spellStart"/>
      <w:r>
        <w:t>component</w:t>
      </w:r>
      <w:proofErr w:type="spellEnd"/>
      <w:r>
        <w:t xml:space="preserve"> and </w:t>
      </w:r>
      <w:proofErr w:type="spellStart"/>
      <w:r>
        <w:t>the</w:t>
      </w:r>
      <w:proofErr w:type="spellEnd"/>
      <w:r>
        <w:t xml:space="preserve"> </w:t>
      </w:r>
      <w:proofErr w:type="spellStart"/>
      <w:r>
        <w:t>strategies</w:t>
      </w:r>
      <w:proofErr w:type="spellEnd"/>
      <w:r>
        <w:t xml:space="preserve"> </w:t>
      </w:r>
      <w:proofErr w:type="spellStart"/>
      <w:r>
        <w:t>implemented</w:t>
      </w:r>
      <w:proofErr w:type="spellEnd"/>
      <w:r>
        <w:t xml:space="preserve"> </w:t>
      </w:r>
      <w:proofErr w:type="spellStart"/>
      <w:r>
        <w:t>by</w:t>
      </w:r>
      <w:proofErr w:type="spellEnd"/>
      <w:r>
        <w:t xml:space="preserve"> </w:t>
      </w:r>
      <w:proofErr w:type="spellStart"/>
      <w:r>
        <w:t>the</w:t>
      </w:r>
      <w:proofErr w:type="spellEnd"/>
      <w:r>
        <w:t xml:space="preserve"> </w:t>
      </w:r>
      <w:proofErr w:type="spellStart"/>
      <w:r>
        <w:t>teachers</w:t>
      </w:r>
      <w:proofErr w:type="spellEnd"/>
      <w:r>
        <w:t xml:space="preserve"> </w:t>
      </w:r>
      <w:proofErr w:type="spellStart"/>
      <w:r>
        <w:t>of</w:t>
      </w:r>
      <w:proofErr w:type="spellEnd"/>
      <w:r>
        <w:t xml:space="preserve"> </w:t>
      </w:r>
      <w:proofErr w:type="spellStart"/>
      <w:r>
        <w:t>said</w:t>
      </w:r>
      <w:proofErr w:type="spellEnd"/>
      <w:r>
        <w:t xml:space="preserve"> </w:t>
      </w:r>
      <w:proofErr w:type="spellStart"/>
      <w:r>
        <w:t>subjects</w:t>
      </w:r>
      <w:proofErr w:type="spellEnd"/>
      <w:r>
        <w:t xml:space="preserve"> in a virtual </w:t>
      </w:r>
      <w:proofErr w:type="spellStart"/>
      <w:r>
        <w:t>environment</w:t>
      </w:r>
      <w:proofErr w:type="spellEnd"/>
      <w:r>
        <w:t xml:space="preserve"> </w:t>
      </w:r>
      <w:proofErr w:type="spellStart"/>
      <w:r>
        <w:t>were</w:t>
      </w:r>
      <w:proofErr w:type="spellEnd"/>
      <w:r>
        <w:t xml:space="preserve"> </w:t>
      </w:r>
      <w:proofErr w:type="spellStart"/>
      <w:r>
        <w:t>also</w:t>
      </w:r>
      <w:proofErr w:type="spellEnd"/>
      <w:r>
        <w:t xml:space="preserve"> </w:t>
      </w:r>
      <w:proofErr w:type="spellStart"/>
      <w:r>
        <w:t>known</w:t>
      </w:r>
      <w:proofErr w:type="spellEnd"/>
      <w:r>
        <w:t xml:space="preserve">. A </w:t>
      </w:r>
      <w:proofErr w:type="spellStart"/>
      <w:r>
        <w:t>methodology</w:t>
      </w:r>
      <w:proofErr w:type="spellEnd"/>
      <w:r>
        <w:t xml:space="preserve"> </w:t>
      </w:r>
      <w:proofErr w:type="spellStart"/>
      <w:r>
        <w:t>with</w:t>
      </w:r>
      <w:proofErr w:type="spellEnd"/>
      <w:r>
        <w:t xml:space="preserve"> a descriptive, retrospective and </w:t>
      </w:r>
      <w:proofErr w:type="spellStart"/>
      <w:r>
        <w:t>cross-sectional</w:t>
      </w:r>
      <w:proofErr w:type="spellEnd"/>
      <w:r>
        <w:t xml:space="preserve"> </w:t>
      </w:r>
      <w:proofErr w:type="spellStart"/>
      <w:r>
        <w:t>quantitative</w:t>
      </w:r>
      <w:proofErr w:type="spellEnd"/>
      <w:r>
        <w:t xml:space="preserve"> </w:t>
      </w:r>
      <w:proofErr w:type="spellStart"/>
      <w:r>
        <w:t>approach</w:t>
      </w:r>
      <w:proofErr w:type="spellEnd"/>
      <w:r>
        <w:t xml:space="preserve"> </w:t>
      </w:r>
      <w:proofErr w:type="spellStart"/>
      <w:r>
        <w:t>was</w:t>
      </w:r>
      <w:proofErr w:type="spellEnd"/>
      <w:r>
        <w:t xml:space="preserve"> </w:t>
      </w:r>
      <w:proofErr w:type="spellStart"/>
      <w:r>
        <w:t>proposed</w:t>
      </w:r>
      <w:proofErr w:type="spellEnd"/>
      <w:r>
        <w:t xml:space="preserve">. </w:t>
      </w:r>
      <w:proofErr w:type="spellStart"/>
      <w:r>
        <w:t>Through</w:t>
      </w:r>
      <w:proofErr w:type="spellEnd"/>
      <w:r>
        <w:t xml:space="preserve"> </w:t>
      </w:r>
      <w:proofErr w:type="spellStart"/>
      <w:r>
        <w:t>the</w:t>
      </w:r>
      <w:proofErr w:type="spellEnd"/>
      <w:r>
        <w:t xml:space="preserve"> </w:t>
      </w:r>
      <w:proofErr w:type="spellStart"/>
      <w:r>
        <w:t>analysis</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specify</w:t>
      </w:r>
      <w:proofErr w:type="spellEnd"/>
      <w:r>
        <w:t xml:space="preserve"> </w:t>
      </w:r>
      <w:proofErr w:type="spellStart"/>
      <w:r>
        <w:t>that</w:t>
      </w:r>
      <w:proofErr w:type="spellEnd"/>
      <w:r>
        <w:t xml:space="preserve"> in </w:t>
      </w:r>
      <w:proofErr w:type="spellStart"/>
      <w:r>
        <w:t>relation</w:t>
      </w:r>
      <w:proofErr w:type="spellEnd"/>
      <w:r>
        <w:t xml:space="preserve"> </w:t>
      </w:r>
      <w:proofErr w:type="spellStart"/>
      <w:r>
        <w:t>to</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both</w:t>
      </w:r>
      <w:proofErr w:type="spellEnd"/>
      <w:r>
        <w:t xml:space="preserve"> </w:t>
      </w:r>
      <w:proofErr w:type="spellStart"/>
      <w:r>
        <w:t>practical</w:t>
      </w:r>
      <w:proofErr w:type="spellEnd"/>
      <w:r>
        <w:t xml:space="preserve"> and </w:t>
      </w:r>
      <w:proofErr w:type="spellStart"/>
      <w:r>
        <w:t>theoretical</w:t>
      </w:r>
      <w:proofErr w:type="spellEnd"/>
      <w:r>
        <w:t xml:space="preserve"> </w:t>
      </w:r>
      <w:proofErr w:type="spellStart"/>
      <w:r>
        <w:t>components</w:t>
      </w:r>
      <w:proofErr w:type="spellEnd"/>
      <w:r>
        <w:t xml:space="preserve"> and </w:t>
      </w:r>
      <w:proofErr w:type="spellStart"/>
      <w:r>
        <w:t>the</w:t>
      </w:r>
      <w:proofErr w:type="spellEnd"/>
      <w:r>
        <w:t xml:space="preserve"> </w:t>
      </w:r>
      <w:proofErr w:type="spellStart"/>
      <w:r>
        <w:t>declaration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pandemic</w:t>
      </w:r>
      <w:proofErr w:type="spellEnd"/>
      <w:r>
        <w:t xml:space="preserve"> </w:t>
      </w:r>
      <w:proofErr w:type="spellStart"/>
      <w:r>
        <w:t>by</w:t>
      </w:r>
      <w:proofErr w:type="spellEnd"/>
      <w:r>
        <w:t xml:space="preserve"> </w:t>
      </w:r>
      <w:proofErr w:type="spellStart"/>
      <w:r>
        <w:t>covid</w:t>
      </w:r>
      <w:proofErr w:type="spellEnd"/>
      <w:r>
        <w:t xml:space="preserve"> 19 on March 11, 2020, 45.4%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were</w:t>
      </w:r>
      <w:proofErr w:type="spellEnd"/>
      <w:r>
        <w:t xml:space="preserve"> </w:t>
      </w:r>
      <w:proofErr w:type="spellStart"/>
      <w:r>
        <w:t>doing</w:t>
      </w:r>
      <w:proofErr w:type="spellEnd"/>
      <w:r>
        <w:t xml:space="preserve"> </w:t>
      </w:r>
      <w:proofErr w:type="spellStart"/>
      <w:r>
        <w:t>the</w:t>
      </w:r>
      <w:proofErr w:type="spellEnd"/>
      <w:r>
        <w:t xml:space="preserve"> </w:t>
      </w:r>
      <w:proofErr w:type="spellStart"/>
      <w:r>
        <w:t>practical</w:t>
      </w:r>
      <w:proofErr w:type="spellEnd"/>
      <w:r>
        <w:t xml:space="preserve"> </w:t>
      </w:r>
      <w:proofErr w:type="spellStart"/>
      <w:r>
        <w:t>component</w:t>
      </w:r>
      <w:proofErr w:type="spellEnd"/>
      <w:r>
        <w:t xml:space="preserve"> and 54, </w:t>
      </w:r>
      <w:proofErr w:type="spellStart"/>
      <w:r>
        <w:t>The</w:t>
      </w:r>
      <w:proofErr w:type="spellEnd"/>
      <w:r>
        <w:t xml:space="preserve"> </w:t>
      </w:r>
      <w:proofErr w:type="spellStart"/>
      <w:r>
        <w:t>remaining</w:t>
      </w:r>
      <w:proofErr w:type="spellEnd"/>
      <w:r>
        <w:t xml:space="preserve"> 4% </w:t>
      </w:r>
      <w:proofErr w:type="spellStart"/>
      <w:r>
        <w:t>were</w:t>
      </w:r>
      <w:proofErr w:type="spellEnd"/>
      <w:r>
        <w:t xml:space="preserve"> </w:t>
      </w:r>
      <w:proofErr w:type="spellStart"/>
      <w:r>
        <w:t>executing</w:t>
      </w:r>
      <w:proofErr w:type="spellEnd"/>
      <w:r>
        <w:t xml:space="preserve"> </w:t>
      </w:r>
      <w:proofErr w:type="spellStart"/>
      <w:r>
        <w:t>the</w:t>
      </w:r>
      <w:proofErr w:type="spellEnd"/>
      <w:r>
        <w:t xml:space="preserve"> </w:t>
      </w:r>
      <w:proofErr w:type="spellStart"/>
      <w:r>
        <w:t>theoretical</w:t>
      </w:r>
      <w:proofErr w:type="spellEnd"/>
      <w:r>
        <w:t xml:space="preserve"> </w:t>
      </w:r>
      <w:proofErr w:type="spellStart"/>
      <w:r>
        <w:t>component</w:t>
      </w:r>
      <w:proofErr w:type="spellEnd"/>
      <w:r>
        <w:t xml:space="preserve"> in </w:t>
      </w:r>
      <w:proofErr w:type="spellStart"/>
      <w:r>
        <w:t>the</w:t>
      </w:r>
      <w:proofErr w:type="spellEnd"/>
      <w:r>
        <w:t xml:space="preserve"> </w:t>
      </w:r>
      <w:proofErr w:type="spellStart"/>
      <w:r>
        <w:t>classrooms</w:t>
      </w:r>
      <w:proofErr w:type="spellEnd"/>
      <w:r>
        <w:t xml:space="preserve">. </w:t>
      </w:r>
      <w:proofErr w:type="spellStart"/>
      <w:r>
        <w:t>It</w:t>
      </w:r>
      <w:proofErr w:type="spellEnd"/>
      <w:r>
        <w:t xml:space="preserve"> </w:t>
      </w:r>
      <w:proofErr w:type="spellStart"/>
      <w:r>
        <w:t>was</w:t>
      </w:r>
      <w:proofErr w:type="spellEnd"/>
      <w:r>
        <w:t xml:space="preserve"> </w:t>
      </w:r>
      <w:proofErr w:type="spellStart"/>
      <w:r>
        <w:t>also</w:t>
      </w:r>
      <w:proofErr w:type="spellEnd"/>
      <w:r>
        <w:t xml:space="preserve"> </w:t>
      </w:r>
      <w:proofErr w:type="spellStart"/>
      <w:r>
        <w:t>possible</w:t>
      </w:r>
      <w:proofErr w:type="spellEnd"/>
      <w:r>
        <w:t xml:space="preserve"> </w:t>
      </w:r>
      <w:proofErr w:type="spellStart"/>
      <w:r>
        <w:t>to</w:t>
      </w:r>
      <w:proofErr w:type="spellEnd"/>
      <w:r>
        <w:t xml:space="preserve"> show </w:t>
      </w:r>
      <w:proofErr w:type="spellStart"/>
      <w:r>
        <w:t>that</w:t>
      </w:r>
      <w:proofErr w:type="spellEnd"/>
      <w:r>
        <w:t xml:space="preserve"> </w:t>
      </w:r>
      <w:proofErr w:type="spellStart"/>
      <w:r>
        <w:t>one</w:t>
      </w:r>
      <w:proofErr w:type="spellEnd"/>
      <w:r>
        <w:t xml:space="preserve"> </w:t>
      </w:r>
      <w:proofErr w:type="spellStart"/>
      <w:r>
        <w:t>of</w:t>
      </w:r>
      <w:proofErr w:type="spellEnd"/>
      <w:r>
        <w:t xml:space="preserve"> </w:t>
      </w:r>
      <w:proofErr w:type="spellStart"/>
      <w:r>
        <w:lastRenderedPageBreak/>
        <w:t>the</w:t>
      </w:r>
      <w:proofErr w:type="spellEnd"/>
      <w:r>
        <w:t xml:space="preserve"> </w:t>
      </w:r>
      <w:proofErr w:type="spellStart"/>
      <w:r>
        <w:t>strategies</w:t>
      </w:r>
      <w:proofErr w:type="spellEnd"/>
      <w:r>
        <w:t xml:space="preserve"> </w:t>
      </w:r>
      <w:proofErr w:type="spellStart"/>
      <w:r>
        <w:t>most</w:t>
      </w:r>
      <w:proofErr w:type="spellEnd"/>
      <w:r>
        <w:t xml:space="preserve"> </w:t>
      </w:r>
      <w:proofErr w:type="spellStart"/>
      <w:r>
        <w:t>used</w:t>
      </w:r>
      <w:proofErr w:type="spellEnd"/>
      <w:r>
        <w:t xml:space="preserve"> </w:t>
      </w:r>
      <w:proofErr w:type="spellStart"/>
      <w:r>
        <w:t>by</w:t>
      </w:r>
      <w:proofErr w:type="spellEnd"/>
      <w:r>
        <w:t xml:space="preserve"> </w:t>
      </w:r>
      <w:proofErr w:type="spellStart"/>
      <w:r>
        <w:t>teachers</w:t>
      </w:r>
      <w:proofErr w:type="spellEnd"/>
      <w:r>
        <w:t xml:space="preserve"> in </w:t>
      </w:r>
      <w:proofErr w:type="spellStart"/>
      <w:r>
        <w:t>the</w:t>
      </w:r>
      <w:proofErr w:type="spellEnd"/>
      <w:r>
        <w:t xml:space="preserve"> </w:t>
      </w:r>
      <w:proofErr w:type="spellStart"/>
      <w:r>
        <w:t>teaching-learning</w:t>
      </w:r>
      <w:proofErr w:type="spellEnd"/>
      <w:r>
        <w:t xml:space="preserve"> </w:t>
      </w:r>
      <w:proofErr w:type="spellStart"/>
      <w:r>
        <w:t>process</w:t>
      </w:r>
      <w:proofErr w:type="spellEnd"/>
      <w:r>
        <w:t xml:space="preserve"> </w:t>
      </w:r>
      <w:proofErr w:type="spellStart"/>
      <w:r>
        <w:t>is</w:t>
      </w:r>
      <w:proofErr w:type="spellEnd"/>
      <w:r>
        <w:t xml:space="preserve"> oral </w:t>
      </w:r>
      <w:proofErr w:type="spellStart"/>
      <w:r>
        <w:t>presentation</w:t>
      </w:r>
      <w:proofErr w:type="spellEnd"/>
      <w:r>
        <w:t xml:space="preserve"> </w:t>
      </w:r>
      <w:proofErr w:type="spellStart"/>
      <w:r>
        <w:t>with</w:t>
      </w:r>
      <w:proofErr w:type="spellEnd"/>
      <w:r>
        <w:t xml:space="preserve"> 67.2% in </w:t>
      </w:r>
      <w:proofErr w:type="spellStart"/>
      <w:r>
        <w:t>relation</w:t>
      </w:r>
      <w:proofErr w:type="spellEnd"/>
      <w:r>
        <w:t xml:space="preserve"> </w:t>
      </w:r>
      <w:proofErr w:type="spellStart"/>
      <w:r>
        <w:t>to</w:t>
      </w:r>
      <w:proofErr w:type="spellEnd"/>
      <w:r>
        <w:t xml:space="preserve"> </w:t>
      </w:r>
      <w:proofErr w:type="spellStart"/>
      <w:r>
        <w:t>other</w:t>
      </w:r>
      <w:proofErr w:type="spellEnd"/>
      <w:r>
        <w:t xml:space="preserve"> </w:t>
      </w:r>
      <w:proofErr w:type="spellStart"/>
      <w:r>
        <w:t>strategies</w:t>
      </w:r>
      <w:proofErr w:type="spellEnd"/>
      <w:r>
        <w:t xml:space="preserve"> </w:t>
      </w:r>
      <w:proofErr w:type="spellStart"/>
      <w:r>
        <w:t>that</w:t>
      </w:r>
      <w:proofErr w:type="spellEnd"/>
      <w:r>
        <w:t xml:space="preserve"> </w:t>
      </w:r>
      <w:proofErr w:type="spellStart"/>
      <w:r>
        <w:t>were</w:t>
      </w:r>
      <w:proofErr w:type="spellEnd"/>
      <w:r>
        <w:t xml:space="preserve"> </w:t>
      </w:r>
      <w:proofErr w:type="spellStart"/>
      <w:r>
        <w:t>also</w:t>
      </w:r>
      <w:proofErr w:type="spellEnd"/>
      <w:r>
        <w:t xml:space="preserve"> </w:t>
      </w:r>
      <w:proofErr w:type="spellStart"/>
      <w:r>
        <w:t>implemented</w:t>
      </w:r>
      <w:proofErr w:type="spellEnd"/>
      <w:r>
        <w:t xml:space="preserve"> </w:t>
      </w:r>
      <w:proofErr w:type="spellStart"/>
      <w:r>
        <w:t>for</w:t>
      </w:r>
      <w:proofErr w:type="spellEnd"/>
      <w:r>
        <w:t xml:space="preserve"> </w:t>
      </w:r>
      <w:proofErr w:type="spellStart"/>
      <w:r>
        <w:t>said</w:t>
      </w:r>
      <w:proofErr w:type="spellEnd"/>
      <w:r>
        <w:t xml:space="preserve"> </w:t>
      </w:r>
      <w:proofErr w:type="spellStart"/>
      <w:r>
        <w:t>process</w:t>
      </w:r>
      <w:proofErr w:type="spellEnd"/>
      <w:r>
        <w:t xml:space="preserve">. </w:t>
      </w:r>
      <w:proofErr w:type="spellStart"/>
      <w:r>
        <w:t>It</w:t>
      </w:r>
      <w:proofErr w:type="spellEnd"/>
      <w:r>
        <w:t xml:space="preserve"> </w:t>
      </w:r>
      <w:proofErr w:type="spellStart"/>
      <w:r>
        <w:t>was</w:t>
      </w:r>
      <w:proofErr w:type="spellEnd"/>
      <w:r>
        <w:t xml:space="preserve"> </w:t>
      </w:r>
      <w:proofErr w:type="spellStart"/>
      <w:r>
        <w:t>possible</w:t>
      </w:r>
      <w:proofErr w:type="spellEnd"/>
      <w:r>
        <w:t xml:space="preserve"> </w:t>
      </w:r>
      <w:proofErr w:type="spellStart"/>
      <w:r>
        <w:t>to</w:t>
      </w:r>
      <w:proofErr w:type="spellEnd"/>
      <w:r>
        <w:t xml:space="preserve"> </w:t>
      </w:r>
      <w:proofErr w:type="spellStart"/>
      <w:r>
        <w:t>conclude</w:t>
      </w:r>
      <w:proofErr w:type="spellEnd"/>
      <w:r>
        <w:t xml:space="preserve"> </w:t>
      </w:r>
      <w:proofErr w:type="spellStart"/>
      <w:r>
        <w:t>that</w:t>
      </w:r>
      <w:proofErr w:type="spellEnd"/>
      <w:r>
        <w:t xml:space="preserve"> </w:t>
      </w:r>
      <w:proofErr w:type="spellStart"/>
      <w:r>
        <w:t>both</w:t>
      </w:r>
      <w:proofErr w:type="spellEnd"/>
      <w:r>
        <w:t xml:space="preserve"> </w:t>
      </w:r>
      <w:proofErr w:type="spellStart"/>
      <w:r>
        <w:t>components</w:t>
      </w:r>
      <w:proofErr w:type="spellEnd"/>
      <w:r>
        <w:t xml:space="preserve"> </w:t>
      </w:r>
      <w:proofErr w:type="spellStart"/>
      <w:r>
        <w:t>were</w:t>
      </w:r>
      <w:proofErr w:type="spellEnd"/>
      <w:r>
        <w:t xml:space="preserve"> </w:t>
      </w:r>
      <w:proofErr w:type="spellStart"/>
      <w:r>
        <w:t>compromised</w:t>
      </w:r>
      <w:proofErr w:type="spellEnd"/>
      <w:r>
        <w:t xml:space="preserve">, </w:t>
      </w:r>
      <w:proofErr w:type="spellStart"/>
      <w:r>
        <w:t>the</w:t>
      </w:r>
      <w:proofErr w:type="spellEnd"/>
      <w:r>
        <w:t xml:space="preserve"> </w:t>
      </w:r>
      <w:proofErr w:type="spellStart"/>
      <w:r>
        <w:t>practical</w:t>
      </w:r>
      <w:proofErr w:type="spellEnd"/>
      <w:r>
        <w:t xml:space="preserve"> </w:t>
      </w:r>
      <w:proofErr w:type="spellStart"/>
      <w:r>
        <w:t>component</w:t>
      </w:r>
      <w:proofErr w:type="spellEnd"/>
      <w:r>
        <w:t xml:space="preserve"> </w:t>
      </w:r>
      <w:proofErr w:type="spellStart"/>
      <w:r>
        <w:t>being</w:t>
      </w:r>
      <w:proofErr w:type="spellEnd"/>
      <w:r>
        <w:t xml:space="preserve"> </w:t>
      </w:r>
      <w:proofErr w:type="spellStart"/>
      <w:r>
        <w:t>the</w:t>
      </w:r>
      <w:proofErr w:type="spellEnd"/>
      <w:r>
        <w:t xml:space="preserve"> </w:t>
      </w:r>
      <w:proofErr w:type="spellStart"/>
      <w:r>
        <w:t>most</w:t>
      </w:r>
      <w:proofErr w:type="spellEnd"/>
      <w:r>
        <w:t xml:space="preserve"> </w:t>
      </w:r>
      <w:proofErr w:type="spellStart"/>
      <w:r>
        <w:t>affected</w:t>
      </w:r>
      <w:proofErr w:type="spellEnd"/>
      <w:r>
        <w:t xml:space="preserve">, </w:t>
      </w:r>
      <w:proofErr w:type="spellStart"/>
      <w:r>
        <w:t>because</w:t>
      </w:r>
      <w:proofErr w:type="spellEnd"/>
      <w:r>
        <w:t xml:space="preserve"> </w:t>
      </w:r>
      <w:proofErr w:type="spellStart"/>
      <w:r>
        <w:t>the</w:t>
      </w:r>
      <w:proofErr w:type="spellEnd"/>
      <w:r>
        <w:t xml:space="preserve"> </w:t>
      </w:r>
      <w:proofErr w:type="spellStart"/>
      <w:r>
        <w:t>scope</w:t>
      </w:r>
      <w:proofErr w:type="spellEnd"/>
      <w:r>
        <w:t xml:space="preserve"> </w:t>
      </w:r>
      <w:proofErr w:type="spellStart"/>
      <w:r>
        <w:t>of</w:t>
      </w:r>
      <w:proofErr w:type="spellEnd"/>
      <w:r>
        <w:t xml:space="preserve"> </w:t>
      </w:r>
      <w:proofErr w:type="spellStart"/>
      <w:r>
        <w:t>the</w:t>
      </w:r>
      <w:proofErr w:type="spellEnd"/>
      <w:r>
        <w:t xml:space="preserve"> </w:t>
      </w:r>
      <w:proofErr w:type="spellStart"/>
      <w:r>
        <w:t>competencies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surveyed</w:t>
      </w:r>
      <w:proofErr w:type="spellEnd"/>
      <w:r>
        <w:t xml:space="preserve"> in </w:t>
      </w:r>
      <w:proofErr w:type="spellStart"/>
      <w:r>
        <w:t>the</w:t>
      </w:r>
      <w:proofErr w:type="spellEnd"/>
      <w:r>
        <w:t xml:space="preserve"> </w:t>
      </w:r>
      <w:proofErr w:type="spellStart"/>
      <w:r>
        <w:t>three</w:t>
      </w:r>
      <w:proofErr w:type="spellEnd"/>
      <w:r>
        <w:t xml:space="preserve"> </w:t>
      </w:r>
      <w:proofErr w:type="spellStart"/>
      <w:r>
        <w:t>subjects</w:t>
      </w:r>
      <w:proofErr w:type="spellEnd"/>
      <w:r>
        <w:t xml:space="preserve"> </w:t>
      </w:r>
      <w:proofErr w:type="spellStart"/>
      <w:r>
        <w:t>was</w:t>
      </w:r>
      <w:proofErr w:type="spellEnd"/>
      <w:r>
        <w:t xml:space="preserve"> </w:t>
      </w:r>
      <w:proofErr w:type="spellStart"/>
      <w:r>
        <w:t>not</w:t>
      </w:r>
      <w:proofErr w:type="spellEnd"/>
      <w:r>
        <w:t xml:space="preserve"> </w:t>
      </w:r>
      <w:proofErr w:type="spellStart"/>
      <w:r>
        <w:t>satisfactory</w:t>
      </w:r>
      <w:proofErr w:type="spellEnd"/>
      <w:r>
        <w:t xml:space="preserve"> in </w:t>
      </w:r>
      <w:proofErr w:type="spellStart"/>
      <w:r>
        <w:t>said</w:t>
      </w:r>
      <w:proofErr w:type="spellEnd"/>
      <w:r>
        <w:t xml:space="preserve"> </w:t>
      </w:r>
      <w:proofErr w:type="spellStart"/>
      <w:r>
        <w:t>component</w:t>
      </w:r>
      <w:proofErr w:type="spellEnd"/>
      <w:r>
        <w:t xml:space="preserve">, </w:t>
      </w:r>
      <w:proofErr w:type="spellStart"/>
      <w:r>
        <w:t>with</w:t>
      </w:r>
      <w:proofErr w:type="spellEnd"/>
      <w:r>
        <w:t xml:space="preserve"> </w:t>
      </w:r>
      <w:proofErr w:type="spellStart"/>
      <w:r>
        <w:t>the</w:t>
      </w:r>
      <w:proofErr w:type="spellEnd"/>
      <w:r>
        <w:t xml:space="preserve"> </w:t>
      </w:r>
      <w:proofErr w:type="spellStart"/>
      <w:r>
        <w:t>majority</w:t>
      </w:r>
      <w:proofErr w:type="spellEnd"/>
      <w:r>
        <w:t xml:space="preserve"> </w:t>
      </w:r>
      <w:proofErr w:type="spellStart"/>
      <w:r>
        <w:t>being</w:t>
      </w:r>
      <w:proofErr w:type="spellEnd"/>
      <w:r>
        <w:t xml:space="preserve"> </w:t>
      </w:r>
      <w:proofErr w:type="spellStart"/>
      <w:r>
        <w:t>located</w:t>
      </w:r>
      <w:proofErr w:type="spellEnd"/>
      <w:r>
        <w:t xml:space="preserve"> in a </w:t>
      </w:r>
      <w:proofErr w:type="spellStart"/>
      <w:r>
        <w:t>medium-bad</w:t>
      </w:r>
      <w:proofErr w:type="spellEnd"/>
      <w:r>
        <w:t xml:space="preserve"> </w:t>
      </w:r>
      <w:proofErr w:type="spellStart"/>
      <w:r>
        <w:t>level</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scale</w:t>
      </w:r>
      <w:proofErr w:type="spellEnd"/>
      <w:r>
        <w:t xml:space="preserve"> </w:t>
      </w:r>
      <w:proofErr w:type="spellStart"/>
      <w:r>
        <w:t>applied</w:t>
      </w:r>
      <w:proofErr w:type="spellEnd"/>
      <w:r>
        <w:t xml:space="preserve"> in </w:t>
      </w:r>
      <w:proofErr w:type="spellStart"/>
      <w:r>
        <w:t>the</w:t>
      </w:r>
      <w:proofErr w:type="spellEnd"/>
      <w:r>
        <w:t xml:space="preserve"> </w:t>
      </w:r>
      <w:proofErr w:type="spellStart"/>
      <w:r>
        <w:t>instrument</w:t>
      </w:r>
      <w:proofErr w:type="spellEnd"/>
      <w:r>
        <w:t xml:space="preserve"> </w:t>
      </w:r>
      <w:proofErr w:type="spellStart"/>
      <w:r>
        <w:t>to</w:t>
      </w:r>
      <w:proofErr w:type="spellEnd"/>
      <w:r>
        <w:t xml:space="preserve"> </w:t>
      </w:r>
      <w:proofErr w:type="spellStart"/>
      <w:r>
        <w:t>obtain</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this</w:t>
      </w:r>
      <w:proofErr w:type="spellEnd"/>
      <w:r>
        <w:t xml:space="preserve"> </w:t>
      </w:r>
      <w:proofErr w:type="spellStart"/>
      <w:r>
        <w:t>research</w:t>
      </w:r>
      <w:proofErr w:type="spellEnd"/>
      <w:r>
        <w:t>.</w:t>
      </w:r>
    </w:p>
    <w:p w14:paraId="18766FCC" w14:textId="212E391C" w:rsidR="0089766B" w:rsidRDefault="0089766B">
      <w:r w:rsidRPr="0089766B">
        <w:rPr>
          <w:b/>
          <w:bCs/>
        </w:rPr>
        <w:t xml:space="preserve"> </w:t>
      </w:r>
      <w:proofErr w:type="spellStart"/>
      <w:r w:rsidRPr="0089766B">
        <w:rPr>
          <w:b/>
          <w:bCs/>
        </w:rPr>
        <w:t>Keywords</w:t>
      </w:r>
      <w:proofErr w:type="spellEnd"/>
      <w:r>
        <w:t xml:space="preserve">: Covid-19, </w:t>
      </w:r>
      <w:proofErr w:type="spellStart"/>
      <w:r>
        <w:t>Teaching</w:t>
      </w:r>
      <w:proofErr w:type="spellEnd"/>
      <w:r>
        <w:t xml:space="preserve">, </w:t>
      </w:r>
      <w:proofErr w:type="spellStart"/>
      <w:r>
        <w:t>Learning</w:t>
      </w:r>
      <w:proofErr w:type="spellEnd"/>
      <w:r>
        <w:t xml:space="preserve">, </w:t>
      </w:r>
      <w:proofErr w:type="spellStart"/>
      <w:r>
        <w:t>Methodological</w:t>
      </w:r>
      <w:proofErr w:type="spellEnd"/>
      <w:r>
        <w:t xml:space="preserve"> </w:t>
      </w:r>
      <w:proofErr w:type="spellStart"/>
      <w:r>
        <w:t>strategies</w:t>
      </w:r>
      <w:proofErr w:type="spellEnd"/>
      <w:r>
        <w:t xml:space="preserve">, </w:t>
      </w:r>
      <w:proofErr w:type="spellStart"/>
      <w:r>
        <w:t>Pandemic</w:t>
      </w:r>
      <w:proofErr w:type="spellEnd"/>
      <w:r>
        <w:t>.</w:t>
      </w:r>
    </w:p>
    <w:p w14:paraId="02AE9ED9" w14:textId="77777777" w:rsidR="0089766B" w:rsidRPr="0089766B" w:rsidRDefault="0089766B">
      <w:pPr>
        <w:rPr>
          <w:rFonts w:ascii="Arial" w:hAnsi="Arial" w:cs="Arial"/>
          <w:sz w:val="24"/>
          <w:szCs w:val="24"/>
        </w:rPr>
      </w:pPr>
    </w:p>
    <w:sectPr w:rsidR="0089766B" w:rsidRPr="0089766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66B"/>
    <w:rsid w:val="001969A3"/>
    <w:rsid w:val="0089766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B765C"/>
  <w15:chartTrackingRefBased/>
  <w15:docId w15:val="{75B45A5D-1D58-46B1-95C4-5CFD259C4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613</Words>
  <Characters>3372</Characters>
  <Application>Microsoft Office Word</Application>
  <DocSecurity>0</DocSecurity>
  <Lines>28</Lines>
  <Paragraphs>7</Paragraphs>
  <ScaleCrop>false</ScaleCrop>
  <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2025-09-07T01:31:00Z</dcterms:created>
  <dcterms:modified xsi:type="dcterms:W3CDTF">2025-09-07T01:40:00Z</dcterms:modified>
</cp:coreProperties>
</file>