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8E202C" w14:textId="77777777" w:rsidR="00C7227F" w:rsidRDefault="00C7227F" w:rsidP="00C7227F">
      <w:pPr>
        <w:spacing w:line="360" w:lineRule="auto"/>
        <w:rPr>
          <w:sz w:val="28"/>
          <w:szCs w:val="28"/>
        </w:rPr>
      </w:pPr>
      <w:r>
        <w:rPr>
          <w:sz w:val="28"/>
          <w:szCs w:val="28"/>
        </w:rPr>
        <w:t>P</w:t>
      </w:r>
      <w:r w:rsidRPr="00F07329">
        <w:rPr>
          <w:sz w:val="28"/>
          <w:szCs w:val="28"/>
        </w:rPr>
        <w:t>apel del instrumentador quirúrgico y/o enfermeros en el manejo de muestras anatomopatológicas en dos instituciones prestadoras de servicio de salud en Valledupar-cesar 2020.</w:t>
      </w:r>
    </w:p>
    <w:p w14:paraId="5A74FB0B" w14:textId="77777777" w:rsidR="00C7227F" w:rsidRDefault="00C7227F" w:rsidP="00C7227F">
      <w:pPr>
        <w:spacing w:line="360" w:lineRule="auto"/>
        <w:rPr>
          <w:sz w:val="28"/>
          <w:szCs w:val="28"/>
        </w:rPr>
      </w:pPr>
    </w:p>
    <w:p w14:paraId="54CFC4A3" w14:textId="77777777" w:rsidR="00C7227F" w:rsidRDefault="00C7227F" w:rsidP="00C7227F">
      <w:pPr>
        <w:spacing w:line="360" w:lineRule="auto"/>
        <w:rPr>
          <w:sz w:val="28"/>
          <w:szCs w:val="28"/>
        </w:rPr>
      </w:pPr>
      <w:r>
        <w:rPr>
          <w:sz w:val="28"/>
          <w:szCs w:val="28"/>
        </w:rPr>
        <w:t>AUTORES</w:t>
      </w:r>
    </w:p>
    <w:p w14:paraId="41B793C8" w14:textId="77777777" w:rsidR="00C7227F" w:rsidRDefault="00C7227F" w:rsidP="00C7227F">
      <w:pPr>
        <w:spacing w:line="360" w:lineRule="auto"/>
        <w:rPr>
          <w:sz w:val="24"/>
          <w:szCs w:val="24"/>
        </w:rPr>
      </w:pPr>
      <w:proofErr w:type="spellStart"/>
      <w:r>
        <w:rPr>
          <w:sz w:val="24"/>
          <w:szCs w:val="24"/>
        </w:rPr>
        <w:t>Ramirez</w:t>
      </w:r>
      <w:proofErr w:type="spellEnd"/>
      <w:r>
        <w:rPr>
          <w:sz w:val="24"/>
          <w:szCs w:val="24"/>
        </w:rPr>
        <w:t xml:space="preserve"> </w:t>
      </w:r>
      <w:proofErr w:type="spellStart"/>
      <w:r>
        <w:rPr>
          <w:sz w:val="24"/>
          <w:szCs w:val="24"/>
        </w:rPr>
        <w:t>Rodrifuez</w:t>
      </w:r>
      <w:proofErr w:type="spellEnd"/>
      <w:r>
        <w:rPr>
          <w:sz w:val="24"/>
          <w:szCs w:val="24"/>
        </w:rPr>
        <w:t xml:space="preserve">, Stefany; Castilla De la Hoz Indira; Arzuaga </w:t>
      </w:r>
      <w:proofErr w:type="spellStart"/>
      <w:r>
        <w:rPr>
          <w:sz w:val="24"/>
          <w:szCs w:val="24"/>
        </w:rPr>
        <w:t>Arzuaga</w:t>
      </w:r>
      <w:proofErr w:type="spellEnd"/>
      <w:r>
        <w:rPr>
          <w:sz w:val="24"/>
          <w:szCs w:val="24"/>
        </w:rPr>
        <w:t>, Ana Luisa.</w:t>
      </w:r>
    </w:p>
    <w:p w14:paraId="3AAD2F15" w14:textId="77777777" w:rsidR="00C7227F" w:rsidRDefault="00C7227F" w:rsidP="00C7227F">
      <w:pPr>
        <w:spacing w:line="360" w:lineRule="auto"/>
        <w:rPr>
          <w:sz w:val="24"/>
          <w:szCs w:val="24"/>
        </w:rPr>
      </w:pPr>
      <w:r>
        <w:rPr>
          <w:sz w:val="24"/>
          <w:szCs w:val="24"/>
        </w:rPr>
        <w:t>TITULO</w:t>
      </w:r>
    </w:p>
    <w:p w14:paraId="20F400C9" w14:textId="77777777" w:rsidR="00C7227F" w:rsidRDefault="00C7227F" w:rsidP="00C7227F">
      <w:pPr>
        <w:spacing w:line="360" w:lineRule="auto"/>
      </w:pPr>
      <w:r>
        <w:t xml:space="preserve">Las muestras patológicas se derivan de un procedimiento en el que se remueve tejido de un organismo vivo para examen microscópico y así establecer un diagnóstico; por lo </w:t>
      </w:r>
      <w:proofErr w:type="gramStart"/>
      <w:r>
        <w:t>tanto</w:t>
      </w:r>
      <w:proofErr w:type="gramEnd"/>
      <w:r>
        <w:t xml:space="preserve"> el manejo que este debe recibir debe ser el adecuado y por el personal idóneo, para que los resultados no sufran ninguna alteración. Y para estos los estudios deben ser enviados al laboratorio a la mayor brevedad posible, después de haberlo fijado de la manera correcta en la institución. De esta manera se realizó un estudio descriptivo, correlacional de corte transversal. La población utilizada en la investigación es finita, porque se enfoca en el personal de la salud, específicamente las que laboran en el área quirúrgica (Instrumentadores quirúrgico, Enfermeros y/o Auxiliar de enfermería del Hospital Rosario Pumarejo De López y Clínica Integral De Emergencias Laura Daniela S.A de la ciudad de Valledupar. El muestreo utilizado para la presente investigación fue un total de 60 personas. La fuente de información fue la aplicación de una encuesta a este personal para evaluar el nivel de conocimiento que tienen sobre el manejo de muestra </w:t>
      </w:r>
      <w:proofErr w:type="spellStart"/>
      <w:r>
        <w:t>anatomopatologica</w:t>
      </w:r>
      <w:proofErr w:type="spellEnd"/>
      <w:r>
        <w:t xml:space="preserve">. Los trabajadores de estas instituciones cuentan en su mayoría con personas superiores a 8 años de experiencia en el servicio de cirugía, y en ellas el encargado idóneo de manejar las muestras patológicas es el instrumentador quirúrgico, en la cual según lo encuestado tienen un adecuado manejo de todos los diferentes tipos de muestras patológicos que se realizan, su fijación y rotulación correcta, por lo cual no han tenido problemas en los diagnósticos. De esta manera en los resultados de nuestro estudio, se observó que, según la percepción y experiencia vivida de los encuestados, el papel de Los Instrumentadores Quirúrgicos y/o enfermeros en el adecuado manejo de las muestras anatomopatológicas, y todos los factores que se desprenden de este tema se logró verificar el cumplimiento del protocolo quirúrgico y contrastar el conocimiento del </w:t>
      </w:r>
      <w:r>
        <w:lastRenderedPageBreak/>
        <w:t>manejo de estas, como lo muestra los datos diligenciados en lo que se refiere a las normas de manejo de muestras.</w:t>
      </w:r>
    </w:p>
    <w:p w14:paraId="4BCEF5C9" w14:textId="77777777" w:rsidR="00C7227F" w:rsidRDefault="00C7227F" w:rsidP="00C7227F">
      <w:pPr>
        <w:spacing w:line="360" w:lineRule="auto"/>
      </w:pPr>
      <w:r>
        <w:t>ABSTRACT</w:t>
      </w:r>
    </w:p>
    <w:p w14:paraId="5DB806E5" w14:textId="77777777" w:rsidR="00C7227F" w:rsidRPr="00F07329" w:rsidRDefault="00C7227F" w:rsidP="00C7227F">
      <w:pPr>
        <w:spacing w:line="360" w:lineRule="auto"/>
        <w:rPr>
          <w:sz w:val="24"/>
          <w:szCs w:val="24"/>
        </w:rPr>
      </w:pPr>
      <w:proofErr w:type="spellStart"/>
      <w:r>
        <w:t>Pathological</w:t>
      </w:r>
      <w:proofErr w:type="spellEnd"/>
      <w:r>
        <w:t xml:space="preserve"> </w:t>
      </w:r>
      <w:proofErr w:type="spellStart"/>
      <w:r>
        <w:t>samples</w:t>
      </w:r>
      <w:proofErr w:type="spellEnd"/>
      <w:r>
        <w:t xml:space="preserve"> are </w:t>
      </w:r>
      <w:proofErr w:type="spellStart"/>
      <w:r>
        <w:t>derived</w:t>
      </w:r>
      <w:proofErr w:type="spellEnd"/>
      <w:r>
        <w:t xml:space="preserve"> </w:t>
      </w:r>
      <w:proofErr w:type="spellStart"/>
      <w:r>
        <w:t>from</w:t>
      </w:r>
      <w:proofErr w:type="spellEnd"/>
      <w:r>
        <w:t xml:space="preserve"> a </w:t>
      </w:r>
      <w:proofErr w:type="spellStart"/>
      <w:r>
        <w:t>procedure</w:t>
      </w:r>
      <w:proofErr w:type="spellEnd"/>
      <w:r>
        <w:t xml:space="preserve"> in </w:t>
      </w:r>
      <w:proofErr w:type="spellStart"/>
      <w:r>
        <w:t>which</w:t>
      </w:r>
      <w:proofErr w:type="spellEnd"/>
      <w:r>
        <w:t xml:space="preserve"> </w:t>
      </w:r>
      <w:proofErr w:type="spellStart"/>
      <w:r>
        <w:t>tissue</w:t>
      </w:r>
      <w:proofErr w:type="spellEnd"/>
      <w:r>
        <w:t xml:space="preserve"> </w:t>
      </w:r>
      <w:proofErr w:type="spellStart"/>
      <w:r>
        <w:t>is</w:t>
      </w:r>
      <w:proofErr w:type="spellEnd"/>
      <w:r>
        <w:t xml:space="preserve"> removed </w:t>
      </w:r>
      <w:proofErr w:type="spellStart"/>
      <w:r>
        <w:t>from</w:t>
      </w:r>
      <w:proofErr w:type="spellEnd"/>
      <w:r>
        <w:t xml:space="preserve"> a living </w:t>
      </w:r>
      <w:proofErr w:type="spellStart"/>
      <w:r>
        <w:t>organism</w:t>
      </w:r>
      <w:proofErr w:type="spellEnd"/>
      <w:r>
        <w:t xml:space="preserve"> </w:t>
      </w:r>
      <w:proofErr w:type="spellStart"/>
      <w:r>
        <w:t>for</w:t>
      </w:r>
      <w:proofErr w:type="spellEnd"/>
      <w:r>
        <w:t xml:space="preserve"> </w:t>
      </w:r>
      <w:proofErr w:type="spellStart"/>
      <w:r>
        <w:t>microscopic</w:t>
      </w:r>
      <w:proofErr w:type="spellEnd"/>
      <w:r>
        <w:t xml:space="preserve"> </w:t>
      </w:r>
      <w:proofErr w:type="spellStart"/>
      <w:r>
        <w:t>examination</w:t>
      </w:r>
      <w:proofErr w:type="spellEnd"/>
      <w:r>
        <w:t xml:space="preserve"> </w:t>
      </w:r>
      <w:proofErr w:type="spellStart"/>
      <w:r>
        <w:t>to</w:t>
      </w:r>
      <w:proofErr w:type="spellEnd"/>
      <w:r>
        <w:t xml:space="preserve"> </w:t>
      </w:r>
      <w:proofErr w:type="spellStart"/>
      <w:r>
        <w:t>establish</w:t>
      </w:r>
      <w:proofErr w:type="spellEnd"/>
      <w:r>
        <w:t xml:space="preserve"> a diagnosis; </w:t>
      </w:r>
      <w:proofErr w:type="spellStart"/>
      <w:r>
        <w:t>therefore</w:t>
      </w:r>
      <w:proofErr w:type="spellEnd"/>
      <w:r>
        <w:t xml:space="preserve">, </w:t>
      </w:r>
      <w:proofErr w:type="spellStart"/>
      <w:r>
        <w:t>the</w:t>
      </w:r>
      <w:proofErr w:type="spellEnd"/>
      <w:r>
        <w:t xml:space="preserve"> </w:t>
      </w:r>
      <w:proofErr w:type="spellStart"/>
      <w:r>
        <w:t>handling</w:t>
      </w:r>
      <w:proofErr w:type="spellEnd"/>
      <w:r>
        <w:t xml:space="preserve"> </w:t>
      </w:r>
      <w:proofErr w:type="spellStart"/>
      <w:r>
        <w:t>that</w:t>
      </w:r>
      <w:proofErr w:type="spellEnd"/>
      <w:r>
        <w:t xml:space="preserve"> </w:t>
      </w:r>
      <w:proofErr w:type="spellStart"/>
      <w:r>
        <w:t>it</w:t>
      </w:r>
      <w:proofErr w:type="spellEnd"/>
      <w:r>
        <w:t xml:space="preserve"> </w:t>
      </w:r>
      <w:proofErr w:type="spellStart"/>
      <w:r>
        <w:t>must</w:t>
      </w:r>
      <w:proofErr w:type="spellEnd"/>
      <w:r>
        <w:t xml:space="preserve"> </w:t>
      </w:r>
      <w:proofErr w:type="spellStart"/>
      <w:r>
        <w:t>receive</w:t>
      </w:r>
      <w:proofErr w:type="spellEnd"/>
      <w:r>
        <w:t xml:space="preserve"> </w:t>
      </w:r>
      <w:proofErr w:type="spellStart"/>
      <w:r>
        <w:t>must</w:t>
      </w:r>
      <w:proofErr w:type="spellEnd"/>
      <w:r>
        <w:t xml:space="preserve"> be </w:t>
      </w:r>
      <w:proofErr w:type="spellStart"/>
      <w:r>
        <w:t>adequate</w:t>
      </w:r>
      <w:proofErr w:type="spellEnd"/>
      <w:r>
        <w:t xml:space="preserve"> and </w:t>
      </w:r>
      <w:proofErr w:type="spellStart"/>
      <w:r>
        <w:t>by</w:t>
      </w:r>
      <w:proofErr w:type="spellEnd"/>
      <w:r>
        <w:t xml:space="preserve"> </w:t>
      </w:r>
      <w:proofErr w:type="spellStart"/>
      <w:r>
        <w:t>suitable</w:t>
      </w:r>
      <w:proofErr w:type="spellEnd"/>
      <w:r>
        <w:t xml:space="preserve"> </w:t>
      </w:r>
      <w:proofErr w:type="spellStart"/>
      <w:r>
        <w:t>personnel</w:t>
      </w:r>
      <w:proofErr w:type="spellEnd"/>
      <w:r>
        <w:t xml:space="preserve">, so </w:t>
      </w:r>
      <w:proofErr w:type="spellStart"/>
      <w:r>
        <w:t>that</w:t>
      </w:r>
      <w:proofErr w:type="spellEnd"/>
      <w:r>
        <w:t xml:space="preserve"> </w:t>
      </w:r>
      <w:proofErr w:type="spellStart"/>
      <w:r>
        <w:t>the</w:t>
      </w:r>
      <w:proofErr w:type="spellEnd"/>
      <w:r>
        <w:t xml:space="preserve"> </w:t>
      </w:r>
      <w:proofErr w:type="spellStart"/>
      <w:r>
        <w:t>results</w:t>
      </w:r>
      <w:proofErr w:type="spellEnd"/>
      <w:r>
        <w:t xml:space="preserve"> do </w:t>
      </w:r>
      <w:proofErr w:type="spellStart"/>
      <w:r>
        <w:t>not</w:t>
      </w:r>
      <w:proofErr w:type="spellEnd"/>
      <w:r>
        <w:t xml:space="preserve"> </w:t>
      </w:r>
      <w:proofErr w:type="spellStart"/>
      <w:r>
        <w:t>suffer</w:t>
      </w:r>
      <w:proofErr w:type="spellEnd"/>
      <w:r>
        <w:t xml:space="preserve"> </w:t>
      </w:r>
      <w:proofErr w:type="spellStart"/>
      <w:r>
        <w:t>any</w:t>
      </w:r>
      <w:proofErr w:type="spellEnd"/>
      <w:r>
        <w:t xml:space="preserve"> </w:t>
      </w:r>
      <w:proofErr w:type="spellStart"/>
      <w:r>
        <w:t>alteration</w:t>
      </w:r>
      <w:proofErr w:type="spellEnd"/>
      <w:r>
        <w:t xml:space="preserve">. And </w:t>
      </w:r>
      <w:proofErr w:type="spellStart"/>
      <w:r>
        <w:t>for</w:t>
      </w:r>
      <w:proofErr w:type="spellEnd"/>
      <w:r>
        <w:t xml:space="preserve"> </w:t>
      </w:r>
      <w:proofErr w:type="spellStart"/>
      <w:r>
        <w:t>these</w:t>
      </w:r>
      <w:proofErr w:type="spellEnd"/>
      <w:r>
        <w:t xml:space="preserve">, </w:t>
      </w:r>
      <w:proofErr w:type="spellStart"/>
      <w:r>
        <w:t>the</w:t>
      </w:r>
      <w:proofErr w:type="spellEnd"/>
      <w:r>
        <w:t xml:space="preserve"> </w:t>
      </w:r>
      <w:proofErr w:type="spellStart"/>
      <w:r>
        <w:t>studies</w:t>
      </w:r>
      <w:proofErr w:type="spellEnd"/>
      <w:r>
        <w:t xml:space="preserve"> </w:t>
      </w:r>
      <w:proofErr w:type="spellStart"/>
      <w:r>
        <w:t>must</w:t>
      </w:r>
      <w:proofErr w:type="spellEnd"/>
      <w:r>
        <w:t xml:space="preserve"> be </w:t>
      </w:r>
      <w:proofErr w:type="spellStart"/>
      <w:r>
        <w:t>sent</w:t>
      </w:r>
      <w:proofErr w:type="spellEnd"/>
      <w:r>
        <w:t xml:space="preserve"> </w:t>
      </w:r>
      <w:proofErr w:type="spellStart"/>
      <w:r>
        <w:t>to</w:t>
      </w:r>
      <w:proofErr w:type="spellEnd"/>
      <w:r>
        <w:t xml:space="preserve"> </w:t>
      </w:r>
      <w:proofErr w:type="spellStart"/>
      <w:r>
        <w:t>the</w:t>
      </w:r>
      <w:proofErr w:type="spellEnd"/>
      <w:r>
        <w:t xml:space="preserve"> </w:t>
      </w:r>
      <w:proofErr w:type="spellStart"/>
      <w:r>
        <w:t>laboratory</w:t>
      </w:r>
      <w:proofErr w:type="spellEnd"/>
      <w:r>
        <w:t xml:space="preserve"> as </w:t>
      </w:r>
      <w:proofErr w:type="spellStart"/>
      <w:r>
        <w:t>soon</w:t>
      </w:r>
      <w:proofErr w:type="spellEnd"/>
      <w:r>
        <w:t xml:space="preserve"> as </w:t>
      </w:r>
      <w:proofErr w:type="spellStart"/>
      <w:r>
        <w:t>possible</w:t>
      </w:r>
      <w:proofErr w:type="spellEnd"/>
      <w:r>
        <w:t xml:space="preserve">, after </w:t>
      </w:r>
      <w:proofErr w:type="spellStart"/>
      <w:r>
        <w:t>having</w:t>
      </w:r>
      <w:proofErr w:type="spellEnd"/>
      <w:r>
        <w:t xml:space="preserve"> </w:t>
      </w:r>
      <w:proofErr w:type="spellStart"/>
      <w:r>
        <w:t>fixed</w:t>
      </w:r>
      <w:proofErr w:type="spellEnd"/>
      <w:r>
        <w:t xml:space="preserve"> </w:t>
      </w:r>
      <w:proofErr w:type="spellStart"/>
      <w:r>
        <w:t>it</w:t>
      </w:r>
      <w:proofErr w:type="spellEnd"/>
      <w:r>
        <w:t xml:space="preserve"> in </w:t>
      </w:r>
      <w:proofErr w:type="spellStart"/>
      <w:r>
        <w:t>the</w:t>
      </w:r>
      <w:proofErr w:type="spellEnd"/>
      <w:r>
        <w:t xml:space="preserve"> </w:t>
      </w:r>
      <w:proofErr w:type="spellStart"/>
      <w:r>
        <w:t>correct</w:t>
      </w:r>
      <w:proofErr w:type="spellEnd"/>
      <w:r>
        <w:t xml:space="preserve"> </w:t>
      </w:r>
      <w:proofErr w:type="spellStart"/>
      <w:r>
        <w:t>way</w:t>
      </w:r>
      <w:proofErr w:type="spellEnd"/>
      <w:r>
        <w:t xml:space="preserve"> in </w:t>
      </w:r>
      <w:proofErr w:type="spellStart"/>
      <w:r>
        <w:t>the</w:t>
      </w:r>
      <w:proofErr w:type="spellEnd"/>
      <w:r>
        <w:t xml:space="preserve"> </w:t>
      </w:r>
      <w:proofErr w:type="spellStart"/>
      <w:r>
        <w:t>institution</w:t>
      </w:r>
      <w:proofErr w:type="spellEnd"/>
      <w:r>
        <w:t xml:space="preserve">. In </w:t>
      </w:r>
      <w:proofErr w:type="spellStart"/>
      <w:r>
        <w:t>this</w:t>
      </w:r>
      <w:proofErr w:type="spellEnd"/>
      <w:r>
        <w:t xml:space="preserve"> </w:t>
      </w:r>
      <w:proofErr w:type="spellStart"/>
      <w:r>
        <w:t>way</w:t>
      </w:r>
      <w:proofErr w:type="spellEnd"/>
      <w:r>
        <w:t xml:space="preserve">, a descriptive, </w:t>
      </w:r>
      <w:proofErr w:type="spellStart"/>
      <w:r>
        <w:t>correlational</w:t>
      </w:r>
      <w:proofErr w:type="spellEnd"/>
      <w:r>
        <w:t xml:space="preserve"> </w:t>
      </w:r>
      <w:proofErr w:type="spellStart"/>
      <w:r>
        <w:t>cross-sectional</w:t>
      </w:r>
      <w:proofErr w:type="spellEnd"/>
      <w:r>
        <w:t xml:space="preserve"> </w:t>
      </w:r>
      <w:proofErr w:type="spellStart"/>
      <w:r>
        <w:t>study</w:t>
      </w:r>
      <w:proofErr w:type="spellEnd"/>
      <w:r>
        <w:t xml:space="preserve"> </w:t>
      </w:r>
      <w:proofErr w:type="spellStart"/>
      <w:r>
        <w:t>was</w:t>
      </w:r>
      <w:proofErr w:type="spellEnd"/>
      <w:r>
        <w:t xml:space="preserve"> </w:t>
      </w:r>
      <w:proofErr w:type="spellStart"/>
      <w:r>
        <w:t>carried</w:t>
      </w:r>
      <w:proofErr w:type="spellEnd"/>
      <w:r>
        <w:t xml:space="preserve"> </w:t>
      </w:r>
      <w:proofErr w:type="spellStart"/>
      <w:r>
        <w:t>out</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used</w:t>
      </w:r>
      <w:proofErr w:type="spellEnd"/>
      <w:r>
        <w:t xml:space="preserve"> in </w:t>
      </w:r>
      <w:proofErr w:type="spellStart"/>
      <w:r>
        <w:t>the</w:t>
      </w:r>
      <w:proofErr w:type="spellEnd"/>
      <w:r>
        <w:t xml:space="preserve"> </w:t>
      </w:r>
      <w:proofErr w:type="spellStart"/>
      <w:r>
        <w:t>research</w:t>
      </w:r>
      <w:proofErr w:type="spellEnd"/>
      <w:r>
        <w:t xml:space="preserve"> </w:t>
      </w:r>
      <w:proofErr w:type="spellStart"/>
      <w:r>
        <w:t>is</w:t>
      </w:r>
      <w:proofErr w:type="spellEnd"/>
      <w:r>
        <w:t xml:space="preserve"> finite, </w:t>
      </w:r>
      <w:proofErr w:type="spellStart"/>
      <w:r>
        <w:t>because</w:t>
      </w:r>
      <w:proofErr w:type="spellEnd"/>
      <w:r>
        <w:t xml:space="preserve"> </w:t>
      </w:r>
      <w:proofErr w:type="spellStart"/>
      <w:r>
        <w:t>it</w:t>
      </w:r>
      <w:proofErr w:type="spellEnd"/>
      <w:r>
        <w:t xml:space="preserve"> </w:t>
      </w:r>
      <w:proofErr w:type="spellStart"/>
      <w:r>
        <w:t>focuses</w:t>
      </w:r>
      <w:proofErr w:type="spellEnd"/>
      <w:r>
        <w:t xml:space="preserve"> on </w:t>
      </w:r>
      <w:proofErr w:type="spellStart"/>
      <w:r>
        <w:t>health</w:t>
      </w:r>
      <w:proofErr w:type="spellEnd"/>
      <w:r>
        <w:t xml:space="preserve"> </w:t>
      </w:r>
      <w:proofErr w:type="spellStart"/>
      <w:r>
        <w:t>personnel</w:t>
      </w:r>
      <w:proofErr w:type="spellEnd"/>
      <w:r>
        <w:t xml:space="preserve">, </w:t>
      </w:r>
      <w:proofErr w:type="spellStart"/>
      <w:r>
        <w:t>specifically</w:t>
      </w:r>
      <w:proofErr w:type="spellEnd"/>
      <w:r>
        <w:t xml:space="preserve"> </w:t>
      </w:r>
      <w:proofErr w:type="spellStart"/>
      <w:r>
        <w:t>those</w:t>
      </w:r>
      <w:proofErr w:type="spellEnd"/>
      <w:r>
        <w:t xml:space="preserve"> </w:t>
      </w:r>
      <w:proofErr w:type="spellStart"/>
      <w:r>
        <w:t>who</w:t>
      </w:r>
      <w:proofErr w:type="spellEnd"/>
      <w:r>
        <w:t xml:space="preserve"> </w:t>
      </w:r>
      <w:proofErr w:type="spellStart"/>
      <w:r>
        <w:t>work</w:t>
      </w:r>
      <w:proofErr w:type="spellEnd"/>
      <w:r>
        <w:t xml:space="preserve"> in </w:t>
      </w:r>
      <w:proofErr w:type="spellStart"/>
      <w:r>
        <w:t>the</w:t>
      </w:r>
      <w:proofErr w:type="spellEnd"/>
      <w:r>
        <w:t xml:space="preserve"> </w:t>
      </w:r>
      <w:proofErr w:type="spellStart"/>
      <w:r>
        <w:t>surgical</w:t>
      </w:r>
      <w:proofErr w:type="spellEnd"/>
      <w:r>
        <w:t xml:space="preserve"> </w:t>
      </w:r>
      <w:proofErr w:type="spellStart"/>
      <w:r>
        <w:t>area</w:t>
      </w:r>
      <w:proofErr w:type="spellEnd"/>
      <w:r>
        <w:t xml:space="preserve"> </w:t>
      </w:r>
      <w:proofErr w:type="spellStart"/>
      <w:r>
        <w:t>Surgical</w:t>
      </w:r>
      <w:proofErr w:type="spellEnd"/>
      <w:r>
        <w:t xml:space="preserve"> </w:t>
      </w:r>
      <w:proofErr w:type="spellStart"/>
      <w:r>
        <w:t>Instrumenters</w:t>
      </w:r>
      <w:proofErr w:type="spellEnd"/>
      <w:r>
        <w:t xml:space="preserve">, Nurses and / </w:t>
      </w:r>
      <w:proofErr w:type="spellStart"/>
      <w:r>
        <w:t>or</w:t>
      </w:r>
      <w:proofErr w:type="spellEnd"/>
      <w:r>
        <w:t xml:space="preserve"> </w:t>
      </w:r>
      <w:proofErr w:type="spellStart"/>
      <w:r>
        <w:t>Nursing</w:t>
      </w:r>
      <w:proofErr w:type="spellEnd"/>
      <w:r>
        <w:t xml:space="preserve"> </w:t>
      </w:r>
      <w:proofErr w:type="spellStart"/>
      <w:r>
        <w:t>Assistant</w:t>
      </w:r>
      <w:proofErr w:type="spellEnd"/>
      <w:r>
        <w:t xml:space="preserve"> </w:t>
      </w:r>
      <w:proofErr w:type="spellStart"/>
      <w:r>
        <w:t>of</w:t>
      </w:r>
      <w:proofErr w:type="spellEnd"/>
      <w:r>
        <w:t xml:space="preserve"> Hospital Rosario Pumarejo De López and Clínica Integral De Emergencias Laura Daniela SA </w:t>
      </w:r>
      <w:proofErr w:type="spellStart"/>
      <w:r>
        <w:t>from</w:t>
      </w:r>
      <w:proofErr w:type="spellEnd"/>
      <w:r>
        <w:t xml:space="preserve"> </w:t>
      </w:r>
      <w:proofErr w:type="spellStart"/>
      <w:r>
        <w:t>the</w:t>
      </w:r>
      <w:proofErr w:type="spellEnd"/>
      <w:r>
        <w:t xml:space="preserve"> </w:t>
      </w:r>
      <w:proofErr w:type="spellStart"/>
      <w:r>
        <w:t>city</w:t>
      </w:r>
      <w:proofErr w:type="spellEnd"/>
      <w:r>
        <w:t xml:space="preserve"> </w:t>
      </w:r>
      <w:proofErr w:type="spellStart"/>
      <w:r>
        <w:t>of</w:t>
      </w:r>
      <w:proofErr w:type="spellEnd"/>
      <w:r>
        <w:t xml:space="preserve"> Valledupar </w:t>
      </w:r>
      <w:proofErr w:type="spellStart"/>
      <w:r>
        <w:t>The</w:t>
      </w:r>
      <w:proofErr w:type="spellEnd"/>
      <w:r>
        <w:t xml:space="preserve"> </w:t>
      </w:r>
      <w:proofErr w:type="spellStart"/>
      <w:r>
        <w:t>sample</w:t>
      </w:r>
      <w:proofErr w:type="spellEnd"/>
      <w:r>
        <w:t xml:space="preserve"> </w:t>
      </w:r>
      <w:proofErr w:type="spellStart"/>
      <w:r>
        <w:t>used</w:t>
      </w:r>
      <w:proofErr w:type="spellEnd"/>
      <w:r>
        <w:t xml:space="preserve"> </w:t>
      </w:r>
      <w:proofErr w:type="spellStart"/>
      <w:r>
        <w:t>for</w:t>
      </w:r>
      <w:proofErr w:type="spellEnd"/>
      <w:r>
        <w:t xml:space="preserve"> </w:t>
      </w:r>
      <w:proofErr w:type="spellStart"/>
      <w:r>
        <w:t>the</w:t>
      </w:r>
      <w:proofErr w:type="spellEnd"/>
      <w:r>
        <w:t xml:space="preserve"> </w:t>
      </w:r>
      <w:proofErr w:type="spellStart"/>
      <w:r>
        <w:t>present</w:t>
      </w:r>
      <w:proofErr w:type="spellEnd"/>
      <w:r>
        <w:t xml:space="preserve"> </w:t>
      </w:r>
      <w:proofErr w:type="spellStart"/>
      <w:r>
        <w:t>investigation</w:t>
      </w:r>
      <w:proofErr w:type="spellEnd"/>
      <w:r>
        <w:t xml:space="preserve"> </w:t>
      </w:r>
      <w:proofErr w:type="spellStart"/>
      <w:r>
        <w:t>was</w:t>
      </w:r>
      <w:proofErr w:type="spellEnd"/>
      <w:r>
        <w:t xml:space="preserve"> a total </w:t>
      </w:r>
      <w:proofErr w:type="spellStart"/>
      <w:r>
        <w:t>of</w:t>
      </w:r>
      <w:proofErr w:type="spellEnd"/>
      <w:r>
        <w:t xml:space="preserve"> 60 </w:t>
      </w:r>
      <w:proofErr w:type="spellStart"/>
      <w:r>
        <w:t>people.The</w:t>
      </w:r>
      <w:proofErr w:type="spellEnd"/>
      <w:r>
        <w:t xml:space="preserve"> </w:t>
      </w:r>
      <w:proofErr w:type="spellStart"/>
      <w:r>
        <w:t>source</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was</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of</w:t>
      </w:r>
      <w:proofErr w:type="spellEnd"/>
      <w:r>
        <w:t xml:space="preserve"> a </w:t>
      </w:r>
      <w:proofErr w:type="spellStart"/>
      <w:r>
        <w:t>survey</w:t>
      </w:r>
      <w:proofErr w:type="spellEnd"/>
      <w:r>
        <w:t xml:space="preserve"> </w:t>
      </w:r>
      <w:proofErr w:type="spellStart"/>
      <w:r>
        <w:t>to</w:t>
      </w:r>
      <w:proofErr w:type="spellEnd"/>
      <w:r>
        <w:t xml:space="preserve"> </w:t>
      </w:r>
      <w:proofErr w:type="spellStart"/>
      <w:r>
        <w:t>these</w:t>
      </w:r>
      <w:proofErr w:type="spellEnd"/>
      <w:r>
        <w:t xml:space="preserve"> </w:t>
      </w:r>
      <w:proofErr w:type="spellStart"/>
      <w:r>
        <w:t>personnel</w:t>
      </w:r>
      <w:proofErr w:type="spellEnd"/>
      <w:r>
        <w:t xml:space="preserve"> </w:t>
      </w:r>
      <w:proofErr w:type="spellStart"/>
      <w:r>
        <w:t>to</w:t>
      </w:r>
      <w:proofErr w:type="spellEnd"/>
      <w:r>
        <w:t xml:space="preserve"> </w:t>
      </w:r>
      <w:proofErr w:type="spellStart"/>
      <w:r>
        <w:t>evaluate</w:t>
      </w:r>
      <w:proofErr w:type="spellEnd"/>
      <w:r>
        <w:t xml:space="preserve"> </w:t>
      </w:r>
      <w:proofErr w:type="spellStart"/>
      <w:r>
        <w:t>the</w:t>
      </w:r>
      <w:proofErr w:type="spellEnd"/>
      <w:r>
        <w:t xml:space="preserve"> </w:t>
      </w:r>
      <w:proofErr w:type="spellStart"/>
      <w:r>
        <w:t>level</w:t>
      </w:r>
      <w:proofErr w:type="spellEnd"/>
      <w:r>
        <w:t xml:space="preserve"> </w:t>
      </w:r>
      <w:proofErr w:type="spellStart"/>
      <w:r>
        <w:t>of</w:t>
      </w:r>
      <w:proofErr w:type="spellEnd"/>
      <w:r>
        <w:t xml:space="preserve"> </w:t>
      </w:r>
      <w:proofErr w:type="spellStart"/>
      <w:r>
        <w:t>knowledge</w:t>
      </w:r>
      <w:proofErr w:type="spellEnd"/>
      <w:r>
        <w:t xml:space="preserve"> </w:t>
      </w:r>
      <w:proofErr w:type="spellStart"/>
      <w:r>
        <w:t>they</w:t>
      </w:r>
      <w:proofErr w:type="spellEnd"/>
      <w:r>
        <w:t xml:space="preserve"> </w:t>
      </w:r>
      <w:proofErr w:type="spellStart"/>
      <w:r>
        <w:t>have</w:t>
      </w:r>
      <w:proofErr w:type="spellEnd"/>
      <w:r>
        <w:t xml:space="preserve"> </w:t>
      </w:r>
      <w:proofErr w:type="spellStart"/>
      <w:r>
        <w:t>about</w:t>
      </w:r>
      <w:proofErr w:type="spellEnd"/>
      <w:r>
        <w:t xml:space="preserve"> </w:t>
      </w:r>
      <w:proofErr w:type="spellStart"/>
      <w:r>
        <w:t>the</w:t>
      </w:r>
      <w:proofErr w:type="spellEnd"/>
      <w:r>
        <w:t xml:space="preserve"> </w:t>
      </w:r>
      <w:proofErr w:type="spellStart"/>
      <w:r>
        <w:t>handling</w:t>
      </w:r>
      <w:proofErr w:type="spellEnd"/>
      <w:r>
        <w:t xml:space="preserve"> </w:t>
      </w:r>
      <w:proofErr w:type="spellStart"/>
      <w:r>
        <w:t>of</w:t>
      </w:r>
      <w:proofErr w:type="spellEnd"/>
      <w:r>
        <w:t xml:space="preserve"> </w:t>
      </w:r>
      <w:proofErr w:type="spellStart"/>
      <w:r>
        <w:t>the</w:t>
      </w:r>
      <w:proofErr w:type="spellEnd"/>
      <w:r>
        <w:t xml:space="preserve"> </w:t>
      </w:r>
      <w:proofErr w:type="spellStart"/>
      <w:r>
        <w:t>anatomopathological</w:t>
      </w:r>
      <w:proofErr w:type="spellEnd"/>
      <w:r>
        <w:t xml:space="preserve"> </w:t>
      </w:r>
      <w:proofErr w:type="spellStart"/>
      <w:r>
        <w:t>sample</w:t>
      </w:r>
      <w:proofErr w:type="spellEnd"/>
      <w:r>
        <w:t xml:space="preserve">. </w:t>
      </w:r>
      <w:proofErr w:type="spellStart"/>
      <w:r>
        <w:t>The</w:t>
      </w:r>
      <w:proofErr w:type="spellEnd"/>
      <w:r>
        <w:t xml:space="preserve"> </w:t>
      </w:r>
      <w:proofErr w:type="spellStart"/>
      <w:r>
        <w:t>workers</w:t>
      </w:r>
      <w:proofErr w:type="spellEnd"/>
      <w:r>
        <w:t xml:space="preserve"> </w:t>
      </w:r>
      <w:proofErr w:type="spellStart"/>
      <w:r>
        <w:t>of</w:t>
      </w:r>
      <w:proofErr w:type="spellEnd"/>
      <w:r>
        <w:t xml:space="preserve"> </w:t>
      </w:r>
      <w:proofErr w:type="spellStart"/>
      <w:r>
        <w:t>these</w:t>
      </w:r>
      <w:proofErr w:type="spellEnd"/>
      <w:r>
        <w:t xml:space="preserve"> </w:t>
      </w:r>
      <w:proofErr w:type="spellStart"/>
      <w:r>
        <w:t>institutions</w:t>
      </w:r>
      <w:proofErr w:type="spellEnd"/>
      <w:r>
        <w:t xml:space="preserve"> </w:t>
      </w:r>
      <w:proofErr w:type="spellStart"/>
      <w:r>
        <w:t>mostly</w:t>
      </w:r>
      <w:proofErr w:type="spellEnd"/>
      <w:r>
        <w:t xml:space="preserve"> </w:t>
      </w:r>
      <w:proofErr w:type="spellStart"/>
      <w:r>
        <w:t>have</w:t>
      </w:r>
      <w:proofErr w:type="spellEnd"/>
      <w:r>
        <w:t xml:space="preserve"> </w:t>
      </w:r>
      <w:proofErr w:type="spellStart"/>
      <w:r>
        <w:t>people</w:t>
      </w:r>
      <w:proofErr w:type="spellEnd"/>
      <w:r>
        <w:t xml:space="preserve"> </w:t>
      </w:r>
      <w:proofErr w:type="spellStart"/>
      <w:r>
        <w:t>with</w:t>
      </w:r>
      <w:proofErr w:type="spellEnd"/>
      <w:r>
        <w:t xml:space="preserve"> more </w:t>
      </w:r>
      <w:proofErr w:type="spellStart"/>
      <w:r>
        <w:t>than</w:t>
      </w:r>
      <w:proofErr w:type="spellEnd"/>
      <w:r>
        <w:t xml:space="preserve"> 8 </w:t>
      </w:r>
      <w:proofErr w:type="spellStart"/>
      <w:r>
        <w:t>years</w:t>
      </w:r>
      <w:proofErr w:type="spellEnd"/>
      <w:r>
        <w:t xml:space="preserve"> </w:t>
      </w:r>
      <w:proofErr w:type="spellStart"/>
      <w:r>
        <w:t>of</w:t>
      </w:r>
      <w:proofErr w:type="spellEnd"/>
      <w:r>
        <w:t xml:space="preserve"> </w:t>
      </w:r>
      <w:proofErr w:type="spellStart"/>
      <w:r>
        <w:t>experience</w:t>
      </w:r>
      <w:proofErr w:type="spellEnd"/>
      <w:r>
        <w:t xml:space="preserve"> in </w:t>
      </w:r>
      <w:proofErr w:type="spellStart"/>
      <w:r>
        <w:t>the</w:t>
      </w:r>
      <w:proofErr w:type="spellEnd"/>
      <w:r>
        <w:t xml:space="preserve"> </w:t>
      </w:r>
      <w:proofErr w:type="spellStart"/>
      <w:r>
        <w:t>surgery</w:t>
      </w:r>
      <w:proofErr w:type="spellEnd"/>
      <w:r>
        <w:t xml:space="preserve"> </w:t>
      </w:r>
      <w:proofErr w:type="spellStart"/>
      <w:r>
        <w:t>service</w:t>
      </w:r>
      <w:proofErr w:type="spellEnd"/>
      <w:r>
        <w:t xml:space="preserve">, and in </w:t>
      </w:r>
      <w:proofErr w:type="spellStart"/>
      <w:r>
        <w:t>them</w:t>
      </w:r>
      <w:proofErr w:type="spellEnd"/>
      <w:r>
        <w:t xml:space="preserve"> </w:t>
      </w:r>
      <w:proofErr w:type="spellStart"/>
      <w:r>
        <w:t>the</w:t>
      </w:r>
      <w:proofErr w:type="spellEnd"/>
      <w:r>
        <w:t xml:space="preserve"> ideal </w:t>
      </w:r>
      <w:proofErr w:type="spellStart"/>
      <w:r>
        <w:t>person</w:t>
      </w:r>
      <w:proofErr w:type="spellEnd"/>
      <w:r>
        <w:t xml:space="preserve"> in </w:t>
      </w:r>
      <w:proofErr w:type="spellStart"/>
      <w:r>
        <w:t>charge</w:t>
      </w:r>
      <w:proofErr w:type="spellEnd"/>
      <w:r>
        <w:t xml:space="preserve"> </w:t>
      </w:r>
      <w:proofErr w:type="spellStart"/>
      <w:r>
        <w:t>of</w:t>
      </w:r>
      <w:proofErr w:type="spellEnd"/>
      <w:r>
        <w:t xml:space="preserve"> </w:t>
      </w:r>
      <w:proofErr w:type="spellStart"/>
      <w:r>
        <w:t>handling</w:t>
      </w:r>
      <w:proofErr w:type="spellEnd"/>
      <w:r>
        <w:t xml:space="preserve"> </w:t>
      </w:r>
      <w:proofErr w:type="spellStart"/>
      <w:r>
        <w:t>the</w:t>
      </w:r>
      <w:proofErr w:type="spellEnd"/>
      <w:r>
        <w:t xml:space="preserve"> </w:t>
      </w:r>
      <w:proofErr w:type="spellStart"/>
      <w:r>
        <w:t>pathological</w:t>
      </w:r>
      <w:proofErr w:type="spellEnd"/>
      <w:r>
        <w:t xml:space="preserve"> </w:t>
      </w:r>
      <w:proofErr w:type="spellStart"/>
      <w:r>
        <w:t>samples</w:t>
      </w:r>
      <w:proofErr w:type="spellEnd"/>
      <w:r>
        <w:t xml:space="preserve"> </w:t>
      </w:r>
      <w:proofErr w:type="spellStart"/>
      <w:r>
        <w:t>is</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instrumenter</w:t>
      </w:r>
      <w:proofErr w:type="spellEnd"/>
      <w:r>
        <w:t xml:space="preserve">, in </w:t>
      </w:r>
      <w:proofErr w:type="spellStart"/>
      <w:r>
        <w:t>which</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survey</w:t>
      </w:r>
      <w:proofErr w:type="spellEnd"/>
      <w:r>
        <w:t xml:space="preserve">, </w:t>
      </w:r>
      <w:proofErr w:type="spellStart"/>
      <w:r>
        <w:t>they</w:t>
      </w:r>
      <w:proofErr w:type="spellEnd"/>
      <w:r>
        <w:t xml:space="preserve"> </w:t>
      </w:r>
      <w:proofErr w:type="spellStart"/>
      <w:r>
        <w:t>have</w:t>
      </w:r>
      <w:proofErr w:type="spellEnd"/>
      <w:r>
        <w:t xml:space="preserve"> </w:t>
      </w:r>
      <w:proofErr w:type="spellStart"/>
      <w:r>
        <w:t>adequate</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all</w:t>
      </w:r>
      <w:proofErr w:type="spellEnd"/>
      <w:r>
        <w:t xml:space="preserve"> </w:t>
      </w:r>
      <w:proofErr w:type="spellStart"/>
      <w:r>
        <w:t>the</w:t>
      </w:r>
      <w:proofErr w:type="spellEnd"/>
      <w:r>
        <w:t xml:space="preserve"> </w:t>
      </w:r>
      <w:proofErr w:type="spellStart"/>
      <w:r>
        <w:t>different</w:t>
      </w:r>
      <w:proofErr w:type="spellEnd"/>
      <w:r>
        <w:t xml:space="preserve"> </w:t>
      </w:r>
      <w:proofErr w:type="spellStart"/>
      <w:r>
        <w:t>types</w:t>
      </w:r>
      <w:proofErr w:type="spellEnd"/>
      <w:r>
        <w:t xml:space="preserve"> </w:t>
      </w:r>
      <w:proofErr w:type="spellStart"/>
      <w:r>
        <w:t>of</w:t>
      </w:r>
      <w:proofErr w:type="spellEnd"/>
      <w:r>
        <w:t xml:space="preserve"> </w:t>
      </w:r>
      <w:proofErr w:type="spellStart"/>
      <w:r>
        <w:t>pathological</w:t>
      </w:r>
      <w:proofErr w:type="spellEnd"/>
      <w:r>
        <w:t xml:space="preserve"> </w:t>
      </w:r>
      <w:proofErr w:type="spellStart"/>
      <w:r>
        <w:t>samples</w:t>
      </w:r>
      <w:proofErr w:type="spellEnd"/>
      <w:r>
        <w:t xml:space="preserve"> </w:t>
      </w:r>
      <w:proofErr w:type="spellStart"/>
      <w:r>
        <w:t>that</w:t>
      </w:r>
      <w:proofErr w:type="spellEnd"/>
      <w:r>
        <w:t xml:space="preserve"> are </w:t>
      </w:r>
      <w:proofErr w:type="spellStart"/>
      <w:r>
        <w:t>made</w:t>
      </w:r>
      <w:proofErr w:type="spellEnd"/>
      <w:r>
        <w:t xml:space="preserve">, </w:t>
      </w:r>
      <w:proofErr w:type="spellStart"/>
      <w:r>
        <w:t>their</w:t>
      </w:r>
      <w:proofErr w:type="spellEnd"/>
      <w:r>
        <w:t xml:space="preserve"> </w:t>
      </w:r>
      <w:proofErr w:type="spellStart"/>
      <w:r>
        <w:t>fixation</w:t>
      </w:r>
      <w:proofErr w:type="spellEnd"/>
      <w:r>
        <w:t xml:space="preserve"> and </w:t>
      </w:r>
      <w:proofErr w:type="spellStart"/>
      <w:r>
        <w:t>correct</w:t>
      </w:r>
      <w:proofErr w:type="spellEnd"/>
      <w:r>
        <w:t xml:space="preserve"> </w:t>
      </w:r>
      <w:proofErr w:type="spellStart"/>
      <w:r>
        <w:t>labeling</w:t>
      </w:r>
      <w:proofErr w:type="spellEnd"/>
      <w:r>
        <w:t xml:space="preserve">, </w:t>
      </w:r>
      <w:proofErr w:type="spellStart"/>
      <w:r>
        <w:t>for</w:t>
      </w:r>
      <w:proofErr w:type="spellEnd"/>
      <w:r>
        <w:t xml:space="preserve"> </w:t>
      </w:r>
      <w:proofErr w:type="spellStart"/>
      <w:r>
        <w:t>which</w:t>
      </w:r>
      <w:proofErr w:type="spellEnd"/>
      <w:r>
        <w:t xml:space="preserve"> </w:t>
      </w:r>
      <w:proofErr w:type="spellStart"/>
      <w:r>
        <w:t>they</w:t>
      </w:r>
      <w:proofErr w:type="spellEnd"/>
      <w:r>
        <w:t xml:space="preserve"> </w:t>
      </w:r>
      <w:proofErr w:type="spellStart"/>
      <w:r>
        <w:t>have</w:t>
      </w:r>
      <w:proofErr w:type="spellEnd"/>
      <w:r>
        <w:t xml:space="preserve"> </w:t>
      </w:r>
      <w:proofErr w:type="spellStart"/>
      <w:r>
        <w:t>had</w:t>
      </w:r>
      <w:proofErr w:type="spellEnd"/>
      <w:r>
        <w:t xml:space="preserve"> no </w:t>
      </w:r>
      <w:proofErr w:type="spellStart"/>
      <w:r>
        <w:t>problems</w:t>
      </w:r>
      <w:proofErr w:type="spellEnd"/>
      <w:r>
        <w:t xml:space="preserve"> in </w:t>
      </w:r>
      <w:proofErr w:type="spellStart"/>
      <w:r>
        <w:t>diagnoses</w:t>
      </w:r>
      <w:proofErr w:type="spellEnd"/>
      <w:r>
        <w:t xml:space="preserve">. In </w:t>
      </w:r>
      <w:proofErr w:type="spellStart"/>
      <w:r>
        <w:t>this</w:t>
      </w:r>
      <w:proofErr w:type="spellEnd"/>
      <w:r>
        <w:t xml:space="preserve"> </w:t>
      </w:r>
      <w:proofErr w:type="spellStart"/>
      <w:r>
        <w:t>way</w:t>
      </w:r>
      <w:proofErr w:type="spellEnd"/>
      <w:r>
        <w:t xml:space="preserve">, in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our</w:t>
      </w:r>
      <w:proofErr w:type="spellEnd"/>
      <w:r>
        <w:t xml:space="preserve"> </w:t>
      </w:r>
      <w:proofErr w:type="spellStart"/>
      <w:r>
        <w:t>study</w:t>
      </w:r>
      <w:proofErr w:type="spellEnd"/>
      <w:r>
        <w:t xml:space="preserve">, </w:t>
      </w:r>
      <w:proofErr w:type="spellStart"/>
      <w:r>
        <w:t>it</w:t>
      </w:r>
      <w:proofErr w:type="spell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perception</w:t>
      </w:r>
      <w:proofErr w:type="spellEnd"/>
      <w:r>
        <w:t xml:space="preserve"> and </w:t>
      </w:r>
      <w:proofErr w:type="spellStart"/>
      <w:r>
        <w:t>lived</w:t>
      </w:r>
      <w:proofErr w:type="spellEnd"/>
      <w:r>
        <w:t xml:space="preserve"> </w:t>
      </w:r>
      <w:proofErr w:type="spellStart"/>
      <w:r>
        <w:t>experience</w:t>
      </w:r>
      <w:proofErr w:type="spellEnd"/>
      <w:r>
        <w:t xml:space="preserve"> </w:t>
      </w:r>
      <w:proofErr w:type="spellStart"/>
      <w:r>
        <w:t>of</w:t>
      </w:r>
      <w:proofErr w:type="spellEnd"/>
      <w:r>
        <w:t xml:space="preserve"> </w:t>
      </w:r>
      <w:proofErr w:type="spellStart"/>
      <w:r>
        <w:t>the</w:t>
      </w:r>
      <w:proofErr w:type="spellEnd"/>
      <w:r>
        <w:t xml:space="preserve"> </w:t>
      </w:r>
      <w:proofErr w:type="spellStart"/>
      <w:r>
        <w:t>respondents</w:t>
      </w:r>
      <w:proofErr w:type="spellEnd"/>
      <w:r>
        <w:t xml:space="preserve">, </w:t>
      </w:r>
      <w:proofErr w:type="spellStart"/>
      <w:r>
        <w:t>the</w:t>
      </w:r>
      <w:proofErr w:type="spellEnd"/>
      <w:r>
        <w:t xml:space="preserve"> role </w:t>
      </w:r>
      <w:proofErr w:type="spellStart"/>
      <w:r>
        <w:t>of</w:t>
      </w:r>
      <w:proofErr w:type="spellEnd"/>
      <w:r>
        <w:t xml:space="preserve"> </w:t>
      </w:r>
      <w:proofErr w:type="spellStart"/>
      <w:r>
        <w:t>Surgical</w:t>
      </w:r>
      <w:proofErr w:type="spellEnd"/>
      <w:r>
        <w:t xml:space="preserve"> </w:t>
      </w:r>
      <w:proofErr w:type="spellStart"/>
      <w:r>
        <w:t>Instrumenters</w:t>
      </w:r>
      <w:proofErr w:type="spellEnd"/>
      <w:r>
        <w:t xml:space="preserve"> and / </w:t>
      </w:r>
      <w:proofErr w:type="spellStart"/>
      <w:r>
        <w:t>or</w:t>
      </w:r>
      <w:proofErr w:type="spellEnd"/>
      <w:r>
        <w:t xml:space="preserve"> nurses in </w:t>
      </w:r>
      <w:proofErr w:type="spellStart"/>
      <w:r>
        <w:t>the</w:t>
      </w:r>
      <w:proofErr w:type="spellEnd"/>
      <w:r>
        <w:t xml:space="preserve"> </w:t>
      </w:r>
      <w:proofErr w:type="spellStart"/>
      <w:r>
        <w:t>proper</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pathological</w:t>
      </w:r>
      <w:proofErr w:type="spellEnd"/>
      <w:r>
        <w:t xml:space="preserve"> </w:t>
      </w:r>
      <w:proofErr w:type="spellStart"/>
      <w:r>
        <w:t>samples</w:t>
      </w:r>
      <w:proofErr w:type="spellEnd"/>
      <w:r>
        <w:t xml:space="preserve">, and </w:t>
      </w:r>
      <w:proofErr w:type="spellStart"/>
      <w:r>
        <w:t>all</w:t>
      </w:r>
      <w:proofErr w:type="spellEnd"/>
      <w:r>
        <w:t xml:space="preserve"> </w:t>
      </w:r>
      <w:proofErr w:type="spellStart"/>
      <w:r>
        <w:t>the</w:t>
      </w:r>
      <w:proofErr w:type="spellEnd"/>
      <w:r>
        <w:t xml:space="preserve"> </w:t>
      </w:r>
      <w:proofErr w:type="spellStart"/>
      <w:r>
        <w:t>factors</w:t>
      </w:r>
      <w:proofErr w:type="spellEnd"/>
      <w:r>
        <w:t xml:space="preserve"> </w:t>
      </w:r>
      <w:proofErr w:type="spellStart"/>
      <w:r>
        <w:t>that</w:t>
      </w:r>
      <w:proofErr w:type="spellEnd"/>
      <w:r>
        <w:t xml:space="preserve"> emerge </w:t>
      </w:r>
      <w:proofErr w:type="spellStart"/>
      <w:r>
        <w:t>Regarding</w:t>
      </w:r>
      <w:proofErr w:type="spellEnd"/>
      <w:r>
        <w:t xml:space="preserve"> </w:t>
      </w:r>
      <w:proofErr w:type="spellStart"/>
      <w:r>
        <w:t>this</w:t>
      </w:r>
      <w:proofErr w:type="spellEnd"/>
      <w:r>
        <w:t xml:space="preserve"> </w:t>
      </w:r>
      <w:proofErr w:type="spellStart"/>
      <w:r>
        <w:t>topic</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verify</w:t>
      </w:r>
      <w:proofErr w:type="spellEnd"/>
      <w:r>
        <w:t xml:space="preserve"> </w:t>
      </w:r>
      <w:proofErr w:type="spellStart"/>
      <w:r>
        <w:t>compliance</w:t>
      </w:r>
      <w:proofErr w:type="spellEnd"/>
      <w:r>
        <w:t xml:space="preserve"> </w:t>
      </w:r>
      <w:proofErr w:type="spellStart"/>
      <w:r>
        <w:t>with</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protocol</w:t>
      </w:r>
      <w:proofErr w:type="spellEnd"/>
      <w:r>
        <w:t xml:space="preserve"> and </w:t>
      </w:r>
      <w:proofErr w:type="spellStart"/>
      <w:r>
        <w:t>to</w:t>
      </w:r>
      <w:proofErr w:type="spellEnd"/>
      <w:r>
        <w:t xml:space="preserve"> </w:t>
      </w:r>
      <w:proofErr w:type="spellStart"/>
      <w:r>
        <w:t>contrast</w:t>
      </w:r>
      <w:proofErr w:type="spellEnd"/>
      <w:r>
        <w:t xml:space="preserve"> </w:t>
      </w:r>
      <w:proofErr w:type="spellStart"/>
      <w:r>
        <w:t>the</w:t>
      </w:r>
      <w:proofErr w:type="spellEnd"/>
      <w:r>
        <w:t xml:space="preserve"> </w:t>
      </w:r>
      <w:proofErr w:type="spellStart"/>
      <w:r>
        <w:t>knowledge</w:t>
      </w:r>
      <w:proofErr w:type="spellEnd"/>
      <w:r>
        <w:t xml:space="preserve"> </w:t>
      </w:r>
      <w:proofErr w:type="spellStart"/>
      <w:r>
        <w:t>of</w:t>
      </w:r>
      <w:proofErr w:type="spellEnd"/>
      <w:r>
        <w:t xml:space="preserve"> </w:t>
      </w:r>
      <w:proofErr w:type="spellStart"/>
      <w:r>
        <w:t>the</w:t>
      </w:r>
      <w:proofErr w:type="spellEnd"/>
      <w:r>
        <w:t xml:space="preserve"> </w:t>
      </w:r>
      <w:proofErr w:type="spellStart"/>
      <w:r>
        <w:t>handling</w:t>
      </w:r>
      <w:proofErr w:type="spellEnd"/>
      <w:r>
        <w:t xml:space="preserve"> </w:t>
      </w:r>
      <w:proofErr w:type="spellStart"/>
      <w:r>
        <w:t>of</w:t>
      </w:r>
      <w:proofErr w:type="spellEnd"/>
      <w:r>
        <w:t xml:space="preserve"> </w:t>
      </w:r>
      <w:proofErr w:type="spellStart"/>
      <w:r>
        <w:t>these</w:t>
      </w:r>
      <w:proofErr w:type="spellEnd"/>
      <w:r>
        <w:t xml:space="preserve">, as </w:t>
      </w:r>
      <w:proofErr w:type="spellStart"/>
      <w:r>
        <w:t>shown</w:t>
      </w:r>
      <w:proofErr w:type="spellEnd"/>
      <w:r>
        <w:t xml:space="preserve"> </w:t>
      </w:r>
      <w:proofErr w:type="spellStart"/>
      <w:r>
        <w:t>by</w:t>
      </w:r>
      <w:proofErr w:type="spellEnd"/>
      <w:r>
        <w:t xml:space="preserve"> </w:t>
      </w:r>
      <w:proofErr w:type="spellStart"/>
      <w:r>
        <w:t>the</w:t>
      </w:r>
      <w:proofErr w:type="spellEnd"/>
      <w:r>
        <w:t xml:space="preserve"> data </w:t>
      </w:r>
      <w:proofErr w:type="spellStart"/>
      <w:r>
        <w:t>filled</w:t>
      </w:r>
      <w:proofErr w:type="spellEnd"/>
      <w:r>
        <w:t xml:space="preserve"> </w:t>
      </w:r>
      <w:proofErr w:type="spellStart"/>
      <w:r>
        <w:t>out</w:t>
      </w:r>
      <w:proofErr w:type="spellEnd"/>
      <w:r>
        <w:t xml:space="preserve"> </w:t>
      </w:r>
      <w:proofErr w:type="spellStart"/>
      <w:r>
        <w:t>regarding</w:t>
      </w:r>
      <w:proofErr w:type="spellEnd"/>
      <w:r>
        <w:t xml:space="preserve"> </w:t>
      </w:r>
      <w:proofErr w:type="spellStart"/>
      <w:r>
        <w:t>the</w:t>
      </w:r>
      <w:proofErr w:type="spellEnd"/>
      <w:r>
        <w:t xml:space="preserve"> rules </w:t>
      </w:r>
      <w:proofErr w:type="spellStart"/>
      <w:r>
        <w:t>for</w:t>
      </w:r>
      <w:proofErr w:type="spellEnd"/>
      <w:r>
        <w:t xml:space="preserve"> </w:t>
      </w:r>
      <w:proofErr w:type="spellStart"/>
      <w:r>
        <w:t>handling</w:t>
      </w:r>
      <w:proofErr w:type="spellEnd"/>
      <w:r>
        <w:t xml:space="preserve"> </w:t>
      </w:r>
      <w:proofErr w:type="spellStart"/>
      <w:r>
        <w:t>samples</w:t>
      </w:r>
      <w:proofErr w:type="spellEnd"/>
      <w:r>
        <w:t>.</w:t>
      </w:r>
    </w:p>
    <w:p w14:paraId="77ED6817" w14:textId="77777777" w:rsidR="00C7227F" w:rsidRPr="00BD183D" w:rsidRDefault="00C7227F" w:rsidP="00C7227F">
      <w:pPr>
        <w:spacing w:line="360" w:lineRule="auto"/>
        <w:rPr>
          <w:sz w:val="24"/>
          <w:szCs w:val="24"/>
        </w:rPr>
      </w:pPr>
    </w:p>
    <w:p w14:paraId="69BF1F95" w14:textId="77777777" w:rsidR="00C7227F" w:rsidRPr="00BD183D" w:rsidRDefault="00C7227F" w:rsidP="00C7227F">
      <w:pPr>
        <w:spacing w:line="360" w:lineRule="auto"/>
        <w:rPr>
          <w:sz w:val="28"/>
          <w:szCs w:val="28"/>
        </w:rPr>
      </w:pPr>
    </w:p>
    <w:p w14:paraId="642B8040" w14:textId="77777777" w:rsidR="00C7227F" w:rsidRPr="006A1E54" w:rsidRDefault="00C7227F" w:rsidP="00C7227F">
      <w:pPr>
        <w:spacing w:line="360" w:lineRule="auto"/>
        <w:rPr>
          <w:sz w:val="24"/>
          <w:szCs w:val="24"/>
        </w:rPr>
      </w:pPr>
    </w:p>
    <w:p w14:paraId="73E41161" w14:textId="77777777" w:rsidR="00C7227F" w:rsidRDefault="00C7227F" w:rsidP="00C7227F">
      <w:pPr>
        <w:spacing w:line="360" w:lineRule="auto"/>
        <w:rPr>
          <w:sz w:val="28"/>
          <w:szCs w:val="28"/>
        </w:rPr>
      </w:pPr>
    </w:p>
    <w:p w14:paraId="0F7BB94B" w14:textId="77777777" w:rsidR="00C7227F" w:rsidRPr="001B715C" w:rsidRDefault="00C7227F" w:rsidP="00C7227F">
      <w:pPr>
        <w:spacing w:line="360" w:lineRule="auto"/>
        <w:rPr>
          <w:sz w:val="28"/>
          <w:szCs w:val="28"/>
        </w:rPr>
      </w:pPr>
    </w:p>
    <w:p w14:paraId="188019E3" w14:textId="77777777" w:rsidR="00C7227F" w:rsidRDefault="00C7227F" w:rsidP="00C7227F">
      <w:pPr>
        <w:spacing w:line="360" w:lineRule="auto"/>
        <w:rPr>
          <w:sz w:val="24"/>
          <w:szCs w:val="24"/>
        </w:rPr>
      </w:pPr>
    </w:p>
    <w:p w14:paraId="056DD051" w14:textId="77777777" w:rsidR="00C7227F" w:rsidRPr="001B715C" w:rsidRDefault="00C7227F" w:rsidP="00C7227F">
      <w:pPr>
        <w:spacing w:line="360" w:lineRule="auto"/>
        <w:rPr>
          <w:sz w:val="24"/>
          <w:szCs w:val="24"/>
        </w:rPr>
      </w:pPr>
    </w:p>
    <w:p w14:paraId="60DD6567" w14:textId="77777777" w:rsidR="00C7227F" w:rsidRPr="001B715C" w:rsidRDefault="00C7227F" w:rsidP="00C7227F">
      <w:pPr>
        <w:spacing w:line="360" w:lineRule="auto"/>
        <w:rPr>
          <w:sz w:val="24"/>
          <w:szCs w:val="24"/>
        </w:rPr>
      </w:pPr>
    </w:p>
    <w:p w14:paraId="22D75F15" w14:textId="77777777" w:rsidR="001969A3" w:rsidRDefault="001969A3"/>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27F"/>
    <w:rsid w:val="001969A3"/>
    <w:rsid w:val="00C7227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E953C"/>
  <w15:chartTrackingRefBased/>
  <w15:docId w15:val="{520E6892-058B-41FB-A3F2-F6AAF67E0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27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675</Words>
  <Characters>3718</Characters>
  <Application>Microsoft Office Word</Application>
  <DocSecurity>0</DocSecurity>
  <Lines>30</Lines>
  <Paragraphs>8</Paragraphs>
  <ScaleCrop>false</ScaleCrop>
  <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2025-09-06T22:18:00Z</dcterms:created>
  <dcterms:modified xsi:type="dcterms:W3CDTF">2025-09-06T22:21:00Z</dcterms:modified>
</cp:coreProperties>
</file>